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0"/>
        <w:gridCol w:w="1971"/>
        <w:gridCol w:w="1136"/>
        <w:gridCol w:w="1260"/>
        <w:gridCol w:w="1710"/>
        <w:gridCol w:w="1440"/>
      </w:tblGrid>
      <w:tr w:rsidR="00156449" w:rsidRPr="005142F8" w14:paraId="3EECF04B" w14:textId="77777777" w:rsidTr="00CE50B6">
        <w:tc>
          <w:tcPr>
            <w:tcW w:w="9767" w:type="dxa"/>
            <w:gridSpan w:val="6"/>
            <w:tcBorders>
              <w:bottom w:val="double" w:sz="4" w:space="0" w:color="A5A5A5" w:themeColor="accent3"/>
            </w:tcBorders>
          </w:tcPr>
          <w:p w14:paraId="07360866" w14:textId="7AEF8541" w:rsidR="00156449" w:rsidRPr="005142F8" w:rsidRDefault="00156449" w:rsidP="00E9754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 xml:space="preserve">Table </w:t>
            </w:r>
            <w:r w:rsidR="00AA6319">
              <w:rPr>
                <w:rFonts w:ascii="Times New Roman" w:hAnsi="Times New Roman" w:cs="Times New Roman"/>
                <w:b/>
                <w:bCs/>
              </w:rPr>
              <w:t>S1</w:t>
            </w:r>
            <w:r w:rsidRPr="005142F8">
              <w:rPr>
                <w:rFonts w:ascii="Times New Roman" w:hAnsi="Times New Roman" w:cs="Times New Roman"/>
              </w:rPr>
              <w:t>.</w:t>
            </w:r>
            <w:r w:rsidR="00CE50B6">
              <w:rPr>
                <w:rFonts w:ascii="Times New Roman" w:hAnsi="Times New Roman" w:cs="Times New Roman"/>
              </w:rPr>
              <w:t xml:space="preserve"> Proportion of total biomass</w:t>
            </w:r>
            <w:r w:rsidR="000718E7">
              <w:rPr>
                <w:rFonts w:ascii="Times New Roman" w:hAnsi="Times New Roman" w:cs="Times New Roman"/>
              </w:rPr>
              <w:t xml:space="preserve"> </w:t>
            </w:r>
            <w:r w:rsidR="00CE50B6">
              <w:rPr>
                <w:rFonts w:ascii="Times New Roman" w:hAnsi="Times New Roman" w:cs="Times New Roman"/>
              </w:rPr>
              <w:t xml:space="preserve">as </w:t>
            </w:r>
            <w:r w:rsidR="000718E7">
              <w:rPr>
                <w:rFonts w:ascii="Times New Roman" w:hAnsi="Times New Roman" w:cs="Times New Roman"/>
              </w:rPr>
              <w:t>above</w:t>
            </w:r>
            <w:r w:rsidR="00CE50B6">
              <w:rPr>
                <w:rFonts w:ascii="Times New Roman" w:hAnsi="Times New Roman" w:cs="Times New Roman"/>
              </w:rPr>
              <w:t xml:space="preserve"> ground (</w:t>
            </w:r>
            <w:r w:rsidR="000718E7">
              <w:rPr>
                <w:rFonts w:ascii="Times New Roman" w:hAnsi="Times New Roman" w:cs="Times New Roman"/>
              </w:rPr>
              <w:t>shoot</w:t>
            </w:r>
            <w:r w:rsidR="00CE50B6">
              <w:rPr>
                <w:rFonts w:ascii="Times New Roman" w:hAnsi="Times New Roman" w:cs="Times New Roman"/>
              </w:rPr>
              <w:t>) or above ground (</w:t>
            </w:r>
            <w:r w:rsidR="000718E7">
              <w:rPr>
                <w:rFonts w:ascii="Times New Roman" w:hAnsi="Times New Roman" w:cs="Times New Roman"/>
              </w:rPr>
              <w:t>root</w:t>
            </w:r>
            <w:r w:rsidR="00CE50B6">
              <w:rPr>
                <w:rFonts w:ascii="Times New Roman" w:hAnsi="Times New Roman" w:cs="Times New Roman"/>
              </w:rPr>
              <w:t>) biomass</w:t>
            </w:r>
            <w:r w:rsidR="0062454B">
              <w:rPr>
                <w:rFonts w:ascii="Times New Roman" w:hAnsi="Times New Roman" w:cs="Times New Roman"/>
              </w:rPr>
              <w:t xml:space="preserve"> in strawberry plants </w:t>
            </w:r>
            <w:r w:rsidR="0062454B" w:rsidRPr="0062454B">
              <w:rPr>
                <w:rFonts w:ascii="Times New Roman" w:hAnsi="Times New Roman" w:cs="Times New Roman"/>
              </w:rPr>
              <w:t>inoculated with three different soil inoculums and an uninoculated control after exposure to three water availability treatments</w:t>
            </w:r>
            <w:r w:rsidR="00AA6319">
              <w:rPr>
                <w:rFonts w:ascii="Times New Roman" w:hAnsi="Times New Roman" w:cs="Times New Roman"/>
              </w:rPr>
              <w:t xml:space="preserve"> (low, moderate, high)</w:t>
            </w:r>
            <w:r w:rsidR="0062454B" w:rsidRPr="0062454B">
              <w:rPr>
                <w:rFonts w:ascii="Times New Roman" w:hAnsi="Times New Roman" w:cs="Times New Roman"/>
              </w:rPr>
              <w:t>.</w:t>
            </w:r>
          </w:p>
        </w:tc>
      </w:tr>
      <w:tr w:rsidR="00E749F7" w:rsidRPr="00987BB1" w14:paraId="44BB0395" w14:textId="77777777" w:rsidTr="00CE50B6"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14:paraId="22CB52C7" w14:textId="371C609A" w:rsidR="00E749F7" w:rsidRPr="007219AF" w:rsidRDefault="001A381C" w:rsidP="00E749F7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Response metric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6D33547D" w14:textId="77777777" w:rsidR="00E749F7" w:rsidRPr="00987BB1" w:rsidRDefault="00E749F7" w:rsidP="00E749F7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Effect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14:paraId="653D2217" w14:textId="5E9B21E0" w:rsidR="00E749F7" w:rsidRDefault="00E749F7" w:rsidP="00E749F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SS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7551AEBC" w14:textId="52FBFD81" w:rsidR="00E749F7" w:rsidRPr="00987BB1" w:rsidRDefault="00E749F7" w:rsidP="00E749F7">
            <w:pPr>
              <w:tabs>
                <w:tab w:val="center" w:pos="522"/>
                <w:tab w:val="right" w:pos="1044"/>
              </w:tabs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F4C1BAB" w14:textId="77777777" w:rsidR="00E749F7" w:rsidRPr="00987BB1" w:rsidRDefault="00E749F7" w:rsidP="00E749F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5CE41B1" w14:textId="77777777" w:rsidR="00E749F7" w:rsidRPr="00987BB1" w:rsidRDefault="00E749F7" w:rsidP="00E749F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p-value</w:t>
            </w:r>
          </w:p>
        </w:tc>
      </w:tr>
      <w:tr w:rsidR="00973F00" w:rsidRPr="00F87C15" w14:paraId="0735396C" w14:textId="77777777" w:rsidTr="00CE50B6">
        <w:tc>
          <w:tcPr>
            <w:tcW w:w="2250" w:type="dxa"/>
            <w:tcBorders>
              <w:top w:val="single" w:sz="4" w:space="0" w:color="auto"/>
            </w:tcBorders>
          </w:tcPr>
          <w:p w14:paraId="558554A0" w14:textId="6931BA44" w:rsidR="00973F00" w:rsidRPr="0086593F" w:rsidRDefault="00973F00" w:rsidP="00973F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Shoot biomass</w:t>
            </w:r>
            <w:r w:rsidR="000718E7">
              <w:rPr>
                <w:rFonts w:ascii="Times New Roman" w:hAnsi="Times New Roman" w:cs="Times New Roman"/>
                <w:sz w:val="20"/>
                <w:szCs w:val="20"/>
              </w:rPr>
              <w:t xml:space="preserve"> (g/g)</w:t>
            </w:r>
          </w:p>
        </w:tc>
        <w:tc>
          <w:tcPr>
            <w:tcW w:w="1971" w:type="dxa"/>
            <w:tcBorders>
              <w:top w:val="single" w:sz="4" w:space="0" w:color="auto"/>
            </w:tcBorders>
          </w:tcPr>
          <w:p w14:paraId="770C74BC" w14:textId="08BC5E96" w:rsidR="00973F00" w:rsidRPr="0086593F" w:rsidRDefault="00973F00" w:rsidP="00973F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Water</w:t>
            </w:r>
          </w:p>
        </w:tc>
        <w:tc>
          <w:tcPr>
            <w:tcW w:w="1136" w:type="dxa"/>
            <w:tcBorders>
              <w:top w:val="single" w:sz="4" w:space="0" w:color="auto"/>
            </w:tcBorders>
          </w:tcPr>
          <w:p w14:paraId="33E73EBE" w14:textId="3D856294" w:rsidR="00973F00" w:rsidRDefault="00973F00" w:rsidP="00973F0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0.041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495ECEF9" w14:textId="4123A98C" w:rsidR="00973F00" w:rsidRPr="0086593F" w:rsidRDefault="00973F00" w:rsidP="00973F0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</w:tcBorders>
          </w:tcPr>
          <w:p w14:paraId="38FC61D4" w14:textId="102C3B46" w:rsidR="00973F00" w:rsidRPr="0086593F" w:rsidRDefault="00973F00" w:rsidP="00973F0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3.636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4541C527" w14:textId="0BEAB6FD" w:rsidR="00973F00" w:rsidRPr="00F87C15" w:rsidRDefault="00973F00" w:rsidP="00973F0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0.029</w:t>
            </w:r>
          </w:p>
        </w:tc>
      </w:tr>
      <w:tr w:rsidR="00973F00" w:rsidRPr="00F87C15" w14:paraId="4252BE0F" w14:textId="77777777" w:rsidTr="00CE50B6">
        <w:tc>
          <w:tcPr>
            <w:tcW w:w="2250" w:type="dxa"/>
          </w:tcPr>
          <w:p w14:paraId="1FE885F4" w14:textId="77777777" w:rsidR="00973F00" w:rsidRPr="0086593F" w:rsidRDefault="00973F00" w:rsidP="00973F0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3667B171" w14:textId="159BC4BC" w:rsidR="00973F00" w:rsidRPr="0086593F" w:rsidRDefault="00973F00" w:rsidP="00973F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Inocul</w:t>
            </w:r>
            <w:r w:rsidR="0062454B">
              <w:rPr>
                <w:rFonts w:ascii="Times New Roman" w:hAnsi="Times New Roman" w:cs="Times New Roman"/>
                <w:sz w:val="20"/>
                <w:szCs w:val="20"/>
              </w:rPr>
              <w:t>um</w:t>
            </w:r>
          </w:p>
        </w:tc>
        <w:tc>
          <w:tcPr>
            <w:tcW w:w="1136" w:type="dxa"/>
          </w:tcPr>
          <w:p w14:paraId="430F00AF" w14:textId="6BE9C85A" w:rsidR="00973F00" w:rsidRDefault="00973F00" w:rsidP="00973F0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0.091</w:t>
            </w:r>
          </w:p>
        </w:tc>
        <w:tc>
          <w:tcPr>
            <w:tcW w:w="1260" w:type="dxa"/>
          </w:tcPr>
          <w:p w14:paraId="319A221A" w14:textId="02B81996" w:rsidR="00973F00" w:rsidRPr="0086593F" w:rsidRDefault="00973F00" w:rsidP="00973F0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710" w:type="dxa"/>
          </w:tcPr>
          <w:p w14:paraId="04221FAD" w14:textId="6BBA50C1" w:rsidR="00973F00" w:rsidRPr="0086593F" w:rsidRDefault="00973F00" w:rsidP="00973F0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5.424</w:t>
            </w:r>
          </w:p>
        </w:tc>
        <w:tc>
          <w:tcPr>
            <w:tcW w:w="1440" w:type="dxa"/>
          </w:tcPr>
          <w:p w14:paraId="2C25D46A" w14:textId="65B8DDF8" w:rsidR="00973F00" w:rsidRPr="00F87C15" w:rsidRDefault="00973F00" w:rsidP="00973F0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0.001</w:t>
            </w:r>
          </w:p>
        </w:tc>
      </w:tr>
      <w:tr w:rsidR="00973F00" w:rsidRPr="00F87C15" w14:paraId="6C1A9301" w14:textId="77777777" w:rsidTr="00CE50B6">
        <w:tc>
          <w:tcPr>
            <w:tcW w:w="2250" w:type="dxa"/>
          </w:tcPr>
          <w:p w14:paraId="30473D4E" w14:textId="77777777" w:rsidR="00973F00" w:rsidRPr="0086593F" w:rsidRDefault="00973F00" w:rsidP="00973F0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3807B0EE" w14:textId="47B08F4C" w:rsidR="00973F00" w:rsidRDefault="00973F00" w:rsidP="00973F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Water:Inocu</w:t>
            </w:r>
            <w:r w:rsidR="0062454B">
              <w:rPr>
                <w:rFonts w:ascii="Times New Roman" w:hAnsi="Times New Roman" w:cs="Times New Roman"/>
                <w:sz w:val="20"/>
                <w:szCs w:val="20"/>
              </w:rPr>
              <w:t>lum</w:t>
            </w:r>
            <w:proofErr w:type="spellEnd"/>
            <w:proofErr w:type="gramEnd"/>
          </w:p>
        </w:tc>
        <w:tc>
          <w:tcPr>
            <w:tcW w:w="1136" w:type="dxa"/>
          </w:tcPr>
          <w:p w14:paraId="1A1B5AE7" w14:textId="29D947EC" w:rsidR="00973F00" w:rsidRDefault="00973F00" w:rsidP="00973F0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0.039</w:t>
            </w:r>
          </w:p>
        </w:tc>
        <w:tc>
          <w:tcPr>
            <w:tcW w:w="1260" w:type="dxa"/>
          </w:tcPr>
          <w:p w14:paraId="267B0B7D" w14:textId="0FA8F564" w:rsidR="00973F00" w:rsidRDefault="00973F00" w:rsidP="00973F0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710" w:type="dxa"/>
          </w:tcPr>
          <w:p w14:paraId="64FB745D" w14:textId="5FDAB838" w:rsidR="00973F00" w:rsidRPr="0086593F" w:rsidRDefault="00973F00" w:rsidP="00973F0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1.165</w:t>
            </w:r>
          </w:p>
        </w:tc>
        <w:tc>
          <w:tcPr>
            <w:tcW w:w="1440" w:type="dxa"/>
          </w:tcPr>
          <w:p w14:paraId="1DAC0A79" w14:textId="64DA33B4" w:rsidR="00973F00" w:rsidRPr="00AC23E5" w:rsidRDefault="00973F00" w:rsidP="00973F0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0.328</w:t>
            </w:r>
          </w:p>
        </w:tc>
      </w:tr>
      <w:tr w:rsidR="00973F00" w:rsidRPr="0086593F" w14:paraId="5E77C577" w14:textId="77777777" w:rsidTr="00CE50B6">
        <w:tc>
          <w:tcPr>
            <w:tcW w:w="2250" w:type="dxa"/>
            <w:tcBorders>
              <w:bottom w:val="single" w:sz="4" w:space="0" w:color="auto"/>
            </w:tcBorders>
          </w:tcPr>
          <w:p w14:paraId="52867F67" w14:textId="77777777" w:rsidR="00973F00" w:rsidRPr="0086593F" w:rsidRDefault="00973F00" w:rsidP="00973F0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bottom w:val="single" w:sz="4" w:space="0" w:color="auto"/>
            </w:tcBorders>
          </w:tcPr>
          <w:p w14:paraId="0CD27DF2" w14:textId="21FE67CB" w:rsidR="00973F00" w:rsidRDefault="00973F00" w:rsidP="00973F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136" w:type="dxa"/>
            <w:tcBorders>
              <w:bottom w:val="single" w:sz="4" w:space="0" w:color="auto"/>
            </w:tcBorders>
          </w:tcPr>
          <w:p w14:paraId="02365322" w14:textId="37E0A3B3" w:rsidR="00973F00" w:rsidRDefault="00973F00" w:rsidP="00973F0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0.798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91FE4E3" w14:textId="3FF4D269" w:rsidR="00973F00" w:rsidRDefault="00973F00" w:rsidP="00973F0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142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733E0BE" w14:textId="77777777" w:rsidR="00973F00" w:rsidRPr="0086593F" w:rsidRDefault="00973F00" w:rsidP="00973F0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5C41AC31" w14:textId="77777777" w:rsidR="00973F00" w:rsidRPr="0086593F" w:rsidRDefault="00973F00" w:rsidP="00973F0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3F00" w:rsidRPr="00F87C15" w14:paraId="208F1C69" w14:textId="77777777" w:rsidTr="00CE50B6">
        <w:tc>
          <w:tcPr>
            <w:tcW w:w="2250" w:type="dxa"/>
            <w:tcBorders>
              <w:top w:val="single" w:sz="4" w:space="0" w:color="auto"/>
            </w:tcBorders>
          </w:tcPr>
          <w:p w14:paraId="0A57132D" w14:textId="77777777" w:rsidR="00973F00" w:rsidRPr="00F87C15" w:rsidRDefault="00973F00" w:rsidP="00973F00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71" w:type="dxa"/>
            <w:tcBorders>
              <w:top w:val="single" w:sz="4" w:space="0" w:color="auto"/>
            </w:tcBorders>
          </w:tcPr>
          <w:p w14:paraId="498754DA" w14:textId="77777777" w:rsidR="00973F00" w:rsidRPr="00F87C15" w:rsidRDefault="00973F00" w:rsidP="00973F00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36" w:type="dxa"/>
            <w:tcBorders>
              <w:top w:val="single" w:sz="4" w:space="0" w:color="auto"/>
            </w:tcBorders>
          </w:tcPr>
          <w:p w14:paraId="67CF0F2D" w14:textId="77777777" w:rsidR="00973F00" w:rsidRPr="00F87C15" w:rsidRDefault="00973F00" w:rsidP="00973F00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0D862557" w14:textId="77777777" w:rsidR="00973F00" w:rsidRPr="00F87C15" w:rsidRDefault="00973F00" w:rsidP="00973F00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10" w:type="dxa"/>
            <w:tcBorders>
              <w:top w:val="single" w:sz="4" w:space="0" w:color="auto"/>
            </w:tcBorders>
          </w:tcPr>
          <w:p w14:paraId="09242168" w14:textId="77777777" w:rsidR="00973F00" w:rsidRPr="00F87C15" w:rsidRDefault="00973F00" w:rsidP="00973F00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4A224A74" w14:textId="77777777" w:rsidR="00973F00" w:rsidRPr="00F87C15" w:rsidRDefault="00973F00" w:rsidP="00973F00">
            <w:pPr>
              <w:jc w:val="righ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</w:tr>
      <w:tr w:rsidR="00973F00" w:rsidRPr="00170D88" w14:paraId="01952DEF" w14:textId="77777777" w:rsidTr="00CE50B6">
        <w:tc>
          <w:tcPr>
            <w:tcW w:w="2250" w:type="dxa"/>
          </w:tcPr>
          <w:p w14:paraId="2D419A93" w14:textId="02F2B216" w:rsidR="00973F00" w:rsidRPr="0086593F" w:rsidRDefault="00973F00" w:rsidP="00973F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Root biomass</w:t>
            </w:r>
            <w:r w:rsidR="000718E7">
              <w:rPr>
                <w:rFonts w:ascii="Times New Roman" w:hAnsi="Times New Roman" w:cs="Times New Roman"/>
                <w:sz w:val="20"/>
                <w:szCs w:val="20"/>
              </w:rPr>
              <w:t xml:space="preserve"> (g/g)</w:t>
            </w:r>
          </w:p>
        </w:tc>
        <w:tc>
          <w:tcPr>
            <w:tcW w:w="1971" w:type="dxa"/>
          </w:tcPr>
          <w:p w14:paraId="48D3B63E" w14:textId="2854C4F0" w:rsidR="00973F00" w:rsidRDefault="00973F00" w:rsidP="00973F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Water</w:t>
            </w:r>
          </w:p>
        </w:tc>
        <w:tc>
          <w:tcPr>
            <w:tcW w:w="1136" w:type="dxa"/>
          </w:tcPr>
          <w:p w14:paraId="7D03553E" w14:textId="5713FD88" w:rsidR="00973F00" w:rsidRDefault="00973F00" w:rsidP="00973F0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0.041</w:t>
            </w:r>
          </w:p>
        </w:tc>
        <w:tc>
          <w:tcPr>
            <w:tcW w:w="1260" w:type="dxa"/>
          </w:tcPr>
          <w:p w14:paraId="03EA1ADF" w14:textId="34F23C26" w:rsidR="00973F00" w:rsidRPr="0086593F" w:rsidRDefault="00973F00" w:rsidP="00973F0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10" w:type="dxa"/>
          </w:tcPr>
          <w:p w14:paraId="20E1E242" w14:textId="4BFA4D4E" w:rsidR="00973F00" w:rsidRPr="0086593F" w:rsidRDefault="00973F00" w:rsidP="00973F0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3.636</w:t>
            </w:r>
          </w:p>
        </w:tc>
        <w:tc>
          <w:tcPr>
            <w:tcW w:w="1440" w:type="dxa"/>
          </w:tcPr>
          <w:p w14:paraId="14B1BC65" w14:textId="5C747875" w:rsidR="00973F00" w:rsidRPr="0069145D" w:rsidRDefault="00973F00" w:rsidP="00973F0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0.029</w:t>
            </w:r>
          </w:p>
        </w:tc>
      </w:tr>
      <w:tr w:rsidR="00973F00" w:rsidRPr="00170D88" w14:paraId="0DB37491" w14:textId="77777777" w:rsidTr="00CE50B6">
        <w:tc>
          <w:tcPr>
            <w:tcW w:w="2250" w:type="dxa"/>
          </w:tcPr>
          <w:p w14:paraId="530FE8FD" w14:textId="77777777" w:rsidR="00973F00" w:rsidRPr="0086593F" w:rsidRDefault="00973F00" w:rsidP="00973F0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246A1079" w14:textId="20EB9CAF" w:rsidR="00973F00" w:rsidRDefault="0062454B" w:rsidP="00973F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Inoculum</w:t>
            </w:r>
          </w:p>
        </w:tc>
        <w:tc>
          <w:tcPr>
            <w:tcW w:w="1136" w:type="dxa"/>
          </w:tcPr>
          <w:p w14:paraId="1406B9BE" w14:textId="18659DD8" w:rsidR="00973F00" w:rsidRDefault="00973F00" w:rsidP="00973F0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0.091</w:t>
            </w:r>
          </w:p>
        </w:tc>
        <w:tc>
          <w:tcPr>
            <w:tcW w:w="1260" w:type="dxa"/>
          </w:tcPr>
          <w:p w14:paraId="611061F2" w14:textId="0D6526A3" w:rsidR="00973F00" w:rsidRPr="0086593F" w:rsidRDefault="00973F00" w:rsidP="00973F0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710" w:type="dxa"/>
          </w:tcPr>
          <w:p w14:paraId="77D315B7" w14:textId="7C87F368" w:rsidR="00973F00" w:rsidRPr="0086593F" w:rsidRDefault="00973F00" w:rsidP="00973F0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5.424</w:t>
            </w:r>
          </w:p>
        </w:tc>
        <w:tc>
          <w:tcPr>
            <w:tcW w:w="1440" w:type="dxa"/>
          </w:tcPr>
          <w:p w14:paraId="77F50450" w14:textId="0691E5D4" w:rsidR="00973F00" w:rsidRPr="0069145D" w:rsidRDefault="00973F00" w:rsidP="00973F0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0.001</w:t>
            </w:r>
          </w:p>
        </w:tc>
      </w:tr>
      <w:tr w:rsidR="00973F00" w:rsidRPr="00170D88" w14:paraId="774E592D" w14:textId="77777777" w:rsidTr="00CE50B6">
        <w:tc>
          <w:tcPr>
            <w:tcW w:w="2250" w:type="dxa"/>
          </w:tcPr>
          <w:p w14:paraId="210D0D99" w14:textId="77777777" w:rsidR="00973F00" w:rsidRPr="0086593F" w:rsidRDefault="00973F00" w:rsidP="00973F0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0CCF647A" w14:textId="501BF61F" w:rsidR="00973F00" w:rsidRDefault="00973F00" w:rsidP="00973F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Water:</w:t>
            </w:r>
            <w:r w:rsidR="0062454B">
              <w:rPr>
                <w:rFonts w:ascii="Times New Roman" w:hAnsi="Times New Roman" w:cs="Times New Roman"/>
                <w:sz w:val="20"/>
                <w:szCs w:val="20"/>
              </w:rPr>
              <w:t xml:space="preserve"> Inoculum</w:t>
            </w:r>
          </w:p>
        </w:tc>
        <w:tc>
          <w:tcPr>
            <w:tcW w:w="1136" w:type="dxa"/>
          </w:tcPr>
          <w:p w14:paraId="0B4E5126" w14:textId="4EFCC9B4" w:rsidR="00973F00" w:rsidRDefault="00973F00" w:rsidP="00973F0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0.039</w:t>
            </w:r>
          </w:p>
        </w:tc>
        <w:tc>
          <w:tcPr>
            <w:tcW w:w="1260" w:type="dxa"/>
          </w:tcPr>
          <w:p w14:paraId="568BD474" w14:textId="52D2CE57" w:rsidR="00973F00" w:rsidRPr="0086593F" w:rsidRDefault="00973F00" w:rsidP="00973F0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710" w:type="dxa"/>
          </w:tcPr>
          <w:p w14:paraId="4D8DCE3C" w14:textId="7C42B22C" w:rsidR="00973F00" w:rsidRPr="0086593F" w:rsidRDefault="00973F00" w:rsidP="00973F0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1.165</w:t>
            </w:r>
          </w:p>
        </w:tc>
        <w:tc>
          <w:tcPr>
            <w:tcW w:w="1440" w:type="dxa"/>
          </w:tcPr>
          <w:p w14:paraId="542DACE3" w14:textId="25BA48A2" w:rsidR="00973F00" w:rsidRPr="0069145D" w:rsidRDefault="00973F00" w:rsidP="00973F0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0.328</w:t>
            </w:r>
          </w:p>
        </w:tc>
      </w:tr>
      <w:tr w:rsidR="00973F00" w:rsidRPr="00170D88" w14:paraId="7744A8AA" w14:textId="77777777" w:rsidTr="00CE50B6">
        <w:tc>
          <w:tcPr>
            <w:tcW w:w="2250" w:type="dxa"/>
          </w:tcPr>
          <w:p w14:paraId="13C015F3" w14:textId="77777777" w:rsidR="00973F00" w:rsidRPr="0086593F" w:rsidRDefault="00973F00" w:rsidP="00973F0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4B16D5D5" w14:textId="7681320F" w:rsidR="00973F00" w:rsidRDefault="00973F00" w:rsidP="00973F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136" w:type="dxa"/>
          </w:tcPr>
          <w:p w14:paraId="46161BF4" w14:textId="556A6707" w:rsidR="00973F00" w:rsidRDefault="00973F00" w:rsidP="00973F0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0.798</w:t>
            </w:r>
          </w:p>
        </w:tc>
        <w:tc>
          <w:tcPr>
            <w:tcW w:w="1260" w:type="dxa"/>
          </w:tcPr>
          <w:p w14:paraId="593B35BB" w14:textId="6DFF61DD" w:rsidR="00973F00" w:rsidRPr="0086593F" w:rsidRDefault="00973F00" w:rsidP="00973F0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142</w:t>
            </w:r>
          </w:p>
        </w:tc>
        <w:tc>
          <w:tcPr>
            <w:tcW w:w="1710" w:type="dxa"/>
          </w:tcPr>
          <w:p w14:paraId="5EC8CEEA" w14:textId="77777777" w:rsidR="00973F00" w:rsidRPr="0086593F" w:rsidRDefault="00973F00" w:rsidP="00973F0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8B6C8DD" w14:textId="77777777" w:rsidR="00973F00" w:rsidRPr="00170D88" w:rsidRDefault="00973F00" w:rsidP="00973F0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973F00" w:rsidRPr="005142F8" w14:paraId="53A7DA88" w14:textId="77777777" w:rsidTr="00CE50B6">
        <w:trPr>
          <w:trHeight w:val="161"/>
        </w:trPr>
        <w:tc>
          <w:tcPr>
            <w:tcW w:w="9767" w:type="dxa"/>
            <w:gridSpan w:val="6"/>
            <w:tcBorders>
              <w:top w:val="single" w:sz="4" w:space="0" w:color="auto"/>
            </w:tcBorders>
          </w:tcPr>
          <w:p w14:paraId="3AF49293" w14:textId="074E315C" w:rsidR="00973F00" w:rsidRPr="005142F8" w:rsidRDefault="00973F00" w:rsidP="00973F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49F7">
              <w:rPr>
                <w:rFonts w:ascii="Times New Roman" w:hAnsi="Times New Roman" w:cs="Times New Roman"/>
                <w:sz w:val="20"/>
                <w:szCs w:val="20"/>
              </w:rPr>
              <w:t xml:space="preserve">ANOVA table generated from Type-III sum of squares using </w:t>
            </w:r>
            <w:r w:rsidRPr="00E749F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car</w:t>
            </w:r>
            <w:r w:rsidRPr="00E749F7">
              <w:rPr>
                <w:rFonts w:ascii="Times New Roman" w:hAnsi="Times New Roman" w:cs="Times New Roman"/>
                <w:sz w:val="20"/>
                <w:szCs w:val="20"/>
              </w:rPr>
              <w:t xml:space="preserve"> package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749F7">
              <w:rPr>
                <w:rFonts w:ascii="Times New Roman" w:hAnsi="Times New Roman" w:cs="Times New Roman"/>
                <w:sz w:val="20"/>
                <w:szCs w:val="20"/>
              </w:rPr>
              <w:t>in R.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749F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SS </w:t>
            </w:r>
            <w:r w:rsidRPr="00E749F7">
              <w:rPr>
                <w:rFonts w:ascii="Times New Roman" w:hAnsi="Times New Roman" w:cs="Times New Roman"/>
                <w:sz w:val="20"/>
                <w:szCs w:val="20"/>
              </w:rPr>
              <w:t xml:space="preserve">= sum of </w:t>
            </w:r>
            <w:proofErr w:type="gramStart"/>
            <w:r w:rsidRPr="00E749F7">
              <w:rPr>
                <w:rFonts w:ascii="Times New Roman" w:hAnsi="Times New Roman" w:cs="Times New Roman"/>
                <w:sz w:val="20"/>
                <w:szCs w:val="20"/>
              </w:rPr>
              <w:t>squares;</w:t>
            </w:r>
            <w:proofErr w:type="gram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degrees of freedom. Significant effects (p&lt;0.05) are in bold.</w:t>
            </w:r>
          </w:p>
        </w:tc>
      </w:tr>
    </w:tbl>
    <w:p w14:paraId="5919BCB1" w14:textId="77777777" w:rsidR="005916E8" w:rsidRDefault="005916E8"/>
    <w:sectPr w:rsidR="005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2065C"/>
    <w:rsid w:val="00064413"/>
    <w:rsid w:val="000718E7"/>
    <w:rsid w:val="0008535D"/>
    <w:rsid w:val="00103B85"/>
    <w:rsid w:val="001262B8"/>
    <w:rsid w:val="00156449"/>
    <w:rsid w:val="00170D88"/>
    <w:rsid w:val="001A381C"/>
    <w:rsid w:val="002E5BBE"/>
    <w:rsid w:val="003130A3"/>
    <w:rsid w:val="004478D8"/>
    <w:rsid w:val="00491AC9"/>
    <w:rsid w:val="004B5123"/>
    <w:rsid w:val="004C658A"/>
    <w:rsid w:val="004D29FD"/>
    <w:rsid w:val="004F4AD1"/>
    <w:rsid w:val="005142F8"/>
    <w:rsid w:val="00556196"/>
    <w:rsid w:val="005667CB"/>
    <w:rsid w:val="0056791B"/>
    <w:rsid w:val="0057097C"/>
    <w:rsid w:val="005916E8"/>
    <w:rsid w:val="005B7502"/>
    <w:rsid w:val="00607B90"/>
    <w:rsid w:val="0062454B"/>
    <w:rsid w:val="0069145D"/>
    <w:rsid w:val="006A2216"/>
    <w:rsid w:val="007165C0"/>
    <w:rsid w:val="007219AF"/>
    <w:rsid w:val="00743039"/>
    <w:rsid w:val="007D14F6"/>
    <w:rsid w:val="00804E1B"/>
    <w:rsid w:val="0086593F"/>
    <w:rsid w:val="008758EF"/>
    <w:rsid w:val="008A2C82"/>
    <w:rsid w:val="008D3BFD"/>
    <w:rsid w:val="0092303E"/>
    <w:rsid w:val="00973F00"/>
    <w:rsid w:val="00987BB1"/>
    <w:rsid w:val="009E5DC0"/>
    <w:rsid w:val="00A20571"/>
    <w:rsid w:val="00A87420"/>
    <w:rsid w:val="00AA6319"/>
    <w:rsid w:val="00AC23E5"/>
    <w:rsid w:val="00B51C5A"/>
    <w:rsid w:val="00C36246"/>
    <w:rsid w:val="00CA70E9"/>
    <w:rsid w:val="00CB66C7"/>
    <w:rsid w:val="00CD5B02"/>
    <w:rsid w:val="00CE50B6"/>
    <w:rsid w:val="00D35CE4"/>
    <w:rsid w:val="00D45262"/>
    <w:rsid w:val="00D56CB3"/>
    <w:rsid w:val="00E52BBE"/>
    <w:rsid w:val="00E749F7"/>
    <w:rsid w:val="00E93BD4"/>
    <w:rsid w:val="00EA4217"/>
    <w:rsid w:val="00EC4797"/>
    <w:rsid w:val="00EE229A"/>
    <w:rsid w:val="00F80C5C"/>
    <w:rsid w:val="00F87C15"/>
    <w:rsid w:val="00FF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Wall, Christopher</cp:lastModifiedBy>
  <cp:revision>9</cp:revision>
  <dcterms:created xsi:type="dcterms:W3CDTF">2023-07-17T01:28:00Z</dcterms:created>
  <dcterms:modified xsi:type="dcterms:W3CDTF">2023-08-17T17:16:00Z</dcterms:modified>
</cp:coreProperties>
</file>