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21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1710"/>
        <w:gridCol w:w="900"/>
        <w:gridCol w:w="4140"/>
        <w:gridCol w:w="630"/>
        <w:gridCol w:w="900"/>
        <w:gridCol w:w="1081"/>
      </w:tblGrid>
      <w:tr w:rsidR="00156449" w:rsidRPr="005142F8" w14:paraId="3EECF04B" w14:textId="77777777" w:rsidTr="00E618B8">
        <w:tc>
          <w:tcPr>
            <w:tcW w:w="9720" w:type="dxa"/>
            <w:gridSpan w:val="7"/>
            <w:tcBorders>
              <w:bottom w:val="double" w:sz="4" w:space="0" w:color="auto"/>
            </w:tcBorders>
          </w:tcPr>
          <w:p w14:paraId="07360866" w14:textId="6E39F532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0B6572">
              <w:rPr>
                <w:rFonts w:ascii="Times New Roman" w:hAnsi="Times New Roman" w:cs="Times New Roman"/>
                <w:b/>
                <w:bCs/>
              </w:rPr>
              <w:t>x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C29C3">
              <w:rPr>
                <w:rFonts w:ascii="Times New Roman" w:hAnsi="Times New Roman" w:cs="Times New Roman"/>
              </w:rPr>
              <w:t xml:space="preserve">Model selection for </w:t>
            </w:r>
            <w:r w:rsidR="005D33EA">
              <w:rPr>
                <w:rFonts w:ascii="Times New Roman" w:hAnsi="Times New Roman" w:cs="Times New Roman"/>
              </w:rPr>
              <w:t xml:space="preserve">flow cytometry-determined cell abundance for autofluorescent cells and total microbial cells (measured by Syber Green) </w:t>
            </w:r>
            <w:r w:rsidR="00DC29C3">
              <w:rPr>
                <w:rFonts w:ascii="Times New Roman" w:hAnsi="Times New Roman" w:cs="Times New Roman"/>
              </w:rPr>
              <w:t>with candidate GAM models</w:t>
            </w:r>
            <w:r w:rsidR="007932B6">
              <w:rPr>
                <w:rFonts w:ascii="Times New Roman" w:hAnsi="Times New Roman" w:cs="Times New Roman"/>
              </w:rPr>
              <w:t>*</w:t>
            </w:r>
            <w:r w:rsidR="00DC29C3">
              <w:rPr>
                <w:rFonts w:ascii="Times New Roman" w:hAnsi="Times New Roman" w:cs="Times New Roman"/>
              </w:rPr>
              <w:t xml:space="preserve"> assessed </w:t>
            </w:r>
            <w:r w:rsidR="005F3989">
              <w:rPr>
                <w:rFonts w:ascii="Times New Roman" w:hAnsi="Times New Roman" w:cs="Times New Roman"/>
              </w:rPr>
              <w:t>at</w:t>
            </w:r>
            <w:r w:rsidR="00DC29C3">
              <w:rPr>
                <w:rFonts w:ascii="Times New Roman" w:hAnsi="Times New Roman" w:cs="Times New Roman"/>
              </w:rPr>
              <w:t xml:space="preserve"> </w:t>
            </w:r>
            <w:r w:rsidR="00E618B8">
              <w:rPr>
                <w:rFonts w:ascii="Times New Roman" w:hAnsi="Times New Roman" w:cs="Times New Roman"/>
              </w:rPr>
              <w:t>three</w:t>
            </w:r>
            <w:r w:rsidR="005D33EA">
              <w:rPr>
                <w:rFonts w:ascii="Times New Roman" w:hAnsi="Times New Roman" w:cs="Times New Roman"/>
              </w:rPr>
              <w:t xml:space="preserve"> </w:t>
            </w:r>
            <w:r w:rsidR="00DC29C3">
              <w:rPr>
                <w:rFonts w:ascii="Times New Roman" w:hAnsi="Times New Roman" w:cs="Times New Roman"/>
              </w:rPr>
              <w:t>time point</w:t>
            </w:r>
            <w:r w:rsidR="005F3989">
              <w:rPr>
                <w:rFonts w:ascii="Times New Roman" w:hAnsi="Times New Roman" w:cs="Times New Roman"/>
              </w:rPr>
              <w:t>s p</w:t>
            </w:r>
            <w:r w:rsidR="00DC29C3">
              <w:rPr>
                <w:rFonts w:ascii="Times New Roman" w:hAnsi="Times New Roman" w:cs="Times New Roman"/>
              </w:rPr>
              <w:t xml:space="preserve">ost addition of burned or unburned plant material to experimental mesocosms. </w:t>
            </w:r>
          </w:p>
        </w:tc>
      </w:tr>
      <w:tr w:rsidR="00F2257D" w:rsidRPr="00987BB1" w14:paraId="38B72D7C" w14:textId="77777777" w:rsidTr="00E618B8">
        <w:tc>
          <w:tcPr>
            <w:tcW w:w="2070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5D46C97B" w14:textId="54D21D25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90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FAC4C2C" w14:textId="43980F8A" w:rsidR="00F2257D" w:rsidRPr="00F2257D" w:rsidRDefault="00F2257D" w:rsidP="00F2257D">
            <w:pP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14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FF321AF" w14:textId="695239EA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D5FE70D" w14:textId="07847C05" w:rsidR="00F2257D" w:rsidRPr="00F2257D" w:rsidRDefault="00F2257D" w:rsidP="00F2257D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90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632FCB91" w14:textId="1007CF17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2257D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080" w:type="dxa"/>
            <w:tcBorders>
              <w:top w:val="double" w:sz="4" w:space="0" w:color="auto"/>
              <w:bottom w:val="double" w:sz="4" w:space="0" w:color="auto"/>
            </w:tcBorders>
          </w:tcPr>
          <w:p w14:paraId="3BA15E9B" w14:textId="702631A8" w:rsidR="00F2257D" w:rsidRPr="00F2257D" w:rsidRDefault="00F2257D" w:rsidP="00F2257D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F2257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</w:p>
        </w:tc>
      </w:tr>
      <w:tr w:rsidR="005D33EA" w:rsidRPr="00987BB1" w14:paraId="44BB0395" w14:textId="77777777" w:rsidTr="00E618B8">
        <w:tc>
          <w:tcPr>
            <w:tcW w:w="2070" w:type="dxa"/>
            <w:gridSpan w:val="2"/>
            <w:tcBorders>
              <w:top w:val="double" w:sz="4" w:space="0" w:color="auto"/>
            </w:tcBorders>
            <w:vAlign w:val="bottom"/>
          </w:tcPr>
          <w:p w14:paraId="22CB52C7" w14:textId="6EB4FD7F" w:rsidR="005D33EA" w:rsidRPr="00F2257D" w:rsidRDefault="005D33EA" w:rsidP="005D33EA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Autofluorescent cells</w:t>
            </w:r>
          </w:p>
        </w:tc>
        <w:tc>
          <w:tcPr>
            <w:tcW w:w="900" w:type="dxa"/>
            <w:tcBorders>
              <w:top w:val="double" w:sz="4" w:space="0" w:color="auto"/>
            </w:tcBorders>
            <w:vAlign w:val="bottom"/>
          </w:tcPr>
          <w:p w14:paraId="6D33547D" w14:textId="667E8C06" w:rsidR="005D33EA" w:rsidRPr="00F2257D" w:rsidRDefault="005D33EA" w:rsidP="005D33EA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140" w:type="dxa"/>
            <w:tcBorders>
              <w:top w:val="double" w:sz="4" w:space="0" w:color="auto"/>
            </w:tcBorders>
            <w:vAlign w:val="bottom"/>
          </w:tcPr>
          <w:p w14:paraId="653D2217" w14:textId="30BBD13C" w:rsidR="005D33EA" w:rsidRPr="0040343C" w:rsidRDefault="005D33EA" w:rsidP="005D33EA">
            <w:pPr>
              <w:ind w:right="-40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630" w:type="dxa"/>
            <w:tcBorders>
              <w:top w:val="double" w:sz="4" w:space="0" w:color="auto"/>
            </w:tcBorders>
            <w:vAlign w:val="bottom"/>
          </w:tcPr>
          <w:p w14:paraId="7551AEBC" w14:textId="243CDCA6" w:rsidR="005D33EA" w:rsidRPr="005D33EA" w:rsidRDefault="005D33EA" w:rsidP="005D33EA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0" w:type="dxa"/>
            <w:tcBorders>
              <w:top w:val="double" w:sz="4" w:space="0" w:color="auto"/>
            </w:tcBorders>
            <w:vAlign w:val="bottom"/>
          </w:tcPr>
          <w:p w14:paraId="4F4C1BAB" w14:textId="164FF9DC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910.4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bottom"/>
          </w:tcPr>
          <w:p w14:paraId="35CE41B1" w14:textId="103E8028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33EA" w:rsidRPr="00F87C15" w14:paraId="0735396C" w14:textId="77777777" w:rsidTr="00E618B8">
        <w:tc>
          <w:tcPr>
            <w:tcW w:w="2070" w:type="dxa"/>
            <w:gridSpan w:val="2"/>
            <w:vAlign w:val="bottom"/>
          </w:tcPr>
          <w:p w14:paraId="558554A0" w14:textId="1385DE28" w:rsidR="005D33EA" w:rsidRPr="00F2257D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70C74BC" w14:textId="70A38EC9" w:rsidR="005D33EA" w:rsidRPr="00F2257D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3E73EBE" w14:textId="2FD456EF" w:rsidR="005D33EA" w:rsidRPr="0040343C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vAlign w:val="bottom"/>
          </w:tcPr>
          <w:p w14:paraId="495ECEF9" w14:textId="1A0DAB36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0" w:type="dxa"/>
            <w:vAlign w:val="bottom"/>
          </w:tcPr>
          <w:p w14:paraId="38FC61D4" w14:textId="294A25ED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908.6</w:t>
            </w:r>
          </w:p>
        </w:tc>
        <w:tc>
          <w:tcPr>
            <w:tcW w:w="1080" w:type="dxa"/>
            <w:vAlign w:val="bottom"/>
          </w:tcPr>
          <w:p w14:paraId="4541C527" w14:textId="28907945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D33EA" w:rsidRPr="00F87C15" w14:paraId="4252BE0F" w14:textId="77777777" w:rsidTr="00E618B8">
        <w:tc>
          <w:tcPr>
            <w:tcW w:w="2070" w:type="dxa"/>
            <w:gridSpan w:val="2"/>
            <w:vAlign w:val="bottom"/>
          </w:tcPr>
          <w:p w14:paraId="1FE885F4" w14:textId="77777777" w:rsidR="005D33EA" w:rsidRPr="00F2257D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3667B171" w14:textId="02E7BA0A" w:rsidR="005D33EA" w:rsidRPr="00F2257D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430F00AF" w14:textId="2BA268D8" w:rsidR="005D33EA" w:rsidRPr="0040343C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319A221A" w14:textId="6AE53834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04221FAD" w14:textId="78505E9E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907.0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2C25D46A" w14:textId="568AD95D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5D33EA" w:rsidRPr="00170D88" w14:paraId="5602DBBE" w14:textId="77777777" w:rsidTr="00E618B8">
        <w:tc>
          <w:tcPr>
            <w:tcW w:w="2070" w:type="dxa"/>
            <w:gridSpan w:val="2"/>
            <w:vAlign w:val="bottom"/>
          </w:tcPr>
          <w:p w14:paraId="1DC13CAE" w14:textId="4849135E" w:rsidR="005D33EA" w:rsidRPr="00F2257D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194192D7" w14:textId="3B3973E1" w:rsidR="005D33EA" w:rsidRPr="00F2257D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03AAFB5B" w14:textId="3C34AE21" w:rsidR="005D33EA" w:rsidRPr="0040343C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bottom"/>
          </w:tcPr>
          <w:p w14:paraId="51797CD8" w14:textId="4DF163A1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5C238F1F" w14:textId="382E2D1D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818.9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B3687C1" w14:textId="5E85860D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33EA" w:rsidRPr="005667CB" w14:paraId="4B3350C4" w14:textId="77777777" w:rsidTr="00E618B8">
        <w:tc>
          <w:tcPr>
            <w:tcW w:w="2070" w:type="dxa"/>
            <w:gridSpan w:val="2"/>
            <w:vAlign w:val="bottom"/>
          </w:tcPr>
          <w:p w14:paraId="46B4DFB1" w14:textId="77777777" w:rsidR="005D33EA" w:rsidRPr="00F2257D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23F650B6" w14:textId="49C8F0DD" w:rsidR="005D33EA" w:rsidRPr="00F2257D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3B830D91" w14:textId="0DBAF4AB" w:rsidR="005D33EA" w:rsidRPr="0040343C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vAlign w:val="bottom"/>
          </w:tcPr>
          <w:p w14:paraId="2DAC370A" w14:textId="6BAD7D02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900" w:type="dxa"/>
            <w:vAlign w:val="bottom"/>
          </w:tcPr>
          <w:p w14:paraId="164FC652" w14:textId="4BD2FCF3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818.3</w:t>
            </w:r>
          </w:p>
        </w:tc>
        <w:tc>
          <w:tcPr>
            <w:tcW w:w="1080" w:type="dxa"/>
            <w:vAlign w:val="bottom"/>
          </w:tcPr>
          <w:p w14:paraId="0D77E25A" w14:textId="3678C801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D33EA" w:rsidRPr="005667CB" w14:paraId="7BDA6C66" w14:textId="77777777" w:rsidTr="00E618B8">
        <w:tc>
          <w:tcPr>
            <w:tcW w:w="2070" w:type="dxa"/>
            <w:gridSpan w:val="2"/>
            <w:vAlign w:val="bottom"/>
          </w:tcPr>
          <w:p w14:paraId="35F04408" w14:textId="77777777" w:rsidR="005D33EA" w:rsidRPr="00F2257D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5D6EC923" w14:textId="27499120" w:rsidR="005D33EA" w:rsidRPr="00F2257D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7E272292" w14:textId="0480010A" w:rsidR="005D33EA" w:rsidRPr="0040343C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3E663998" w14:textId="1C83A36B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3D0D9CD5" w14:textId="6A29D7B9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818.2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4E46593E" w14:textId="6245C712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5D33EA" w:rsidRPr="005667CB" w14:paraId="370F2A80" w14:textId="77777777" w:rsidTr="00E618B8">
        <w:tc>
          <w:tcPr>
            <w:tcW w:w="2070" w:type="dxa"/>
            <w:gridSpan w:val="2"/>
            <w:vAlign w:val="bottom"/>
          </w:tcPr>
          <w:p w14:paraId="1322C579" w14:textId="77777777" w:rsidR="005D33EA" w:rsidRPr="00F2257D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37FE72B9" w14:textId="69B7D5A5" w:rsidR="005D33EA" w:rsidRPr="00F2257D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3783ECCA" w14:textId="5345B121" w:rsidR="005D33EA" w:rsidRPr="0040343C" w:rsidRDefault="005D33EA" w:rsidP="005D33E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bottom"/>
          </w:tcPr>
          <w:p w14:paraId="5B1FC318" w14:textId="689303FD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6C8C5505" w14:textId="6A3326C3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961.2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5EA690D5" w14:textId="4762E879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</w:tr>
      <w:tr w:rsidR="005D33EA" w:rsidRPr="005667CB" w14:paraId="4D638A0E" w14:textId="77777777" w:rsidTr="00E618B8">
        <w:tc>
          <w:tcPr>
            <w:tcW w:w="2070" w:type="dxa"/>
            <w:gridSpan w:val="2"/>
            <w:vAlign w:val="bottom"/>
          </w:tcPr>
          <w:p w14:paraId="5BDE3249" w14:textId="77777777" w:rsidR="005D33EA" w:rsidRPr="00F2257D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63C06CA" w14:textId="77777777" w:rsidR="005D33EA" w:rsidRPr="00F2257D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7DD5F47" w14:textId="77A08067" w:rsidR="005D33EA" w:rsidRPr="0040343C" w:rsidRDefault="005D33EA" w:rsidP="005D33E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vAlign w:val="bottom"/>
          </w:tcPr>
          <w:p w14:paraId="029D1637" w14:textId="36C4701F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0" w:type="dxa"/>
            <w:vAlign w:val="bottom"/>
          </w:tcPr>
          <w:p w14:paraId="5F69F35A" w14:textId="1E8B3D21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962.0</w:t>
            </w:r>
          </w:p>
        </w:tc>
        <w:tc>
          <w:tcPr>
            <w:tcW w:w="1080" w:type="dxa"/>
            <w:vAlign w:val="bottom"/>
          </w:tcPr>
          <w:p w14:paraId="7EA9A673" w14:textId="77777777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33EA" w:rsidRPr="005667CB" w14:paraId="73804FA7" w14:textId="77777777" w:rsidTr="00E618B8">
        <w:tc>
          <w:tcPr>
            <w:tcW w:w="2070" w:type="dxa"/>
            <w:gridSpan w:val="2"/>
            <w:tcBorders>
              <w:bottom w:val="single" w:sz="4" w:space="0" w:color="auto"/>
            </w:tcBorders>
            <w:vAlign w:val="bottom"/>
          </w:tcPr>
          <w:p w14:paraId="7EB413B9" w14:textId="77777777" w:rsidR="005D33EA" w:rsidRPr="00F2257D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5D659BD6" w14:textId="77777777" w:rsidR="005D33EA" w:rsidRPr="00F2257D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1E1855DC" w14:textId="16C56BF7" w:rsidR="005D33EA" w:rsidRPr="0040343C" w:rsidRDefault="005D33EA" w:rsidP="005D33E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4034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26A288BA" w14:textId="5DDC694D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44641D10" w14:textId="55083CD4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961.4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4FBBD251" w14:textId="35A5A4B7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5D33EA" w:rsidRPr="00DC29C3" w14:paraId="1810C3E9" w14:textId="77777777" w:rsidTr="00E618B8">
        <w:tc>
          <w:tcPr>
            <w:tcW w:w="2070" w:type="dxa"/>
            <w:gridSpan w:val="2"/>
            <w:tcBorders>
              <w:top w:val="single" w:sz="4" w:space="0" w:color="auto"/>
            </w:tcBorders>
            <w:vAlign w:val="bottom"/>
          </w:tcPr>
          <w:p w14:paraId="55218693" w14:textId="77777777" w:rsidR="005D33EA" w:rsidRPr="005D33EA" w:rsidRDefault="005D33EA" w:rsidP="005D33EA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0234A0EE" w14:textId="77777777" w:rsidR="005D33EA" w:rsidRPr="005D33EA" w:rsidRDefault="005D33EA" w:rsidP="005D33EA">
            <w:pPr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380E70AD" w14:textId="77777777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bottom"/>
          </w:tcPr>
          <w:p w14:paraId="1D0568C1" w14:textId="658B8921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73907EAA" w14:textId="53E3CF10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095835B3" w14:textId="77777777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5D33EA" w:rsidRPr="00170D88" w14:paraId="6D9A7DDB" w14:textId="77777777" w:rsidTr="00E618B8">
        <w:tc>
          <w:tcPr>
            <w:tcW w:w="2070" w:type="dxa"/>
            <w:gridSpan w:val="2"/>
            <w:vAlign w:val="bottom"/>
          </w:tcPr>
          <w:p w14:paraId="5C80445C" w14:textId="22959F2D" w:rsidR="005D33EA" w:rsidRPr="00F954D1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Total microbial cells</w:t>
            </w:r>
          </w:p>
        </w:tc>
        <w:tc>
          <w:tcPr>
            <w:tcW w:w="900" w:type="dxa"/>
            <w:vAlign w:val="bottom"/>
          </w:tcPr>
          <w:p w14:paraId="3FCB669F" w14:textId="6552F806" w:rsidR="005D33EA" w:rsidRPr="00F954D1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Day-10</w:t>
            </w:r>
          </w:p>
        </w:tc>
        <w:tc>
          <w:tcPr>
            <w:tcW w:w="4140" w:type="dxa"/>
            <w:vAlign w:val="bottom"/>
          </w:tcPr>
          <w:p w14:paraId="792CBC7F" w14:textId="5481D316" w:rsidR="005D33EA" w:rsidRPr="00F954D1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630" w:type="dxa"/>
            <w:vAlign w:val="bottom"/>
          </w:tcPr>
          <w:p w14:paraId="44485311" w14:textId="757339BA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900" w:type="dxa"/>
            <w:vAlign w:val="bottom"/>
          </w:tcPr>
          <w:p w14:paraId="2624B7C9" w14:textId="598AA306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1017.6</w:t>
            </w:r>
          </w:p>
        </w:tc>
        <w:tc>
          <w:tcPr>
            <w:tcW w:w="1080" w:type="dxa"/>
            <w:vAlign w:val="bottom"/>
          </w:tcPr>
          <w:p w14:paraId="69AB59A2" w14:textId="09B2FB4F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D33EA" w:rsidRPr="00170D88" w14:paraId="5EB29616" w14:textId="77777777" w:rsidTr="00E618B8">
        <w:tc>
          <w:tcPr>
            <w:tcW w:w="2070" w:type="dxa"/>
            <w:gridSpan w:val="2"/>
            <w:vAlign w:val="bottom"/>
          </w:tcPr>
          <w:p w14:paraId="20D48C5C" w14:textId="77777777" w:rsidR="005D33EA" w:rsidRPr="00F954D1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1519589A" w14:textId="25637F23" w:rsidR="005D33EA" w:rsidRPr="00F954D1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0868C1BF" w14:textId="78151854" w:rsidR="005D33EA" w:rsidRPr="00F954D1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vAlign w:val="bottom"/>
          </w:tcPr>
          <w:p w14:paraId="35DD7FE6" w14:textId="3FB7613D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900" w:type="dxa"/>
            <w:vAlign w:val="bottom"/>
          </w:tcPr>
          <w:p w14:paraId="12070F00" w14:textId="7C483856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1011.3</w:t>
            </w:r>
          </w:p>
        </w:tc>
        <w:tc>
          <w:tcPr>
            <w:tcW w:w="1080" w:type="dxa"/>
            <w:vAlign w:val="bottom"/>
          </w:tcPr>
          <w:p w14:paraId="33D71E4F" w14:textId="79A62DF4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33EA" w:rsidRPr="00170D88" w14:paraId="3C9FD73B" w14:textId="77777777" w:rsidTr="00E618B8">
        <w:tc>
          <w:tcPr>
            <w:tcW w:w="2070" w:type="dxa"/>
            <w:gridSpan w:val="2"/>
            <w:vAlign w:val="bottom"/>
          </w:tcPr>
          <w:p w14:paraId="3413FFC7" w14:textId="1BF4636D" w:rsidR="005D33EA" w:rsidRPr="00F954D1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7E4832F5" w14:textId="75112EBD" w:rsidR="005D33EA" w:rsidRPr="00F954D1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32D7CDA7" w14:textId="01E8E737" w:rsidR="005D33EA" w:rsidRPr="00F954D1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1BF941D5" w14:textId="1DCACF03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16C4187F" w14:textId="72B3E04F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1010.2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7BEC8B10" w14:textId="79B13BD8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5D33EA" w:rsidRPr="00170D88" w14:paraId="69559C52" w14:textId="77777777" w:rsidTr="00E618B8">
        <w:tc>
          <w:tcPr>
            <w:tcW w:w="2070" w:type="dxa"/>
            <w:gridSpan w:val="2"/>
            <w:vAlign w:val="bottom"/>
          </w:tcPr>
          <w:p w14:paraId="5F6C7A07" w14:textId="77777777" w:rsidR="005D33EA" w:rsidRPr="00F2257D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5F9250E2" w14:textId="4E44C445" w:rsidR="005D33EA" w:rsidRPr="00F2257D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0B35CEFD" w14:textId="111D32C3" w:rsidR="005D33EA" w:rsidRPr="00F2257D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bottom"/>
          </w:tcPr>
          <w:p w14:paraId="2A526E11" w14:textId="1F045FFA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6016DE5E" w14:textId="668352BC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926.5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685D9623" w14:textId="7569722A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33EA" w:rsidRPr="00170D88" w14:paraId="3968F3A0" w14:textId="77777777" w:rsidTr="00E618B8">
        <w:tc>
          <w:tcPr>
            <w:tcW w:w="2070" w:type="dxa"/>
            <w:gridSpan w:val="2"/>
            <w:vAlign w:val="bottom"/>
          </w:tcPr>
          <w:p w14:paraId="145AED4D" w14:textId="77777777" w:rsidR="005D33EA" w:rsidRPr="00F2257D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7F4E71F2" w14:textId="0428FF65" w:rsidR="005D33EA" w:rsidRPr="00F2257D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7F763BFC" w14:textId="7EB34D46" w:rsidR="005D33EA" w:rsidRPr="00F2257D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vAlign w:val="bottom"/>
          </w:tcPr>
          <w:p w14:paraId="75E8221D" w14:textId="2F20B946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0" w:type="dxa"/>
            <w:vAlign w:val="bottom"/>
          </w:tcPr>
          <w:p w14:paraId="52CF31D7" w14:textId="1A37DF70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925.5</w:t>
            </w:r>
          </w:p>
        </w:tc>
        <w:tc>
          <w:tcPr>
            <w:tcW w:w="1080" w:type="dxa"/>
            <w:vAlign w:val="bottom"/>
          </w:tcPr>
          <w:p w14:paraId="71B7F618" w14:textId="6C839590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D33EA" w:rsidRPr="00F87C15" w14:paraId="208F1C69" w14:textId="77777777" w:rsidTr="00E618B8">
        <w:tc>
          <w:tcPr>
            <w:tcW w:w="2070" w:type="dxa"/>
            <w:gridSpan w:val="2"/>
            <w:vAlign w:val="bottom"/>
          </w:tcPr>
          <w:p w14:paraId="0A57132D" w14:textId="77777777" w:rsidR="005D33EA" w:rsidRPr="00F2257D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498754DA" w14:textId="77777777" w:rsidR="005D33EA" w:rsidRPr="00F2257D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67CF0F2D" w14:textId="3DBF0C75" w:rsidR="005D33EA" w:rsidRPr="00F2257D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F954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0D862557" w14:textId="1C89143C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09242168" w14:textId="363AFB35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923.8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4A224A74" w14:textId="6CABD8E5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</w:tr>
      <w:tr w:rsidR="005D33EA" w:rsidRPr="00170D88" w14:paraId="01952DEF" w14:textId="77777777" w:rsidTr="00E618B8">
        <w:tc>
          <w:tcPr>
            <w:tcW w:w="2070" w:type="dxa"/>
            <w:gridSpan w:val="2"/>
          </w:tcPr>
          <w:p w14:paraId="2D419A93" w14:textId="46952437" w:rsidR="005D33EA" w:rsidRPr="00F2257D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48D3B63E" w14:textId="58906866" w:rsidR="005D33EA" w:rsidRPr="00C02494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vAlign w:val="bottom"/>
          </w:tcPr>
          <w:p w14:paraId="7D03553E" w14:textId="71C5B090" w:rsidR="005D33EA" w:rsidRPr="00C02494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by= Treatment)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bottom"/>
          </w:tcPr>
          <w:p w14:paraId="03EA1ADF" w14:textId="5B38538B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20E1E242" w14:textId="188D2BB3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979.1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14B1BC65" w14:textId="7AD238C2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-19.0</w:t>
            </w:r>
          </w:p>
        </w:tc>
      </w:tr>
      <w:tr w:rsidR="005D33EA" w:rsidRPr="00170D88" w14:paraId="0DB37491" w14:textId="77777777" w:rsidTr="00E618B8">
        <w:tc>
          <w:tcPr>
            <w:tcW w:w="2070" w:type="dxa"/>
            <w:gridSpan w:val="2"/>
          </w:tcPr>
          <w:p w14:paraId="530FE8FD" w14:textId="77777777" w:rsidR="005D33EA" w:rsidRPr="00F2257D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bottom"/>
          </w:tcPr>
          <w:p w14:paraId="246A1079" w14:textId="46597A08" w:rsidR="005D33EA" w:rsidRPr="00C02494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vAlign w:val="bottom"/>
          </w:tcPr>
          <w:p w14:paraId="1406B9BE" w14:textId="2C5D1554" w:rsidR="005D33EA" w:rsidRPr="00C02494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~Treatment + 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vAlign w:val="bottom"/>
          </w:tcPr>
          <w:p w14:paraId="611061F2" w14:textId="1F738A23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900" w:type="dxa"/>
            <w:vAlign w:val="bottom"/>
          </w:tcPr>
          <w:p w14:paraId="77D315B7" w14:textId="115D539C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998.9</w:t>
            </w:r>
          </w:p>
        </w:tc>
        <w:tc>
          <w:tcPr>
            <w:tcW w:w="1080" w:type="dxa"/>
            <w:vAlign w:val="bottom"/>
          </w:tcPr>
          <w:p w14:paraId="77F50450" w14:textId="445D4E7B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33EA" w:rsidRPr="00170D88" w14:paraId="774E592D" w14:textId="77777777" w:rsidTr="00E618B8"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210D0D99" w14:textId="77777777" w:rsidR="005D33EA" w:rsidRPr="00F2257D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0CCF647A" w14:textId="57A08893" w:rsidR="005D33EA" w:rsidRPr="00C02494" w:rsidRDefault="005D33EA" w:rsidP="005D33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auto"/>
            </w:tcBorders>
            <w:vAlign w:val="bottom"/>
          </w:tcPr>
          <w:p w14:paraId="0B4E5126" w14:textId="725DC3ED" w:rsidR="005D33EA" w:rsidRPr="00C02494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~s(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plant material</w:t>
            </w:r>
            <w:r w:rsidRPr="00C024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bottom"/>
          </w:tcPr>
          <w:p w14:paraId="568BD474" w14:textId="5A03C380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14:paraId="4D8DCE3C" w14:textId="2916EFED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998.1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542DACE3" w14:textId="6FFF0D0B" w:rsidR="005D33EA" w:rsidRPr="005D33EA" w:rsidRDefault="005D33EA" w:rsidP="005D33E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D33E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C5F1B" w:rsidRPr="00170D88" w14:paraId="7744A8AA" w14:textId="77777777" w:rsidTr="005D33EA">
        <w:tc>
          <w:tcPr>
            <w:tcW w:w="9721" w:type="dxa"/>
            <w:gridSpan w:val="7"/>
            <w:tcBorders>
              <w:top w:val="single" w:sz="4" w:space="0" w:color="auto"/>
            </w:tcBorders>
          </w:tcPr>
          <w:p w14:paraId="58B6C8DD" w14:textId="590167F8" w:rsidR="007C5F1B" w:rsidRPr="007932B6" w:rsidRDefault="007C5F1B" w:rsidP="007C5F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*Treatment +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material, by= Treatment)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parametric terms (</w:t>
            </w:r>
            <w:r w:rsidRPr="00A76EA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and separate smoothers for each treatment.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Treatment + s(plant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has a global smoother allowing for off-set intercepts according to treatments.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r w:rsidRPr="007932B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s(plant material)</w:t>
            </w:r>
            <w:r w:rsidRPr="007932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GAM fits a global smoother to all data.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Bold 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>represents the selected models. Delta AIC (</w:t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sym w:font="Symbol" w:char="F044"/>
            </w:r>
            <w:r w:rsidRPr="007932B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AIC</w:t>
            </w:r>
            <w:r w:rsidRPr="007932B6">
              <w:rPr>
                <w:rFonts w:ascii="Times New Roman" w:hAnsi="Times New Roman" w:cs="Times New Roman"/>
                <w:sz w:val="20"/>
                <w:szCs w:val="20"/>
              </w:rPr>
              <w:t xml:space="preserve">) is the difference between the selected model and the global smoother model </w:t>
            </w:r>
          </w:p>
        </w:tc>
      </w:tr>
      <w:tr w:rsidR="0008535D" w:rsidRPr="005142F8" w14:paraId="53A7DA88" w14:textId="77777777" w:rsidTr="005D33EA">
        <w:trPr>
          <w:gridBefore w:val="1"/>
          <w:wBefore w:w="360" w:type="dxa"/>
          <w:trHeight w:val="161"/>
        </w:trPr>
        <w:tc>
          <w:tcPr>
            <w:tcW w:w="9361" w:type="dxa"/>
            <w:gridSpan w:val="6"/>
          </w:tcPr>
          <w:p w14:paraId="3AF49293" w14:textId="642FB736" w:rsidR="0008535D" w:rsidRPr="00F2257D" w:rsidRDefault="0008535D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0B6572"/>
    <w:rsid w:val="00103B85"/>
    <w:rsid w:val="00156449"/>
    <w:rsid w:val="00170D88"/>
    <w:rsid w:val="002669C0"/>
    <w:rsid w:val="002E5BBE"/>
    <w:rsid w:val="003C7F6E"/>
    <w:rsid w:val="003D68A4"/>
    <w:rsid w:val="0040343C"/>
    <w:rsid w:val="00491AC9"/>
    <w:rsid w:val="004B5123"/>
    <w:rsid w:val="004D29FD"/>
    <w:rsid w:val="004F4AD1"/>
    <w:rsid w:val="005142F8"/>
    <w:rsid w:val="00556196"/>
    <w:rsid w:val="005667CB"/>
    <w:rsid w:val="0056791B"/>
    <w:rsid w:val="005916E8"/>
    <w:rsid w:val="005B7502"/>
    <w:rsid w:val="005D33EA"/>
    <w:rsid w:val="005F3989"/>
    <w:rsid w:val="00607B90"/>
    <w:rsid w:val="006A2216"/>
    <w:rsid w:val="007219AF"/>
    <w:rsid w:val="00743039"/>
    <w:rsid w:val="007932B6"/>
    <w:rsid w:val="007B5FC4"/>
    <w:rsid w:val="007C5F1B"/>
    <w:rsid w:val="007D14F6"/>
    <w:rsid w:val="00804E1B"/>
    <w:rsid w:val="00816902"/>
    <w:rsid w:val="0086593F"/>
    <w:rsid w:val="00866D16"/>
    <w:rsid w:val="008758EF"/>
    <w:rsid w:val="008A2C82"/>
    <w:rsid w:val="008D23E1"/>
    <w:rsid w:val="008D3BFD"/>
    <w:rsid w:val="0092303E"/>
    <w:rsid w:val="00987BB1"/>
    <w:rsid w:val="009D3C9B"/>
    <w:rsid w:val="009E5DC0"/>
    <w:rsid w:val="00A20571"/>
    <w:rsid w:val="00A60ABE"/>
    <w:rsid w:val="00A87420"/>
    <w:rsid w:val="00B51C5A"/>
    <w:rsid w:val="00C02494"/>
    <w:rsid w:val="00CA70E9"/>
    <w:rsid w:val="00CD5B02"/>
    <w:rsid w:val="00D35CE4"/>
    <w:rsid w:val="00D45262"/>
    <w:rsid w:val="00D56CB3"/>
    <w:rsid w:val="00DC29C3"/>
    <w:rsid w:val="00E618B8"/>
    <w:rsid w:val="00E6551F"/>
    <w:rsid w:val="00E749F7"/>
    <w:rsid w:val="00E93BD4"/>
    <w:rsid w:val="00EA4217"/>
    <w:rsid w:val="00EC4797"/>
    <w:rsid w:val="00F03BE1"/>
    <w:rsid w:val="00F2257D"/>
    <w:rsid w:val="00F6137C"/>
    <w:rsid w:val="00F80C5C"/>
    <w:rsid w:val="00F87C15"/>
    <w:rsid w:val="00F954D1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Christopher Wall</cp:lastModifiedBy>
  <cp:revision>3</cp:revision>
  <dcterms:created xsi:type="dcterms:W3CDTF">2023-09-20T03:52:00Z</dcterms:created>
  <dcterms:modified xsi:type="dcterms:W3CDTF">2023-09-20T03:59:00Z</dcterms:modified>
</cp:coreProperties>
</file>