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移动控制用例即测试结果记录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02UT1-1B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测试手动键盘控制机器人移动</w:t>
      </w:r>
    </w:p>
    <w:p>
      <w:pPr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白盒测试（测试各个运动方向和速度的覆盖情况）、黑盒测试（按照指令正确运动并输出速度信息）</w:t>
      </w:r>
    </w:p>
    <w:p>
      <w:r>
        <w:rPr>
          <w:rFonts w:hint="eastAsia"/>
          <w:b/>
        </w:rPr>
        <w:t>初始状态与约束：</w:t>
      </w:r>
      <w:r>
        <w:rPr>
          <w:rFonts w:hint="eastAsia"/>
        </w:rPr>
        <w:t>机器人底盘工作正常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键盘输入指令，其中w</w:t>
      </w:r>
      <w:r>
        <w:t>/W</w:t>
      </w:r>
      <w:r>
        <w:rPr>
          <w:rFonts w:hint="eastAsia"/>
        </w:rPr>
        <w:t>代表前进，s</w:t>
      </w:r>
      <w:r>
        <w:t>/S</w:t>
      </w:r>
      <w:r>
        <w:rPr>
          <w:rFonts w:hint="eastAsia"/>
        </w:rPr>
        <w:t>代表后退，a</w:t>
      </w:r>
      <w:r>
        <w:t>/A</w:t>
      </w:r>
      <w:r>
        <w:rPr>
          <w:rFonts w:hint="eastAsia"/>
        </w:rPr>
        <w:t>代表左平移，d</w:t>
      </w:r>
      <w:r>
        <w:t>/D</w:t>
      </w:r>
      <w:r>
        <w:rPr>
          <w:rFonts w:hint="eastAsia"/>
        </w:rPr>
        <w:t>代表右平移，q</w:t>
      </w:r>
      <w:r>
        <w:t>/Q</w:t>
      </w:r>
      <w:r>
        <w:rPr>
          <w:rFonts w:hint="eastAsia"/>
        </w:rPr>
        <w:t>代表左转，e</w:t>
      </w:r>
      <w:r>
        <w:t>/E</w:t>
      </w:r>
      <w:r>
        <w:rPr>
          <w:rFonts w:hint="eastAsia"/>
        </w:rPr>
        <w:t>代表右转，</w:t>
      </w:r>
      <w:r>
        <w:t>Space</w:t>
      </w:r>
      <w:r>
        <w:rPr>
          <w:rFonts w:hint="eastAsia"/>
        </w:rPr>
        <w:t>空格代表停止，E</w:t>
      </w:r>
      <w:r>
        <w:t>sc</w:t>
      </w:r>
      <w:r>
        <w:rPr>
          <w:rFonts w:hint="eastAsia"/>
        </w:rPr>
        <w:t>代表退出手动控制状态。使用python创建该子程序，向管道内写入指令。</w:t>
      </w:r>
    </w:p>
    <w:p>
      <w:pPr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写入指令w,</w:t>
      </w:r>
      <w:r>
        <w:t xml:space="preserve"> s, a, d, q, e</w:t>
      </w:r>
      <w:r>
        <w:rPr>
          <w:rFonts w:hint="eastAsia"/>
        </w:rPr>
        <w:t>各5次，</w:t>
      </w:r>
      <w:r>
        <w:t xml:space="preserve">space, </w:t>
      </w:r>
      <w:r>
        <w:rPr>
          <w:rFonts w:hint="eastAsia"/>
        </w:rPr>
        <w:t>esc</w:t>
      </w:r>
      <w:r>
        <w:t>(0x1B)</w:t>
      </w:r>
      <w:r>
        <w:rPr>
          <w:rFonts w:hint="eastAsia"/>
        </w:rPr>
        <w:t>各一次；使用p</w:t>
      </w:r>
      <w:r>
        <w:t>ython</w:t>
      </w:r>
      <w:r>
        <w:rPr>
          <w:rFonts w:hint="eastAsia"/>
        </w:rPr>
        <w:t>脚本，模拟用户键盘输入，详见</w:t>
      </w:r>
      <w:r>
        <w:rPr>
          <w:rFonts w:hint="eastAsia"/>
          <w:b/>
        </w:rPr>
        <w:t>t</w:t>
      </w:r>
      <w:r>
        <w:rPr>
          <w:b/>
        </w:rPr>
        <w:t>estmanualcontrol.py</w:t>
      </w:r>
    </w:p>
    <w:p>
      <w:pPr>
        <w:rPr>
          <w:rFonts w:hint="eastAsia"/>
        </w:rPr>
      </w:pPr>
      <w:r>
        <w:rPr>
          <w:rFonts w:hint="eastAsia"/>
          <w:b/>
        </w:rPr>
        <w:t>期望输出：</w:t>
      </w:r>
      <w:r>
        <w:rPr>
          <w:rFonts w:hint="eastAsia"/>
        </w:rPr>
        <w:t>对于w,</w:t>
      </w:r>
      <w:r>
        <w:t xml:space="preserve"> s, a, d, q, e</w:t>
      </w:r>
      <w:r>
        <w:rPr>
          <w:rFonts w:hint="eastAsia"/>
        </w:rPr>
        <w:t>指令，机器人按照指令移动，速度增加到0.3</w:t>
      </w:r>
      <w:r>
        <w:t>m/s</w:t>
      </w:r>
      <w:r>
        <w:rPr>
          <w:rFonts w:hint="eastAsia"/>
        </w:rPr>
        <w:t>后不再增加；对于s</w:t>
      </w:r>
      <w:r>
        <w:t>pace</w:t>
      </w:r>
      <w:r>
        <w:rPr>
          <w:rFonts w:hint="eastAsia"/>
        </w:rPr>
        <w:t>，机器人立即停止运动，各个方向速度降为0；对于e</w:t>
      </w:r>
      <w:r>
        <w:t>sc</w:t>
      </w:r>
      <w:r>
        <w:rPr>
          <w:rFonts w:hint="eastAsia"/>
        </w:rPr>
        <w:t>指令，机器人停止运动，退出手动控制。</w:t>
      </w:r>
    </w:p>
    <w:p>
      <w:pPr>
        <w:rPr>
          <w:rFonts w:hint="eastAsia"/>
        </w:rPr>
      </w:pPr>
      <w:r>
        <w:rPr>
          <w:rFonts w:hint="eastAsia"/>
          <w:b/>
        </w:rPr>
        <w:t>评教准则：</w:t>
      </w:r>
      <w:r>
        <w:rPr>
          <w:rFonts w:hint="eastAsia"/>
        </w:rPr>
        <w:t>机器人按照指令运动；控制台输出速度信息，任意一个方向最大速度位0.3</w:t>
      </w:r>
      <w:r>
        <w:t>m/s</w:t>
      </w:r>
      <w:r>
        <w:rPr>
          <w:rFonts w:hint="eastAsia"/>
        </w:rPr>
        <w:t>；且最后能正确停止运动并退出。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实际输出：机器人按照指令正确移动，终端输出相应的速度和状态信息；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发现问题：</w:t>
      </w:r>
    </w:p>
    <w:p>
      <w:pPr>
        <w:numPr>
          <w:ilvl w:val="0"/>
          <w:numId w:val="3"/>
        </w:numPr>
        <w:rPr>
          <w:color w:val="0000FF"/>
        </w:rPr>
      </w:pPr>
      <w:r>
        <w:rPr>
          <w:rFonts w:hint="eastAsia"/>
          <w:color w:val="0000FF"/>
        </w:rPr>
        <w:t>开始时未设定运行的最大速度，后来补充上，保证机器人运行的安全性；</w:t>
      </w:r>
    </w:p>
    <w:p>
      <w:pPr>
        <w:numPr>
          <w:ilvl w:val="0"/>
          <w:numId w:val="3"/>
        </w:numPr>
        <w:rPr>
          <w:color w:val="0000FF"/>
        </w:rPr>
      </w:pPr>
      <w:r>
        <w:rPr>
          <w:rFonts w:hint="eastAsia"/>
          <w:color w:val="0000FF"/>
        </w:rPr>
        <w:t>机器人停止没有逐渐减速的过程，实际运行中可能由于惯性造成隐患。</w:t>
      </w:r>
    </w:p>
    <w:p>
      <w:pPr>
        <w:numPr>
          <w:ilvl w:val="0"/>
          <w:numId w:val="3"/>
        </w:numPr>
        <w:rPr>
          <w:color w:val="0000FF"/>
        </w:rPr>
      </w:pPr>
      <w:bookmarkStart w:id="0" w:name="_GoBack"/>
      <w:bookmarkEnd w:id="0"/>
      <w:r>
        <w:rPr>
          <w:rFonts w:hint="eastAsia"/>
          <w:color w:val="0000FF"/>
        </w:rPr>
        <w:t>控制台对输入字符有回显，影响输出效果，后来关闭回显，输出更加简洁明了。</w:t>
      </w:r>
    </w:p>
    <w:p>
      <w:p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202</w:t>
      </w:r>
      <w:r>
        <w:rPr>
          <w:b/>
        </w:rPr>
        <w:t>ST1-1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前端与后端移动控制整体的连接与控制的正确性</w:t>
      </w:r>
    </w:p>
    <w:p>
      <w:r>
        <w:rPr>
          <w:rFonts w:hint="eastAsia"/>
          <w:b/>
        </w:rPr>
        <w:t>用例类型：</w:t>
      </w:r>
      <w:r>
        <w:rPr>
          <w:rFonts w:hint="eastAsia"/>
        </w:rPr>
        <w:t>黑盒测试（系统测试）</w:t>
      </w:r>
    </w:p>
    <w:p>
      <w:r>
        <w:rPr>
          <w:rFonts w:hint="eastAsia"/>
          <w:b/>
        </w:rPr>
        <w:t>初始状态和约束：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端已与后端主控正常连接通信，软件和机器人硬件工作正常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用户登录w</w:t>
      </w:r>
      <w:r>
        <w:t>eb</w:t>
      </w:r>
      <w:r>
        <w:rPr>
          <w:rFonts w:hint="eastAsia"/>
        </w:rPr>
        <w:t>端，点击移动模式，进入机器人控制界面，点击按钮，观察机器人运动状态，和控制电脑的终端输出信息</w:t>
      </w:r>
    </w:p>
    <w:p>
      <w:r>
        <w:rPr>
          <w:rFonts w:hint="eastAsia"/>
          <w:b/>
        </w:rPr>
        <w:t>输入：</w:t>
      </w:r>
      <w:r>
        <w:rPr>
          <w:rFonts w:hint="eastAsia"/>
        </w:rPr>
        <w:t>用户在w</w:t>
      </w:r>
      <w:r>
        <w:t>eb</w:t>
      </w:r>
      <w:r>
        <w:rPr>
          <w:rFonts w:hint="eastAsia"/>
        </w:rPr>
        <w:t>点击控制方向的7个按钮，分为前进、后退、左平移、右平移、左转、右转和停止各5次</w:t>
      </w:r>
    </w:p>
    <w:p>
      <w:r>
        <w:rPr>
          <w:rFonts w:hint="eastAsia"/>
          <w:b/>
        </w:rPr>
        <w:t>期望输出：</w:t>
      </w:r>
      <w:r>
        <w:rPr>
          <w:rFonts w:hint="eastAsia"/>
        </w:rPr>
        <w:t>机器人按照方向和指定速度移动，终端输出速度信息；</w:t>
      </w:r>
    </w:p>
    <w:p>
      <w:pPr>
        <w:rPr>
          <w:rFonts w:hint="eastAsia"/>
        </w:rPr>
      </w:pPr>
      <w:r>
        <w:rPr>
          <w:rFonts w:hint="eastAsia"/>
          <w:b/>
        </w:rPr>
        <w:t>评价准则：</w:t>
      </w:r>
      <w:r>
        <w:rPr>
          <w:rFonts w:hint="eastAsia"/>
        </w:rPr>
        <w:t>机器人各个方向运动速度不超过0.3</w:t>
      </w:r>
      <w:r>
        <w:t>m/s</w:t>
      </w:r>
      <w:r>
        <w:rPr>
          <w:rFonts w:hint="eastAsia"/>
        </w:rPr>
        <w:t>；用户退出移动界面，机器人停止运动，终端输出E</w:t>
      </w:r>
      <w:r>
        <w:t>XIT</w:t>
      </w:r>
      <w:r>
        <w:rPr>
          <w:rFonts w:hint="eastAsia"/>
        </w:rPr>
        <w:t>信息；非功能性需求：</w:t>
      </w:r>
      <w:r>
        <w:rPr>
          <w:rFonts w:hint="eastAsia" w:ascii="宋体" w:hAnsi="宋体" w:cs="宋体"/>
        </w:rPr>
        <w:t>①</w:t>
      </w:r>
      <w:r>
        <w:rPr>
          <w:rFonts w:hint="eastAsia"/>
        </w:rPr>
        <w:t>性能需求——用户发出指令后，机器人在1s内响应并开始移动；</w:t>
      </w:r>
      <w:r>
        <w:rPr>
          <w:rFonts w:hint="eastAsia" w:ascii="宋体" w:hAnsi="宋体" w:cs="宋体"/>
        </w:rPr>
        <w:t>②</w:t>
      </w:r>
      <w:r>
        <w:rPr>
          <w:rFonts w:hint="eastAsia"/>
        </w:rPr>
        <w:t>易用性需求——web端给出操作指南，按键简单易用</w:t>
      </w:r>
      <w:r>
        <w:rPr>
          <w:rFonts w:hint="eastAsia" w:ascii="宋体" w:hAnsi="宋体" w:cs="宋体"/>
        </w:rPr>
        <w:t>③</w:t>
      </w:r>
      <w:r>
        <w:rPr>
          <w:rFonts w:hint="eastAsia"/>
        </w:rPr>
        <w:t>可靠性需求——移动过程中出现故障的频次小于2次/月；若非严重故障，系统在重启后应恢复正常状态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b/>
          <w:bCs/>
          <w:color w:val="0000FF"/>
        </w:rPr>
        <w:t>实际输出</w:t>
      </w:r>
      <w:r>
        <w:rPr>
          <w:rFonts w:hint="eastAsia"/>
          <w:color w:val="0000FF"/>
        </w:rPr>
        <w:t>：机器人按照用户点按的按键方向移动，控制台输出相关信息，用户退出手动控制界面后，机器人停止运动。主控电脑上，有速度信息的输出；用户退出后能，机器人返回退出状态。</w:t>
      </w:r>
    </w:p>
    <w:p>
      <w:pPr>
        <w:rPr>
          <w:color w:val="0000FF"/>
        </w:rPr>
      </w:pPr>
      <w:r>
        <w:rPr>
          <w:rFonts w:hint="eastAsia"/>
          <w:b/>
          <w:bCs/>
          <w:color w:val="0000FF"/>
        </w:rPr>
        <w:t>完成状态</w:t>
      </w:r>
      <w:r>
        <w:rPr>
          <w:rFonts w:hint="eastAsia"/>
          <w:color w:val="0000FF"/>
        </w:rPr>
        <w:t>：所预期的</w:t>
      </w:r>
    </w:p>
    <w:p>
      <w:pPr>
        <w:rPr>
          <w:rFonts w:hint="eastAsia"/>
          <w:color w:val="0000FF"/>
        </w:rPr>
      </w:pPr>
      <w:r>
        <w:rPr>
          <w:rFonts w:hint="eastAsia"/>
          <w:b/>
          <w:bCs/>
          <w:color w:val="0000FF"/>
        </w:rPr>
        <w:t>发现问题</w:t>
      </w:r>
      <w:r>
        <w:rPr>
          <w:rFonts w:hint="eastAsia"/>
          <w:color w:val="0000FF"/>
        </w:rPr>
        <w:t>：rosrun结束后，机器人还会继续移动，目前问题已经解决，再退出前主控端用virtkey模拟按空格键停止运动，然后关闭程序。由于网络连接的问题，可能出现传输不稳定或者延迟较大。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202</w:t>
      </w:r>
      <w:r>
        <w:rPr>
          <w:b/>
        </w:rPr>
        <w:t>ST1-</w:t>
      </w:r>
      <w:r>
        <w:rPr>
          <w:rFonts w:hint="eastAsia"/>
          <w:b/>
        </w:rPr>
        <w:t>2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控制器处理网络连接中断；</w:t>
      </w:r>
      <w:r>
        <w:t xml:space="preserve"> </w:t>
      </w:r>
    </w:p>
    <w:p>
      <w:r>
        <w:rPr>
          <w:rFonts w:hint="eastAsia"/>
          <w:b/>
        </w:rPr>
        <w:t>用例类型：</w:t>
      </w:r>
      <w:r>
        <w:rPr>
          <w:rFonts w:hint="eastAsia"/>
        </w:rPr>
        <w:t>黑盒测试（系统测试）</w:t>
      </w:r>
    </w:p>
    <w:p>
      <w:r>
        <w:rPr>
          <w:rFonts w:hint="eastAsia"/>
          <w:b/>
        </w:rPr>
        <w:t>初始状态和约束：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端已与后端主控正常连接通信，软件和机器人硬件工作正常；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机器人开始运动，然后断开网络连接；</w:t>
      </w:r>
    </w:p>
    <w:p>
      <w:pPr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手动断开w</w:t>
      </w:r>
      <w:r>
        <w:t>eb</w:t>
      </w:r>
      <w:r>
        <w:rPr>
          <w:rFonts w:hint="eastAsia"/>
        </w:rPr>
        <w:t>与机器人的网络连接；</w:t>
      </w:r>
    </w:p>
    <w:p>
      <w:r>
        <w:rPr>
          <w:rFonts w:hint="eastAsia"/>
          <w:b/>
        </w:rPr>
        <w:t>期望输出：</w:t>
      </w:r>
      <w:r>
        <w:rPr>
          <w:rFonts w:hint="eastAsia"/>
        </w:rPr>
        <w:t>机器人停止运动；</w:t>
      </w:r>
    </w:p>
    <w:p>
      <w:pPr>
        <w:rPr>
          <w:rFonts w:hint="eastAsia"/>
          <w:b/>
        </w:rPr>
      </w:pPr>
      <w:r>
        <w:rPr>
          <w:rFonts w:hint="eastAsia"/>
          <w:b/>
        </w:rPr>
        <w:t>评价准则：</w:t>
      </w:r>
      <w:r>
        <w:rPr>
          <w:rFonts w:hint="eastAsia"/>
        </w:rPr>
        <w:t>网络连接中断后，主控向机器人发送停止运动的指令；机器人各个方向速度变为0，并退出运动状态，等待重新连接；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color w:val="0000FF"/>
        </w:rPr>
      </w:pPr>
      <w:r>
        <w:rPr>
          <w:rFonts w:hint="eastAsia"/>
          <w:b/>
          <w:bCs/>
          <w:color w:val="0000FF"/>
        </w:rPr>
        <w:t>实际输出</w:t>
      </w:r>
      <w:r>
        <w:rPr>
          <w:rFonts w:hint="eastAsia"/>
          <w:color w:val="0000FF"/>
        </w:rPr>
        <w:t>：机器人能在断开连接后停止运动，注意终端显示退出移动控制状态；</w:t>
      </w:r>
    </w:p>
    <w:p>
      <w:pPr>
        <w:rPr>
          <w:color w:val="0000FF"/>
        </w:rPr>
      </w:pPr>
      <w:r>
        <w:rPr>
          <w:rFonts w:hint="eastAsia"/>
          <w:b/>
          <w:bCs/>
          <w:color w:val="0000FF"/>
        </w:rPr>
        <w:t>完成状态</w:t>
      </w:r>
      <w:r>
        <w:rPr>
          <w:rFonts w:hint="eastAsia"/>
          <w:color w:val="0000FF"/>
        </w:rPr>
        <w:t>：遇到问题；</w:t>
      </w:r>
    </w:p>
    <w:p>
      <w:pPr>
        <w:rPr>
          <w:rFonts w:hint="eastAsia"/>
          <w:color w:val="0000FF"/>
        </w:rPr>
      </w:pPr>
      <w:r>
        <w:rPr>
          <w:rFonts w:hint="eastAsia"/>
          <w:b/>
          <w:bCs/>
          <w:color w:val="0000FF"/>
        </w:rPr>
        <w:t>发现问题</w:t>
      </w:r>
      <w:r>
        <w:rPr>
          <w:rFonts w:hint="eastAsia"/>
          <w:color w:val="0000FF"/>
        </w:rPr>
        <w:t>：T</w:t>
      </w:r>
      <w:r>
        <w:rPr>
          <w:color w:val="0000FF"/>
        </w:rPr>
        <w:t>CP</w:t>
      </w:r>
      <w:r>
        <w:rPr>
          <w:rFonts w:hint="eastAsia"/>
          <w:color w:val="0000FF"/>
        </w:rPr>
        <w:t>网络连接断开后，此时机器人有可能已经接近障碍物，导致系统刹车不及时而撞上去。后期考虑在手动的移动控制中，加入通过传感器主动减速刹车的功能。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E258"/>
    <w:multiLevelType w:val="singleLevel"/>
    <w:tmpl w:val="2B59E2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9D1ACE"/>
    <w:multiLevelType w:val="multilevel"/>
    <w:tmpl w:val="439D1AC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BB90973"/>
    <w:multiLevelType w:val="multilevel"/>
    <w:tmpl w:val="5BB9097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3833AB2"/>
    <w:multiLevelType w:val="singleLevel"/>
    <w:tmpl w:val="63833AB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27934"/>
    <w:rsid w:val="555D4598"/>
    <w:rsid w:val="701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2020-06-08T06:39:06Z</dcterms:created>
  <dc:creator>Trish</dc:creator>
  <cp:lastModifiedBy>yy</cp:lastModifiedBy>
  <dcterms:modified xsi:type="dcterms:W3CDTF">2020-06-08T06:44:33Z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