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99B5" w14:textId="21ADBBAC" w:rsidR="00873B19" w:rsidRDefault="00796096" w:rsidP="00873B19">
      <w:pPr>
        <w:pStyle w:val="Date"/>
        <w:pBdr>
          <w:bottom w:val="single" w:sz="6" w:space="1" w:color="auto"/>
        </w:pBdr>
      </w:pPr>
      <w:r>
        <w:t xml:space="preserve">Release </w:t>
      </w:r>
      <w:sdt>
        <w:sdtPr>
          <w:id w:val="-348802302"/>
          <w:placeholder>
            <w:docPart w:val="90B32EE149AA5A4F8CD253252AD4CF5B"/>
          </w:placeholder>
          <w:temporary/>
          <w:showingPlcHdr/>
          <w15:appearance w15:val="hidden"/>
        </w:sdtPr>
        <w:sdtEndPr/>
        <w:sdtContent>
          <w:r w:rsidR="00B4407E">
            <w:t>Date</w:t>
          </w:r>
        </w:sdtContent>
      </w:sdt>
      <w:r>
        <w:t>: 0</w:t>
      </w:r>
      <w:r w:rsidR="007E10AB">
        <w:t>6</w:t>
      </w:r>
      <w:r>
        <w:t>/</w:t>
      </w:r>
      <w:r w:rsidR="00B12BA3">
        <w:t>0</w:t>
      </w:r>
      <w:r w:rsidR="007E10AB">
        <w:t>1</w:t>
      </w:r>
      <w:r>
        <w:t>/20</w:t>
      </w:r>
      <w:r w:rsidR="007E10AB">
        <w:t>20</w:t>
      </w:r>
      <w:r>
        <w:tab/>
      </w:r>
      <w:r>
        <w:tab/>
      </w:r>
      <w:r>
        <w:tab/>
      </w:r>
      <w:r>
        <w:tab/>
      </w:r>
      <w:r>
        <w:tab/>
      </w:r>
      <w:r>
        <w:tab/>
        <w:t>Due Date: 0</w:t>
      </w:r>
      <w:r w:rsidR="007E10AB">
        <w:t>6</w:t>
      </w:r>
      <w:r>
        <w:t>/</w:t>
      </w:r>
      <w:r w:rsidR="007E10AB">
        <w:t>10</w:t>
      </w:r>
      <w:r>
        <w:t>/20</w:t>
      </w:r>
      <w:r w:rsidR="007E10AB">
        <w:t>20</w:t>
      </w:r>
      <w:r>
        <w:t xml:space="preserve"> </w:t>
      </w:r>
      <w:r w:rsidR="004A6B88">
        <w:t>–</w:t>
      </w:r>
      <w:r>
        <w:t xml:space="preserve"> 6:30p</w:t>
      </w:r>
      <w:r w:rsidR="00873B19">
        <w:t>m</w:t>
      </w:r>
    </w:p>
    <w:p w14:paraId="1A259617" w14:textId="2F77BCE3" w:rsidR="001C327C" w:rsidRDefault="004A6B88">
      <w:pPr>
        <w:pStyle w:val="Title"/>
      </w:pPr>
      <w:r>
        <w:t xml:space="preserve">CSE 141 </w:t>
      </w:r>
      <w:r>
        <w:softHyphen/>
        <w:t xml:space="preserve">– </w:t>
      </w:r>
      <w:r w:rsidR="00762FDF">
        <w:t xml:space="preserve">Homework </w:t>
      </w:r>
      <w:r w:rsidR="00C46A2B">
        <w:t>5</w:t>
      </w:r>
      <w:r w:rsidR="000F3E36">
        <w:t xml:space="preserve"> (1</w:t>
      </w:r>
      <w:r w:rsidR="007E10AB">
        <w:t>5</w:t>
      </w:r>
      <w:r w:rsidR="000F3E36">
        <w:t xml:space="preserve"> pt</w:t>
      </w:r>
      <w:r w:rsidR="00612219">
        <w:t>s</w:t>
      </w:r>
      <w:r w:rsidR="000F3E36">
        <w:t>)</w:t>
      </w:r>
      <w:r w:rsidR="00762FDF">
        <w:t xml:space="preserve">: </w:t>
      </w:r>
      <w:r w:rsidR="007E10AB">
        <w:t>Hazards and Caches</w:t>
      </w:r>
    </w:p>
    <w:p w14:paraId="2EFBA1F6" w14:textId="77777777" w:rsidR="00A938B2" w:rsidRPr="00A938B2" w:rsidRDefault="00A938B2" w:rsidP="006A5F21">
      <w:pPr>
        <w:pStyle w:val="Heading1"/>
        <w:numPr>
          <w:ilvl w:val="0"/>
          <w:numId w:val="0"/>
        </w:numPr>
        <w:ind w:left="720" w:hanging="720"/>
      </w:pPr>
    </w:p>
    <w:p w14:paraId="14C55A89" w14:textId="77777777" w:rsidR="00A63D6C" w:rsidRDefault="008B1BE5" w:rsidP="00A63D6C">
      <w:pPr>
        <w:pStyle w:val="Heading1"/>
        <w:ind w:left="450" w:hanging="450"/>
      </w:pPr>
      <w:r w:rsidRPr="00692BC0">
        <w:rPr>
          <w:b/>
        </w:rPr>
        <w:t>(1 pt)</w:t>
      </w:r>
      <w:r w:rsidR="009877F2">
        <w:rPr>
          <w:b/>
        </w:rPr>
        <w:t xml:space="preserve"> </w:t>
      </w:r>
      <w:r w:rsidR="009877F2">
        <w:t>In the following program, identify all types of data dependency (i.e. RAW, WAR, WAW)</w:t>
      </w:r>
      <w:r w:rsidR="002162CE">
        <w:t>.</w:t>
      </w:r>
      <w:r w:rsidR="009877F2">
        <w:br/>
      </w:r>
      <w:r w:rsidR="009877F2">
        <w:br/>
      </w:r>
      <w:r w:rsidR="009877F2" w:rsidRPr="00E3317A">
        <w:rPr>
          <w:rFonts w:ascii="Courier" w:hAnsi="Courier"/>
          <w:b/>
        </w:rPr>
        <w:t>1</w:t>
      </w:r>
      <w:r w:rsidR="009877F2" w:rsidRPr="00E3317A">
        <w:rPr>
          <w:rFonts w:ascii="Courier" w:hAnsi="Courier"/>
        </w:rPr>
        <w:t xml:space="preserve">  add r1 r2 r3</w:t>
      </w:r>
      <w:r w:rsidR="009877F2" w:rsidRPr="00E3317A">
        <w:rPr>
          <w:rFonts w:ascii="Courier" w:hAnsi="Courier"/>
        </w:rPr>
        <w:br/>
      </w:r>
      <w:r w:rsidR="009877F2" w:rsidRPr="00E3317A">
        <w:rPr>
          <w:rFonts w:ascii="Courier" w:hAnsi="Courier"/>
          <w:b/>
        </w:rPr>
        <w:t>2</w:t>
      </w:r>
      <w:r w:rsidR="009877F2" w:rsidRPr="00E3317A">
        <w:rPr>
          <w:rFonts w:ascii="Courier" w:hAnsi="Courier"/>
        </w:rPr>
        <w:t xml:space="preserve">  sub r7 r1 r8</w:t>
      </w:r>
      <w:r w:rsidR="009877F2" w:rsidRPr="00E3317A">
        <w:rPr>
          <w:rFonts w:ascii="Courier" w:hAnsi="Courier"/>
        </w:rPr>
        <w:br/>
      </w:r>
      <w:r w:rsidR="009877F2" w:rsidRPr="00E3317A">
        <w:rPr>
          <w:rFonts w:ascii="Courier" w:hAnsi="Courier"/>
          <w:b/>
        </w:rPr>
        <w:t>3</w:t>
      </w:r>
      <w:r w:rsidR="009877F2" w:rsidRPr="00E3317A">
        <w:rPr>
          <w:rFonts w:ascii="Courier" w:hAnsi="Courier"/>
        </w:rPr>
        <w:t xml:space="preserve">  mul r1 r5 r6</w:t>
      </w:r>
      <w:r w:rsidR="009877F2">
        <w:br/>
      </w:r>
      <w:r w:rsidR="009877F2">
        <w:br/>
        <w:t>Your answer format should be: “&lt;dependency type&gt; dependency from line &lt;line no.&gt; to line &lt;line no.&gt;”</w:t>
      </w:r>
    </w:p>
    <w:p w14:paraId="03023173" w14:textId="77777777" w:rsidR="00A63D6C" w:rsidRPr="00A63D6C" w:rsidRDefault="00A63D6C" w:rsidP="00A63D6C">
      <w:pPr>
        <w:pStyle w:val="Heading1"/>
        <w:numPr>
          <w:ilvl w:val="0"/>
          <w:numId w:val="0"/>
        </w:numPr>
        <w:ind w:left="450"/>
        <w:rPr>
          <w:b/>
          <w:bCs/>
        </w:rPr>
      </w:pPr>
      <w:r w:rsidRPr="00A63D6C">
        <w:rPr>
          <w:b/>
          <w:bCs/>
        </w:rPr>
        <w:t xml:space="preserve">RAW dependency from line 1 to line 2 </w:t>
      </w:r>
    </w:p>
    <w:p w14:paraId="6E4AB2D3" w14:textId="44DF09F8" w:rsidR="00A63D6C" w:rsidRPr="00A63D6C" w:rsidRDefault="00A63D6C" w:rsidP="00A63D6C">
      <w:pPr>
        <w:pStyle w:val="Heading1"/>
        <w:numPr>
          <w:ilvl w:val="0"/>
          <w:numId w:val="0"/>
        </w:numPr>
        <w:ind w:left="450"/>
        <w:rPr>
          <w:b/>
          <w:bCs/>
        </w:rPr>
      </w:pPr>
      <w:r w:rsidRPr="00A63D6C">
        <w:rPr>
          <w:b/>
          <w:bCs/>
        </w:rPr>
        <w:t xml:space="preserve">WAR dependency from line </w:t>
      </w:r>
      <w:r w:rsidR="00A30D50">
        <w:rPr>
          <w:b/>
          <w:bCs/>
        </w:rPr>
        <w:t>2</w:t>
      </w:r>
      <w:r w:rsidRPr="00A63D6C">
        <w:rPr>
          <w:b/>
          <w:bCs/>
        </w:rPr>
        <w:t xml:space="preserve"> to line </w:t>
      </w:r>
      <w:r w:rsidR="00A30D50">
        <w:rPr>
          <w:b/>
          <w:bCs/>
        </w:rPr>
        <w:t>3</w:t>
      </w:r>
    </w:p>
    <w:p w14:paraId="25AB6D74" w14:textId="062FAE9F" w:rsidR="0081130C" w:rsidRDefault="00A63D6C" w:rsidP="00A63D6C">
      <w:pPr>
        <w:pStyle w:val="Heading1"/>
        <w:numPr>
          <w:ilvl w:val="0"/>
          <w:numId w:val="0"/>
        </w:numPr>
        <w:ind w:left="450"/>
      </w:pPr>
      <w:r w:rsidRPr="00A63D6C">
        <w:rPr>
          <w:b/>
          <w:bCs/>
        </w:rPr>
        <w:t>WAW dependency from line 1 to line 3</w:t>
      </w:r>
      <w:r w:rsidR="0081130C">
        <w:br/>
      </w:r>
    </w:p>
    <w:p w14:paraId="6989165C" w14:textId="77777777" w:rsidR="00FE4CD2" w:rsidRDefault="00A17C31" w:rsidP="003C727D">
      <w:pPr>
        <w:pStyle w:val="Heading1"/>
        <w:ind w:left="450" w:hanging="450"/>
      </w:pPr>
      <w:r w:rsidRPr="00F10E15">
        <w:rPr>
          <w:b/>
        </w:rPr>
        <w:t>(</w:t>
      </w:r>
      <w:r w:rsidR="00F90E9A">
        <w:rPr>
          <w:b/>
        </w:rPr>
        <w:t>3</w:t>
      </w:r>
      <w:r w:rsidRPr="00F10E15">
        <w:rPr>
          <w:b/>
        </w:rPr>
        <w:t xml:space="preserve"> pts)</w:t>
      </w:r>
      <w:r>
        <w:t xml:space="preserve"> Suppose we have a 5-stage pipeline processor:</w:t>
      </w:r>
      <w:r>
        <w:br/>
      </w:r>
      <w:r>
        <w:br/>
        <w:t xml:space="preserve">                                       Fetch </w:t>
      </w:r>
      <w:r>
        <w:sym w:font="Wingdings" w:char="F0E0"/>
      </w:r>
      <w:r>
        <w:t xml:space="preserve"> Decode </w:t>
      </w:r>
      <w:r>
        <w:sym w:font="Wingdings" w:char="F0E0"/>
      </w:r>
      <w:r>
        <w:t xml:space="preserve"> Execute </w:t>
      </w:r>
      <w:r>
        <w:sym w:font="Wingdings" w:char="F0E0"/>
      </w:r>
      <w:r>
        <w:t xml:space="preserve"> Memory </w:t>
      </w:r>
      <w:r>
        <w:sym w:font="Wingdings" w:char="F0E0"/>
      </w:r>
      <w:r>
        <w:t xml:space="preserve"> Write Back. </w:t>
      </w:r>
      <w:r>
        <w:br/>
      </w:r>
      <w:r>
        <w:br/>
      </w:r>
      <w:r w:rsidR="003A0AED">
        <w:t xml:space="preserve"> </w:t>
      </w:r>
      <w:r>
        <w:t>Also suppose we have the following program:</w:t>
      </w:r>
      <w:r w:rsidR="00A44BBF">
        <w:br/>
      </w:r>
      <w:r w:rsidR="00A44BBF">
        <w:br/>
      </w:r>
      <w:r w:rsidRPr="008C6722">
        <w:rPr>
          <w:rFonts w:ascii="Courier" w:hAnsi="Courier"/>
          <w:b/>
        </w:rPr>
        <w:t>1</w:t>
      </w:r>
      <w:r w:rsidRPr="008C6722">
        <w:rPr>
          <w:rFonts w:ascii="Courier" w:hAnsi="Courier"/>
        </w:rPr>
        <w:t xml:space="preserve">  </w:t>
      </w:r>
      <w:r w:rsidR="00070B88">
        <w:rPr>
          <w:rFonts w:ascii="Courier" w:hAnsi="Courier"/>
        </w:rPr>
        <w:t xml:space="preserve">       </w:t>
      </w:r>
      <w:r w:rsidRPr="008C6722">
        <w:rPr>
          <w:rFonts w:ascii="Courier" w:hAnsi="Courier"/>
        </w:rPr>
        <w:t>bne r1 r0 label</w:t>
      </w:r>
      <w:r w:rsidRPr="008C6722">
        <w:rPr>
          <w:rFonts w:ascii="Courier" w:hAnsi="Courier"/>
        </w:rPr>
        <w:br/>
      </w:r>
      <w:r w:rsidRPr="008C6722">
        <w:rPr>
          <w:rFonts w:ascii="Courier" w:hAnsi="Courier"/>
          <w:b/>
        </w:rPr>
        <w:t>2</w:t>
      </w:r>
      <w:r w:rsidRPr="008C6722">
        <w:rPr>
          <w:rFonts w:ascii="Courier" w:hAnsi="Courier"/>
        </w:rPr>
        <w:t xml:space="preserve">  </w:t>
      </w:r>
      <w:r w:rsidR="00070B88">
        <w:rPr>
          <w:rFonts w:ascii="Courier" w:hAnsi="Courier"/>
        </w:rPr>
        <w:t xml:space="preserve">       </w:t>
      </w:r>
      <w:r w:rsidRPr="008C6722">
        <w:rPr>
          <w:rFonts w:ascii="Courier" w:hAnsi="Courier"/>
        </w:rPr>
        <w:t>add r4 r5 r6</w:t>
      </w:r>
      <w:r w:rsidRPr="008C6722">
        <w:rPr>
          <w:rFonts w:ascii="Courier" w:hAnsi="Courier"/>
        </w:rPr>
        <w:br/>
      </w:r>
      <w:r w:rsidRPr="008C6722">
        <w:rPr>
          <w:rFonts w:ascii="Courier" w:hAnsi="Courier"/>
          <w:b/>
        </w:rPr>
        <w:t>3</w:t>
      </w:r>
      <w:r w:rsidRPr="008C6722">
        <w:rPr>
          <w:rFonts w:ascii="Courier" w:hAnsi="Courier"/>
        </w:rPr>
        <w:t xml:space="preserve">  </w:t>
      </w:r>
      <w:r w:rsidR="00070B88">
        <w:rPr>
          <w:rFonts w:ascii="Courier" w:hAnsi="Courier"/>
        </w:rPr>
        <w:t xml:space="preserve">       </w:t>
      </w:r>
      <w:r w:rsidR="00F10E15" w:rsidRPr="008C6722">
        <w:rPr>
          <w:rFonts w:ascii="Courier" w:hAnsi="Courier"/>
        </w:rPr>
        <w:t>sub r5 r4 r3</w:t>
      </w:r>
      <w:r w:rsidR="00F10E15" w:rsidRPr="008C6722">
        <w:rPr>
          <w:rFonts w:ascii="Courier" w:hAnsi="Courier"/>
        </w:rPr>
        <w:br/>
      </w:r>
      <w:r w:rsidR="00F10E15" w:rsidRPr="008C6722">
        <w:rPr>
          <w:rFonts w:ascii="Courier" w:hAnsi="Courier"/>
          <w:b/>
        </w:rPr>
        <w:t>4</w:t>
      </w:r>
      <w:r w:rsidR="00F10E15" w:rsidRPr="008C6722">
        <w:rPr>
          <w:rFonts w:ascii="Courier" w:hAnsi="Courier"/>
        </w:rPr>
        <w:t xml:space="preserve">  </w:t>
      </w:r>
      <w:r w:rsidR="00070B88">
        <w:rPr>
          <w:rFonts w:ascii="Courier" w:hAnsi="Courier"/>
        </w:rPr>
        <w:t xml:space="preserve">label: </w:t>
      </w:r>
      <w:r w:rsidR="00F10E15" w:rsidRPr="008C6722">
        <w:rPr>
          <w:rFonts w:ascii="Courier" w:hAnsi="Courier"/>
        </w:rPr>
        <w:t>mul r1 r2 r3</w:t>
      </w:r>
      <w:r w:rsidR="00F10E15" w:rsidRPr="008C6722">
        <w:rPr>
          <w:rFonts w:ascii="Courier" w:hAnsi="Courier"/>
        </w:rPr>
        <w:br/>
      </w:r>
      <w:r w:rsidR="00F10E15" w:rsidRPr="008C6722">
        <w:rPr>
          <w:rFonts w:ascii="Courier" w:hAnsi="Courier"/>
          <w:b/>
        </w:rPr>
        <w:t>5</w:t>
      </w:r>
      <w:r w:rsidR="00F10E15" w:rsidRPr="008C6722">
        <w:rPr>
          <w:rFonts w:ascii="Courier" w:hAnsi="Courier"/>
        </w:rPr>
        <w:t xml:space="preserve"> </w:t>
      </w:r>
      <w:r w:rsidR="00070B88">
        <w:rPr>
          <w:rFonts w:ascii="Courier" w:hAnsi="Courier"/>
        </w:rPr>
        <w:t xml:space="preserve">        </w:t>
      </w:r>
      <w:r w:rsidR="00F10E15" w:rsidRPr="008C6722">
        <w:rPr>
          <w:rFonts w:ascii="Courier" w:hAnsi="Courier"/>
        </w:rPr>
        <w:t>ld  r1 0(r1)</w:t>
      </w:r>
      <w:r w:rsidR="00F10E15" w:rsidRPr="008C6722">
        <w:rPr>
          <w:rFonts w:ascii="Courier" w:hAnsi="Courier"/>
        </w:rPr>
        <w:br/>
      </w:r>
      <w:r w:rsidR="00F10E15" w:rsidRPr="008C6722">
        <w:rPr>
          <w:rFonts w:ascii="Courier" w:hAnsi="Courier"/>
          <w:b/>
        </w:rPr>
        <w:t>6</w:t>
      </w:r>
      <w:r w:rsidR="00F10E15" w:rsidRPr="008C6722">
        <w:rPr>
          <w:rFonts w:ascii="Courier" w:hAnsi="Courier"/>
        </w:rPr>
        <w:t xml:space="preserve">  </w:t>
      </w:r>
      <w:r w:rsidR="00070B88">
        <w:rPr>
          <w:rFonts w:ascii="Courier" w:hAnsi="Courier"/>
        </w:rPr>
        <w:t xml:space="preserve">       </w:t>
      </w:r>
      <w:r w:rsidR="00F10E15" w:rsidRPr="008C6722">
        <w:rPr>
          <w:rFonts w:ascii="Courier" w:hAnsi="Courier"/>
        </w:rPr>
        <w:t>add r1 r1 r1</w:t>
      </w:r>
      <w:r w:rsidR="008C6722" w:rsidRPr="008C6722">
        <w:rPr>
          <w:rFonts w:ascii="Courier" w:hAnsi="Courier"/>
        </w:rPr>
        <w:br/>
      </w:r>
      <w:r w:rsidR="00070B88">
        <w:br/>
      </w:r>
      <w:r w:rsidR="002B6AF2">
        <w:t xml:space="preserve">a) </w:t>
      </w:r>
      <w:r w:rsidR="002B6AF2" w:rsidRPr="002B6AF2">
        <w:rPr>
          <w:b/>
        </w:rPr>
        <w:t>(1 pt)</w:t>
      </w:r>
      <w:r w:rsidR="002B6AF2">
        <w:t xml:space="preserve"> </w:t>
      </w:r>
      <w:r w:rsidR="00070B88">
        <w:t xml:space="preserve">Suppose </w:t>
      </w:r>
      <w:r w:rsidR="002B6AF2">
        <w:t>the branch in line 1 is supposed to be taken (i.e. the next instruction to fetch is the one in line 4, not the one in line 2). Also suppose there is no branch predictor. Then, we notice that there is a control hazard, where the processor fetches the two instructions in lines 2 and 3. In this case, choose the appropriate action that the processor should take:</w:t>
      </w:r>
    </w:p>
    <w:p w14:paraId="6D8D1C42" w14:textId="5981F461" w:rsidR="00FE4CD2" w:rsidRDefault="002B6AF2" w:rsidP="00FE4CD2">
      <w:pPr>
        <w:pStyle w:val="Heading1"/>
        <w:numPr>
          <w:ilvl w:val="0"/>
          <w:numId w:val="0"/>
        </w:numPr>
        <w:ind w:left="450"/>
      </w:pPr>
      <w:r>
        <w:br/>
        <w:t xml:space="preserve">        </w:t>
      </w:r>
      <w:r w:rsidRPr="00376B85">
        <w:rPr>
          <w:b/>
          <w:bCs/>
        </w:rPr>
        <w:t>Flush</w:t>
      </w:r>
      <w:r>
        <w:br/>
      </w:r>
      <w:r w:rsidR="008C6722">
        <w:br/>
      </w:r>
      <w:r>
        <w:t xml:space="preserve">b) </w:t>
      </w:r>
      <w:r w:rsidRPr="00F90E9A">
        <w:rPr>
          <w:b/>
        </w:rPr>
        <w:t>(1 pt)</w:t>
      </w:r>
      <w:r>
        <w:t xml:space="preserve"> Now consider lines 4 and 5. Note that there is a data dependence </w:t>
      </w:r>
      <w:r w:rsidR="00F90E9A">
        <w:t xml:space="preserve">(RAW) </w:t>
      </w:r>
      <w:r>
        <w:t>between the two instructions. In this case, choose the appropriate action that the processor should take:</w:t>
      </w:r>
    </w:p>
    <w:p w14:paraId="51203D61" w14:textId="2FBA53A2" w:rsidR="00395059" w:rsidRDefault="002B6AF2" w:rsidP="00FE4CD2">
      <w:pPr>
        <w:pStyle w:val="Heading1"/>
        <w:numPr>
          <w:ilvl w:val="0"/>
          <w:numId w:val="0"/>
        </w:numPr>
        <w:ind w:left="450"/>
      </w:pPr>
      <w:r>
        <w:br/>
      </w:r>
      <w:r w:rsidR="00370CA8">
        <w:rPr>
          <w:b/>
          <w:bCs/>
        </w:rPr>
        <w:t xml:space="preserve">        </w:t>
      </w:r>
      <w:r w:rsidRPr="00EA51E1">
        <w:rPr>
          <w:b/>
          <w:bCs/>
        </w:rPr>
        <w:t xml:space="preserve">Forward </w:t>
      </w:r>
      <w:r>
        <w:br/>
      </w:r>
      <w:r>
        <w:br/>
        <w:t xml:space="preserve">c) </w:t>
      </w:r>
      <w:r w:rsidRPr="00F90E9A">
        <w:rPr>
          <w:b/>
        </w:rPr>
        <w:t>(1 pt)</w:t>
      </w:r>
      <w:r>
        <w:t xml:space="preserve"> </w:t>
      </w:r>
      <w:r w:rsidR="00F90E9A">
        <w:t>Now consider lines 5 and 6. Note that there is a data dependence (RAW) between the two instructions. In this case, choose the appropriate action that the processor should take. Note that more than one choice could be valid.</w:t>
      </w:r>
      <w:r w:rsidR="00F90E9A">
        <w:br/>
        <w:t xml:space="preserve">     </w:t>
      </w:r>
      <w:r w:rsidR="00F90E9A">
        <w:br/>
        <w:t xml:space="preserve">        </w:t>
      </w:r>
      <w:r w:rsidR="00C22733" w:rsidRPr="00C22733">
        <w:rPr>
          <w:b/>
          <w:bCs/>
        </w:rPr>
        <w:t>Forward,</w:t>
      </w:r>
      <w:r w:rsidR="00C22733">
        <w:t xml:space="preserve"> </w:t>
      </w:r>
      <w:r w:rsidR="00F90E9A" w:rsidRPr="00FE4CD2">
        <w:rPr>
          <w:b/>
          <w:bCs/>
        </w:rPr>
        <w:t>Stall</w:t>
      </w:r>
      <w:r w:rsidR="00F90E9A">
        <w:br/>
        <w:t xml:space="preserve">        </w:t>
      </w:r>
      <w:r w:rsidR="00CE1DC6">
        <w:br/>
      </w:r>
    </w:p>
    <w:p w14:paraId="0EC8D04A" w14:textId="77777777" w:rsidR="00956932" w:rsidRDefault="00956932" w:rsidP="00FE4CD2">
      <w:pPr>
        <w:pStyle w:val="Heading1"/>
        <w:numPr>
          <w:ilvl w:val="0"/>
          <w:numId w:val="0"/>
        </w:numPr>
        <w:ind w:left="450"/>
      </w:pPr>
    </w:p>
    <w:p w14:paraId="67D4C5D8" w14:textId="77777777" w:rsidR="004F625C" w:rsidRPr="004F625C" w:rsidRDefault="00395059" w:rsidP="007E10AB">
      <w:pPr>
        <w:pStyle w:val="Heading1"/>
        <w:ind w:left="450" w:hanging="450"/>
      </w:pPr>
      <w:r w:rsidRPr="003C727D">
        <w:rPr>
          <w:b/>
        </w:rPr>
        <w:lastRenderedPageBreak/>
        <w:t>(2 pts)</w:t>
      </w:r>
      <w:r>
        <w:t xml:space="preserve"> Compute the branch prediction accuracy for the following two branch histories for the 1-bit and 2-bit branch predictors. Further, the 1-bit predictor starts in the ’Not-Taken’ and the 2-bit predictor starts in the ’Weakly-Taken’ state at the beginning of each branch trace below. Given this information, what would the accuracy be for each predictor type on the following two branch traces. Provide your solution inline below, but show any additional work in the solution box. </w:t>
      </w:r>
      <w:r>
        <w:br/>
      </w:r>
      <w:r>
        <w:rPr>
          <w:b/>
        </w:rPr>
        <w:br/>
      </w:r>
      <w:r>
        <w:t xml:space="preserve">a) </w:t>
      </w:r>
      <w:r w:rsidRPr="008932DB">
        <w:rPr>
          <w:b/>
        </w:rPr>
        <w:t>(1 pt)</w:t>
      </w:r>
      <w:r>
        <w:t xml:space="preserve"> Trace 1: </w:t>
      </w:r>
      <w:r w:rsidRPr="008932DB">
        <w:rPr>
          <w:i/>
        </w:rPr>
        <w:t xml:space="preserve">T T N T T N T N T N T </w:t>
      </w:r>
    </w:p>
    <w:p w14:paraId="2963BDBB" w14:textId="37F47A02" w:rsidR="004F625C" w:rsidRDefault="009E7143" w:rsidP="004F625C">
      <w:pPr>
        <w:pStyle w:val="Heading1"/>
        <w:numPr>
          <w:ilvl w:val="0"/>
          <w:numId w:val="0"/>
        </w:numPr>
        <w:ind w:left="720"/>
      </w:pPr>
      <w:r>
        <w:rPr>
          <w:b/>
        </w:rPr>
        <w:t xml:space="preserve">               </w:t>
      </w:r>
      <w:r w:rsidR="004F625C">
        <w:rPr>
          <w:b/>
        </w:rPr>
        <w:t>1-</w:t>
      </w:r>
      <w:r w:rsidR="004F625C">
        <w:t>bit 0 1 1 0 1 1 0 1 0 1 0</w:t>
      </w:r>
      <w:r w:rsidR="00C521A7">
        <w:t xml:space="preserve"> (shift 1 right)</w:t>
      </w:r>
    </w:p>
    <w:p w14:paraId="2B836D4E" w14:textId="5AD1F91B" w:rsidR="004F625C" w:rsidRDefault="004F625C" w:rsidP="004F625C">
      <w:pPr>
        <w:pStyle w:val="Heading1"/>
        <w:numPr>
          <w:ilvl w:val="0"/>
          <w:numId w:val="0"/>
        </w:numPr>
        <w:ind w:left="720"/>
        <w:rPr>
          <w:b/>
        </w:rPr>
      </w:pPr>
      <w:r>
        <w:rPr>
          <w:b/>
        </w:rPr>
        <w:t xml:space="preserve">         </w:t>
      </w:r>
      <w:r w:rsidR="009E7143">
        <w:rPr>
          <w:b/>
        </w:rPr>
        <w:t xml:space="preserve">               </w:t>
      </w:r>
      <w:r>
        <w:rPr>
          <w:b/>
        </w:rPr>
        <w:t>X o x x o x x x x x x</w:t>
      </w:r>
    </w:p>
    <w:p w14:paraId="360EA08F" w14:textId="38EC4FB1" w:rsidR="009E7143" w:rsidRDefault="009E7143" w:rsidP="004F625C">
      <w:pPr>
        <w:pStyle w:val="Heading1"/>
        <w:numPr>
          <w:ilvl w:val="0"/>
          <w:numId w:val="0"/>
        </w:numPr>
        <w:ind w:left="720"/>
        <w:rPr>
          <w:b/>
        </w:rPr>
      </w:pPr>
      <w:r>
        <w:rPr>
          <w:b/>
        </w:rPr>
        <w:t>2-bit</w:t>
      </w:r>
    </w:p>
    <w:p w14:paraId="5CBA16A9" w14:textId="4A212CCA" w:rsidR="009E7143" w:rsidRDefault="009E7143" w:rsidP="004F625C">
      <w:pPr>
        <w:pStyle w:val="Heading1"/>
        <w:numPr>
          <w:ilvl w:val="0"/>
          <w:numId w:val="0"/>
        </w:numPr>
        <w:ind w:left="720"/>
        <w:rPr>
          <w:b/>
        </w:rPr>
      </w:pPr>
      <w:r>
        <w:rPr>
          <w:b/>
        </w:rPr>
        <w:t xml:space="preserve">         10 11 11 10 11 11 10 11 10 11 10</w:t>
      </w:r>
    </w:p>
    <w:p w14:paraId="75C02A5B" w14:textId="224846BB" w:rsidR="003B0295" w:rsidRDefault="003B0295" w:rsidP="004F625C">
      <w:pPr>
        <w:pStyle w:val="Heading1"/>
        <w:numPr>
          <w:ilvl w:val="0"/>
          <w:numId w:val="0"/>
        </w:numPr>
        <w:ind w:left="720"/>
      </w:pPr>
      <w:r>
        <w:rPr>
          <w:b/>
        </w:rPr>
        <w:t xml:space="preserve">          O  o   x   o   o   x   o   x   o   x   o</w:t>
      </w:r>
    </w:p>
    <w:p w14:paraId="3AEB6CA3" w14:textId="060FC1BC" w:rsidR="007E10AB" w:rsidRDefault="00395059" w:rsidP="004F625C">
      <w:pPr>
        <w:pStyle w:val="Heading1"/>
        <w:numPr>
          <w:ilvl w:val="0"/>
          <w:numId w:val="0"/>
        </w:numPr>
        <w:ind w:left="720"/>
      </w:pPr>
      <w:r>
        <w:t xml:space="preserve">1-bit accuracy is: </w:t>
      </w:r>
      <w:r w:rsidR="00DB0550">
        <w:t>2/11</w:t>
      </w:r>
      <w:r>
        <w:br/>
        <w:t xml:space="preserve">2-bit accuracy is: </w:t>
      </w:r>
      <w:r w:rsidR="00582AD8">
        <w:t>7/11</w:t>
      </w:r>
      <w:r>
        <w:br/>
      </w:r>
      <w:r>
        <w:br/>
        <w:t xml:space="preserve">b) </w:t>
      </w:r>
      <w:r w:rsidRPr="008932DB">
        <w:rPr>
          <w:b/>
        </w:rPr>
        <w:t>(1 pt)</w:t>
      </w:r>
      <w:r>
        <w:t xml:space="preserve"> Trace 1: </w:t>
      </w:r>
      <w:r w:rsidRPr="008932DB">
        <w:rPr>
          <w:i/>
        </w:rPr>
        <w:t xml:space="preserve">N N T N N T N N T N T T T </w:t>
      </w:r>
      <w:r>
        <w:br/>
        <w:t>1-bit accuracy is: _______ %</w:t>
      </w:r>
      <w:r>
        <w:br/>
        <w:t>2-bit accuracy is: _______ %</w:t>
      </w:r>
      <w:r w:rsidR="001B6232">
        <w:br/>
      </w:r>
    </w:p>
    <w:p w14:paraId="2AAD9E83" w14:textId="0D4F6BE8" w:rsidR="007E10AB" w:rsidRDefault="007E10AB" w:rsidP="007E10AB">
      <w:pPr>
        <w:pStyle w:val="Heading1"/>
        <w:ind w:left="450" w:hanging="450"/>
      </w:pPr>
      <w:r w:rsidRPr="007E10AB">
        <w:rPr>
          <w:b/>
        </w:rPr>
        <w:t>(4 Points)</w:t>
      </w:r>
      <w:r>
        <w:t xml:space="preserve"> Cache Layout: A processor has a separate D-cache and an I-cache.</w:t>
      </w:r>
    </w:p>
    <w:p w14:paraId="61A6DEA8" w14:textId="77777777" w:rsidR="007E10AB" w:rsidRDefault="007E10AB" w:rsidP="007E10AB">
      <w:pPr>
        <w:pStyle w:val="Heading1"/>
        <w:numPr>
          <w:ilvl w:val="0"/>
          <w:numId w:val="0"/>
        </w:numPr>
        <w:ind w:left="720" w:hanging="270"/>
      </w:pPr>
      <w:r>
        <w:t>D-cache: 64KB, 4-way set associative, block size of 1 word, write-back policy</w:t>
      </w:r>
    </w:p>
    <w:p w14:paraId="59B8AF6B" w14:textId="77777777" w:rsidR="007E10AB" w:rsidRDefault="007E10AB" w:rsidP="007E10AB">
      <w:pPr>
        <w:pStyle w:val="Heading1"/>
        <w:numPr>
          <w:ilvl w:val="0"/>
          <w:numId w:val="0"/>
        </w:numPr>
        <w:ind w:left="720" w:hanging="270"/>
      </w:pPr>
      <w:r>
        <w:t>I-cache: 32KB, direct mapped cache, block size of 1 word</w:t>
      </w:r>
    </w:p>
    <w:p w14:paraId="1752BB6E" w14:textId="77777777" w:rsidR="007E10AB" w:rsidRDefault="007E10AB" w:rsidP="007E10AB">
      <w:pPr>
        <w:pStyle w:val="Heading1"/>
        <w:numPr>
          <w:ilvl w:val="0"/>
          <w:numId w:val="0"/>
        </w:numPr>
        <w:ind w:left="720" w:hanging="270"/>
      </w:pPr>
      <w:r>
        <w:t>The processor uses the LRU algorithm for its replacement policy. Answer the following questions.</w:t>
      </w:r>
    </w:p>
    <w:p w14:paraId="1D2E744A" w14:textId="76BEF891" w:rsidR="007E10AB" w:rsidRDefault="007E10AB" w:rsidP="007E10AB">
      <w:pPr>
        <w:pStyle w:val="Heading1"/>
        <w:numPr>
          <w:ilvl w:val="0"/>
          <w:numId w:val="0"/>
        </w:numPr>
        <w:ind w:left="720" w:hanging="270"/>
      </w:pPr>
      <w:r>
        <w:t>Make sure that you account for all the book-keeping bits.</w:t>
      </w:r>
    </w:p>
    <w:p w14:paraId="1A2FFB40" w14:textId="27ACA9FA" w:rsidR="007E10AB" w:rsidRDefault="007E10AB" w:rsidP="007E10AB">
      <w:pPr>
        <w:pStyle w:val="Heading1"/>
        <w:numPr>
          <w:ilvl w:val="0"/>
          <w:numId w:val="3"/>
        </w:numPr>
      </w:pPr>
      <w:r>
        <w:t>Calculate the number of tag, index and offset bits for the D-cache.</w:t>
      </w:r>
    </w:p>
    <w:p w14:paraId="2601A181" w14:textId="5B28D409" w:rsidR="00F3592C" w:rsidRDefault="001C7DED" w:rsidP="00C21F34">
      <w:pPr>
        <w:pStyle w:val="Heading1"/>
        <w:numPr>
          <w:ilvl w:val="0"/>
          <w:numId w:val="0"/>
        </w:numPr>
        <w:ind w:left="1080"/>
      </w:pPr>
      <w:r w:rsidRPr="007F6FDE">
        <w:rPr>
          <w:b/>
          <w:bCs/>
        </w:rPr>
        <w:t>18 tag bits</w:t>
      </w:r>
      <w:r>
        <w:t xml:space="preserve"> 32-12-2</w:t>
      </w:r>
    </w:p>
    <w:p w14:paraId="6D93183B" w14:textId="4835C531" w:rsidR="00E76C36" w:rsidRDefault="000D6E8A" w:rsidP="00E76C36">
      <w:pPr>
        <w:pStyle w:val="Heading1"/>
        <w:numPr>
          <w:ilvl w:val="0"/>
          <w:numId w:val="0"/>
        </w:numPr>
        <w:ind w:left="1080"/>
      </w:pPr>
      <w:r w:rsidRPr="000D6E8A">
        <w:rPr>
          <w:b/>
          <w:bCs/>
        </w:rPr>
        <w:t xml:space="preserve">12 </w:t>
      </w:r>
      <w:r w:rsidR="00E76C36" w:rsidRPr="000D6E8A">
        <w:rPr>
          <w:b/>
          <w:bCs/>
        </w:rPr>
        <w:t>Index bits</w:t>
      </w:r>
      <w:r w:rsidR="00E76C36">
        <w:t xml:space="preserve"> </w:t>
      </w:r>
      <w:r w:rsidR="00C351D9">
        <w:t>log</w:t>
      </w:r>
      <w:r w:rsidR="00C351D9" w:rsidRPr="00B3794A">
        <w:rPr>
          <w:vertAlign w:val="subscript"/>
        </w:rPr>
        <w:t>2</w:t>
      </w:r>
      <w:r w:rsidR="00C351D9">
        <w:t>(64*1024/(4*4))</w:t>
      </w:r>
    </w:p>
    <w:p w14:paraId="472DD223" w14:textId="4507A861" w:rsidR="00527512" w:rsidRDefault="00527512" w:rsidP="00527512">
      <w:pPr>
        <w:pStyle w:val="Heading1"/>
        <w:numPr>
          <w:ilvl w:val="0"/>
          <w:numId w:val="0"/>
        </w:numPr>
        <w:ind w:left="1080"/>
      </w:pPr>
      <w:r w:rsidRPr="00E76C36">
        <w:rPr>
          <w:b/>
          <w:bCs/>
        </w:rPr>
        <w:t>2 offset bits</w:t>
      </w:r>
      <w:r w:rsidR="00A027B5">
        <w:t xml:space="preserve"> log</w:t>
      </w:r>
      <w:r w:rsidR="00A027B5" w:rsidRPr="00A027B5">
        <w:rPr>
          <w:vertAlign w:val="subscript"/>
        </w:rPr>
        <w:t>2</w:t>
      </w:r>
      <w:r w:rsidR="00A027B5">
        <w:t>4</w:t>
      </w:r>
    </w:p>
    <w:p w14:paraId="3DC67ADA" w14:textId="77777777" w:rsidR="007E10AB" w:rsidRDefault="007E10AB" w:rsidP="007E10AB">
      <w:pPr>
        <w:pStyle w:val="Heading1"/>
        <w:numPr>
          <w:ilvl w:val="0"/>
          <w:numId w:val="3"/>
        </w:numPr>
      </w:pPr>
      <w:r w:rsidRPr="004C0676">
        <w:t>Calculate the number of tag, index and o</w:t>
      </w:r>
      <w:r>
        <w:t>ff</w:t>
      </w:r>
      <w:r w:rsidRPr="004C0676">
        <w:t>set bits for the I-cache.</w:t>
      </w:r>
    </w:p>
    <w:p w14:paraId="0263C44E" w14:textId="1C525FD2" w:rsidR="007E10AB" w:rsidRDefault="007E10AB" w:rsidP="007E10AB">
      <w:pPr>
        <w:pStyle w:val="Heading1"/>
        <w:numPr>
          <w:ilvl w:val="0"/>
          <w:numId w:val="3"/>
        </w:numPr>
      </w:pPr>
      <w:r w:rsidRPr="004C0676">
        <w:t>How many bits are needed to implement the D-cache?</w:t>
      </w:r>
    </w:p>
    <w:p w14:paraId="1F32B031" w14:textId="7DDF8223" w:rsidR="00121FE4" w:rsidRPr="0018313D" w:rsidRDefault="00121FE4" w:rsidP="00121FE4">
      <w:pPr>
        <w:pStyle w:val="Heading1"/>
        <w:numPr>
          <w:ilvl w:val="0"/>
          <w:numId w:val="0"/>
        </w:numPr>
        <w:ind w:left="1080"/>
        <w:rPr>
          <w:b/>
          <w:bCs/>
        </w:rPr>
      </w:pPr>
      <w:r w:rsidRPr="0018313D">
        <w:rPr>
          <w:b/>
          <w:bCs/>
        </w:rPr>
        <w:t>54 bits per block</w:t>
      </w:r>
    </w:p>
    <w:p w14:paraId="486EA646" w14:textId="77303F1E" w:rsidR="007E10AB" w:rsidRDefault="007E10AB" w:rsidP="007E10AB">
      <w:pPr>
        <w:pStyle w:val="Heading1"/>
        <w:numPr>
          <w:ilvl w:val="0"/>
          <w:numId w:val="3"/>
        </w:numPr>
      </w:pPr>
      <w:r w:rsidRPr="004C0676">
        <w:t>How many bits are needed to implement the I-cache?</w:t>
      </w:r>
    </w:p>
    <w:p w14:paraId="10F263D4" w14:textId="77777777" w:rsidR="007E10AB" w:rsidRDefault="007E10AB" w:rsidP="007E10AB">
      <w:pPr>
        <w:pStyle w:val="Heading1"/>
        <w:numPr>
          <w:ilvl w:val="0"/>
          <w:numId w:val="0"/>
        </w:numPr>
        <w:ind w:left="1080"/>
      </w:pPr>
    </w:p>
    <w:p w14:paraId="3A6BA175" w14:textId="33859EB9" w:rsidR="007E10AB" w:rsidRDefault="007E10AB" w:rsidP="007E10AB">
      <w:pPr>
        <w:pStyle w:val="Heading1"/>
      </w:pPr>
      <w:r w:rsidRPr="007E10AB">
        <w:rPr>
          <w:b/>
        </w:rPr>
        <w:t>(5 Points)</w:t>
      </w:r>
      <w:r>
        <w:t xml:space="preserve"> Performance: In this question we will compare the performance of two processors using a certain benchmark.</w:t>
      </w:r>
    </w:p>
    <w:p w14:paraId="4E1DCF15" w14:textId="77777777" w:rsidR="007E10AB" w:rsidRDefault="007E10AB" w:rsidP="007E10AB">
      <w:pPr>
        <w:pStyle w:val="Heading1"/>
        <w:numPr>
          <w:ilvl w:val="0"/>
          <w:numId w:val="0"/>
        </w:numPr>
        <w:ind w:left="720" w:hanging="720"/>
      </w:pPr>
      <w:r>
        <w:rPr>
          <w:noProof/>
        </w:rPr>
        <w:drawing>
          <wp:inline distT="0" distB="0" distL="0" distR="0" wp14:anchorId="0B9DFB9A" wp14:editId="46C9F539">
            <wp:extent cx="6370872" cy="6020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ing.PNG"/>
                    <pic:cNvPicPr/>
                  </pic:nvPicPr>
                  <pic:blipFill>
                    <a:blip r:embed="rId7">
                      <a:extLst>
                        <a:ext uri="{28A0092B-C50C-407E-A947-70E740481C1C}">
                          <a14:useLocalDpi xmlns:a14="http://schemas.microsoft.com/office/drawing/2010/main" val="0"/>
                        </a:ext>
                      </a:extLst>
                    </a:blip>
                    <a:stretch>
                      <a:fillRect/>
                    </a:stretch>
                  </pic:blipFill>
                  <pic:spPr>
                    <a:xfrm>
                      <a:off x="0" y="0"/>
                      <a:ext cx="6370872" cy="602032"/>
                    </a:xfrm>
                    <a:prstGeom prst="rect">
                      <a:avLst/>
                    </a:prstGeom>
                  </pic:spPr>
                </pic:pic>
              </a:graphicData>
            </a:graphic>
          </wp:inline>
        </w:drawing>
      </w:r>
    </w:p>
    <w:p w14:paraId="1D175C52" w14:textId="3D92DA95" w:rsidR="007E10AB" w:rsidRPr="0077321A" w:rsidRDefault="007E10AB" w:rsidP="0077321A">
      <w:pPr>
        <w:pStyle w:val="Heading1"/>
        <w:numPr>
          <w:ilvl w:val="0"/>
          <w:numId w:val="0"/>
        </w:numPr>
        <w:ind w:left="720"/>
      </w:pPr>
      <w:r>
        <w:t xml:space="preserve">We are also given that accesses to the main memory takes 90ns. Additionally Processor 2 has to execute 15% more dynamic instructions than Processor 1. It is also seen that only 20% of the instructions access memory (i.e, lw and sw instructions). Profiling the code also showed us that 15% of the instructions were branch instructions. Both processors support branch prediction with </w:t>
      </w:r>
      <w:r>
        <w:lastRenderedPageBreak/>
        <w:t>90% of the branches being predicted accurately and mis-predicts with P1 having a 1 cycle penalty and P2 having a 2 cycle penalty. Assume that we have no data hazards.</w:t>
      </w:r>
    </w:p>
    <w:p w14:paraId="243D7E79" w14:textId="533F0C1B" w:rsidR="007E10AB" w:rsidRDefault="007E10AB" w:rsidP="007E10AB">
      <w:pPr>
        <w:pStyle w:val="Heading1"/>
        <w:numPr>
          <w:ilvl w:val="0"/>
          <w:numId w:val="4"/>
        </w:numPr>
        <w:rPr>
          <w:rFonts w:cs="Calibri"/>
          <w:szCs w:val="20"/>
        </w:rPr>
      </w:pPr>
      <w:r w:rsidRPr="0077321A">
        <w:rPr>
          <w:rFonts w:cs="Calibri"/>
          <w:szCs w:val="20"/>
        </w:rPr>
        <w:t>If L1 Hit time determines the cycle time then what is the clock rate of P1 and P2 ?</w:t>
      </w:r>
    </w:p>
    <w:p w14:paraId="34C03CDA" w14:textId="688AC3AA" w:rsidR="00000592" w:rsidRPr="00CC42D5" w:rsidRDefault="00000592" w:rsidP="00000592">
      <w:pPr>
        <w:pStyle w:val="Heading1"/>
        <w:numPr>
          <w:ilvl w:val="0"/>
          <w:numId w:val="0"/>
        </w:numPr>
        <w:ind w:left="1080"/>
        <w:rPr>
          <w:rFonts w:cs="Calibri"/>
          <w:b/>
          <w:bCs/>
          <w:szCs w:val="20"/>
        </w:rPr>
      </w:pPr>
      <w:r w:rsidRPr="00CC42D5">
        <w:rPr>
          <w:rFonts w:cs="Calibri"/>
          <w:b/>
          <w:bCs/>
          <w:szCs w:val="20"/>
        </w:rPr>
        <w:t>1/.5 ns</w:t>
      </w:r>
      <w:r w:rsidR="009E374C">
        <w:rPr>
          <w:rFonts w:cs="Calibri"/>
          <w:b/>
          <w:bCs/>
          <w:szCs w:val="20"/>
        </w:rPr>
        <w:t xml:space="preserve"> P1</w:t>
      </w:r>
    </w:p>
    <w:p w14:paraId="71702A58" w14:textId="74399C47" w:rsidR="00B12182" w:rsidRPr="00225890" w:rsidRDefault="00B12182" w:rsidP="00B12182">
      <w:pPr>
        <w:pStyle w:val="Heading1"/>
        <w:numPr>
          <w:ilvl w:val="0"/>
          <w:numId w:val="0"/>
        </w:numPr>
        <w:ind w:left="1080"/>
        <w:rPr>
          <w:rFonts w:cs="Calibri"/>
          <w:b/>
          <w:bCs/>
          <w:szCs w:val="20"/>
        </w:rPr>
      </w:pPr>
      <w:r w:rsidRPr="00225890">
        <w:rPr>
          <w:rFonts w:cs="Calibri"/>
          <w:b/>
          <w:bCs/>
          <w:szCs w:val="20"/>
        </w:rPr>
        <w:t>2 ghz</w:t>
      </w:r>
      <w:r w:rsidR="000204E1" w:rsidRPr="00225890">
        <w:rPr>
          <w:rFonts w:cs="Calibri"/>
          <w:b/>
          <w:bCs/>
          <w:szCs w:val="20"/>
        </w:rPr>
        <w:t xml:space="preserve"> P1, </w:t>
      </w:r>
      <w:r w:rsidR="00F802D9" w:rsidRPr="00225890">
        <w:rPr>
          <w:rFonts w:cs="Calibri"/>
          <w:b/>
          <w:bCs/>
          <w:szCs w:val="20"/>
        </w:rPr>
        <w:t>1.1</w:t>
      </w:r>
      <w:r w:rsidR="001613BD">
        <w:rPr>
          <w:rFonts w:cs="Calibri"/>
          <w:b/>
          <w:bCs/>
          <w:szCs w:val="20"/>
        </w:rPr>
        <w:t>1</w:t>
      </w:r>
      <w:r w:rsidR="00F802D9" w:rsidRPr="00225890">
        <w:rPr>
          <w:rFonts w:cs="Calibri"/>
          <w:b/>
          <w:bCs/>
          <w:szCs w:val="20"/>
        </w:rPr>
        <w:t>ghz P2</w:t>
      </w:r>
    </w:p>
    <w:p w14:paraId="6629A2C6" w14:textId="0D70743E" w:rsidR="007E10AB" w:rsidRPr="00F921C4" w:rsidRDefault="007E10AB" w:rsidP="007E10AB">
      <w:pPr>
        <w:pStyle w:val="Heading1"/>
        <w:numPr>
          <w:ilvl w:val="0"/>
          <w:numId w:val="4"/>
        </w:numPr>
        <w:rPr>
          <w:rFonts w:cs="Calibri"/>
        </w:rPr>
      </w:pPr>
      <w:r w:rsidRPr="0077321A">
        <w:rPr>
          <w:rFonts w:cs="Calibri"/>
          <w:szCs w:val="20"/>
        </w:rPr>
        <w:t>Calculate how many cycles it takes to access data memory for both the processors.</w:t>
      </w:r>
    </w:p>
    <w:p w14:paraId="2E2826DF" w14:textId="435A5E6E" w:rsidR="00F921C4" w:rsidRPr="00467CB8" w:rsidRDefault="00F921C4" w:rsidP="00F921C4">
      <w:pPr>
        <w:pStyle w:val="Heading1"/>
        <w:numPr>
          <w:ilvl w:val="0"/>
          <w:numId w:val="0"/>
        </w:numPr>
        <w:ind w:left="1080"/>
        <w:rPr>
          <w:rFonts w:cs="Calibri"/>
          <w:b/>
          <w:bCs/>
          <w:szCs w:val="20"/>
        </w:rPr>
      </w:pPr>
      <w:r w:rsidRPr="00467CB8">
        <w:rPr>
          <w:rFonts w:cs="Calibri"/>
          <w:b/>
          <w:bCs/>
          <w:szCs w:val="20"/>
        </w:rPr>
        <w:t>P1: 90ns/0.5ns = 180 cycles</w:t>
      </w:r>
    </w:p>
    <w:p w14:paraId="7CE5688A" w14:textId="05334091" w:rsidR="00F921C4" w:rsidRPr="00467CB8" w:rsidRDefault="00F921C4" w:rsidP="00F921C4">
      <w:pPr>
        <w:pStyle w:val="Heading1"/>
        <w:numPr>
          <w:ilvl w:val="0"/>
          <w:numId w:val="0"/>
        </w:numPr>
        <w:ind w:left="1080"/>
        <w:rPr>
          <w:rFonts w:cs="Calibri"/>
          <w:b/>
          <w:bCs/>
        </w:rPr>
      </w:pPr>
      <w:r w:rsidRPr="00467CB8">
        <w:rPr>
          <w:rFonts w:cs="Calibri"/>
          <w:b/>
          <w:bCs/>
          <w:szCs w:val="20"/>
        </w:rPr>
        <w:t>P2: 90ns/0.9ns = 100 cycles</w:t>
      </w:r>
    </w:p>
    <w:p w14:paraId="66567652" w14:textId="77777777" w:rsidR="007E10AB" w:rsidRPr="0077321A" w:rsidRDefault="007E10AB" w:rsidP="007E10AB">
      <w:pPr>
        <w:pStyle w:val="Heading1"/>
        <w:numPr>
          <w:ilvl w:val="0"/>
          <w:numId w:val="4"/>
        </w:numPr>
        <w:rPr>
          <w:rFonts w:cs="Calibri"/>
        </w:rPr>
      </w:pPr>
      <w:r w:rsidRPr="0077321A">
        <w:rPr>
          <w:rFonts w:cs="Calibri"/>
        </w:rPr>
        <w:t>Estimate the MCPI of the benchmark for both the processors.</w:t>
      </w:r>
    </w:p>
    <w:p w14:paraId="1E061350" w14:textId="35DB808A" w:rsidR="007E10AB" w:rsidRDefault="007E10AB" w:rsidP="007E10AB">
      <w:pPr>
        <w:pStyle w:val="Heading1"/>
        <w:numPr>
          <w:ilvl w:val="0"/>
          <w:numId w:val="0"/>
        </w:numPr>
        <w:ind w:left="1080"/>
        <w:rPr>
          <w:rFonts w:cs="Calibri"/>
        </w:rPr>
      </w:pPr>
      <w:r w:rsidRPr="0077321A">
        <w:rPr>
          <w:rFonts w:cs="Calibri"/>
        </w:rPr>
        <w:t>Hint : You need to consider both instruction and data memory</w:t>
      </w:r>
    </w:p>
    <w:p w14:paraId="40DEF65D" w14:textId="5350012D" w:rsidR="00114B5B" w:rsidRDefault="00114B5B" w:rsidP="007E10AB">
      <w:pPr>
        <w:pStyle w:val="Heading1"/>
        <w:numPr>
          <w:ilvl w:val="0"/>
          <w:numId w:val="0"/>
        </w:numPr>
        <w:ind w:left="1080"/>
        <w:rPr>
          <w:rFonts w:cs="Calibri"/>
          <w:b/>
          <w:bCs/>
        </w:rPr>
      </w:pPr>
      <w:r w:rsidRPr="00C73098">
        <w:rPr>
          <w:rFonts w:cs="Calibri"/>
          <w:b/>
          <w:bCs/>
        </w:rPr>
        <w:t>Accesses/inst * miss rate * miss penalty</w:t>
      </w:r>
    </w:p>
    <w:p w14:paraId="3F49FF9A" w14:textId="4C4CFE80" w:rsidR="00B65670" w:rsidRDefault="00B65670" w:rsidP="007E10AB">
      <w:pPr>
        <w:pStyle w:val="Heading1"/>
        <w:numPr>
          <w:ilvl w:val="0"/>
          <w:numId w:val="0"/>
        </w:numPr>
        <w:ind w:left="1080"/>
        <w:rPr>
          <w:rFonts w:cs="Calibri"/>
          <w:b/>
          <w:bCs/>
        </w:rPr>
      </w:pPr>
      <w:r>
        <w:rPr>
          <w:rFonts w:cs="Calibri"/>
          <w:b/>
          <w:bCs/>
        </w:rPr>
        <w:t>P1: 1*0.02*180</w:t>
      </w:r>
      <w:r w:rsidR="00D874AD">
        <w:rPr>
          <w:rFonts w:cs="Calibri"/>
          <w:b/>
          <w:bCs/>
        </w:rPr>
        <w:t xml:space="preserve"> + 0.2*0.08*180</w:t>
      </w:r>
    </w:p>
    <w:p w14:paraId="40CC4978" w14:textId="42648B8A" w:rsidR="00EC10C7" w:rsidRPr="00C73098" w:rsidRDefault="00EC10C7" w:rsidP="007E10AB">
      <w:pPr>
        <w:pStyle w:val="Heading1"/>
        <w:numPr>
          <w:ilvl w:val="0"/>
          <w:numId w:val="0"/>
        </w:numPr>
        <w:ind w:left="1080"/>
        <w:rPr>
          <w:rFonts w:cs="Calibri"/>
          <w:b/>
          <w:bCs/>
        </w:rPr>
      </w:pPr>
      <w:r>
        <w:rPr>
          <w:rFonts w:cs="Calibri"/>
          <w:b/>
          <w:bCs/>
        </w:rPr>
        <w:t>P2:</w:t>
      </w:r>
    </w:p>
    <w:p w14:paraId="1ADFC288" w14:textId="7B67CFAA" w:rsidR="0045424F" w:rsidRPr="0069713D" w:rsidRDefault="007E10AB" w:rsidP="0069713D">
      <w:pPr>
        <w:pStyle w:val="Heading1"/>
        <w:numPr>
          <w:ilvl w:val="0"/>
          <w:numId w:val="4"/>
        </w:numPr>
        <w:rPr>
          <w:rFonts w:cs="Calibri"/>
        </w:rPr>
      </w:pPr>
      <w:r w:rsidRPr="0077321A">
        <w:rPr>
          <w:rFonts w:cs="Calibri"/>
        </w:rPr>
        <w:t>Estimate the BCPI (Contribution due to branches) for both the processors</w:t>
      </w:r>
    </w:p>
    <w:p w14:paraId="698FE036" w14:textId="02886A0D" w:rsidR="0045424F" w:rsidRPr="0069713D" w:rsidRDefault="00D97699" w:rsidP="00D97699">
      <w:pPr>
        <w:pStyle w:val="Heading1"/>
        <w:numPr>
          <w:ilvl w:val="0"/>
          <w:numId w:val="0"/>
        </w:numPr>
        <w:ind w:left="1080"/>
        <w:rPr>
          <w:rFonts w:cs="Calibri"/>
          <w:b/>
          <w:bCs/>
        </w:rPr>
      </w:pPr>
      <w:r w:rsidRPr="0069713D">
        <w:rPr>
          <w:rFonts w:cs="Calibri"/>
          <w:b/>
          <w:bCs/>
        </w:rPr>
        <w:t xml:space="preserve">P1: </w:t>
      </w:r>
      <w:r w:rsidR="0045424F" w:rsidRPr="0069713D">
        <w:rPr>
          <w:rFonts w:cs="Calibri"/>
          <w:b/>
          <w:bCs/>
        </w:rPr>
        <w:t xml:space="preserve">%branch instructions * mispredictions </w:t>
      </w:r>
      <w:r w:rsidR="006B1C5F" w:rsidRPr="0069713D">
        <w:rPr>
          <w:rFonts w:cs="Calibri"/>
          <w:b/>
          <w:bCs/>
        </w:rPr>
        <w:t>*</w:t>
      </w:r>
      <w:r w:rsidR="0045424F" w:rsidRPr="0069713D">
        <w:rPr>
          <w:rFonts w:cs="Calibri"/>
          <w:b/>
          <w:bCs/>
        </w:rPr>
        <w:t xml:space="preserve"> cycles</w:t>
      </w:r>
    </w:p>
    <w:p w14:paraId="7764E4C7" w14:textId="1E317F05" w:rsidR="00D97699" w:rsidRDefault="00D97699" w:rsidP="00D97699">
      <w:pPr>
        <w:pStyle w:val="Heading1"/>
        <w:numPr>
          <w:ilvl w:val="0"/>
          <w:numId w:val="0"/>
        </w:numPr>
        <w:ind w:left="1080"/>
        <w:rPr>
          <w:rFonts w:cs="Calibri"/>
          <w:b/>
          <w:bCs/>
        </w:rPr>
      </w:pPr>
      <w:r w:rsidRPr="0069713D">
        <w:rPr>
          <w:rFonts w:cs="Calibri"/>
          <w:b/>
          <w:bCs/>
        </w:rPr>
        <w:t>0.15 * 0.10</w:t>
      </w:r>
      <w:r w:rsidR="0045424F" w:rsidRPr="0069713D">
        <w:rPr>
          <w:rFonts w:cs="Calibri"/>
          <w:b/>
          <w:bCs/>
        </w:rPr>
        <w:t xml:space="preserve"> * 1</w:t>
      </w:r>
      <w:r w:rsidR="00211F8B" w:rsidRPr="0069713D">
        <w:rPr>
          <w:rFonts w:cs="Calibri"/>
          <w:b/>
          <w:bCs/>
        </w:rPr>
        <w:t xml:space="preserve"> = 0.015</w:t>
      </w:r>
    </w:p>
    <w:p w14:paraId="6BE2B469" w14:textId="08ABB4A8" w:rsidR="006A18EE" w:rsidRPr="0069713D" w:rsidRDefault="006A18EE" w:rsidP="00D97699">
      <w:pPr>
        <w:pStyle w:val="Heading1"/>
        <w:numPr>
          <w:ilvl w:val="0"/>
          <w:numId w:val="0"/>
        </w:numPr>
        <w:ind w:left="1080"/>
        <w:rPr>
          <w:rFonts w:cs="Calibri"/>
          <w:b/>
          <w:bCs/>
        </w:rPr>
      </w:pPr>
      <w:r>
        <w:rPr>
          <w:rFonts w:cs="Calibri"/>
          <w:b/>
          <w:bCs/>
        </w:rPr>
        <w:t>P2:</w:t>
      </w:r>
    </w:p>
    <w:p w14:paraId="2EE8B6A4" w14:textId="77777777" w:rsidR="001963D3" w:rsidRPr="001963D3" w:rsidRDefault="007E10AB" w:rsidP="007E10AB">
      <w:pPr>
        <w:pStyle w:val="Heading1"/>
        <w:numPr>
          <w:ilvl w:val="0"/>
          <w:numId w:val="4"/>
        </w:numPr>
      </w:pPr>
      <w:r w:rsidRPr="0077321A">
        <w:rPr>
          <w:rFonts w:cs="Calibri"/>
        </w:rPr>
        <w:t>Considering just this benchmark, which of these processors is faster? (Assume Base CPI = 1.0 for both) Hint : Use execution time</w:t>
      </w:r>
    </w:p>
    <w:p w14:paraId="5BDA9AAB" w14:textId="77777777" w:rsidR="00877977" w:rsidRDefault="001963D3" w:rsidP="001963D3">
      <w:pPr>
        <w:pStyle w:val="Heading1"/>
        <w:numPr>
          <w:ilvl w:val="0"/>
          <w:numId w:val="0"/>
        </w:numPr>
        <w:ind w:left="1080"/>
        <w:rPr>
          <w:rFonts w:cs="Calibri"/>
        </w:rPr>
      </w:pPr>
      <w:r>
        <w:rPr>
          <w:rFonts w:cs="Calibri"/>
        </w:rPr>
        <w:t>TCPI = BCPI + MCPI</w:t>
      </w:r>
    </w:p>
    <w:p w14:paraId="69E96A8E" w14:textId="6C660EDB" w:rsidR="00536854" w:rsidRDefault="00877977" w:rsidP="001963D3">
      <w:pPr>
        <w:pStyle w:val="Heading1"/>
        <w:numPr>
          <w:ilvl w:val="0"/>
          <w:numId w:val="0"/>
        </w:numPr>
        <w:ind w:left="1080"/>
      </w:pPr>
      <w:r>
        <w:rPr>
          <w:rFonts w:cs="Calibri"/>
        </w:rPr>
        <w:t xml:space="preserve">P1 execution time = IC * </w:t>
      </w:r>
      <w:r w:rsidR="00C01132">
        <w:rPr>
          <w:rFonts w:cs="Calibri"/>
        </w:rPr>
        <w:t>T</w:t>
      </w:r>
      <w:r>
        <w:rPr>
          <w:rFonts w:cs="Calibri"/>
        </w:rPr>
        <w:t>CPI * CT</w:t>
      </w:r>
      <w:r w:rsidR="00536854">
        <w:br/>
      </w:r>
    </w:p>
    <w:p w14:paraId="0275132D" w14:textId="77777777" w:rsidR="00764A2F" w:rsidRPr="00573F9E" w:rsidRDefault="00EC1623" w:rsidP="000F3E36">
      <w:pPr>
        <w:ind w:left="0"/>
        <w:rPr>
          <w:rFonts w:cs="Times New Roman (Body CS)"/>
          <w:b/>
          <w:smallCaps/>
          <w:color w:val="FF0000"/>
        </w:rPr>
      </w:pPr>
      <w:r>
        <w:rPr>
          <w:rFonts w:cs="Times New Roman (Body CS)"/>
          <w:b/>
          <w:smallCaps/>
          <w:color w:val="FF0000"/>
        </w:rPr>
        <w:t>Submission</w:t>
      </w:r>
      <w:r w:rsidR="001A7506" w:rsidRPr="00573F9E">
        <w:rPr>
          <w:rFonts w:cs="Times New Roman (Body CS)"/>
          <w:b/>
          <w:smallCaps/>
          <w:color w:val="FF0000"/>
        </w:rPr>
        <w:t xml:space="preserve"> Instructions</w:t>
      </w:r>
      <w:r w:rsidR="00090B8C">
        <w:rPr>
          <w:rFonts w:cs="Times New Roman (Body CS)"/>
          <w:b/>
          <w:smallCaps/>
          <w:color w:val="FF0000"/>
        </w:rPr>
        <w:t xml:space="preserve"> (Read Carefully)</w:t>
      </w:r>
      <w:r w:rsidR="009869CB" w:rsidRPr="00573F9E">
        <w:rPr>
          <w:rFonts w:cs="Times New Roman (Body CS)"/>
          <w:b/>
          <w:smallCaps/>
          <w:color w:val="FF0000"/>
        </w:rPr>
        <w:t>:</w:t>
      </w:r>
    </w:p>
    <w:p w14:paraId="606D614A" w14:textId="288C2560" w:rsidR="005F35AA" w:rsidRDefault="0036102B" w:rsidP="000F3E36">
      <w:pPr>
        <w:ind w:left="0"/>
        <w:rPr>
          <w:rFonts w:ascii="Calibri" w:hAnsi="Calibri" w:cs="Calibri"/>
          <w:color w:val="auto"/>
        </w:rPr>
      </w:pPr>
      <w:r>
        <w:rPr>
          <w:rFonts w:ascii="Calibri" w:hAnsi="Calibri" w:cs="Calibri"/>
          <w:color w:val="auto"/>
        </w:rPr>
        <w:t xml:space="preserve">1. Please type your responses in a separate document and submit the PDF file to gradescope. ONLY typed PDF documents will be accepted as a valid submission. However, if there are any questions that ask you to draw a diagram, those can be hand-drawn, but must be attached to the final PDF file. Please do not submit a separate file for hand-drawn diagrams. Only one, final PDF file will be accepted. </w:t>
      </w:r>
    </w:p>
    <w:p w14:paraId="1C8C7F68" w14:textId="6002306D" w:rsidR="0036102B" w:rsidRDefault="0036102B" w:rsidP="000F3E36">
      <w:pPr>
        <w:ind w:left="0"/>
        <w:rPr>
          <w:rFonts w:ascii="Calibri" w:hAnsi="Calibri" w:cs="Calibri"/>
          <w:color w:val="auto"/>
        </w:rPr>
      </w:pPr>
      <w:r>
        <w:rPr>
          <w:rFonts w:ascii="Calibri" w:hAnsi="Calibri" w:cs="Calibri"/>
          <w:color w:val="auto"/>
        </w:rPr>
        <w:t>2. If you have any questions about the homework problems, please post your question on piazza.</w:t>
      </w:r>
    </w:p>
    <w:p w14:paraId="7EC67721" w14:textId="65A6ABA1" w:rsidR="0036102B" w:rsidRPr="00573F9E" w:rsidRDefault="0036102B" w:rsidP="000F3E36">
      <w:pPr>
        <w:ind w:left="0"/>
        <w:rPr>
          <w:rFonts w:ascii="Calibri" w:hAnsi="Calibri" w:cs="Calibri"/>
          <w:color w:val="auto"/>
        </w:rPr>
      </w:pPr>
      <w:r>
        <w:rPr>
          <w:rFonts w:ascii="Calibri" w:hAnsi="Calibri" w:cs="Calibri"/>
          <w:color w:val="auto"/>
        </w:rPr>
        <w:t>3. No late submissions allowed!</w:t>
      </w:r>
    </w:p>
    <w:sectPr w:rsidR="0036102B" w:rsidRPr="00573F9E" w:rsidSect="00796096">
      <w:footerReference w:type="defaul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1D9E1" w14:textId="77777777" w:rsidR="0046335C" w:rsidRDefault="0046335C">
      <w:pPr>
        <w:spacing w:after="0" w:line="240" w:lineRule="auto"/>
      </w:pPr>
      <w:r>
        <w:separator/>
      </w:r>
    </w:p>
    <w:p w14:paraId="1050458A" w14:textId="77777777" w:rsidR="0046335C" w:rsidRDefault="0046335C"/>
  </w:endnote>
  <w:endnote w:type="continuationSeparator" w:id="0">
    <w:p w14:paraId="75D0084B" w14:textId="77777777" w:rsidR="0046335C" w:rsidRDefault="0046335C">
      <w:pPr>
        <w:spacing w:after="0" w:line="240" w:lineRule="auto"/>
      </w:pPr>
      <w:r>
        <w:continuationSeparator/>
      </w:r>
    </w:p>
    <w:p w14:paraId="48DB2B71" w14:textId="77777777" w:rsidR="0046335C" w:rsidRDefault="00463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32C96" w14:textId="77777777" w:rsidR="001C327C" w:rsidRDefault="00B4407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25728" w14:textId="77777777" w:rsidR="0046335C" w:rsidRDefault="0046335C">
      <w:pPr>
        <w:spacing w:after="0" w:line="240" w:lineRule="auto"/>
      </w:pPr>
      <w:r>
        <w:separator/>
      </w:r>
    </w:p>
    <w:p w14:paraId="2FC66848" w14:textId="77777777" w:rsidR="0046335C" w:rsidRDefault="0046335C"/>
  </w:footnote>
  <w:footnote w:type="continuationSeparator" w:id="0">
    <w:p w14:paraId="09FE0DA6" w14:textId="77777777" w:rsidR="0046335C" w:rsidRDefault="0046335C">
      <w:pPr>
        <w:spacing w:after="0" w:line="240" w:lineRule="auto"/>
      </w:pPr>
      <w:r>
        <w:continuationSeparator/>
      </w:r>
    </w:p>
    <w:p w14:paraId="725E5672" w14:textId="77777777" w:rsidR="0046335C" w:rsidRDefault="004633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83CAF"/>
    <w:multiLevelType w:val="hybridMultilevel"/>
    <w:tmpl w:val="EFDEBED4"/>
    <w:lvl w:ilvl="0" w:tplc="17962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6A323D"/>
    <w:multiLevelType w:val="hybridMultilevel"/>
    <w:tmpl w:val="FE6E6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A0154"/>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3" w15:restartNumberingAfterBreak="0">
    <w:nsid w:val="3DCE4F65"/>
    <w:multiLevelType w:val="hybridMultilevel"/>
    <w:tmpl w:val="70A4BA48"/>
    <w:lvl w:ilvl="0" w:tplc="EE86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FB0E3A"/>
    <w:multiLevelType w:val="multilevel"/>
    <w:tmpl w:val="DE701B9E"/>
    <w:lvl w:ilvl="0">
      <w:start w:val="1"/>
      <w:numFmt w:val="decimal"/>
      <w:pStyle w:val="Heading1"/>
      <w:lvlText w:val="%1."/>
      <w:lvlJc w:val="left"/>
      <w:pPr>
        <w:ind w:left="0" w:firstLine="0"/>
      </w:pPr>
      <w:rPr>
        <w:rFonts w:hint="default"/>
        <w:b w:val="0"/>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DF"/>
    <w:rsid w:val="00000592"/>
    <w:rsid w:val="000204E1"/>
    <w:rsid w:val="00065D9B"/>
    <w:rsid w:val="00070B88"/>
    <w:rsid w:val="00090B8C"/>
    <w:rsid w:val="000C5CCF"/>
    <w:rsid w:val="000C728C"/>
    <w:rsid w:val="000D6E8A"/>
    <w:rsid w:val="000D7C38"/>
    <w:rsid w:val="000D7F32"/>
    <w:rsid w:val="000F3E36"/>
    <w:rsid w:val="000F453D"/>
    <w:rsid w:val="00114B5B"/>
    <w:rsid w:val="00121FE4"/>
    <w:rsid w:val="00132F29"/>
    <w:rsid w:val="00133DE2"/>
    <w:rsid w:val="001613BD"/>
    <w:rsid w:val="0018313D"/>
    <w:rsid w:val="001963D3"/>
    <w:rsid w:val="001A7506"/>
    <w:rsid w:val="001B6232"/>
    <w:rsid w:val="001C327C"/>
    <w:rsid w:val="001C7DED"/>
    <w:rsid w:val="001E4BE2"/>
    <w:rsid w:val="002038AD"/>
    <w:rsid w:val="00211F8B"/>
    <w:rsid w:val="002162CE"/>
    <w:rsid w:val="00225890"/>
    <w:rsid w:val="002339E4"/>
    <w:rsid w:val="002928F1"/>
    <w:rsid w:val="002A5A11"/>
    <w:rsid w:val="002B6AF2"/>
    <w:rsid w:val="002D2FF2"/>
    <w:rsid w:val="002D5C15"/>
    <w:rsid w:val="002F2520"/>
    <w:rsid w:val="0036102B"/>
    <w:rsid w:val="003613AF"/>
    <w:rsid w:val="00364EEB"/>
    <w:rsid w:val="00370CA8"/>
    <w:rsid w:val="00376B85"/>
    <w:rsid w:val="00395059"/>
    <w:rsid w:val="003A0AED"/>
    <w:rsid w:val="003B0295"/>
    <w:rsid w:val="003C727D"/>
    <w:rsid w:val="00402750"/>
    <w:rsid w:val="0045424F"/>
    <w:rsid w:val="0046335C"/>
    <w:rsid w:val="00467CB8"/>
    <w:rsid w:val="00477208"/>
    <w:rsid w:val="00483222"/>
    <w:rsid w:val="004A6B88"/>
    <w:rsid w:val="004B77B4"/>
    <w:rsid w:val="004C5371"/>
    <w:rsid w:val="004F625C"/>
    <w:rsid w:val="005243AF"/>
    <w:rsid w:val="00527512"/>
    <w:rsid w:val="00536854"/>
    <w:rsid w:val="00573F9E"/>
    <w:rsid w:val="00582AD8"/>
    <w:rsid w:val="005A6652"/>
    <w:rsid w:val="005D5B59"/>
    <w:rsid w:val="005F35AA"/>
    <w:rsid w:val="00612219"/>
    <w:rsid w:val="006177C8"/>
    <w:rsid w:val="0062698E"/>
    <w:rsid w:val="0064291B"/>
    <w:rsid w:val="00677548"/>
    <w:rsid w:val="00692BC0"/>
    <w:rsid w:val="0069713D"/>
    <w:rsid w:val="006A18EE"/>
    <w:rsid w:val="006A5F21"/>
    <w:rsid w:val="006B1C5F"/>
    <w:rsid w:val="006D4AFA"/>
    <w:rsid w:val="006F2849"/>
    <w:rsid w:val="00726AA5"/>
    <w:rsid w:val="00761912"/>
    <w:rsid w:val="00762FDF"/>
    <w:rsid w:val="00764A2F"/>
    <w:rsid w:val="0077321A"/>
    <w:rsid w:val="00796096"/>
    <w:rsid w:val="007E10AB"/>
    <w:rsid w:val="007F6FDE"/>
    <w:rsid w:val="0081130C"/>
    <w:rsid w:val="00816BFA"/>
    <w:rsid w:val="00831C75"/>
    <w:rsid w:val="0084492D"/>
    <w:rsid w:val="00873A5D"/>
    <w:rsid w:val="00873B19"/>
    <w:rsid w:val="00874DDD"/>
    <w:rsid w:val="00877977"/>
    <w:rsid w:val="008932DB"/>
    <w:rsid w:val="00894891"/>
    <w:rsid w:val="008B1BE5"/>
    <w:rsid w:val="008B1C81"/>
    <w:rsid w:val="008B7E8D"/>
    <w:rsid w:val="008C6722"/>
    <w:rsid w:val="008E2FAE"/>
    <w:rsid w:val="008E474E"/>
    <w:rsid w:val="00940AC4"/>
    <w:rsid w:val="00947BD1"/>
    <w:rsid w:val="00956932"/>
    <w:rsid w:val="009865A6"/>
    <w:rsid w:val="009869CB"/>
    <w:rsid w:val="009877F2"/>
    <w:rsid w:val="009D629F"/>
    <w:rsid w:val="009E23A4"/>
    <w:rsid w:val="009E374C"/>
    <w:rsid w:val="009E7143"/>
    <w:rsid w:val="009F242C"/>
    <w:rsid w:val="009F2F32"/>
    <w:rsid w:val="00A027B5"/>
    <w:rsid w:val="00A054E8"/>
    <w:rsid w:val="00A17C31"/>
    <w:rsid w:val="00A30D50"/>
    <w:rsid w:val="00A44BBF"/>
    <w:rsid w:val="00A63D6C"/>
    <w:rsid w:val="00A7352B"/>
    <w:rsid w:val="00A73EC7"/>
    <w:rsid w:val="00A938B2"/>
    <w:rsid w:val="00AB673B"/>
    <w:rsid w:val="00AE6D71"/>
    <w:rsid w:val="00B12182"/>
    <w:rsid w:val="00B12BA3"/>
    <w:rsid w:val="00B12FB7"/>
    <w:rsid w:val="00B3794A"/>
    <w:rsid w:val="00B4407E"/>
    <w:rsid w:val="00B65670"/>
    <w:rsid w:val="00B94555"/>
    <w:rsid w:val="00BA7231"/>
    <w:rsid w:val="00C01132"/>
    <w:rsid w:val="00C21F34"/>
    <w:rsid w:val="00C22733"/>
    <w:rsid w:val="00C351D9"/>
    <w:rsid w:val="00C46A2B"/>
    <w:rsid w:val="00C521A7"/>
    <w:rsid w:val="00C73098"/>
    <w:rsid w:val="00CC42D5"/>
    <w:rsid w:val="00CE1DC6"/>
    <w:rsid w:val="00D179A9"/>
    <w:rsid w:val="00D8175A"/>
    <w:rsid w:val="00D84B23"/>
    <w:rsid w:val="00D874AD"/>
    <w:rsid w:val="00D97699"/>
    <w:rsid w:val="00DB0550"/>
    <w:rsid w:val="00DF2313"/>
    <w:rsid w:val="00DF57A7"/>
    <w:rsid w:val="00DF7D1D"/>
    <w:rsid w:val="00E3317A"/>
    <w:rsid w:val="00E415C5"/>
    <w:rsid w:val="00E529FB"/>
    <w:rsid w:val="00E76C36"/>
    <w:rsid w:val="00E9578C"/>
    <w:rsid w:val="00EA51E1"/>
    <w:rsid w:val="00EC10C7"/>
    <w:rsid w:val="00EC1623"/>
    <w:rsid w:val="00EC25A5"/>
    <w:rsid w:val="00F10E15"/>
    <w:rsid w:val="00F3592C"/>
    <w:rsid w:val="00F60D80"/>
    <w:rsid w:val="00F72965"/>
    <w:rsid w:val="00F742D3"/>
    <w:rsid w:val="00F802D9"/>
    <w:rsid w:val="00F84928"/>
    <w:rsid w:val="00F90E9A"/>
    <w:rsid w:val="00F921C4"/>
    <w:rsid w:val="00FB0B5A"/>
    <w:rsid w:val="00FE4CD2"/>
    <w:rsid w:val="00FF2B54"/>
    <w:rsid w:val="00FF39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F89E"/>
  <w15:chartTrackingRefBased/>
  <w15:docId w15:val="{127AF201-AACA-804D-8214-101BF2C6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965"/>
    <w:pPr>
      <w:numPr>
        <w:numId w:val="1"/>
      </w:numPr>
      <w:spacing w:before="120" w:line="240" w:lineRule="auto"/>
      <w:ind w:left="720" w:hanging="720"/>
      <w:outlineLvl w:val="0"/>
    </w:pPr>
    <w:rPr>
      <w:rFonts w:ascii="Calibri" w:hAnsi="Calibri" w:cs="Times New Roman (Body CS)"/>
      <w:color w:val="2E2E2E" w:themeColor="accent2"/>
      <w:spacing w:val="14"/>
      <w:sz w:val="20"/>
      <w:szCs w:val="26"/>
    </w:rPr>
  </w:style>
  <w:style w:type="paragraph" w:styleId="Heading2">
    <w:name w:val="heading 2"/>
    <w:basedOn w:val="Normal"/>
    <w:link w:val="Heading2Char"/>
    <w:uiPriority w:val="9"/>
    <w:unhideWhenUsed/>
    <w:qFormat/>
    <w:rsid w:val="002339E4"/>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rsid w:val="002339E4"/>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rsid w:val="002339E4"/>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rsid w:val="002339E4"/>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2339E4"/>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2339E4"/>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2339E4"/>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2339E4"/>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65"/>
    <w:rPr>
      <w:rFonts w:ascii="Calibri" w:hAnsi="Calibri" w:cs="Times New Roman (Body CS)"/>
      <w:color w:val="2E2E2E" w:themeColor="accent2"/>
      <w:spacing w:val="14"/>
      <w:sz w:val="20"/>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2339E4"/>
    <w:pPr>
      <w:pBdr>
        <w:left w:val="single" w:sz="48" w:space="10" w:color="000000" w:themeColor="text1"/>
      </w:pBdr>
      <w:spacing w:before="120" w:after="240"/>
      <w:ind w:left="0"/>
      <w:contextualSpacing/>
    </w:pPr>
    <w:rPr>
      <w:rFonts w:asciiTheme="majorHAnsi" w:eastAsiaTheme="majorEastAsia" w:hAnsiTheme="majorHAnsi" w:cs="Times New Roman (Headings CS)"/>
      <w:smallCaps/>
      <w:color w:val="2E2E2E" w:themeColor="accent2"/>
      <w:spacing w:val="6"/>
      <w:sz w:val="28"/>
      <w:szCs w:val="56"/>
    </w:rPr>
  </w:style>
  <w:style w:type="character" w:customStyle="1" w:styleId="TitleChar">
    <w:name w:val="Title Char"/>
    <w:basedOn w:val="DefaultParagraphFont"/>
    <w:link w:val="Title"/>
    <w:uiPriority w:val="2"/>
    <w:rsid w:val="002339E4"/>
    <w:rPr>
      <w:rFonts w:asciiTheme="majorHAnsi" w:eastAsiaTheme="majorEastAsia" w:hAnsiTheme="majorHAnsi" w:cs="Times New Roman (Headings CS)"/>
      <w:smallCaps/>
      <w:color w:val="2E2E2E" w:themeColor="accent2"/>
      <w:spacing w:val="6"/>
      <w:sz w:val="28"/>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rsid w:val="00796096"/>
    <w:pPr>
      <w:spacing w:after="360"/>
      <w:ind w:left="0"/>
    </w:pPr>
  </w:style>
  <w:style w:type="character" w:customStyle="1" w:styleId="DateChar">
    <w:name w:val="Date Char"/>
    <w:basedOn w:val="DefaultParagraphFont"/>
    <w:link w:val="Date"/>
    <w:uiPriority w:val="2"/>
    <w:rsid w:val="00796096"/>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semiHidden/>
    <w:unhideWhenUsed/>
    <w:qFormat/>
    <w:rsid w:val="00EC25A5"/>
    <w:pPr>
      <w:ind w:left="720"/>
      <w:contextualSpacing/>
    </w:pPr>
  </w:style>
  <w:style w:type="paragraph" w:styleId="HTMLPreformatted">
    <w:name w:val="HTML Preformatted"/>
    <w:basedOn w:val="Normal"/>
    <w:link w:val="HTMLPreformattedChar"/>
    <w:uiPriority w:val="99"/>
    <w:semiHidden/>
    <w:unhideWhenUsed/>
    <w:rsid w:val="006F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6F2849"/>
    <w:rPr>
      <w:rFonts w:ascii="Courier New" w:eastAsia="Times New Roman" w:hAnsi="Courier New" w:cs="Courier New"/>
      <w:color w:val="auto"/>
      <w:sz w:val="20"/>
      <w:szCs w:val="20"/>
      <w:lang w:eastAsia="ko-KR"/>
    </w:rPr>
  </w:style>
  <w:style w:type="paragraph" w:styleId="NormalWeb">
    <w:name w:val="Normal (Web)"/>
    <w:basedOn w:val="Normal"/>
    <w:uiPriority w:val="99"/>
    <w:semiHidden/>
    <w:unhideWhenUsed/>
    <w:rsid w:val="006F284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table" w:styleId="TableGrid">
    <w:name w:val="Table Grid"/>
    <w:basedOn w:val="TableNormal"/>
    <w:uiPriority w:val="39"/>
    <w:rsid w:val="00FF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1496">
      <w:bodyDiv w:val="1"/>
      <w:marLeft w:val="0"/>
      <w:marRight w:val="0"/>
      <w:marTop w:val="0"/>
      <w:marBottom w:val="0"/>
      <w:divBdr>
        <w:top w:val="none" w:sz="0" w:space="0" w:color="auto"/>
        <w:left w:val="none" w:sz="0" w:space="0" w:color="auto"/>
        <w:bottom w:val="none" w:sz="0" w:space="0" w:color="auto"/>
        <w:right w:val="none" w:sz="0" w:space="0" w:color="auto"/>
      </w:divBdr>
      <w:divsChild>
        <w:div w:id="697781830">
          <w:marLeft w:val="0"/>
          <w:marRight w:val="0"/>
          <w:marTop w:val="0"/>
          <w:marBottom w:val="0"/>
          <w:divBdr>
            <w:top w:val="none" w:sz="0" w:space="0" w:color="auto"/>
            <w:left w:val="none" w:sz="0" w:space="0" w:color="auto"/>
            <w:bottom w:val="none" w:sz="0" w:space="0" w:color="auto"/>
            <w:right w:val="none" w:sz="0" w:space="0" w:color="auto"/>
          </w:divBdr>
          <w:divsChild>
            <w:div w:id="931930706">
              <w:marLeft w:val="0"/>
              <w:marRight w:val="0"/>
              <w:marTop w:val="0"/>
              <w:marBottom w:val="0"/>
              <w:divBdr>
                <w:top w:val="none" w:sz="0" w:space="0" w:color="auto"/>
                <w:left w:val="none" w:sz="0" w:space="0" w:color="auto"/>
                <w:bottom w:val="none" w:sz="0" w:space="0" w:color="auto"/>
                <w:right w:val="none" w:sz="0" w:space="0" w:color="auto"/>
              </w:divBdr>
              <w:divsChild>
                <w:div w:id="13157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3451">
      <w:bodyDiv w:val="1"/>
      <w:marLeft w:val="0"/>
      <w:marRight w:val="0"/>
      <w:marTop w:val="0"/>
      <w:marBottom w:val="0"/>
      <w:divBdr>
        <w:top w:val="none" w:sz="0" w:space="0" w:color="auto"/>
        <w:left w:val="none" w:sz="0" w:space="0" w:color="auto"/>
        <w:bottom w:val="none" w:sz="0" w:space="0" w:color="auto"/>
        <w:right w:val="none" w:sz="0" w:space="0" w:color="auto"/>
      </w:divBdr>
      <w:divsChild>
        <w:div w:id="86197006">
          <w:marLeft w:val="0"/>
          <w:marRight w:val="0"/>
          <w:marTop w:val="0"/>
          <w:marBottom w:val="0"/>
          <w:divBdr>
            <w:top w:val="none" w:sz="0" w:space="0" w:color="auto"/>
            <w:left w:val="none" w:sz="0" w:space="0" w:color="auto"/>
            <w:bottom w:val="none" w:sz="0" w:space="0" w:color="auto"/>
            <w:right w:val="none" w:sz="0" w:space="0" w:color="auto"/>
          </w:divBdr>
          <w:divsChild>
            <w:div w:id="2142458839">
              <w:marLeft w:val="0"/>
              <w:marRight w:val="0"/>
              <w:marTop w:val="0"/>
              <w:marBottom w:val="0"/>
              <w:divBdr>
                <w:top w:val="none" w:sz="0" w:space="0" w:color="auto"/>
                <w:left w:val="none" w:sz="0" w:space="0" w:color="auto"/>
                <w:bottom w:val="none" w:sz="0" w:space="0" w:color="auto"/>
                <w:right w:val="none" w:sz="0" w:space="0" w:color="auto"/>
              </w:divBdr>
              <w:divsChild>
                <w:div w:id="1089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699">
      <w:bodyDiv w:val="1"/>
      <w:marLeft w:val="0"/>
      <w:marRight w:val="0"/>
      <w:marTop w:val="0"/>
      <w:marBottom w:val="0"/>
      <w:divBdr>
        <w:top w:val="none" w:sz="0" w:space="0" w:color="auto"/>
        <w:left w:val="none" w:sz="0" w:space="0" w:color="auto"/>
        <w:bottom w:val="none" w:sz="0" w:space="0" w:color="auto"/>
        <w:right w:val="none" w:sz="0" w:space="0" w:color="auto"/>
      </w:divBdr>
      <w:divsChild>
        <w:div w:id="1525090528">
          <w:marLeft w:val="0"/>
          <w:marRight w:val="0"/>
          <w:marTop w:val="0"/>
          <w:marBottom w:val="0"/>
          <w:divBdr>
            <w:top w:val="none" w:sz="0" w:space="0" w:color="auto"/>
            <w:left w:val="none" w:sz="0" w:space="0" w:color="auto"/>
            <w:bottom w:val="none" w:sz="0" w:space="0" w:color="auto"/>
            <w:right w:val="none" w:sz="0" w:space="0" w:color="auto"/>
          </w:divBdr>
          <w:divsChild>
            <w:div w:id="160508336">
              <w:marLeft w:val="0"/>
              <w:marRight w:val="0"/>
              <w:marTop w:val="0"/>
              <w:marBottom w:val="0"/>
              <w:divBdr>
                <w:top w:val="none" w:sz="0" w:space="0" w:color="auto"/>
                <w:left w:val="none" w:sz="0" w:space="0" w:color="auto"/>
                <w:bottom w:val="none" w:sz="0" w:space="0" w:color="auto"/>
                <w:right w:val="none" w:sz="0" w:space="0" w:color="auto"/>
              </w:divBdr>
              <w:divsChild>
                <w:div w:id="6433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3230">
      <w:bodyDiv w:val="1"/>
      <w:marLeft w:val="0"/>
      <w:marRight w:val="0"/>
      <w:marTop w:val="0"/>
      <w:marBottom w:val="0"/>
      <w:divBdr>
        <w:top w:val="none" w:sz="0" w:space="0" w:color="auto"/>
        <w:left w:val="none" w:sz="0" w:space="0" w:color="auto"/>
        <w:bottom w:val="none" w:sz="0" w:space="0" w:color="auto"/>
        <w:right w:val="none" w:sz="0" w:space="0" w:color="auto"/>
      </w:divBdr>
      <w:divsChild>
        <w:div w:id="968437594">
          <w:marLeft w:val="0"/>
          <w:marRight w:val="0"/>
          <w:marTop w:val="0"/>
          <w:marBottom w:val="0"/>
          <w:divBdr>
            <w:top w:val="none" w:sz="0" w:space="0" w:color="auto"/>
            <w:left w:val="none" w:sz="0" w:space="0" w:color="auto"/>
            <w:bottom w:val="none" w:sz="0" w:space="0" w:color="auto"/>
            <w:right w:val="none" w:sz="0" w:space="0" w:color="auto"/>
          </w:divBdr>
          <w:divsChild>
            <w:div w:id="610742464">
              <w:marLeft w:val="0"/>
              <w:marRight w:val="0"/>
              <w:marTop w:val="0"/>
              <w:marBottom w:val="0"/>
              <w:divBdr>
                <w:top w:val="none" w:sz="0" w:space="0" w:color="auto"/>
                <w:left w:val="none" w:sz="0" w:space="0" w:color="auto"/>
                <w:bottom w:val="none" w:sz="0" w:space="0" w:color="auto"/>
                <w:right w:val="none" w:sz="0" w:space="0" w:color="auto"/>
              </w:divBdr>
              <w:divsChild>
                <w:div w:id="12906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023">
      <w:bodyDiv w:val="1"/>
      <w:marLeft w:val="0"/>
      <w:marRight w:val="0"/>
      <w:marTop w:val="0"/>
      <w:marBottom w:val="0"/>
      <w:divBdr>
        <w:top w:val="none" w:sz="0" w:space="0" w:color="auto"/>
        <w:left w:val="none" w:sz="0" w:space="0" w:color="auto"/>
        <w:bottom w:val="none" w:sz="0" w:space="0" w:color="auto"/>
        <w:right w:val="none" w:sz="0" w:space="0" w:color="auto"/>
      </w:divBdr>
      <w:divsChild>
        <w:div w:id="1568489994">
          <w:marLeft w:val="0"/>
          <w:marRight w:val="0"/>
          <w:marTop w:val="0"/>
          <w:marBottom w:val="0"/>
          <w:divBdr>
            <w:top w:val="none" w:sz="0" w:space="0" w:color="auto"/>
            <w:left w:val="none" w:sz="0" w:space="0" w:color="auto"/>
            <w:bottom w:val="none" w:sz="0" w:space="0" w:color="auto"/>
            <w:right w:val="none" w:sz="0" w:space="0" w:color="auto"/>
          </w:divBdr>
          <w:divsChild>
            <w:div w:id="1116097991">
              <w:marLeft w:val="0"/>
              <w:marRight w:val="0"/>
              <w:marTop w:val="0"/>
              <w:marBottom w:val="0"/>
              <w:divBdr>
                <w:top w:val="none" w:sz="0" w:space="0" w:color="auto"/>
                <w:left w:val="none" w:sz="0" w:space="0" w:color="auto"/>
                <w:bottom w:val="none" w:sz="0" w:space="0" w:color="auto"/>
                <w:right w:val="none" w:sz="0" w:space="0" w:color="auto"/>
              </w:divBdr>
              <w:divsChild>
                <w:div w:id="14933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51311">
      <w:bodyDiv w:val="1"/>
      <w:marLeft w:val="0"/>
      <w:marRight w:val="0"/>
      <w:marTop w:val="0"/>
      <w:marBottom w:val="0"/>
      <w:divBdr>
        <w:top w:val="none" w:sz="0" w:space="0" w:color="auto"/>
        <w:left w:val="none" w:sz="0" w:space="0" w:color="auto"/>
        <w:bottom w:val="none" w:sz="0" w:space="0" w:color="auto"/>
        <w:right w:val="none" w:sz="0" w:space="0" w:color="auto"/>
      </w:divBdr>
      <w:divsChild>
        <w:div w:id="922490559">
          <w:marLeft w:val="0"/>
          <w:marRight w:val="0"/>
          <w:marTop w:val="0"/>
          <w:marBottom w:val="0"/>
          <w:divBdr>
            <w:top w:val="none" w:sz="0" w:space="0" w:color="auto"/>
            <w:left w:val="none" w:sz="0" w:space="0" w:color="auto"/>
            <w:bottom w:val="none" w:sz="0" w:space="0" w:color="auto"/>
            <w:right w:val="none" w:sz="0" w:space="0" w:color="auto"/>
          </w:divBdr>
          <w:divsChild>
            <w:div w:id="545456683">
              <w:marLeft w:val="0"/>
              <w:marRight w:val="0"/>
              <w:marTop w:val="0"/>
              <w:marBottom w:val="0"/>
              <w:divBdr>
                <w:top w:val="none" w:sz="0" w:space="0" w:color="auto"/>
                <w:left w:val="none" w:sz="0" w:space="0" w:color="auto"/>
                <w:bottom w:val="none" w:sz="0" w:space="0" w:color="auto"/>
                <w:right w:val="none" w:sz="0" w:space="0" w:color="auto"/>
              </w:divBdr>
              <w:divsChild>
                <w:div w:id="5176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4098">
      <w:bodyDiv w:val="1"/>
      <w:marLeft w:val="0"/>
      <w:marRight w:val="0"/>
      <w:marTop w:val="0"/>
      <w:marBottom w:val="0"/>
      <w:divBdr>
        <w:top w:val="none" w:sz="0" w:space="0" w:color="auto"/>
        <w:left w:val="none" w:sz="0" w:space="0" w:color="auto"/>
        <w:bottom w:val="none" w:sz="0" w:space="0" w:color="auto"/>
        <w:right w:val="none" w:sz="0" w:space="0" w:color="auto"/>
      </w:divBdr>
      <w:divsChild>
        <w:div w:id="742794028">
          <w:marLeft w:val="0"/>
          <w:marRight w:val="0"/>
          <w:marTop w:val="0"/>
          <w:marBottom w:val="0"/>
          <w:divBdr>
            <w:top w:val="none" w:sz="0" w:space="0" w:color="auto"/>
            <w:left w:val="none" w:sz="0" w:space="0" w:color="auto"/>
            <w:bottom w:val="none" w:sz="0" w:space="0" w:color="auto"/>
            <w:right w:val="none" w:sz="0" w:space="0" w:color="auto"/>
          </w:divBdr>
          <w:divsChild>
            <w:div w:id="1360660575">
              <w:marLeft w:val="0"/>
              <w:marRight w:val="0"/>
              <w:marTop w:val="0"/>
              <w:marBottom w:val="0"/>
              <w:divBdr>
                <w:top w:val="none" w:sz="0" w:space="0" w:color="auto"/>
                <w:left w:val="none" w:sz="0" w:space="0" w:color="auto"/>
                <w:bottom w:val="none" w:sz="0" w:space="0" w:color="auto"/>
                <w:right w:val="none" w:sz="0" w:space="0" w:color="auto"/>
              </w:divBdr>
              <w:divsChild>
                <w:div w:id="16253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66730">
      <w:bodyDiv w:val="1"/>
      <w:marLeft w:val="0"/>
      <w:marRight w:val="0"/>
      <w:marTop w:val="0"/>
      <w:marBottom w:val="0"/>
      <w:divBdr>
        <w:top w:val="none" w:sz="0" w:space="0" w:color="auto"/>
        <w:left w:val="none" w:sz="0" w:space="0" w:color="auto"/>
        <w:bottom w:val="none" w:sz="0" w:space="0" w:color="auto"/>
        <w:right w:val="none" w:sz="0" w:space="0" w:color="auto"/>
      </w:divBdr>
    </w:div>
    <w:div w:id="2005283868">
      <w:bodyDiv w:val="1"/>
      <w:marLeft w:val="0"/>
      <w:marRight w:val="0"/>
      <w:marTop w:val="0"/>
      <w:marBottom w:val="0"/>
      <w:divBdr>
        <w:top w:val="none" w:sz="0" w:space="0" w:color="auto"/>
        <w:left w:val="none" w:sz="0" w:space="0" w:color="auto"/>
        <w:bottom w:val="none" w:sz="0" w:space="0" w:color="auto"/>
        <w:right w:val="none" w:sz="0" w:space="0" w:color="auto"/>
      </w:divBdr>
      <w:divsChild>
        <w:div w:id="1356422193">
          <w:marLeft w:val="0"/>
          <w:marRight w:val="0"/>
          <w:marTop w:val="0"/>
          <w:marBottom w:val="0"/>
          <w:divBdr>
            <w:top w:val="none" w:sz="0" w:space="0" w:color="auto"/>
            <w:left w:val="none" w:sz="0" w:space="0" w:color="auto"/>
            <w:bottom w:val="none" w:sz="0" w:space="0" w:color="auto"/>
            <w:right w:val="none" w:sz="0" w:space="0" w:color="auto"/>
          </w:divBdr>
          <w:divsChild>
            <w:div w:id="1098523652">
              <w:marLeft w:val="0"/>
              <w:marRight w:val="0"/>
              <w:marTop w:val="0"/>
              <w:marBottom w:val="0"/>
              <w:divBdr>
                <w:top w:val="none" w:sz="0" w:space="0" w:color="auto"/>
                <w:left w:val="none" w:sz="0" w:space="0" w:color="auto"/>
                <w:bottom w:val="none" w:sz="0" w:space="0" w:color="auto"/>
                <w:right w:val="none" w:sz="0" w:space="0" w:color="auto"/>
              </w:divBdr>
              <w:divsChild>
                <w:div w:id="20321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573">
      <w:bodyDiv w:val="1"/>
      <w:marLeft w:val="0"/>
      <w:marRight w:val="0"/>
      <w:marTop w:val="0"/>
      <w:marBottom w:val="0"/>
      <w:divBdr>
        <w:top w:val="none" w:sz="0" w:space="0" w:color="auto"/>
        <w:left w:val="none" w:sz="0" w:space="0" w:color="auto"/>
        <w:bottom w:val="none" w:sz="0" w:space="0" w:color="auto"/>
        <w:right w:val="none" w:sz="0" w:space="0" w:color="auto"/>
      </w:divBdr>
      <w:divsChild>
        <w:div w:id="768964182">
          <w:marLeft w:val="0"/>
          <w:marRight w:val="0"/>
          <w:marTop w:val="0"/>
          <w:marBottom w:val="0"/>
          <w:divBdr>
            <w:top w:val="none" w:sz="0" w:space="0" w:color="auto"/>
            <w:left w:val="none" w:sz="0" w:space="0" w:color="auto"/>
            <w:bottom w:val="none" w:sz="0" w:space="0" w:color="auto"/>
            <w:right w:val="none" w:sz="0" w:space="0" w:color="auto"/>
          </w:divBdr>
          <w:divsChild>
            <w:div w:id="905799758">
              <w:marLeft w:val="0"/>
              <w:marRight w:val="0"/>
              <w:marTop w:val="0"/>
              <w:marBottom w:val="0"/>
              <w:divBdr>
                <w:top w:val="none" w:sz="0" w:space="0" w:color="auto"/>
                <w:left w:val="none" w:sz="0" w:space="0" w:color="auto"/>
                <w:bottom w:val="none" w:sz="0" w:space="0" w:color="auto"/>
                <w:right w:val="none" w:sz="0" w:space="0" w:color="auto"/>
              </w:divBdr>
              <w:divsChild>
                <w:div w:id="20497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B32EE149AA5A4F8CD253252AD4CF5B"/>
        <w:category>
          <w:name w:val="General"/>
          <w:gallery w:val="placeholder"/>
        </w:category>
        <w:types>
          <w:type w:val="bbPlcHdr"/>
        </w:types>
        <w:behaviors>
          <w:behavior w:val="content"/>
        </w:behaviors>
        <w:guid w:val="{580B90AF-6122-A047-BD47-585580A2C311}"/>
      </w:docPartPr>
      <w:docPartBody>
        <w:p w:rsidR="00277C83" w:rsidRDefault="00AA4F8E">
          <w:pPr>
            <w:pStyle w:val="90B32EE149AA5A4F8CD253252AD4CF5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8E"/>
    <w:rsid w:val="001E7A5A"/>
    <w:rsid w:val="00277C83"/>
    <w:rsid w:val="003433B9"/>
    <w:rsid w:val="00381F58"/>
    <w:rsid w:val="00427F98"/>
    <w:rsid w:val="00476F60"/>
    <w:rsid w:val="00545EBC"/>
    <w:rsid w:val="005B1062"/>
    <w:rsid w:val="006D36C3"/>
    <w:rsid w:val="00886025"/>
    <w:rsid w:val="009F79BD"/>
    <w:rsid w:val="00AA4F8E"/>
    <w:rsid w:val="00AC7E60"/>
    <w:rsid w:val="00E73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B32EE149AA5A4F8CD253252AD4CF5B">
    <w:name w:val="90B32EE149AA5A4F8CD253252AD4CF5B"/>
  </w:style>
  <w:style w:type="paragraph" w:customStyle="1" w:styleId="69BE0D88DC8E114CA4889D0ACB260F06">
    <w:name w:val="69BE0D88DC8E114CA4889D0ACB260F06"/>
  </w:style>
  <w:style w:type="paragraph" w:customStyle="1" w:styleId="566F9F70C0048245BC78837FD09F33CF">
    <w:name w:val="566F9F70C0048245BC78837FD09F33CF"/>
  </w:style>
  <w:style w:type="paragraph" w:customStyle="1" w:styleId="81CE0025D346E44193129672EDE7DE65">
    <w:name w:val="81CE0025D346E44193129672EDE7DE65"/>
  </w:style>
  <w:style w:type="paragraph" w:customStyle="1" w:styleId="528A3808FB604047AAE9F3B41BEEA930">
    <w:name w:val="528A3808FB604047AAE9F3B41BEEA930"/>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B23EF20EEC593044932C9F6C61C659F8">
    <w:name w:val="B23EF20EEC593044932C9F6C61C659F8"/>
  </w:style>
  <w:style w:type="paragraph" w:customStyle="1" w:styleId="C710EFB2C0EA164E980CF103F6D44B3C">
    <w:name w:val="C710EFB2C0EA164E980CF103F6D44B3C"/>
  </w:style>
  <w:style w:type="paragraph" w:customStyle="1" w:styleId="A941CA78FF7C1D4D86007FC84199FFF2">
    <w:name w:val="A941CA78FF7C1D4D86007FC84199FFF2"/>
  </w:style>
  <w:style w:type="character" w:styleId="PlaceholderText">
    <w:name w:val="Placeholder Text"/>
    <w:basedOn w:val="DefaultParagraphFont"/>
    <w:uiPriority w:val="99"/>
    <w:semiHidden/>
    <w:rsid w:val="009F7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Esmaeilzadeh, Hadi</dc:creator>
  <cp:keywords/>
  <dc:description/>
  <cp:lastModifiedBy>User</cp:lastModifiedBy>
  <cp:revision>59</cp:revision>
  <dcterms:created xsi:type="dcterms:W3CDTF">2020-06-01T06:10:00Z</dcterms:created>
  <dcterms:modified xsi:type="dcterms:W3CDTF">2020-06-05T22:17:00Z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