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3C6987" w14:textId="342F4C9E" w:rsidR="00887E8A" w:rsidRPr="0001184E" w:rsidRDefault="0001184E" w:rsidP="0001184E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01184E">
        <w:rPr>
          <w:rFonts w:ascii="宋体" w:eastAsia="宋体" w:hAnsi="宋体" w:hint="eastAsia"/>
        </w:rPr>
        <w:t>文件结构：所有文件在</w:t>
      </w:r>
      <w:proofErr w:type="spellStart"/>
      <w:r w:rsidRPr="0001184E">
        <w:rPr>
          <w:rFonts w:ascii="宋体" w:eastAsia="宋体" w:hAnsi="宋体" w:hint="eastAsia"/>
        </w:rPr>
        <w:t>Parse</w:t>
      </w:r>
      <w:r w:rsidRPr="0001184E">
        <w:rPr>
          <w:rFonts w:ascii="宋体" w:eastAsia="宋体" w:hAnsi="宋体"/>
        </w:rPr>
        <w:t>W</w:t>
      </w:r>
      <w:r w:rsidRPr="0001184E">
        <w:rPr>
          <w:rFonts w:ascii="宋体" w:eastAsia="宋体" w:hAnsi="宋体" w:hint="eastAsia"/>
        </w:rPr>
        <w:t>ord</w:t>
      </w:r>
      <w:proofErr w:type="spellEnd"/>
      <w:r w:rsidRPr="0001184E">
        <w:rPr>
          <w:rFonts w:ascii="宋体" w:eastAsia="宋体" w:hAnsi="宋体" w:hint="eastAsia"/>
        </w:rPr>
        <w:t>文件夹下，两个.</w:t>
      </w:r>
      <w:r w:rsidRPr="0001184E">
        <w:rPr>
          <w:rFonts w:ascii="宋体" w:eastAsia="宋体" w:hAnsi="宋体"/>
        </w:rPr>
        <w:t>txt</w:t>
      </w:r>
      <w:r w:rsidRPr="0001184E">
        <w:rPr>
          <w:rFonts w:ascii="宋体" w:eastAsia="宋体" w:hAnsi="宋体" w:hint="eastAsia"/>
        </w:rPr>
        <w:t>文件为配置文件，其中：</w:t>
      </w:r>
    </w:p>
    <w:p w14:paraId="71ADD0C7" w14:textId="4D7ED25F" w:rsidR="0001184E" w:rsidRDefault="0001184E" w:rsidP="0001184E">
      <w:pPr>
        <w:pStyle w:val="a3"/>
        <w:ind w:left="360" w:firstLineChars="0" w:firstLine="0"/>
        <w:rPr>
          <w:rFonts w:ascii="宋体" w:eastAsia="宋体" w:hAnsi="宋体"/>
          <w:sz w:val="22"/>
          <w:szCs w:val="22"/>
        </w:rPr>
      </w:pPr>
      <w:r>
        <w:rPr>
          <w:rFonts w:ascii="宋体" w:eastAsia="宋体" w:hAnsi="宋体" w:hint="eastAsia"/>
          <w:sz w:val="22"/>
          <w:szCs w:val="22"/>
        </w:rPr>
        <w:t>key</w:t>
      </w:r>
      <w:r>
        <w:rPr>
          <w:rFonts w:ascii="宋体" w:eastAsia="宋体" w:hAnsi="宋体"/>
          <w:sz w:val="22"/>
          <w:szCs w:val="22"/>
        </w:rPr>
        <w:t>W</w:t>
      </w:r>
      <w:r>
        <w:rPr>
          <w:rFonts w:ascii="宋体" w:eastAsia="宋体" w:hAnsi="宋体" w:hint="eastAsia"/>
          <w:sz w:val="22"/>
          <w:szCs w:val="22"/>
        </w:rPr>
        <w:t>ord</w:t>
      </w:r>
      <w:r>
        <w:rPr>
          <w:rFonts w:ascii="宋体" w:eastAsia="宋体" w:hAnsi="宋体"/>
          <w:sz w:val="22"/>
          <w:szCs w:val="22"/>
        </w:rPr>
        <w:t>.txt</w:t>
      </w:r>
      <w:r>
        <w:rPr>
          <w:rFonts w:ascii="宋体" w:eastAsia="宋体" w:hAnsi="宋体" w:hint="eastAsia"/>
          <w:sz w:val="22"/>
          <w:szCs w:val="22"/>
        </w:rPr>
        <w:t>为要获取的标题，每一行一个标题名；replace</w:t>
      </w:r>
      <w:r>
        <w:rPr>
          <w:rFonts w:ascii="宋体" w:eastAsia="宋体" w:hAnsi="宋体"/>
          <w:sz w:val="22"/>
          <w:szCs w:val="22"/>
        </w:rPr>
        <w:t>.txt</w:t>
      </w:r>
      <w:r>
        <w:rPr>
          <w:rFonts w:ascii="宋体" w:eastAsia="宋体" w:hAnsi="宋体" w:hint="eastAsia"/>
          <w:sz w:val="22"/>
          <w:szCs w:val="22"/>
        </w:rPr>
        <w:t>用于替换</w:t>
      </w:r>
      <w:proofErr w:type="spellStart"/>
      <w:r>
        <w:rPr>
          <w:rFonts w:ascii="宋体" w:eastAsia="宋体" w:hAnsi="宋体" w:hint="eastAsia"/>
          <w:sz w:val="22"/>
          <w:szCs w:val="22"/>
        </w:rPr>
        <w:t>finereader</w:t>
      </w:r>
      <w:proofErr w:type="spellEnd"/>
      <w:r>
        <w:rPr>
          <w:rFonts w:ascii="宋体" w:eastAsia="宋体" w:hAnsi="宋体" w:hint="eastAsia"/>
          <w:sz w:val="22"/>
          <w:szCs w:val="22"/>
        </w:rPr>
        <w:t>软件转docx可能出现的错误字符，如“</w:t>
      </w:r>
      <w:r w:rsidRPr="0001184E">
        <w:rPr>
          <w:sz w:val="22"/>
          <w:szCs w:val="22"/>
        </w:rPr>
        <w:t>2</w:t>
      </w:r>
      <w:r w:rsidRPr="0001184E">
        <w:rPr>
          <w:rFonts w:ascii="宋体" w:eastAsia="宋体" w:hAnsi="宋体"/>
          <w:sz w:val="22"/>
          <w:szCs w:val="22"/>
        </w:rPr>
        <w:t>〇〇</w:t>
      </w:r>
      <w:r w:rsidRPr="0001184E">
        <w:rPr>
          <w:sz w:val="22"/>
          <w:szCs w:val="22"/>
        </w:rPr>
        <w:t>4</w:t>
      </w:r>
      <w:r w:rsidRPr="0001184E">
        <w:rPr>
          <w:rFonts w:ascii="宋体" w:eastAsia="宋体" w:hAnsi="宋体"/>
          <w:sz w:val="22"/>
          <w:szCs w:val="22"/>
        </w:rPr>
        <w:t>年</w:t>
      </w:r>
      <w:r>
        <w:rPr>
          <w:rFonts w:ascii="宋体" w:eastAsia="宋体" w:hAnsi="宋体" w:hint="eastAsia"/>
          <w:sz w:val="22"/>
          <w:szCs w:val="22"/>
        </w:rPr>
        <w:t>”中，需要将“</w:t>
      </w:r>
      <w:r w:rsidRPr="0001184E">
        <w:rPr>
          <w:rFonts w:ascii="宋体" w:eastAsia="宋体" w:hAnsi="宋体"/>
          <w:sz w:val="22"/>
          <w:szCs w:val="22"/>
        </w:rPr>
        <w:t>〇〇</w:t>
      </w:r>
      <w:r>
        <w:rPr>
          <w:rFonts w:ascii="宋体" w:eastAsia="宋体" w:hAnsi="宋体" w:hint="eastAsia"/>
          <w:sz w:val="22"/>
          <w:szCs w:val="22"/>
        </w:rPr>
        <w:t>”替换为“0</w:t>
      </w:r>
      <w:r>
        <w:rPr>
          <w:rFonts w:ascii="宋体" w:eastAsia="宋体" w:hAnsi="宋体"/>
          <w:sz w:val="22"/>
          <w:szCs w:val="22"/>
        </w:rPr>
        <w:t>0</w:t>
      </w:r>
      <w:r>
        <w:rPr>
          <w:rFonts w:ascii="宋体" w:eastAsia="宋体" w:hAnsi="宋体" w:hint="eastAsia"/>
          <w:sz w:val="22"/>
          <w:szCs w:val="22"/>
        </w:rPr>
        <w:t>”，在该文件的一行中写入：</w:t>
      </w:r>
      <w:r w:rsidRPr="0001184E">
        <w:rPr>
          <w:rFonts w:ascii="宋体" w:eastAsia="宋体" w:hAnsi="宋体"/>
          <w:sz w:val="22"/>
          <w:szCs w:val="22"/>
        </w:rPr>
        <w:t>〇〇</w:t>
      </w:r>
      <w:r>
        <w:rPr>
          <w:rFonts w:ascii="宋体" w:eastAsia="宋体" w:hAnsi="宋体" w:hint="eastAsia"/>
          <w:sz w:val="22"/>
          <w:szCs w:val="22"/>
        </w:rPr>
        <w:t>:</w:t>
      </w:r>
      <w:r>
        <w:rPr>
          <w:rFonts w:ascii="宋体" w:eastAsia="宋体" w:hAnsi="宋体"/>
          <w:sz w:val="22"/>
          <w:szCs w:val="22"/>
        </w:rPr>
        <w:t>00</w:t>
      </w:r>
      <w:r>
        <w:rPr>
          <w:rFonts w:ascii="宋体" w:eastAsia="宋体" w:hAnsi="宋体" w:hint="eastAsia"/>
          <w:sz w:val="22"/>
          <w:szCs w:val="22"/>
        </w:rPr>
        <w:t>，注意引号为英文引号。Parse</w:t>
      </w:r>
      <w:r>
        <w:rPr>
          <w:rFonts w:ascii="宋体" w:eastAsia="宋体" w:hAnsi="宋体"/>
          <w:sz w:val="22"/>
          <w:szCs w:val="22"/>
        </w:rPr>
        <w:t>W</w:t>
      </w:r>
      <w:r>
        <w:rPr>
          <w:rFonts w:ascii="宋体" w:eastAsia="宋体" w:hAnsi="宋体" w:hint="eastAsia"/>
          <w:sz w:val="22"/>
          <w:szCs w:val="22"/>
        </w:rPr>
        <w:t>ord.</w:t>
      </w:r>
      <w:r>
        <w:rPr>
          <w:rFonts w:ascii="宋体" w:eastAsia="宋体" w:hAnsi="宋体"/>
          <w:sz w:val="22"/>
          <w:szCs w:val="22"/>
        </w:rPr>
        <w:t>py</w:t>
      </w:r>
      <w:r>
        <w:rPr>
          <w:rFonts w:ascii="宋体" w:eastAsia="宋体" w:hAnsi="宋体" w:hint="eastAsia"/>
          <w:sz w:val="22"/>
          <w:szCs w:val="22"/>
        </w:rPr>
        <w:t>为python</w:t>
      </w:r>
      <w:r>
        <w:rPr>
          <w:rFonts w:ascii="宋体" w:eastAsia="宋体" w:hAnsi="宋体"/>
          <w:sz w:val="22"/>
          <w:szCs w:val="22"/>
        </w:rPr>
        <w:t>3</w:t>
      </w:r>
      <w:r>
        <w:rPr>
          <w:rFonts w:ascii="宋体" w:eastAsia="宋体" w:hAnsi="宋体" w:hint="eastAsia"/>
          <w:sz w:val="22"/>
          <w:szCs w:val="22"/>
        </w:rPr>
        <w:t>代码，在命令行（终端）中输入</w:t>
      </w:r>
      <w:r>
        <w:rPr>
          <w:rFonts w:ascii="宋体" w:eastAsia="宋体" w:hAnsi="宋体"/>
          <w:sz w:val="22"/>
          <w:szCs w:val="22"/>
        </w:rPr>
        <w:t>“</w:t>
      </w:r>
      <w:r>
        <w:rPr>
          <w:rFonts w:ascii="宋体" w:eastAsia="宋体" w:hAnsi="宋体" w:hint="eastAsia"/>
          <w:sz w:val="22"/>
          <w:szCs w:val="22"/>
        </w:rPr>
        <w:t>python</w:t>
      </w:r>
      <w:r>
        <w:rPr>
          <w:rFonts w:ascii="宋体" w:eastAsia="宋体" w:hAnsi="宋体"/>
          <w:sz w:val="22"/>
          <w:szCs w:val="22"/>
        </w:rPr>
        <w:t>3 P</w:t>
      </w:r>
      <w:r>
        <w:rPr>
          <w:rFonts w:ascii="宋体" w:eastAsia="宋体" w:hAnsi="宋体" w:hint="eastAsia"/>
          <w:sz w:val="22"/>
          <w:szCs w:val="22"/>
        </w:rPr>
        <w:t>arse</w:t>
      </w:r>
      <w:r>
        <w:rPr>
          <w:rFonts w:ascii="宋体" w:eastAsia="宋体" w:hAnsi="宋体"/>
          <w:sz w:val="22"/>
          <w:szCs w:val="22"/>
        </w:rPr>
        <w:t>W</w:t>
      </w:r>
      <w:r>
        <w:rPr>
          <w:rFonts w:ascii="宋体" w:eastAsia="宋体" w:hAnsi="宋体" w:hint="eastAsia"/>
          <w:sz w:val="22"/>
          <w:szCs w:val="22"/>
        </w:rPr>
        <w:t>ord</w:t>
      </w:r>
      <w:r>
        <w:rPr>
          <w:rFonts w:ascii="宋体" w:eastAsia="宋体" w:hAnsi="宋体"/>
          <w:sz w:val="22"/>
          <w:szCs w:val="22"/>
        </w:rPr>
        <w:t>.py”</w:t>
      </w:r>
      <w:r>
        <w:rPr>
          <w:rFonts w:ascii="宋体" w:eastAsia="宋体" w:hAnsi="宋体" w:hint="eastAsia"/>
          <w:sz w:val="22"/>
          <w:szCs w:val="22"/>
        </w:rPr>
        <w:t>即可执行，注意需要配置环境，在最后面</w:t>
      </w:r>
      <w:r>
        <w:rPr>
          <w:rFonts w:ascii="宋体" w:eastAsia="宋体" w:hAnsi="宋体"/>
          <w:sz w:val="22"/>
          <w:szCs w:val="22"/>
        </w:rPr>
        <w:t>”if __name__ == “__main__””</w:t>
      </w:r>
      <w:r>
        <w:rPr>
          <w:rFonts w:ascii="宋体" w:eastAsia="宋体" w:hAnsi="宋体" w:hint="eastAsia"/>
          <w:sz w:val="22"/>
          <w:szCs w:val="22"/>
        </w:rPr>
        <w:t>的下一行，需要在</w:t>
      </w:r>
      <w:proofErr w:type="spellStart"/>
      <w:r>
        <w:rPr>
          <w:rFonts w:ascii="宋体" w:eastAsia="宋体" w:hAnsi="宋体" w:hint="eastAsia"/>
          <w:sz w:val="22"/>
          <w:szCs w:val="22"/>
        </w:rPr>
        <w:t>get</w:t>
      </w:r>
      <w:r>
        <w:rPr>
          <w:rFonts w:ascii="宋体" w:eastAsia="宋体" w:hAnsi="宋体"/>
          <w:sz w:val="22"/>
          <w:szCs w:val="22"/>
        </w:rPr>
        <w:t>T</w:t>
      </w:r>
      <w:r>
        <w:rPr>
          <w:rFonts w:ascii="宋体" w:eastAsia="宋体" w:hAnsi="宋体" w:hint="eastAsia"/>
          <w:sz w:val="22"/>
          <w:szCs w:val="22"/>
        </w:rPr>
        <w:t>ext</w:t>
      </w:r>
      <w:proofErr w:type="spellEnd"/>
      <w:r>
        <w:rPr>
          <w:rFonts w:ascii="宋体" w:eastAsia="宋体" w:hAnsi="宋体"/>
          <w:sz w:val="22"/>
          <w:szCs w:val="22"/>
        </w:rPr>
        <w:t>()</w:t>
      </w:r>
      <w:r>
        <w:rPr>
          <w:rFonts w:ascii="宋体" w:eastAsia="宋体" w:hAnsi="宋体" w:hint="eastAsia"/>
          <w:sz w:val="22"/>
          <w:szCs w:val="22"/>
        </w:rPr>
        <w:t>函数中输入待转word文档全路径。输出excel文件会以“表k</w:t>
      </w:r>
      <w:r>
        <w:rPr>
          <w:rFonts w:ascii="宋体" w:eastAsia="宋体" w:hAnsi="宋体"/>
          <w:sz w:val="22"/>
          <w:szCs w:val="22"/>
        </w:rPr>
        <w:t>.xsl”</w:t>
      </w:r>
      <w:r>
        <w:rPr>
          <w:rFonts w:ascii="宋体" w:eastAsia="宋体" w:hAnsi="宋体" w:hint="eastAsia"/>
          <w:sz w:val="22"/>
          <w:szCs w:val="22"/>
        </w:rPr>
        <w:t>命名，其中k从1到n，不会重名。</w:t>
      </w:r>
    </w:p>
    <w:p w14:paraId="79030C42" w14:textId="71D758AB" w:rsidR="0001184E" w:rsidRDefault="0001184E" w:rsidP="0001184E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2"/>
          <w:szCs w:val="22"/>
        </w:rPr>
      </w:pPr>
      <w:r>
        <w:rPr>
          <w:rFonts w:ascii="宋体" w:eastAsia="宋体" w:hAnsi="宋体" w:hint="eastAsia"/>
          <w:sz w:val="22"/>
          <w:szCs w:val="22"/>
        </w:rPr>
        <w:t>运行步骤：</w:t>
      </w:r>
    </w:p>
    <w:p w14:paraId="19D659E5" w14:textId="0A18327F" w:rsidR="0001184E" w:rsidRDefault="0001184E" w:rsidP="0001184E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  <w:sz w:val="22"/>
          <w:szCs w:val="22"/>
        </w:rPr>
      </w:pPr>
      <w:r>
        <w:rPr>
          <w:rFonts w:ascii="宋体" w:eastAsia="宋体" w:hAnsi="宋体" w:hint="eastAsia"/>
          <w:sz w:val="22"/>
          <w:szCs w:val="22"/>
        </w:rPr>
        <w:t>配置python</w:t>
      </w:r>
      <w:r>
        <w:rPr>
          <w:rFonts w:ascii="宋体" w:eastAsia="宋体" w:hAnsi="宋体"/>
          <w:sz w:val="22"/>
          <w:szCs w:val="22"/>
        </w:rPr>
        <w:t>3</w:t>
      </w:r>
      <w:r>
        <w:rPr>
          <w:rFonts w:ascii="宋体" w:eastAsia="宋体" w:hAnsi="宋体" w:hint="eastAsia"/>
          <w:sz w:val="22"/>
          <w:szCs w:val="22"/>
        </w:rPr>
        <w:t>环境，mac自带python</w:t>
      </w:r>
      <w:r>
        <w:rPr>
          <w:rFonts w:ascii="宋体" w:eastAsia="宋体" w:hAnsi="宋体"/>
          <w:sz w:val="22"/>
          <w:szCs w:val="22"/>
        </w:rPr>
        <w:t>3</w:t>
      </w:r>
      <w:r>
        <w:rPr>
          <w:rFonts w:ascii="宋体" w:eastAsia="宋体" w:hAnsi="宋体" w:hint="eastAsia"/>
          <w:sz w:val="22"/>
          <w:szCs w:val="22"/>
        </w:rPr>
        <w:t>，其他系统安装python</w:t>
      </w:r>
      <w:r>
        <w:rPr>
          <w:rFonts w:ascii="宋体" w:eastAsia="宋体" w:hAnsi="宋体"/>
          <w:sz w:val="22"/>
          <w:szCs w:val="22"/>
        </w:rPr>
        <w:t>3</w:t>
      </w:r>
      <w:r>
        <w:rPr>
          <w:rFonts w:ascii="宋体" w:eastAsia="宋体" w:hAnsi="宋体" w:hint="eastAsia"/>
          <w:sz w:val="22"/>
          <w:szCs w:val="22"/>
        </w:rPr>
        <w:t>请百度搜索“win</w:t>
      </w:r>
      <w:r>
        <w:rPr>
          <w:rFonts w:ascii="宋体" w:eastAsia="宋体" w:hAnsi="宋体"/>
          <w:sz w:val="22"/>
          <w:szCs w:val="22"/>
        </w:rPr>
        <w:t>10</w:t>
      </w:r>
      <w:r>
        <w:rPr>
          <w:rFonts w:ascii="宋体" w:eastAsia="宋体" w:hAnsi="宋体" w:hint="eastAsia"/>
          <w:sz w:val="22"/>
          <w:szCs w:val="22"/>
        </w:rPr>
        <w:t>安装python</w:t>
      </w:r>
      <w:r>
        <w:rPr>
          <w:rFonts w:ascii="宋体" w:eastAsia="宋体" w:hAnsi="宋体"/>
          <w:sz w:val="22"/>
          <w:szCs w:val="22"/>
        </w:rPr>
        <w:t>3</w:t>
      </w:r>
      <w:r>
        <w:rPr>
          <w:rFonts w:ascii="宋体" w:eastAsia="宋体" w:hAnsi="宋体" w:hint="eastAsia"/>
          <w:sz w:val="22"/>
          <w:szCs w:val="22"/>
        </w:rPr>
        <w:t>并配置环境变量</w:t>
      </w:r>
      <w:r w:rsidR="00467813">
        <w:rPr>
          <w:rFonts w:ascii="宋体" w:eastAsia="宋体" w:hAnsi="宋体"/>
          <w:sz w:val="22"/>
          <w:szCs w:val="22"/>
        </w:rPr>
        <w:t>”</w:t>
      </w:r>
    </w:p>
    <w:p w14:paraId="5463F7AD" w14:textId="5A653574" w:rsidR="0001184E" w:rsidRPr="00467813" w:rsidRDefault="0001184E" w:rsidP="0001184E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  <w:sz w:val="22"/>
          <w:szCs w:val="22"/>
        </w:rPr>
      </w:pPr>
      <w:r>
        <w:rPr>
          <w:rFonts w:ascii="宋体" w:eastAsia="宋体" w:hAnsi="宋体" w:hint="eastAsia"/>
          <w:sz w:val="22"/>
          <w:szCs w:val="22"/>
        </w:rPr>
        <w:t>本代码需要用到</w:t>
      </w:r>
      <w:r>
        <w:rPr>
          <w:rFonts w:ascii="宋体" w:eastAsia="宋体" w:hAnsi="宋体"/>
          <w:sz w:val="22"/>
          <w:szCs w:val="22"/>
        </w:rPr>
        <w:t>2</w:t>
      </w:r>
      <w:r>
        <w:rPr>
          <w:rFonts w:ascii="宋体" w:eastAsia="宋体" w:hAnsi="宋体" w:hint="eastAsia"/>
          <w:sz w:val="22"/>
          <w:szCs w:val="22"/>
        </w:rPr>
        <w:t>个python包，在终端里面，输入：</w:t>
      </w:r>
      <w:r w:rsidR="00467813" w:rsidRPr="00467813">
        <w:rPr>
          <w:rFonts w:ascii="宋体" w:eastAsia="宋体" w:hAnsi="宋体" w:hint="eastAsia"/>
          <w:color w:val="FF0000"/>
          <w:sz w:val="22"/>
          <w:szCs w:val="22"/>
        </w:rPr>
        <w:t>p</w:t>
      </w:r>
      <w:r w:rsidR="00467813" w:rsidRPr="00467813">
        <w:rPr>
          <w:rFonts w:ascii="宋体" w:eastAsia="宋体" w:hAnsi="宋体"/>
          <w:color w:val="FF0000"/>
          <w:sz w:val="22"/>
          <w:szCs w:val="22"/>
        </w:rPr>
        <w:t xml:space="preserve">ip3 install python-docx </w:t>
      </w:r>
      <w:proofErr w:type="spellStart"/>
      <w:r w:rsidR="00467813" w:rsidRPr="00467813">
        <w:rPr>
          <w:rFonts w:ascii="宋体" w:eastAsia="宋体" w:hAnsi="宋体"/>
          <w:color w:val="FF0000"/>
          <w:sz w:val="22"/>
          <w:szCs w:val="22"/>
        </w:rPr>
        <w:t>xlwt</w:t>
      </w:r>
      <w:proofErr w:type="spellEnd"/>
    </w:p>
    <w:p w14:paraId="77C083F2" w14:textId="54A461C8" w:rsidR="00467813" w:rsidRPr="00467813" w:rsidRDefault="00467813" w:rsidP="00467813">
      <w:pPr>
        <w:pStyle w:val="a3"/>
        <w:ind w:left="840" w:firstLineChars="0" w:firstLine="0"/>
        <w:rPr>
          <w:rFonts w:ascii="宋体" w:eastAsia="宋体" w:hAnsi="宋体" w:hint="eastAsia"/>
          <w:sz w:val="22"/>
          <w:szCs w:val="22"/>
        </w:rPr>
      </w:pPr>
      <w:r w:rsidRPr="00467813">
        <w:rPr>
          <w:rFonts w:ascii="宋体" w:eastAsia="宋体" w:hAnsi="宋体"/>
          <w:sz w:val="22"/>
          <w:szCs w:val="22"/>
        </w:rPr>
        <w:drawing>
          <wp:inline distT="0" distB="0" distL="0" distR="0" wp14:anchorId="4148181D" wp14:editId="521D8190">
            <wp:extent cx="4711287" cy="1242531"/>
            <wp:effectExtent l="0" t="0" r="63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7029" cy="1275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4728E" w14:textId="7A902212" w:rsidR="00467813" w:rsidRDefault="00467813" w:rsidP="0001184E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  <w:sz w:val="22"/>
          <w:szCs w:val="22"/>
        </w:rPr>
      </w:pPr>
      <w:r>
        <w:rPr>
          <w:rFonts w:ascii="宋体" w:eastAsia="宋体" w:hAnsi="宋体" w:hint="eastAsia"/>
          <w:sz w:val="22"/>
          <w:szCs w:val="22"/>
        </w:rPr>
        <w:t>打开key</w:t>
      </w:r>
      <w:r>
        <w:rPr>
          <w:rFonts w:ascii="宋体" w:eastAsia="宋体" w:hAnsi="宋体"/>
          <w:sz w:val="22"/>
          <w:szCs w:val="22"/>
        </w:rPr>
        <w:t>W</w:t>
      </w:r>
      <w:r>
        <w:rPr>
          <w:rFonts w:ascii="宋体" w:eastAsia="宋体" w:hAnsi="宋体" w:hint="eastAsia"/>
          <w:sz w:val="22"/>
          <w:szCs w:val="22"/>
        </w:rPr>
        <w:t>ord</w:t>
      </w:r>
      <w:r>
        <w:rPr>
          <w:rFonts w:ascii="宋体" w:eastAsia="宋体" w:hAnsi="宋体"/>
          <w:sz w:val="22"/>
          <w:szCs w:val="22"/>
        </w:rPr>
        <w:t>.txt</w:t>
      </w:r>
      <w:r>
        <w:rPr>
          <w:rFonts w:ascii="宋体" w:eastAsia="宋体" w:hAnsi="宋体" w:hint="eastAsia"/>
          <w:sz w:val="22"/>
          <w:szCs w:val="22"/>
        </w:rPr>
        <w:t>和replace</w:t>
      </w:r>
      <w:r>
        <w:rPr>
          <w:rFonts w:ascii="宋体" w:eastAsia="宋体" w:hAnsi="宋体"/>
          <w:sz w:val="22"/>
          <w:szCs w:val="22"/>
        </w:rPr>
        <w:t>.txt,</w:t>
      </w:r>
      <w:r>
        <w:rPr>
          <w:rFonts w:ascii="宋体" w:eastAsia="宋体" w:hAnsi="宋体" w:hint="eastAsia"/>
          <w:sz w:val="22"/>
          <w:szCs w:val="22"/>
        </w:rPr>
        <w:t>根据1中的描述填写；</w:t>
      </w:r>
    </w:p>
    <w:p w14:paraId="06781211" w14:textId="1C3C7912" w:rsidR="00467813" w:rsidRDefault="00467813" w:rsidP="0001184E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  <w:sz w:val="22"/>
          <w:szCs w:val="22"/>
        </w:rPr>
      </w:pPr>
      <w:r>
        <w:rPr>
          <w:rFonts w:ascii="宋体" w:eastAsia="宋体" w:hAnsi="宋体" w:hint="eastAsia"/>
          <w:sz w:val="22"/>
          <w:szCs w:val="22"/>
        </w:rPr>
        <w:t>打开Parse</w:t>
      </w:r>
      <w:r>
        <w:rPr>
          <w:rFonts w:ascii="宋体" w:eastAsia="宋体" w:hAnsi="宋体"/>
          <w:sz w:val="22"/>
          <w:szCs w:val="22"/>
        </w:rPr>
        <w:t>W</w:t>
      </w:r>
      <w:r>
        <w:rPr>
          <w:rFonts w:ascii="宋体" w:eastAsia="宋体" w:hAnsi="宋体" w:hint="eastAsia"/>
          <w:sz w:val="22"/>
          <w:szCs w:val="22"/>
        </w:rPr>
        <w:t>ord</w:t>
      </w:r>
      <w:r>
        <w:rPr>
          <w:rFonts w:ascii="宋体" w:eastAsia="宋体" w:hAnsi="宋体"/>
          <w:sz w:val="22"/>
          <w:szCs w:val="22"/>
        </w:rPr>
        <w:t>.py,</w:t>
      </w:r>
      <w:r>
        <w:rPr>
          <w:rFonts w:ascii="宋体" w:eastAsia="宋体" w:hAnsi="宋体" w:hint="eastAsia"/>
          <w:sz w:val="22"/>
          <w:szCs w:val="22"/>
        </w:rPr>
        <w:t>修改文件路径；</w:t>
      </w:r>
    </w:p>
    <w:p w14:paraId="56FD6308" w14:textId="37646E62" w:rsidR="00467813" w:rsidRDefault="00467813" w:rsidP="00467813">
      <w:pPr>
        <w:pStyle w:val="a3"/>
        <w:ind w:left="840" w:firstLineChars="0" w:firstLine="0"/>
        <w:rPr>
          <w:rFonts w:ascii="宋体" w:eastAsia="宋体" w:hAnsi="宋体" w:hint="eastAsia"/>
          <w:sz w:val="22"/>
          <w:szCs w:val="22"/>
        </w:rPr>
      </w:pPr>
      <w:r w:rsidRPr="00467813">
        <w:rPr>
          <w:rFonts w:ascii="宋体" w:eastAsia="宋体" w:hAnsi="宋体"/>
          <w:sz w:val="22"/>
          <w:szCs w:val="22"/>
        </w:rPr>
        <w:drawing>
          <wp:inline distT="0" distB="0" distL="0" distR="0" wp14:anchorId="22EB7C5F" wp14:editId="112115CB">
            <wp:extent cx="4711065" cy="311611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5367207" cy="355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5BE26" w14:textId="763D8243" w:rsidR="00467813" w:rsidRDefault="00467813" w:rsidP="0001184E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  <w:sz w:val="22"/>
          <w:szCs w:val="22"/>
        </w:rPr>
      </w:pPr>
      <w:r>
        <w:rPr>
          <w:rFonts w:ascii="宋体" w:eastAsia="宋体" w:hAnsi="宋体" w:hint="eastAsia"/>
          <w:sz w:val="22"/>
          <w:szCs w:val="22"/>
        </w:rPr>
        <w:t>在</w:t>
      </w:r>
      <w:proofErr w:type="spellStart"/>
      <w:r>
        <w:rPr>
          <w:rFonts w:ascii="宋体" w:eastAsia="宋体" w:hAnsi="宋体" w:hint="eastAsia"/>
          <w:sz w:val="22"/>
          <w:szCs w:val="22"/>
        </w:rPr>
        <w:t>Parse</w:t>
      </w:r>
      <w:r>
        <w:rPr>
          <w:rFonts w:ascii="宋体" w:eastAsia="宋体" w:hAnsi="宋体"/>
          <w:sz w:val="22"/>
          <w:szCs w:val="22"/>
        </w:rPr>
        <w:t>W</w:t>
      </w:r>
      <w:r>
        <w:rPr>
          <w:rFonts w:ascii="宋体" w:eastAsia="宋体" w:hAnsi="宋体" w:hint="eastAsia"/>
          <w:sz w:val="22"/>
          <w:szCs w:val="22"/>
        </w:rPr>
        <w:t>ord</w:t>
      </w:r>
      <w:proofErr w:type="spellEnd"/>
      <w:r>
        <w:rPr>
          <w:rFonts w:ascii="宋体" w:eastAsia="宋体" w:hAnsi="宋体" w:hint="eastAsia"/>
          <w:sz w:val="22"/>
          <w:szCs w:val="22"/>
        </w:rPr>
        <w:t>文件夹下打开终端，具体可见链接：</w:t>
      </w:r>
    </w:p>
    <w:p w14:paraId="30BB3BB4" w14:textId="10991BDD" w:rsidR="00467813" w:rsidRDefault="00467813" w:rsidP="00467813">
      <w:pPr>
        <w:pStyle w:val="a3"/>
        <w:ind w:left="840" w:firstLineChars="0" w:firstLine="0"/>
        <w:rPr>
          <w:rFonts w:ascii="宋体" w:eastAsia="宋体" w:hAnsi="宋体"/>
          <w:sz w:val="22"/>
          <w:szCs w:val="22"/>
        </w:rPr>
      </w:pPr>
      <w:hyperlink r:id="rId7" w:history="1">
        <w:r w:rsidRPr="00DA1141">
          <w:rPr>
            <w:rStyle w:val="a4"/>
            <w:rFonts w:ascii="宋体" w:eastAsia="宋体" w:hAnsi="宋体"/>
            <w:sz w:val="22"/>
            <w:szCs w:val="22"/>
          </w:rPr>
          <w:t>https://jingyan.baidu.com/article/ce436649281a293773afd3d8.html</w:t>
        </w:r>
      </w:hyperlink>
    </w:p>
    <w:p w14:paraId="0A087E1A" w14:textId="6331F854" w:rsidR="00467813" w:rsidRPr="00467813" w:rsidRDefault="00467813" w:rsidP="00467813">
      <w:pPr>
        <w:pStyle w:val="a3"/>
        <w:ind w:left="840" w:firstLineChars="0" w:firstLine="0"/>
        <w:rPr>
          <w:rFonts w:ascii="宋体" w:eastAsia="宋体" w:hAnsi="宋体" w:hint="eastAsia"/>
          <w:sz w:val="22"/>
          <w:szCs w:val="22"/>
        </w:rPr>
      </w:pPr>
      <w:r>
        <w:rPr>
          <w:rFonts w:ascii="宋体" w:eastAsia="宋体" w:hAnsi="宋体" w:hint="eastAsia"/>
          <w:sz w:val="22"/>
          <w:szCs w:val="22"/>
        </w:rPr>
        <w:t>按照要求打开终端，输入python</w:t>
      </w:r>
      <w:r>
        <w:rPr>
          <w:rFonts w:ascii="宋体" w:eastAsia="宋体" w:hAnsi="宋体"/>
          <w:sz w:val="22"/>
          <w:szCs w:val="22"/>
        </w:rPr>
        <w:t>3 P</w:t>
      </w:r>
      <w:r>
        <w:rPr>
          <w:rFonts w:ascii="宋体" w:eastAsia="宋体" w:hAnsi="宋体" w:hint="eastAsia"/>
          <w:sz w:val="22"/>
          <w:szCs w:val="22"/>
        </w:rPr>
        <w:t>arse</w:t>
      </w:r>
      <w:r>
        <w:rPr>
          <w:rFonts w:ascii="宋体" w:eastAsia="宋体" w:hAnsi="宋体"/>
          <w:sz w:val="22"/>
          <w:szCs w:val="22"/>
        </w:rPr>
        <w:t>W</w:t>
      </w:r>
      <w:r>
        <w:rPr>
          <w:rFonts w:ascii="宋体" w:eastAsia="宋体" w:hAnsi="宋体" w:hint="eastAsia"/>
          <w:sz w:val="22"/>
          <w:szCs w:val="22"/>
        </w:rPr>
        <w:t>ord</w:t>
      </w:r>
      <w:r>
        <w:rPr>
          <w:rFonts w:ascii="宋体" w:eastAsia="宋体" w:hAnsi="宋体"/>
          <w:sz w:val="22"/>
          <w:szCs w:val="22"/>
        </w:rPr>
        <w:t>.py</w:t>
      </w:r>
      <w:r>
        <w:rPr>
          <w:rFonts w:ascii="宋体" w:eastAsia="宋体" w:hAnsi="宋体" w:hint="eastAsia"/>
          <w:sz w:val="22"/>
          <w:szCs w:val="22"/>
        </w:rPr>
        <w:t>即可，如图</w:t>
      </w:r>
    </w:p>
    <w:p w14:paraId="4EB29BDD" w14:textId="43B5F572" w:rsidR="0001184E" w:rsidRDefault="00467813" w:rsidP="00467813">
      <w:pPr>
        <w:pStyle w:val="a3"/>
        <w:ind w:left="840" w:firstLineChars="0" w:firstLine="0"/>
        <w:rPr>
          <w:rFonts w:ascii="宋体" w:eastAsia="宋体" w:hAnsi="宋体"/>
          <w:sz w:val="22"/>
          <w:szCs w:val="22"/>
        </w:rPr>
      </w:pPr>
      <w:r w:rsidRPr="00467813">
        <w:rPr>
          <w:rFonts w:ascii="宋体" w:eastAsia="宋体" w:hAnsi="宋体"/>
          <w:sz w:val="22"/>
          <w:szCs w:val="22"/>
        </w:rPr>
        <w:drawing>
          <wp:inline distT="0" distB="0" distL="0" distR="0" wp14:anchorId="3695E6F6" wp14:editId="0F1F4903">
            <wp:extent cx="5270500" cy="505460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0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D3406" w14:textId="7D469EA5" w:rsidR="0001184E" w:rsidRPr="0001184E" w:rsidRDefault="0001184E" w:rsidP="0001184E">
      <w:pPr>
        <w:pStyle w:val="a3"/>
        <w:ind w:left="360" w:firstLineChars="0" w:firstLine="0"/>
        <w:rPr>
          <w:rFonts w:ascii="宋体" w:eastAsia="宋体" w:hAnsi="宋体" w:hint="eastAsia"/>
          <w:sz w:val="22"/>
          <w:szCs w:val="22"/>
        </w:rPr>
      </w:pPr>
      <w:r>
        <w:rPr>
          <w:rFonts w:ascii="宋体" w:eastAsia="宋体" w:hAnsi="宋体"/>
          <w:sz w:val="22"/>
          <w:szCs w:val="22"/>
        </w:rPr>
        <w:t xml:space="preserve">  </w:t>
      </w:r>
      <w:r w:rsidR="00467813">
        <w:rPr>
          <w:rFonts w:ascii="宋体" w:eastAsia="宋体" w:hAnsi="宋体"/>
          <w:sz w:val="22"/>
          <w:szCs w:val="22"/>
        </w:rPr>
        <w:t xml:space="preserve">  </w:t>
      </w:r>
      <w:r w:rsidR="00467813">
        <w:rPr>
          <w:rFonts w:ascii="宋体" w:eastAsia="宋体" w:hAnsi="宋体" w:hint="eastAsia"/>
          <w:sz w:val="22"/>
          <w:szCs w:val="22"/>
        </w:rPr>
        <w:t>在</w:t>
      </w:r>
      <w:proofErr w:type="spellStart"/>
      <w:r w:rsidR="00467813">
        <w:rPr>
          <w:rFonts w:ascii="宋体" w:eastAsia="宋体" w:hAnsi="宋体"/>
          <w:sz w:val="22"/>
          <w:szCs w:val="22"/>
        </w:rPr>
        <w:t>P</w:t>
      </w:r>
      <w:r w:rsidR="00467813">
        <w:rPr>
          <w:rFonts w:ascii="宋体" w:eastAsia="宋体" w:hAnsi="宋体" w:hint="eastAsia"/>
          <w:sz w:val="22"/>
          <w:szCs w:val="22"/>
        </w:rPr>
        <w:t>arse</w:t>
      </w:r>
      <w:r w:rsidR="00467813">
        <w:rPr>
          <w:rFonts w:ascii="宋体" w:eastAsia="宋体" w:hAnsi="宋体"/>
          <w:sz w:val="22"/>
          <w:szCs w:val="22"/>
        </w:rPr>
        <w:t>W</w:t>
      </w:r>
      <w:r w:rsidR="00467813">
        <w:rPr>
          <w:rFonts w:ascii="宋体" w:eastAsia="宋体" w:hAnsi="宋体" w:hint="eastAsia"/>
          <w:sz w:val="22"/>
          <w:szCs w:val="22"/>
        </w:rPr>
        <w:t>ord</w:t>
      </w:r>
      <w:proofErr w:type="spellEnd"/>
      <w:r w:rsidR="00467813">
        <w:rPr>
          <w:rFonts w:ascii="宋体" w:eastAsia="宋体" w:hAnsi="宋体" w:hint="eastAsia"/>
          <w:sz w:val="22"/>
          <w:szCs w:val="22"/>
        </w:rPr>
        <w:t>文件夹下产生 表1</w:t>
      </w:r>
      <w:r w:rsidR="00467813">
        <w:rPr>
          <w:rFonts w:ascii="宋体" w:eastAsia="宋体" w:hAnsi="宋体"/>
          <w:sz w:val="22"/>
          <w:szCs w:val="22"/>
        </w:rPr>
        <w:t>.xls,</w:t>
      </w:r>
      <w:r w:rsidR="00467813">
        <w:rPr>
          <w:rFonts w:ascii="宋体" w:eastAsia="宋体" w:hAnsi="宋体" w:hint="eastAsia"/>
          <w:sz w:val="22"/>
          <w:szCs w:val="22"/>
        </w:rPr>
        <w:t>运行成功！</w:t>
      </w:r>
      <w:bookmarkStart w:id="0" w:name="_GoBack"/>
      <w:bookmarkEnd w:id="0"/>
    </w:p>
    <w:sectPr w:rsidR="0001184E" w:rsidRPr="0001184E" w:rsidSect="00FA15B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9A7A32"/>
    <w:multiLevelType w:val="hybridMultilevel"/>
    <w:tmpl w:val="706EC3A6"/>
    <w:lvl w:ilvl="0" w:tplc="39C0EE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366"/>
    <w:rsid w:val="0001184E"/>
    <w:rsid w:val="00467813"/>
    <w:rsid w:val="00887E8A"/>
    <w:rsid w:val="00A97366"/>
    <w:rsid w:val="00FA1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AB328"/>
  <w15:chartTrackingRefBased/>
  <w15:docId w15:val="{F5936839-85C8-2F47-BDA0-8407D32F7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184E"/>
    <w:pPr>
      <w:ind w:firstLineChars="200" w:firstLine="420"/>
    </w:pPr>
  </w:style>
  <w:style w:type="character" w:customStyle="1" w:styleId="23TimesNewRoman">
    <w:name w:val="正文文本 (23) + Times New Roman"/>
    <w:aliases w:val="18 pt,间距 0 pt"/>
    <w:basedOn w:val="a0"/>
    <w:rsid w:val="0001184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36"/>
      <w:szCs w:val="36"/>
      <w:u w:val="none"/>
      <w:lang w:val="zh-CN" w:eastAsia="zh-CN" w:bidi="zh-CN"/>
    </w:rPr>
  </w:style>
  <w:style w:type="character" w:styleId="a4">
    <w:name w:val="Hyperlink"/>
    <w:basedOn w:val="a0"/>
    <w:uiPriority w:val="99"/>
    <w:unhideWhenUsed/>
    <w:rsid w:val="0046781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678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81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jingyan.baidu.com/article/ce436649281a293773afd3d8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博言</dc:creator>
  <cp:keywords/>
  <dc:description/>
  <cp:lastModifiedBy>陈 博言</cp:lastModifiedBy>
  <cp:revision>2</cp:revision>
  <dcterms:created xsi:type="dcterms:W3CDTF">2020-02-13T12:43:00Z</dcterms:created>
  <dcterms:modified xsi:type="dcterms:W3CDTF">2020-02-13T13:02:00Z</dcterms:modified>
</cp:coreProperties>
</file>