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44"/>
          <w:szCs w:val="44"/>
          <w:lang w:val="zh-CN"/>
        </w:rPr>
        <w:id w:val="515417197"/>
        <w:docPartObj>
          <w:docPartGallery w:val="Cover Pages"/>
          <w:docPartUnique/>
        </w:docPartObj>
      </w:sdtPr>
      <w:sdtContent>
        <w:p w:rsidR="00B13A0D" w:rsidRDefault="00B13A0D">
          <w:pPr>
            <w:widowControl/>
            <w:jc w:val="left"/>
            <w:rPr>
              <w:sz w:val="44"/>
              <w:szCs w:val="44"/>
              <w:lang w:val="zh-CN"/>
            </w:rPr>
          </w:pPr>
        </w:p>
        <w:p w:rsidR="00B13A0D" w:rsidRDefault="00B13A0D">
          <w:pPr>
            <w:widowControl/>
            <w:jc w:val="left"/>
            <w:rPr>
              <w:sz w:val="44"/>
              <w:szCs w:val="44"/>
              <w:lang w:val="zh-CN"/>
            </w:rPr>
          </w:pPr>
        </w:p>
        <w:tbl>
          <w:tblPr>
            <w:tblpPr w:leftFromText="180" w:rightFromText="180" w:vertAnchor="page" w:horzAnchor="margin" w:tblpY="1753"/>
            <w:tblW w:w="0" w:type="auto"/>
            <w:tblBorders>
              <w:top w:val="single" w:sz="4" w:space="0" w:color="auto"/>
              <w:left w:val="single" w:sz="4" w:space="0" w:color="auto"/>
              <w:bottom w:val="single" w:sz="4" w:space="0" w:color="auto"/>
              <w:right w:val="single" w:sz="4" w:space="0" w:color="auto"/>
            </w:tblBorders>
            <w:tblLayout w:type="fixed"/>
            <w:tblLook w:val="0000"/>
          </w:tblPr>
          <w:tblGrid>
            <w:gridCol w:w="1548"/>
            <w:gridCol w:w="4130"/>
            <w:gridCol w:w="1631"/>
            <w:gridCol w:w="1213"/>
          </w:tblGrid>
          <w:tr w:rsidR="00B13A0D" w:rsidTr="00514297">
            <w:trPr>
              <w:trHeight w:val="429"/>
            </w:trPr>
            <w:tc>
              <w:tcPr>
                <w:tcW w:w="1548" w:type="dxa"/>
                <w:tcBorders>
                  <w:top w:val="single" w:sz="18" w:space="0" w:color="auto"/>
                  <w:left w:val="single" w:sz="18" w:space="0" w:color="auto"/>
                  <w:bottom w:val="single" w:sz="4" w:space="0" w:color="auto"/>
                  <w:right w:val="single" w:sz="4" w:space="0" w:color="auto"/>
                </w:tcBorders>
                <w:vAlign w:val="center"/>
              </w:tcPr>
              <w:p w:rsidR="00B13A0D" w:rsidRPr="00AE0C6C" w:rsidRDefault="00B13A0D" w:rsidP="00514297">
                <w:pPr>
                  <w:spacing w:line="360" w:lineRule="auto"/>
                  <w:rPr>
                    <w:rFonts w:ascii="宋体" w:hAnsi="宋体"/>
                    <w:color w:val="000000" w:themeColor="text1"/>
                    <w:sz w:val="24"/>
                  </w:rPr>
                </w:pPr>
                <w:r w:rsidRPr="00AE0C6C">
                  <w:rPr>
                    <w:rFonts w:ascii="宋体" w:hAnsi="宋体" w:hint="eastAsia"/>
                    <w:color w:val="000000" w:themeColor="text1"/>
                    <w:sz w:val="24"/>
                  </w:rPr>
                  <w:t>产品文档</w:t>
                </w:r>
              </w:p>
            </w:tc>
            <w:tc>
              <w:tcPr>
                <w:tcW w:w="4130" w:type="dxa"/>
                <w:tcBorders>
                  <w:top w:val="single" w:sz="18" w:space="0" w:color="auto"/>
                  <w:left w:val="single" w:sz="4" w:space="0" w:color="auto"/>
                  <w:bottom w:val="single" w:sz="4" w:space="0" w:color="auto"/>
                  <w:right w:val="single" w:sz="4" w:space="0" w:color="auto"/>
                </w:tcBorders>
                <w:vAlign w:val="center"/>
              </w:tcPr>
              <w:p w:rsidR="00B13A0D" w:rsidRPr="00AE0C6C" w:rsidRDefault="00B13A0D" w:rsidP="00514297">
                <w:pPr>
                  <w:spacing w:line="360" w:lineRule="auto"/>
                  <w:rPr>
                    <w:rFonts w:ascii="宋体" w:hAnsi="宋体"/>
                    <w:color w:val="000000" w:themeColor="text1"/>
                    <w:sz w:val="24"/>
                  </w:rPr>
                </w:pPr>
                <w:r w:rsidRPr="00AE0C6C">
                  <w:rPr>
                    <w:rFonts w:ascii="宋体" w:hAnsi="宋体" w:hint="eastAsia"/>
                    <w:color w:val="000000" w:themeColor="text1"/>
                    <w:sz w:val="24"/>
                  </w:rPr>
                  <w:t>概要设计报告</w:t>
                </w:r>
              </w:p>
            </w:tc>
            <w:tc>
              <w:tcPr>
                <w:tcW w:w="1631" w:type="dxa"/>
                <w:tcBorders>
                  <w:top w:val="single" w:sz="18" w:space="0" w:color="auto"/>
                  <w:left w:val="single" w:sz="4" w:space="0" w:color="auto"/>
                  <w:bottom w:val="single" w:sz="4" w:space="0" w:color="auto"/>
                  <w:right w:val="single" w:sz="4" w:space="0" w:color="auto"/>
                </w:tcBorders>
                <w:vAlign w:val="center"/>
              </w:tcPr>
              <w:p w:rsidR="00B13A0D" w:rsidRPr="00AE0C6C" w:rsidRDefault="00B13A0D" w:rsidP="00514297">
                <w:pPr>
                  <w:spacing w:line="360" w:lineRule="auto"/>
                  <w:rPr>
                    <w:rFonts w:ascii="宋体" w:hAnsi="宋体"/>
                    <w:color w:val="000000" w:themeColor="text1"/>
                    <w:sz w:val="24"/>
                  </w:rPr>
                </w:pPr>
                <w:r w:rsidRPr="00AE0C6C">
                  <w:rPr>
                    <w:rFonts w:ascii="宋体" w:hAnsi="宋体" w:hint="eastAsia"/>
                    <w:color w:val="000000" w:themeColor="text1"/>
                    <w:sz w:val="24"/>
                  </w:rPr>
                  <w:t>产品版本</w:t>
                </w:r>
              </w:p>
            </w:tc>
            <w:tc>
              <w:tcPr>
                <w:tcW w:w="1213" w:type="dxa"/>
                <w:tcBorders>
                  <w:top w:val="single" w:sz="18" w:space="0" w:color="auto"/>
                  <w:left w:val="single" w:sz="4" w:space="0" w:color="auto"/>
                  <w:bottom w:val="single" w:sz="4" w:space="0" w:color="auto"/>
                  <w:right w:val="single" w:sz="18" w:space="0" w:color="auto"/>
                </w:tcBorders>
                <w:vAlign w:val="center"/>
              </w:tcPr>
              <w:p w:rsidR="00B13A0D" w:rsidRPr="00AE0C6C" w:rsidRDefault="00B13A0D" w:rsidP="00514297">
                <w:pPr>
                  <w:spacing w:line="360" w:lineRule="auto"/>
                  <w:rPr>
                    <w:rFonts w:ascii="宋体" w:hAnsi="宋体"/>
                    <w:color w:val="000000" w:themeColor="text1"/>
                    <w:sz w:val="24"/>
                  </w:rPr>
                </w:pPr>
                <w:r w:rsidRPr="00AE0C6C">
                  <w:rPr>
                    <w:rFonts w:ascii="宋体" w:hAnsi="宋体" w:hint="eastAsia"/>
                    <w:color w:val="000000" w:themeColor="text1"/>
                    <w:sz w:val="24"/>
                  </w:rPr>
                  <w:t>密级</w:t>
                </w:r>
              </w:p>
            </w:tc>
          </w:tr>
          <w:tr w:rsidR="00B13A0D" w:rsidTr="00514297">
            <w:trPr>
              <w:trHeight w:val="454"/>
            </w:trPr>
            <w:tc>
              <w:tcPr>
                <w:tcW w:w="1548" w:type="dxa"/>
                <w:tcBorders>
                  <w:top w:val="single" w:sz="4" w:space="0" w:color="auto"/>
                  <w:left w:val="single" w:sz="18" w:space="0" w:color="auto"/>
                  <w:bottom w:val="single" w:sz="4" w:space="0" w:color="auto"/>
                  <w:right w:val="single" w:sz="4" w:space="0" w:color="auto"/>
                </w:tcBorders>
                <w:vAlign w:val="center"/>
              </w:tcPr>
              <w:p w:rsidR="00B13A0D" w:rsidRPr="00AE0C6C" w:rsidRDefault="00B13A0D" w:rsidP="00514297">
                <w:pPr>
                  <w:spacing w:line="360" w:lineRule="auto"/>
                  <w:rPr>
                    <w:rFonts w:ascii="宋体" w:hAnsi="宋体"/>
                    <w:color w:val="000000" w:themeColor="text1"/>
                    <w:sz w:val="24"/>
                  </w:rPr>
                </w:pPr>
                <w:r w:rsidRPr="00AE0C6C">
                  <w:rPr>
                    <w:rFonts w:ascii="宋体" w:hAnsi="宋体" w:hint="eastAsia"/>
                    <w:color w:val="000000" w:themeColor="text1"/>
                    <w:sz w:val="24"/>
                  </w:rPr>
                  <w:t>文档编号</w:t>
                </w:r>
              </w:p>
            </w:tc>
            <w:tc>
              <w:tcPr>
                <w:tcW w:w="4130" w:type="dxa"/>
                <w:tcBorders>
                  <w:top w:val="single" w:sz="4" w:space="0" w:color="auto"/>
                  <w:left w:val="single" w:sz="4" w:space="0" w:color="auto"/>
                  <w:bottom w:val="single" w:sz="4" w:space="0" w:color="auto"/>
                  <w:right w:val="single" w:sz="4" w:space="0" w:color="auto"/>
                </w:tcBorders>
                <w:vAlign w:val="center"/>
              </w:tcPr>
              <w:p w:rsidR="00B13A0D" w:rsidRPr="00AE0C6C" w:rsidRDefault="00B13A0D" w:rsidP="00514297">
                <w:pPr>
                  <w:spacing w:line="360" w:lineRule="auto"/>
                  <w:rPr>
                    <w:rFonts w:ascii="宋体" w:hAnsi="宋体"/>
                    <w:color w:val="000000" w:themeColor="text1"/>
                    <w:sz w:val="24"/>
                  </w:rPr>
                </w:pPr>
                <w:r w:rsidRPr="00AE0C6C">
                  <w:rPr>
                    <w:rFonts w:ascii="宋体" w:hAnsi="宋体"/>
                    <w:color w:val="000000" w:themeColor="text1"/>
                    <w:sz w:val="24"/>
                  </w:rPr>
                  <w:t>201</w:t>
                </w:r>
                <w:r>
                  <w:rPr>
                    <w:rFonts w:ascii="宋体" w:hAnsi="宋体" w:hint="eastAsia"/>
                    <w:color w:val="000000" w:themeColor="text1"/>
                    <w:sz w:val="24"/>
                  </w:rPr>
                  <w:t>5</w:t>
                </w:r>
                <w:r w:rsidRPr="00AE0C6C">
                  <w:rPr>
                    <w:rFonts w:ascii="宋体" w:hAnsi="宋体" w:hint="eastAsia"/>
                    <w:color w:val="000000" w:themeColor="text1"/>
                    <w:sz w:val="24"/>
                  </w:rPr>
                  <w:t>07</w:t>
                </w:r>
                <w:r>
                  <w:rPr>
                    <w:rFonts w:ascii="宋体" w:hAnsi="宋体" w:hint="eastAsia"/>
                    <w:color w:val="000000" w:themeColor="text1"/>
                    <w:sz w:val="24"/>
                  </w:rPr>
                  <w:t>21</w:t>
                </w:r>
              </w:p>
            </w:tc>
            <w:tc>
              <w:tcPr>
                <w:tcW w:w="1631" w:type="dxa"/>
                <w:tcBorders>
                  <w:top w:val="single" w:sz="4" w:space="0" w:color="auto"/>
                  <w:left w:val="single" w:sz="4" w:space="0" w:color="auto"/>
                  <w:bottom w:val="single" w:sz="4" w:space="0" w:color="auto"/>
                  <w:right w:val="single" w:sz="4" w:space="0" w:color="auto"/>
                </w:tcBorders>
                <w:vAlign w:val="center"/>
              </w:tcPr>
              <w:p w:rsidR="00B13A0D" w:rsidRPr="00AE0C6C" w:rsidRDefault="00B13A0D" w:rsidP="00514297">
                <w:pPr>
                  <w:spacing w:line="360" w:lineRule="auto"/>
                  <w:rPr>
                    <w:rFonts w:ascii="宋体" w:hAnsi="宋体"/>
                    <w:color w:val="000000" w:themeColor="text1"/>
                    <w:sz w:val="24"/>
                  </w:rPr>
                </w:pPr>
                <w:r w:rsidRPr="00AE0C6C">
                  <w:rPr>
                    <w:rFonts w:ascii="宋体" w:hAnsi="宋体" w:hint="eastAsia"/>
                    <w:color w:val="000000" w:themeColor="text1"/>
                    <w:sz w:val="24"/>
                  </w:rPr>
                  <w:t>V1</w:t>
                </w:r>
                <w:r w:rsidRPr="00AE0C6C">
                  <w:rPr>
                    <w:rFonts w:ascii="宋体" w:hAnsi="宋体"/>
                    <w:color w:val="000000" w:themeColor="text1"/>
                    <w:sz w:val="24"/>
                  </w:rPr>
                  <w:t>.</w:t>
                </w:r>
                <w:r w:rsidRPr="00AE0C6C">
                  <w:rPr>
                    <w:rFonts w:ascii="宋体" w:hAnsi="宋体" w:hint="eastAsia"/>
                    <w:color w:val="000000" w:themeColor="text1"/>
                    <w:sz w:val="24"/>
                  </w:rPr>
                  <w:t>0</w:t>
                </w:r>
              </w:p>
            </w:tc>
            <w:tc>
              <w:tcPr>
                <w:tcW w:w="1213" w:type="dxa"/>
                <w:tcBorders>
                  <w:top w:val="single" w:sz="4" w:space="0" w:color="auto"/>
                  <w:left w:val="single" w:sz="4" w:space="0" w:color="auto"/>
                  <w:bottom w:val="single" w:sz="4" w:space="0" w:color="auto"/>
                  <w:right w:val="single" w:sz="18" w:space="0" w:color="auto"/>
                </w:tcBorders>
                <w:vAlign w:val="center"/>
              </w:tcPr>
              <w:p w:rsidR="00B13A0D" w:rsidRPr="00AE0C6C" w:rsidRDefault="00B13A0D" w:rsidP="00514297">
                <w:pPr>
                  <w:spacing w:line="360" w:lineRule="auto"/>
                  <w:rPr>
                    <w:rFonts w:ascii="宋体" w:hAnsi="宋体"/>
                    <w:color w:val="000000" w:themeColor="text1"/>
                    <w:sz w:val="24"/>
                  </w:rPr>
                </w:pPr>
                <w:r w:rsidRPr="00AE0C6C">
                  <w:rPr>
                    <w:rFonts w:ascii="宋体" w:hAnsi="宋体" w:hint="eastAsia"/>
                    <w:color w:val="000000" w:themeColor="text1"/>
                    <w:sz w:val="24"/>
                  </w:rPr>
                  <w:t>内部</w:t>
                </w:r>
              </w:p>
            </w:tc>
          </w:tr>
          <w:tr w:rsidR="00B13A0D" w:rsidTr="00514297">
            <w:trPr>
              <w:trHeight w:val="520"/>
            </w:trPr>
            <w:tc>
              <w:tcPr>
                <w:tcW w:w="1548" w:type="dxa"/>
                <w:tcBorders>
                  <w:top w:val="single" w:sz="4" w:space="0" w:color="auto"/>
                  <w:left w:val="single" w:sz="18" w:space="0" w:color="auto"/>
                  <w:bottom w:val="single" w:sz="18" w:space="0" w:color="auto"/>
                  <w:right w:val="single" w:sz="4" w:space="0" w:color="auto"/>
                </w:tcBorders>
                <w:vAlign w:val="center"/>
              </w:tcPr>
              <w:p w:rsidR="00B13A0D" w:rsidRPr="00AE0C6C" w:rsidRDefault="00B13A0D" w:rsidP="00514297">
                <w:pPr>
                  <w:spacing w:line="360" w:lineRule="auto"/>
                  <w:rPr>
                    <w:rFonts w:ascii="宋体" w:hAnsi="宋体"/>
                    <w:color w:val="000000" w:themeColor="text1"/>
                    <w:sz w:val="24"/>
                  </w:rPr>
                </w:pPr>
                <w:r w:rsidRPr="00AE0C6C">
                  <w:rPr>
                    <w:rFonts w:ascii="宋体" w:hAnsi="宋体" w:hint="eastAsia"/>
                    <w:color w:val="000000" w:themeColor="text1"/>
                    <w:sz w:val="24"/>
                  </w:rPr>
                  <w:t>产品名称</w:t>
                </w:r>
              </w:p>
            </w:tc>
            <w:tc>
              <w:tcPr>
                <w:tcW w:w="5761" w:type="dxa"/>
                <w:gridSpan w:val="2"/>
                <w:tcBorders>
                  <w:top w:val="single" w:sz="4" w:space="0" w:color="auto"/>
                  <w:left w:val="single" w:sz="4" w:space="0" w:color="auto"/>
                  <w:bottom w:val="single" w:sz="18" w:space="0" w:color="auto"/>
                  <w:right w:val="single" w:sz="4" w:space="0" w:color="auto"/>
                </w:tcBorders>
                <w:vAlign w:val="center"/>
              </w:tcPr>
              <w:p w:rsidR="00B13A0D" w:rsidRPr="00AE0C6C" w:rsidRDefault="00B13A0D" w:rsidP="00514297">
                <w:pPr>
                  <w:spacing w:line="360" w:lineRule="auto"/>
                  <w:rPr>
                    <w:rFonts w:ascii="宋体" w:hAnsi="宋体"/>
                    <w:color w:val="000000" w:themeColor="text1"/>
                    <w:sz w:val="28"/>
                    <w:szCs w:val="28"/>
                  </w:rPr>
                </w:pPr>
                <w:r w:rsidRPr="00AE0C6C">
                  <w:rPr>
                    <w:rFonts w:hint="eastAsia"/>
                    <w:sz w:val="28"/>
                    <w:szCs w:val="28"/>
                    <w:lang w:val="zh-CN"/>
                  </w:rPr>
                  <w:t>二手房交易系统</w:t>
                </w:r>
              </w:p>
            </w:tc>
            <w:tc>
              <w:tcPr>
                <w:tcW w:w="1213" w:type="dxa"/>
                <w:tcBorders>
                  <w:top w:val="single" w:sz="4" w:space="0" w:color="auto"/>
                  <w:left w:val="single" w:sz="4" w:space="0" w:color="auto"/>
                  <w:bottom w:val="single" w:sz="18" w:space="0" w:color="auto"/>
                  <w:right w:val="single" w:sz="18" w:space="0" w:color="auto"/>
                </w:tcBorders>
                <w:vAlign w:val="center"/>
              </w:tcPr>
              <w:p w:rsidR="00B13A0D" w:rsidRPr="00AE0C6C" w:rsidRDefault="00B13A0D" w:rsidP="00791727">
                <w:pPr>
                  <w:spacing w:line="360" w:lineRule="auto"/>
                  <w:rPr>
                    <w:rFonts w:ascii="宋体" w:hAnsi="宋体"/>
                    <w:color w:val="000000" w:themeColor="text1"/>
                    <w:sz w:val="24"/>
                  </w:rPr>
                </w:pPr>
                <w:r w:rsidRPr="00AE0C6C">
                  <w:rPr>
                    <w:rFonts w:ascii="宋体" w:hAnsi="宋体" w:hint="eastAsia"/>
                    <w:color w:val="000000" w:themeColor="text1"/>
                    <w:sz w:val="24"/>
                  </w:rPr>
                  <w:t>共</w:t>
                </w:r>
                <w:r w:rsidR="00791727">
                  <w:rPr>
                    <w:rFonts w:ascii="宋体" w:hAnsi="宋体" w:hint="eastAsia"/>
                    <w:color w:val="000000" w:themeColor="text1"/>
                    <w:sz w:val="24"/>
                  </w:rPr>
                  <w:t>10</w:t>
                </w:r>
                <w:r w:rsidRPr="00AE0C6C">
                  <w:rPr>
                    <w:rFonts w:ascii="宋体" w:hAnsi="宋体" w:hint="eastAsia"/>
                    <w:color w:val="000000" w:themeColor="text1"/>
                    <w:sz w:val="24"/>
                  </w:rPr>
                  <w:t>页</w:t>
                </w:r>
              </w:p>
            </w:tc>
          </w:tr>
        </w:tbl>
        <w:p w:rsidR="00B13A0D" w:rsidRPr="00757455" w:rsidRDefault="00B13A0D" w:rsidP="00757455">
          <w:pPr>
            <w:jc w:val="center"/>
            <w:rPr>
              <w:sz w:val="84"/>
              <w:szCs w:val="84"/>
              <w:lang w:val="zh-CN"/>
            </w:rPr>
          </w:pPr>
          <w:r w:rsidRPr="00757455">
            <w:rPr>
              <w:rFonts w:hint="eastAsia"/>
              <w:sz w:val="84"/>
              <w:szCs w:val="84"/>
              <w:lang w:val="zh-CN"/>
            </w:rPr>
            <w:t>二手房交易系统设计</w:t>
          </w:r>
        </w:p>
        <w:p w:rsidR="00B13A0D" w:rsidRPr="00757455" w:rsidRDefault="00B13A0D" w:rsidP="00757455">
          <w:pPr>
            <w:jc w:val="center"/>
            <w:rPr>
              <w:sz w:val="84"/>
              <w:szCs w:val="84"/>
              <w:lang w:val="zh-CN"/>
            </w:rPr>
          </w:pPr>
          <w:r w:rsidRPr="00757455">
            <w:rPr>
              <w:rFonts w:hint="eastAsia"/>
              <w:sz w:val="84"/>
              <w:szCs w:val="84"/>
              <w:lang w:val="zh-CN"/>
            </w:rPr>
            <w:t>概要设计</w:t>
          </w:r>
        </w:p>
        <w:p w:rsidR="00B13A0D" w:rsidRDefault="00B13A0D">
          <w:pPr>
            <w:widowControl/>
            <w:jc w:val="left"/>
            <w:rPr>
              <w:sz w:val="44"/>
              <w:szCs w:val="44"/>
              <w:lang w:val="zh-CN"/>
            </w:rPr>
          </w:pPr>
        </w:p>
        <w:p w:rsidR="00B13A0D" w:rsidRDefault="00B13A0D">
          <w:pPr>
            <w:widowControl/>
            <w:jc w:val="left"/>
            <w:rPr>
              <w:sz w:val="44"/>
              <w:szCs w:val="44"/>
              <w:lang w:val="zh-CN"/>
            </w:rPr>
          </w:pPr>
        </w:p>
        <w:p w:rsidR="00B13A0D" w:rsidRDefault="00B13A0D">
          <w:pPr>
            <w:widowControl/>
            <w:jc w:val="left"/>
            <w:rPr>
              <w:sz w:val="44"/>
              <w:szCs w:val="44"/>
              <w:lang w:val="zh-CN"/>
            </w:rPr>
          </w:pPr>
        </w:p>
        <w:p w:rsidR="00B13A0D" w:rsidRDefault="00B13A0D">
          <w:pPr>
            <w:widowControl/>
            <w:jc w:val="left"/>
            <w:rPr>
              <w:sz w:val="44"/>
              <w:szCs w:val="44"/>
              <w:lang w:val="zh-CN"/>
            </w:rPr>
          </w:pPr>
        </w:p>
        <w:p w:rsidR="00B13A0D" w:rsidRDefault="00B13A0D">
          <w:pPr>
            <w:widowControl/>
            <w:jc w:val="left"/>
            <w:rPr>
              <w:sz w:val="44"/>
              <w:szCs w:val="44"/>
              <w:lang w:val="zh-CN"/>
            </w:rPr>
          </w:pPr>
        </w:p>
        <w:p w:rsidR="00B13A0D" w:rsidRDefault="00B13A0D">
          <w:pPr>
            <w:widowControl/>
            <w:jc w:val="left"/>
            <w:rPr>
              <w:sz w:val="44"/>
              <w:szCs w:val="44"/>
              <w:lang w:val="zh-CN"/>
            </w:rPr>
          </w:pPr>
        </w:p>
        <w:p w:rsidR="00B13A0D" w:rsidRDefault="00B13A0D">
          <w:pPr>
            <w:widowControl/>
            <w:jc w:val="left"/>
            <w:rPr>
              <w:sz w:val="44"/>
              <w:szCs w:val="44"/>
              <w:lang w:val="zh-CN"/>
            </w:rPr>
          </w:pPr>
        </w:p>
        <w:p w:rsidR="00B13A0D" w:rsidRDefault="00B13A0D">
          <w:pPr>
            <w:widowControl/>
            <w:jc w:val="left"/>
            <w:rPr>
              <w:sz w:val="44"/>
              <w:szCs w:val="44"/>
              <w:lang w:val="zh-CN"/>
            </w:rPr>
          </w:pPr>
        </w:p>
        <w:p w:rsidR="00B13A0D" w:rsidRDefault="00B13A0D">
          <w:pPr>
            <w:widowControl/>
            <w:jc w:val="left"/>
            <w:rPr>
              <w:sz w:val="44"/>
              <w:szCs w:val="44"/>
              <w:lang w:val="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1"/>
            <w:gridCol w:w="4046"/>
            <w:gridCol w:w="1119"/>
            <w:gridCol w:w="1619"/>
          </w:tblGrid>
          <w:tr w:rsidR="00B13A0D" w:rsidRPr="00B13A0D" w:rsidTr="00514297">
            <w:trPr>
              <w:trHeight w:val="789"/>
              <w:jc w:val="center"/>
            </w:trPr>
            <w:tc>
              <w:tcPr>
                <w:tcW w:w="1361"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hint="eastAsia"/>
                    <w:color w:val="000000" w:themeColor="text1"/>
                    <w:sz w:val="24"/>
                  </w:rPr>
                  <w:t>撰写：</w:t>
                </w:r>
              </w:p>
            </w:tc>
            <w:tc>
              <w:tcPr>
                <w:tcW w:w="4046"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hint="eastAsia"/>
                    <w:color w:val="000000" w:themeColor="text1"/>
                    <w:sz w:val="24"/>
                  </w:rPr>
                  <w:t>王浩,樊海洋</w:t>
                </w:r>
              </w:p>
            </w:tc>
            <w:tc>
              <w:tcPr>
                <w:tcW w:w="1119"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hint="eastAsia"/>
                    <w:color w:val="000000" w:themeColor="text1"/>
                    <w:sz w:val="24"/>
                  </w:rPr>
                  <w:t>日期：</w:t>
                </w:r>
              </w:p>
            </w:tc>
            <w:tc>
              <w:tcPr>
                <w:tcW w:w="1619"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color w:val="000000" w:themeColor="text1"/>
                    <w:sz w:val="24"/>
                  </w:rPr>
                  <w:t>201</w:t>
                </w:r>
                <w:r w:rsidRPr="00B13A0D">
                  <w:rPr>
                    <w:rFonts w:ascii="宋体" w:hAnsi="宋体" w:hint="eastAsia"/>
                    <w:color w:val="000000" w:themeColor="text1"/>
                    <w:sz w:val="24"/>
                  </w:rPr>
                  <w:t>5</w:t>
                </w:r>
                <w:r w:rsidRPr="00B13A0D">
                  <w:rPr>
                    <w:rFonts w:ascii="宋体" w:hAnsi="宋体"/>
                    <w:color w:val="000000" w:themeColor="text1"/>
                    <w:sz w:val="24"/>
                  </w:rPr>
                  <w:t>-</w:t>
                </w:r>
                <w:r w:rsidRPr="00B13A0D">
                  <w:rPr>
                    <w:rFonts w:ascii="宋体" w:hAnsi="宋体" w:hint="eastAsia"/>
                    <w:color w:val="000000" w:themeColor="text1"/>
                    <w:sz w:val="24"/>
                  </w:rPr>
                  <w:t>7</w:t>
                </w:r>
                <w:r w:rsidRPr="00B13A0D">
                  <w:rPr>
                    <w:rFonts w:ascii="宋体" w:hAnsi="宋体"/>
                    <w:color w:val="000000" w:themeColor="text1"/>
                    <w:sz w:val="24"/>
                  </w:rPr>
                  <w:t>-</w:t>
                </w:r>
                <w:r w:rsidRPr="00B13A0D">
                  <w:rPr>
                    <w:rFonts w:ascii="宋体" w:hAnsi="宋体" w:hint="eastAsia"/>
                    <w:color w:val="000000" w:themeColor="text1"/>
                    <w:sz w:val="24"/>
                  </w:rPr>
                  <w:t>21</w:t>
                </w:r>
              </w:p>
            </w:tc>
          </w:tr>
          <w:tr w:rsidR="00B13A0D" w:rsidRPr="00B13A0D" w:rsidTr="00514297">
            <w:trPr>
              <w:trHeight w:val="789"/>
              <w:jc w:val="center"/>
            </w:trPr>
            <w:tc>
              <w:tcPr>
                <w:tcW w:w="1361"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hint="eastAsia"/>
                    <w:color w:val="000000" w:themeColor="text1"/>
                    <w:sz w:val="24"/>
                  </w:rPr>
                  <w:t>审核：</w:t>
                </w:r>
              </w:p>
            </w:tc>
            <w:tc>
              <w:tcPr>
                <w:tcW w:w="4046"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hint="eastAsia"/>
                    <w:color w:val="000000" w:themeColor="text1"/>
                    <w:sz w:val="24"/>
                  </w:rPr>
                  <w:t>王帅</w:t>
                </w:r>
              </w:p>
            </w:tc>
            <w:tc>
              <w:tcPr>
                <w:tcW w:w="1119"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hint="eastAsia"/>
                    <w:color w:val="000000" w:themeColor="text1"/>
                    <w:sz w:val="24"/>
                  </w:rPr>
                  <w:t>日期：</w:t>
                </w:r>
              </w:p>
            </w:tc>
            <w:tc>
              <w:tcPr>
                <w:tcW w:w="1619"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color w:val="000000" w:themeColor="text1"/>
                    <w:sz w:val="24"/>
                  </w:rPr>
                  <w:t>201</w:t>
                </w:r>
                <w:r w:rsidRPr="00B13A0D">
                  <w:rPr>
                    <w:rFonts w:ascii="宋体" w:hAnsi="宋体" w:hint="eastAsia"/>
                    <w:color w:val="000000" w:themeColor="text1"/>
                    <w:sz w:val="24"/>
                  </w:rPr>
                  <w:t>4</w:t>
                </w:r>
                <w:r w:rsidRPr="00B13A0D">
                  <w:rPr>
                    <w:rFonts w:ascii="宋体" w:hAnsi="宋体"/>
                    <w:color w:val="000000" w:themeColor="text1"/>
                    <w:sz w:val="24"/>
                  </w:rPr>
                  <w:t>-</w:t>
                </w:r>
                <w:r w:rsidRPr="00B13A0D">
                  <w:rPr>
                    <w:rFonts w:ascii="宋体" w:hAnsi="宋体" w:hint="eastAsia"/>
                    <w:color w:val="000000" w:themeColor="text1"/>
                    <w:sz w:val="24"/>
                  </w:rPr>
                  <w:t>7</w:t>
                </w:r>
                <w:r w:rsidRPr="00B13A0D">
                  <w:rPr>
                    <w:rFonts w:ascii="宋体" w:hAnsi="宋体"/>
                    <w:color w:val="000000" w:themeColor="text1"/>
                    <w:sz w:val="24"/>
                  </w:rPr>
                  <w:t>-</w:t>
                </w:r>
                <w:r w:rsidRPr="00B13A0D">
                  <w:rPr>
                    <w:rFonts w:ascii="宋体" w:hAnsi="宋体" w:hint="eastAsia"/>
                    <w:color w:val="000000" w:themeColor="text1"/>
                    <w:sz w:val="24"/>
                  </w:rPr>
                  <w:t>21</w:t>
                </w:r>
              </w:p>
            </w:tc>
          </w:tr>
          <w:tr w:rsidR="00B13A0D" w:rsidRPr="00B13A0D" w:rsidTr="00514297">
            <w:trPr>
              <w:trHeight w:val="789"/>
              <w:jc w:val="center"/>
            </w:trPr>
            <w:tc>
              <w:tcPr>
                <w:tcW w:w="1361"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hint="eastAsia"/>
                    <w:color w:val="000000" w:themeColor="text1"/>
                    <w:sz w:val="24"/>
                  </w:rPr>
                  <w:t>批准：</w:t>
                </w:r>
              </w:p>
            </w:tc>
            <w:tc>
              <w:tcPr>
                <w:tcW w:w="4046"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hint="eastAsia"/>
                    <w:color w:val="000000" w:themeColor="text1"/>
                    <w:sz w:val="24"/>
                  </w:rPr>
                  <w:t>刘静</w:t>
                </w:r>
              </w:p>
            </w:tc>
            <w:tc>
              <w:tcPr>
                <w:tcW w:w="1119"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hint="eastAsia"/>
                    <w:color w:val="000000" w:themeColor="text1"/>
                    <w:sz w:val="24"/>
                  </w:rPr>
                  <w:t>日期：</w:t>
                </w:r>
              </w:p>
            </w:tc>
            <w:tc>
              <w:tcPr>
                <w:tcW w:w="1619" w:type="dxa"/>
                <w:vAlign w:val="center"/>
              </w:tcPr>
              <w:p w:rsidR="00B13A0D" w:rsidRPr="00B13A0D" w:rsidRDefault="00B13A0D" w:rsidP="00514297">
                <w:pPr>
                  <w:spacing w:line="360" w:lineRule="auto"/>
                  <w:rPr>
                    <w:rFonts w:ascii="宋体" w:hAnsi="宋体"/>
                    <w:color w:val="000000" w:themeColor="text1"/>
                    <w:sz w:val="24"/>
                  </w:rPr>
                </w:pPr>
                <w:r w:rsidRPr="00B13A0D">
                  <w:rPr>
                    <w:rFonts w:ascii="宋体" w:hAnsi="宋体"/>
                    <w:color w:val="000000" w:themeColor="text1"/>
                    <w:sz w:val="24"/>
                  </w:rPr>
                  <w:t>201</w:t>
                </w:r>
                <w:r w:rsidRPr="00B13A0D">
                  <w:rPr>
                    <w:rFonts w:ascii="宋体" w:hAnsi="宋体" w:hint="eastAsia"/>
                    <w:color w:val="000000" w:themeColor="text1"/>
                    <w:sz w:val="24"/>
                  </w:rPr>
                  <w:t>4</w:t>
                </w:r>
                <w:r w:rsidRPr="00B13A0D">
                  <w:rPr>
                    <w:rFonts w:ascii="宋体" w:hAnsi="宋体"/>
                    <w:color w:val="000000" w:themeColor="text1"/>
                    <w:sz w:val="24"/>
                  </w:rPr>
                  <w:t>-</w:t>
                </w:r>
                <w:r w:rsidRPr="00B13A0D">
                  <w:rPr>
                    <w:rFonts w:ascii="宋体" w:hAnsi="宋体" w:hint="eastAsia"/>
                    <w:color w:val="000000" w:themeColor="text1"/>
                    <w:sz w:val="24"/>
                  </w:rPr>
                  <w:t>7</w:t>
                </w:r>
                <w:r w:rsidRPr="00B13A0D">
                  <w:rPr>
                    <w:rFonts w:ascii="宋体" w:hAnsi="宋体"/>
                    <w:color w:val="000000" w:themeColor="text1"/>
                    <w:sz w:val="24"/>
                  </w:rPr>
                  <w:t>-</w:t>
                </w:r>
                <w:r w:rsidRPr="00B13A0D">
                  <w:rPr>
                    <w:rFonts w:ascii="宋体" w:hAnsi="宋体" w:hint="eastAsia"/>
                    <w:color w:val="000000" w:themeColor="text1"/>
                    <w:sz w:val="24"/>
                  </w:rPr>
                  <w:t>21</w:t>
                </w:r>
              </w:p>
            </w:tc>
          </w:tr>
        </w:tbl>
        <w:p w:rsidR="00757455" w:rsidRDefault="004A2721" w:rsidP="00757455">
          <w:pPr>
            <w:widowControl/>
            <w:jc w:val="left"/>
            <w:rPr>
              <w:sz w:val="44"/>
              <w:szCs w:val="44"/>
              <w:lang w:val="zh-CN"/>
            </w:rPr>
          </w:pPr>
        </w:p>
      </w:sdtContent>
    </w:sdt>
    <w:p w:rsidR="008F51C9" w:rsidRPr="00757455" w:rsidRDefault="008F51C9" w:rsidP="00757455">
      <w:pPr>
        <w:widowControl/>
        <w:jc w:val="center"/>
        <w:rPr>
          <w:sz w:val="44"/>
          <w:szCs w:val="44"/>
          <w:lang w:val="zh-CN"/>
        </w:rPr>
      </w:pPr>
      <w:r>
        <w:rPr>
          <w:sz w:val="44"/>
          <w:szCs w:val="44"/>
          <w:lang w:val="zh-CN"/>
        </w:rPr>
        <w:t>目录</w:t>
      </w:r>
    </w:p>
    <w:p w:rsidR="00791727" w:rsidRDefault="004A2721">
      <w:pPr>
        <w:pStyle w:val="10"/>
        <w:tabs>
          <w:tab w:val="right" w:leader="dot" w:pos="8296"/>
        </w:tabs>
        <w:rPr>
          <w:rFonts w:asciiTheme="minorHAnsi" w:eastAsiaTheme="minorEastAsia" w:hAnsiTheme="minorHAnsi" w:cstheme="minorBidi"/>
          <w:b w:val="0"/>
          <w:caps w:val="0"/>
          <w:noProof/>
          <w:sz w:val="21"/>
          <w:szCs w:val="22"/>
        </w:rPr>
      </w:pPr>
      <w:r w:rsidRPr="004A2721">
        <w:rPr>
          <w:rFonts w:ascii="黑体" w:eastAsia="黑体" w:hAnsi="黑体" w:cs="黑体" w:hint="eastAsia"/>
          <w:sz w:val="24"/>
          <w:szCs w:val="24"/>
        </w:rPr>
        <w:fldChar w:fldCharType="begin"/>
      </w:r>
      <w:r w:rsidR="008F51C9">
        <w:rPr>
          <w:rFonts w:ascii="黑体" w:eastAsia="黑体" w:hAnsi="黑体" w:cs="黑体" w:hint="eastAsia"/>
          <w:sz w:val="24"/>
          <w:szCs w:val="24"/>
        </w:rPr>
        <w:instrText xml:space="preserve"> TOC \o "1-3" \h \z \u </w:instrText>
      </w:r>
      <w:r w:rsidRPr="004A2721">
        <w:rPr>
          <w:rFonts w:ascii="黑体" w:eastAsia="黑体" w:hAnsi="黑体" w:cs="黑体" w:hint="eastAsia"/>
          <w:sz w:val="24"/>
          <w:szCs w:val="24"/>
        </w:rPr>
        <w:fldChar w:fldCharType="separate"/>
      </w:r>
      <w:hyperlink w:anchor="_Toc426291939" w:history="1">
        <w:r w:rsidR="00791727" w:rsidRPr="005746D7">
          <w:rPr>
            <w:rStyle w:val="a7"/>
            <w:noProof/>
          </w:rPr>
          <w:t>1</w:t>
        </w:r>
        <w:r w:rsidR="00791727" w:rsidRPr="005746D7">
          <w:rPr>
            <w:rStyle w:val="a7"/>
            <w:rFonts w:hint="eastAsia"/>
            <w:noProof/>
          </w:rPr>
          <w:t>引言</w:t>
        </w:r>
        <w:r w:rsidR="00791727">
          <w:rPr>
            <w:noProof/>
            <w:webHidden/>
          </w:rPr>
          <w:tab/>
        </w:r>
        <w:r w:rsidR="00791727">
          <w:rPr>
            <w:noProof/>
            <w:webHidden/>
          </w:rPr>
          <w:fldChar w:fldCharType="begin"/>
        </w:r>
        <w:r w:rsidR="00791727">
          <w:rPr>
            <w:noProof/>
            <w:webHidden/>
          </w:rPr>
          <w:instrText xml:space="preserve"> PAGEREF _Toc426291939 \h </w:instrText>
        </w:r>
        <w:r w:rsidR="00791727">
          <w:rPr>
            <w:noProof/>
            <w:webHidden/>
          </w:rPr>
        </w:r>
        <w:r w:rsidR="00791727">
          <w:rPr>
            <w:noProof/>
            <w:webHidden/>
          </w:rPr>
          <w:fldChar w:fldCharType="separate"/>
        </w:r>
        <w:r w:rsidR="00791727">
          <w:rPr>
            <w:noProof/>
            <w:webHidden/>
          </w:rPr>
          <w:t>3</w:t>
        </w:r>
        <w:r w:rsidR="00791727">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40" w:history="1">
        <w:r w:rsidRPr="005746D7">
          <w:rPr>
            <w:rStyle w:val="a7"/>
            <w:noProof/>
          </w:rPr>
          <w:t>1.1</w:t>
        </w:r>
        <w:r w:rsidRPr="005746D7">
          <w:rPr>
            <w:rStyle w:val="a7"/>
            <w:rFonts w:hint="eastAsia"/>
            <w:noProof/>
          </w:rPr>
          <w:t>编写目的</w:t>
        </w:r>
        <w:r>
          <w:rPr>
            <w:noProof/>
            <w:webHidden/>
          </w:rPr>
          <w:tab/>
        </w:r>
        <w:r>
          <w:rPr>
            <w:noProof/>
            <w:webHidden/>
          </w:rPr>
          <w:fldChar w:fldCharType="begin"/>
        </w:r>
        <w:r>
          <w:rPr>
            <w:noProof/>
            <w:webHidden/>
          </w:rPr>
          <w:instrText xml:space="preserve"> PAGEREF _Toc426291940 \h </w:instrText>
        </w:r>
        <w:r>
          <w:rPr>
            <w:noProof/>
            <w:webHidden/>
          </w:rPr>
        </w:r>
        <w:r>
          <w:rPr>
            <w:noProof/>
            <w:webHidden/>
          </w:rPr>
          <w:fldChar w:fldCharType="separate"/>
        </w:r>
        <w:r>
          <w:rPr>
            <w:noProof/>
            <w:webHidden/>
          </w:rPr>
          <w:t>3</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41" w:history="1">
        <w:r w:rsidRPr="005746D7">
          <w:rPr>
            <w:rStyle w:val="a7"/>
            <w:noProof/>
          </w:rPr>
          <w:t>1.2</w:t>
        </w:r>
        <w:r w:rsidRPr="005746D7">
          <w:rPr>
            <w:rStyle w:val="a7"/>
            <w:rFonts w:hint="eastAsia"/>
            <w:noProof/>
          </w:rPr>
          <w:t>背景</w:t>
        </w:r>
        <w:r>
          <w:rPr>
            <w:noProof/>
            <w:webHidden/>
          </w:rPr>
          <w:tab/>
        </w:r>
        <w:r>
          <w:rPr>
            <w:noProof/>
            <w:webHidden/>
          </w:rPr>
          <w:fldChar w:fldCharType="begin"/>
        </w:r>
        <w:r>
          <w:rPr>
            <w:noProof/>
            <w:webHidden/>
          </w:rPr>
          <w:instrText xml:space="preserve"> PAGEREF _Toc426291941 \h </w:instrText>
        </w:r>
        <w:r>
          <w:rPr>
            <w:noProof/>
            <w:webHidden/>
          </w:rPr>
        </w:r>
        <w:r>
          <w:rPr>
            <w:noProof/>
            <w:webHidden/>
          </w:rPr>
          <w:fldChar w:fldCharType="separate"/>
        </w:r>
        <w:r>
          <w:rPr>
            <w:noProof/>
            <w:webHidden/>
          </w:rPr>
          <w:t>3</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42" w:history="1">
        <w:r w:rsidRPr="005746D7">
          <w:rPr>
            <w:rStyle w:val="a7"/>
            <w:noProof/>
          </w:rPr>
          <w:t>1.3</w:t>
        </w:r>
        <w:r w:rsidRPr="005746D7">
          <w:rPr>
            <w:rStyle w:val="a7"/>
            <w:rFonts w:hint="eastAsia"/>
            <w:noProof/>
          </w:rPr>
          <w:t>参考资料</w:t>
        </w:r>
        <w:r>
          <w:rPr>
            <w:noProof/>
            <w:webHidden/>
          </w:rPr>
          <w:tab/>
        </w:r>
        <w:r>
          <w:rPr>
            <w:noProof/>
            <w:webHidden/>
          </w:rPr>
          <w:fldChar w:fldCharType="begin"/>
        </w:r>
        <w:r>
          <w:rPr>
            <w:noProof/>
            <w:webHidden/>
          </w:rPr>
          <w:instrText xml:space="preserve"> PAGEREF _Toc426291942 \h </w:instrText>
        </w:r>
        <w:r>
          <w:rPr>
            <w:noProof/>
            <w:webHidden/>
          </w:rPr>
        </w:r>
        <w:r>
          <w:rPr>
            <w:noProof/>
            <w:webHidden/>
          </w:rPr>
          <w:fldChar w:fldCharType="separate"/>
        </w:r>
        <w:r>
          <w:rPr>
            <w:noProof/>
            <w:webHidden/>
          </w:rPr>
          <w:t>3</w:t>
        </w:r>
        <w:r>
          <w:rPr>
            <w:noProof/>
            <w:webHidden/>
          </w:rPr>
          <w:fldChar w:fldCharType="end"/>
        </w:r>
      </w:hyperlink>
    </w:p>
    <w:p w:rsidR="00791727" w:rsidRDefault="00791727">
      <w:pPr>
        <w:pStyle w:val="10"/>
        <w:tabs>
          <w:tab w:val="right" w:leader="dot" w:pos="8296"/>
        </w:tabs>
        <w:rPr>
          <w:rFonts w:asciiTheme="minorHAnsi" w:eastAsiaTheme="minorEastAsia" w:hAnsiTheme="minorHAnsi" w:cstheme="minorBidi"/>
          <w:b w:val="0"/>
          <w:caps w:val="0"/>
          <w:noProof/>
          <w:sz w:val="21"/>
          <w:szCs w:val="22"/>
        </w:rPr>
      </w:pPr>
      <w:hyperlink w:anchor="_Toc426291943" w:history="1">
        <w:r w:rsidRPr="005746D7">
          <w:rPr>
            <w:rStyle w:val="a7"/>
            <w:noProof/>
          </w:rPr>
          <w:t>2</w:t>
        </w:r>
        <w:r w:rsidRPr="005746D7">
          <w:rPr>
            <w:rStyle w:val="a7"/>
            <w:rFonts w:hint="eastAsia"/>
            <w:noProof/>
          </w:rPr>
          <w:t>总体设计</w:t>
        </w:r>
        <w:r>
          <w:rPr>
            <w:noProof/>
            <w:webHidden/>
          </w:rPr>
          <w:tab/>
        </w:r>
        <w:r>
          <w:rPr>
            <w:noProof/>
            <w:webHidden/>
          </w:rPr>
          <w:fldChar w:fldCharType="begin"/>
        </w:r>
        <w:r>
          <w:rPr>
            <w:noProof/>
            <w:webHidden/>
          </w:rPr>
          <w:instrText xml:space="preserve"> PAGEREF _Toc426291943 \h </w:instrText>
        </w:r>
        <w:r>
          <w:rPr>
            <w:noProof/>
            <w:webHidden/>
          </w:rPr>
        </w:r>
        <w:r>
          <w:rPr>
            <w:noProof/>
            <w:webHidden/>
          </w:rPr>
          <w:fldChar w:fldCharType="separate"/>
        </w:r>
        <w:r>
          <w:rPr>
            <w:noProof/>
            <w:webHidden/>
          </w:rPr>
          <w:t>4</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44" w:history="1">
        <w:r w:rsidRPr="005746D7">
          <w:rPr>
            <w:rStyle w:val="a7"/>
            <w:noProof/>
          </w:rPr>
          <w:t>2.1</w:t>
        </w:r>
        <w:r w:rsidRPr="005746D7">
          <w:rPr>
            <w:rStyle w:val="a7"/>
            <w:rFonts w:hint="eastAsia"/>
            <w:noProof/>
          </w:rPr>
          <w:t>需求规定</w:t>
        </w:r>
        <w:r>
          <w:rPr>
            <w:noProof/>
            <w:webHidden/>
          </w:rPr>
          <w:tab/>
        </w:r>
        <w:r>
          <w:rPr>
            <w:noProof/>
            <w:webHidden/>
          </w:rPr>
          <w:fldChar w:fldCharType="begin"/>
        </w:r>
        <w:r>
          <w:rPr>
            <w:noProof/>
            <w:webHidden/>
          </w:rPr>
          <w:instrText xml:space="preserve"> PAGEREF _Toc426291944 \h </w:instrText>
        </w:r>
        <w:r>
          <w:rPr>
            <w:noProof/>
            <w:webHidden/>
          </w:rPr>
        </w:r>
        <w:r>
          <w:rPr>
            <w:noProof/>
            <w:webHidden/>
          </w:rPr>
          <w:fldChar w:fldCharType="separate"/>
        </w:r>
        <w:r>
          <w:rPr>
            <w:noProof/>
            <w:webHidden/>
          </w:rPr>
          <w:t>4</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45" w:history="1">
        <w:r w:rsidRPr="005746D7">
          <w:rPr>
            <w:rStyle w:val="a7"/>
            <w:rFonts w:hint="eastAsia"/>
            <w:noProof/>
          </w:rPr>
          <w:t>【功能需求】</w:t>
        </w:r>
        <w:r>
          <w:rPr>
            <w:noProof/>
            <w:webHidden/>
          </w:rPr>
          <w:tab/>
        </w:r>
        <w:r>
          <w:rPr>
            <w:noProof/>
            <w:webHidden/>
          </w:rPr>
          <w:fldChar w:fldCharType="begin"/>
        </w:r>
        <w:r>
          <w:rPr>
            <w:noProof/>
            <w:webHidden/>
          </w:rPr>
          <w:instrText xml:space="preserve"> PAGEREF _Toc426291945 \h </w:instrText>
        </w:r>
        <w:r>
          <w:rPr>
            <w:noProof/>
            <w:webHidden/>
          </w:rPr>
        </w:r>
        <w:r>
          <w:rPr>
            <w:noProof/>
            <w:webHidden/>
          </w:rPr>
          <w:fldChar w:fldCharType="separate"/>
        </w:r>
        <w:r>
          <w:rPr>
            <w:noProof/>
            <w:webHidden/>
          </w:rPr>
          <w:t>4</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46" w:history="1">
        <w:r w:rsidRPr="005746D7">
          <w:rPr>
            <w:rStyle w:val="a7"/>
            <w:rFonts w:hint="eastAsia"/>
            <w:noProof/>
          </w:rPr>
          <w:t>【技术功能需求】</w:t>
        </w:r>
        <w:r>
          <w:rPr>
            <w:noProof/>
            <w:webHidden/>
          </w:rPr>
          <w:tab/>
        </w:r>
        <w:r>
          <w:rPr>
            <w:noProof/>
            <w:webHidden/>
          </w:rPr>
          <w:fldChar w:fldCharType="begin"/>
        </w:r>
        <w:r>
          <w:rPr>
            <w:noProof/>
            <w:webHidden/>
          </w:rPr>
          <w:instrText xml:space="preserve"> PAGEREF _Toc426291946 \h </w:instrText>
        </w:r>
        <w:r>
          <w:rPr>
            <w:noProof/>
            <w:webHidden/>
          </w:rPr>
        </w:r>
        <w:r>
          <w:rPr>
            <w:noProof/>
            <w:webHidden/>
          </w:rPr>
          <w:fldChar w:fldCharType="separate"/>
        </w:r>
        <w:r>
          <w:rPr>
            <w:noProof/>
            <w:webHidden/>
          </w:rPr>
          <w:t>4</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47" w:history="1">
        <w:r w:rsidRPr="005746D7">
          <w:rPr>
            <w:rStyle w:val="a7"/>
            <w:noProof/>
          </w:rPr>
          <w:t>2.2</w:t>
        </w:r>
        <w:r w:rsidRPr="005746D7">
          <w:rPr>
            <w:rStyle w:val="a7"/>
            <w:rFonts w:hint="eastAsia"/>
            <w:noProof/>
          </w:rPr>
          <w:t>运行环境</w:t>
        </w:r>
        <w:r>
          <w:rPr>
            <w:noProof/>
            <w:webHidden/>
          </w:rPr>
          <w:tab/>
        </w:r>
        <w:r>
          <w:rPr>
            <w:noProof/>
            <w:webHidden/>
          </w:rPr>
          <w:fldChar w:fldCharType="begin"/>
        </w:r>
        <w:r>
          <w:rPr>
            <w:noProof/>
            <w:webHidden/>
          </w:rPr>
          <w:instrText xml:space="preserve"> PAGEREF _Toc426291947 \h </w:instrText>
        </w:r>
        <w:r>
          <w:rPr>
            <w:noProof/>
            <w:webHidden/>
          </w:rPr>
        </w:r>
        <w:r>
          <w:rPr>
            <w:noProof/>
            <w:webHidden/>
          </w:rPr>
          <w:fldChar w:fldCharType="separate"/>
        </w:r>
        <w:r>
          <w:rPr>
            <w:noProof/>
            <w:webHidden/>
          </w:rPr>
          <w:t>4</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48" w:history="1">
        <w:r w:rsidRPr="005746D7">
          <w:rPr>
            <w:rStyle w:val="a7"/>
            <w:noProof/>
          </w:rPr>
          <w:t>2.3</w:t>
        </w:r>
        <w:r w:rsidRPr="005746D7">
          <w:rPr>
            <w:rStyle w:val="a7"/>
            <w:rFonts w:hint="eastAsia"/>
            <w:noProof/>
          </w:rPr>
          <w:t>基本设计概念和处理流程</w:t>
        </w:r>
        <w:r>
          <w:rPr>
            <w:noProof/>
            <w:webHidden/>
          </w:rPr>
          <w:tab/>
        </w:r>
        <w:r>
          <w:rPr>
            <w:noProof/>
            <w:webHidden/>
          </w:rPr>
          <w:fldChar w:fldCharType="begin"/>
        </w:r>
        <w:r>
          <w:rPr>
            <w:noProof/>
            <w:webHidden/>
          </w:rPr>
          <w:instrText xml:space="preserve"> PAGEREF _Toc426291948 \h </w:instrText>
        </w:r>
        <w:r>
          <w:rPr>
            <w:noProof/>
            <w:webHidden/>
          </w:rPr>
        </w:r>
        <w:r>
          <w:rPr>
            <w:noProof/>
            <w:webHidden/>
          </w:rPr>
          <w:fldChar w:fldCharType="separate"/>
        </w:r>
        <w:r>
          <w:rPr>
            <w:noProof/>
            <w:webHidden/>
          </w:rPr>
          <w:t>6</w:t>
        </w:r>
        <w:r>
          <w:rPr>
            <w:noProof/>
            <w:webHidden/>
          </w:rPr>
          <w:fldChar w:fldCharType="end"/>
        </w:r>
      </w:hyperlink>
    </w:p>
    <w:p w:rsidR="00791727" w:rsidRDefault="00791727">
      <w:pPr>
        <w:pStyle w:val="10"/>
        <w:tabs>
          <w:tab w:val="right" w:leader="dot" w:pos="8296"/>
        </w:tabs>
        <w:rPr>
          <w:rFonts w:asciiTheme="minorHAnsi" w:eastAsiaTheme="minorEastAsia" w:hAnsiTheme="minorHAnsi" w:cstheme="minorBidi"/>
          <w:b w:val="0"/>
          <w:caps w:val="0"/>
          <w:noProof/>
          <w:sz w:val="21"/>
          <w:szCs w:val="22"/>
        </w:rPr>
      </w:pPr>
      <w:hyperlink w:anchor="_Toc426291949" w:history="1">
        <w:r w:rsidRPr="005746D7">
          <w:rPr>
            <w:rStyle w:val="a7"/>
            <w:noProof/>
          </w:rPr>
          <w:t>3</w:t>
        </w:r>
        <w:r w:rsidRPr="005746D7">
          <w:rPr>
            <w:rStyle w:val="a7"/>
            <w:rFonts w:hint="eastAsia"/>
            <w:noProof/>
          </w:rPr>
          <w:t>接口设计</w:t>
        </w:r>
        <w:r>
          <w:rPr>
            <w:noProof/>
            <w:webHidden/>
          </w:rPr>
          <w:tab/>
        </w:r>
        <w:r>
          <w:rPr>
            <w:noProof/>
            <w:webHidden/>
          </w:rPr>
          <w:fldChar w:fldCharType="begin"/>
        </w:r>
        <w:r>
          <w:rPr>
            <w:noProof/>
            <w:webHidden/>
          </w:rPr>
          <w:instrText xml:space="preserve"> PAGEREF _Toc426291949 \h </w:instrText>
        </w:r>
        <w:r>
          <w:rPr>
            <w:noProof/>
            <w:webHidden/>
          </w:rPr>
        </w:r>
        <w:r>
          <w:rPr>
            <w:noProof/>
            <w:webHidden/>
          </w:rPr>
          <w:fldChar w:fldCharType="separate"/>
        </w:r>
        <w:r>
          <w:rPr>
            <w:noProof/>
            <w:webHidden/>
          </w:rPr>
          <w:t>9</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50" w:history="1">
        <w:r w:rsidRPr="005746D7">
          <w:rPr>
            <w:rStyle w:val="a7"/>
            <w:noProof/>
          </w:rPr>
          <w:t>3.1</w:t>
        </w:r>
        <w:r w:rsidRPr="005746D7">
          <w:rPr>
            <w:rStyle w:val="a7"/>
            <w:rFonts w:hint="eastAsia"/>
            <w:noProof/>
          </w:rPr>
          <w:t>用户接口</w:t>
        </w:r>
        <w:r>
          <w:rPr>
            <w:noProof/>
            <w:webHidden/>
          </w:rPr>
          <w:tab/>
        </w:r>
        <w:r>
          <w:rPr>
            <w:noProof/>
            <w:webHidden/>
          </w:rPr>
          <w:fldChar w:fldCharType="begin"/>
        </w:r>
        <w:r>
          <w:rPr>
            <w:noProof/>
            <w:webHidden/>
          </w:rPr>
          <w:instrText xml:space="preserve"> PAGEREF _Toc426291950 \h </w:instrText>
        </w:r>
        <w:r>
          <w:rPr>
            <w:noProof/>
            <w:webHidden/>
          </w:rPr>
        </w:r>
        <w:r>
          <w:rPr>
            <w:noProof/>
            <w:webHidden/>
          </w:rPr>
          <w:fldChar w:fldCharType="separate"/>
        </w:r>
        <w:r>
          <w:rPr>
            <w:noProof/>
            <w:webHidden/>
          </w:rPr>
          <w:t>9</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51" w:history="1">
        <w:r w:rsidRPr="005746D7">
          <w:rPr>
            <w:rStyle w:val="a7"/>
            <w:noProof/>
          </w:rPr>
          <w:t>3.2</w:t>
        </w:r>
        <w:r w:rsidRPr="005746D7">
          <w:rPr>
            <w:rStyle w:val="a7"/>
            <w:rFonts w:hint="eastAsia"/>
            <w:noProof/>
          </w:rPr>
          <w:t>外部接口</w:t>
        </w:r>
        <w:r>
          <w:rPr>
            <w:noProof/>
            <w:webHidden/>
          </w:rPr>
          <w:tab/>
        </w:r>
        <w:r>
          <w:rPr>
            <w:noProof/>
            <w:webHidden/>
          </w:rPr>
          <w:fldChar w:fldCharType="begin"/>
        </w:r>
        <w:r>
          <w:rPr>
            <w:noProof/>
            <w:webHidden/>
          </w:rPr>
          <w:instrText xml:space="preserve"> PAGEREF _Toc426291951 \h </w:instrText>
        </w:r>
        <w:r>
          <w:rPr>
            <w:noProof/>
            <w:webHidden/>
          </w:rPr>
        </w:r>
        <w:r>
          <w:rPr>
            <w:noProof/>
            <w:webHidden/>
          </w:rPr>
          <w:fldChar w:fldCharType="separate"/>
        </w:r>
        <w:r>
          <w:rPr>
            <w:noProof/>
            <w:webHidden/>
          </w:rPr>
          <w:t>9</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52" w:history="1">
        <w:r w:rsidRPr="005746D7">
          <w:rPr>
            <w:rStyle w:val="a7"/>
            <w:noProof/>
          </w:rPr>
          <w:t>3.3</w:t>
        </w:r>
        <w:r w:rsidRPr="005746D7">
          <w:rPr>
            <w:rStyle w:val="a7"/>
            <w:rFonts w:hint="eastAsia"/>
            <w:noProof/>
          </w:rPr>
          <w:t>内部接口</w:t>
        </w:r>
        <w:r>
          <w:rPr>
            <w:noProof/>
            <w:webHidden/>
          </w:rPr>
          <w:tab/>
        </w:r>
        <w:r>
          <w:rPr>
            <w:noProof/>
            <w:webHidden/>
          </w:rPr>
          <w:fldChar w:fldCharType="begin"/>
        </w:r>
        <w:r>
          <w:rPr>
            <w:noProof/>
            <w:webHidden/>
          </w:rPr>
          <w:instrText xml:space="preserve"> PAGEREF _Toc426291952 \h </w:instrText>
        </w:r>
        <w:r>
          <w:rPr>
            <w:noProof/>
            <w:webHidden/>
          </w:rPr>
        </w:r>
        <w:r>
          <w:rPr>
            <w:noProof/>
            <w:webHidden/>
          </w:rPr>
          <w:fldChar w:fldCharType="separate"/>
        </w:r>
        <w:r>
          <w:rPr>
            <w:noProof/>
            <w:webHidden/>
          </w:rPr>
          <w:t>9</w:t>
        </w:r>
        <w:r>
          <w:rPr>
            <w:noProof/>
            <w:webHidden/>
          </w:rPr>
          <w:fldChar w:fldCharType="end"/>
        </w:r>
      </w:hyperlink>
    </w:p>
    <w:p w:rsidR="00791727" w:rsidRDefault="00791727">
      <w:pPr>
        <w:pStyle w:val="10"/>
        <w:tabs>
          <w:tab w:val="right" w:leader="dot" w:pos="8296"/>
        </w:tabs>
        <w:rPr>
          <w:rFonts w:asciiTheme="minorHAnsi" w:eastAsiaTheme="minorEastAsia" w:hAnsiTheme="minorHAnsi" w:cstheme="minorBidi"/>
          <w:b w:val="0"/>
          <w:caps w:val="0"/>
          <w:noProof/>
          <w:sz w:val="21"/>
          <w:szCs w:val="22"/>
        </w:rPr>
      </w:pPr>
      <w:hyperlink w:anchor="_Toc426291953" w:history="1">
        <w:r w:rsidRPr="005746D7">
          <w:rPr>
            <w:rStyle w:val="a7"/>
            <w:noProof/>
          </w:rPr>
          <w:t>4</w:t>
        </w:r>
        <w:r w:rsidRPr="005746D7">
          <w:rPr>
            <w:rStyle w:val="a7"/>
            <w:rFonts w:hint="eastAsia"/>
            <w:noProof/>
          </w:rPr>
          <w:t>运行设计</w:t>
        </w:r>
        <w:r>
          <w:rPr>
            <w:noProof/>
            <w:webHidden/>
          </w:rPr>
          <w:tab/>
        </w:r>
        <w:r>
          <w:rPr>
            <w:noProof/>
            <w:webHidden/>
          </w:rPr>
          <w:fldChar w:fldCharType="begin"/>
        </w:r>
        <w:r>
          <w:rPr>
            <w:noProof/>
            <w:webHidden/>
          </w:rPr>
          <w:instrText xml:space="preserve"> PAGEREF _Toc426291953 \h </w:instrText>
        </w:r>
        <w:r>
          <w:rPr>
            <w:noProof/>
            <w:webHidden/>
          </w:rPr>
        </w:r>
        <w:r>
          <w:rPr>
            <w:noProof/>
            <w:webHidden/>
          </w:rPr>
          <w:fldChar w:fldCharType="separate"/>
        </w:r>
        <w:r>
          <w:rPr>
            <w:noProof/>
            <w:webHidden/>
          </w:rPr>
          <w:t>10</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54" w:history="1">
        <w:r w:rsidRPr="005746D7">
          <w:rPr>
            <w:rStyle w:val="a7"/>
            <w:noProof/>
          </w:rPr>
          <w:t>4.1</w:t>
        </w:r>
        <w:r w:rsidRPr="005746D7">
          <w:rPr>
            <w:rStyle w:val="a7"/>
            <w:rFonts w:hint="eastAsia"/>
            <w:noProof/>
          </w:rPr>
          <w:t>运行模块组</w:t>
        </w:r>
        <w:r>
          <w:rPr>
            <w:noProof/>
            <w:webHidden/>
          </w:rPr>
          <w:tab/>
        </w:r>
        <w:r>
          <w:rPr>
            <w:noProof/>
            <w:webHidden/>
          </w:rPr>
          <w:fldChar w:fldCharType="begin"/>
        </w:r>
        <w:r>
          <w:rPr>
            <w:noProof/>
            <w:webHidden/>
          </w:rPr>
          <w:instrText xml:space="preserve"> PAGEREF _Toc426291954 \h </w:instrText>
        </w:r>
        <w:r>
          <w:rPr>
            <w:noProof/>
            <w:webHidden/>
          </w:rPr>
        </w:r>
        <w:r>
          <w:rPr>
            <w:noProof/>
            <w:webHidden/>
          </w:rPr>
          <w:fldChar w:fldCharType="separate"/>
        </w:r>
        <w:r>
          <w:rPr>
            <w:noProof/>
            <w:webHidden/>
          </w:rPr>
          <w:t>10</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55" w:history="1">
        <w:r w:rsidRPr="005746D7">
          <w:rPr>
            <w:rStyle w:val="a7"/>
            <w:noProof/>
          </w:rPr>
          <w:t>4.2</w:t>
        </w:r>
        <w:r w:rsidRPr="005746D7">
          <w:rPr>
            <w:rStyle w:val="a7"/>
            <w:rFonts w:hint="eastAsia"/>
            <w:noProof/>
          </w:rPr>
          <w:t>运行控制</w:t>
        </w:r>
        <w:r>
          <w:rPr>
            <w:noProof/>
            <w:webHidden/>
          </w:rPr>
          <w:tab/>
        </w:r>
        <w:r>
          <w:rPr>
            <w:noProof/>
            <w:webHidden/>
          </w:rPr>
          <w:fldChar w:fldCharType="begin"/>
        </w:r>
        <w:r>
          <w:rPr>
            <w:noProof/>
            <w:webHidden/>
          </w:rPr>
          <w:instrText xml:space="preserve"> PAGEREF _Toc426291955 \h </w:instrText>
        </w:r>
        <w:r>
          <w:rPr>
            <w:noProof/>
            <w:webHidden/>
          </w:rPr>
        </w:r>
        <w:r>
          <w:rPr>
            <w:noProof/>
            <w:webHidden/>
          </w:rPr>
          <w:fldChar w:fldCharType="separate"/>
        </w:r>
        <w:r>
          <w:rPr>
            <w:noProof/>
            <w:webHidden/>
          </w:rPr>
          <w:t>10</w:t>
        </w:r>
        <w:r>
          <w:rPr>
            <w:noProof/>
            <w:webHidden/>
          </w:rPr>
          <w:fldChar w:fldCharType="end"/>
        </w:r>
      </w:hyperlink>
    </w:p>
    <w:p w:rsidR="00791727" w:rsidRDefault="00791727">
      <w:pPr>
        <w:pStyle w:val="20"/>
        <w:tabs>
          <w:tab w:val="right" w:leader="dot" w:pos="8296"/>
        </w:tabs>
        <w:rPr>
          <w:rFonts w:asciiTheme="minorHAnsi" w:eastAsiaTheme="minorEastAsia" w:hAnsiTheme="minorHAnsi" w:cstheme="minorBidi"/>
          <w:smallCaps w:val="0"/>
          <w:noProof/>
          <w:sz w:val="21"/>
          <w:szCs w:val="22"/>
        </w:rPr>
      </w:pPr>
      <w:hyperlink w:anchor="_Toc426291956" w:history="1">
        <w:r w:rsidRPr="005746D7">
          <w:rPr>
            <w:rStyle w:val="a7"/>
            <w:noProof/>
          </w:rPr>
          <w:t>4.3</w:t>
        </w:r>
        <w:r w:rsidRPr="005746D7">
          <w:rPr>
            <w:rStyle w:val="a7"/>
            <w:rFonts w:hint="eastAsia"/>
            <w:noProof/>
          </w:rPr>
          <w:t>运行时间</w:t>
        </w:r>
        <w:r>
          <w:rPr>
            <w:noProof/>
            <w:webHidden/>
          </w:rPr>
          <w:tab/>
        </w:r>
        <w:r>
          <w:rPr>
            <w:noProof/>
            <w:webHidden/>
          </w:rPr>
          <w:fldChar w:fldCharType="begin"/>
        </w:r>
        <w:r>
          <w:rPr>
            <w:noProof/>
            <w:webHidden/>
          </w:rPr>
          <w:instrText xml:space="preserve"> PAGEREF _Toc426291956 \h </w:instrText>
        </w:r>
        <w:r>
          <w:rPr>
            <w:noProof/>
            <w:webHidden/>
          </w:rPr>
        </w:r>
        <w:r>
          <w:rPr>
            <w:noProof/>
            <w:webHidden/>
          </w:rPr>
          <w:fldChar w:fldCharType="separate"/>
        </w:r>
        <w:r>
          <w:rPr>
            <w:noProof/>
            <w:webHidden/>
          </w:rPr>
          <w:t>10</w:t>
        </w:r>
        <w:r>
          <w:rPr>
            <w:noProof/>
            <w:webHidden/>
          </w:rPr>
          <w:fldChar w:fldCharType="end"/>
        </w:r>
      </w:hyperlink>
    </w:p>
    <w:p w:rsidR="00791727" w:rsidRDefault="00791727">
      <w:pPr>
        <w:pStyle w:val="10"/>
        <w:tabs>
          <w:tab w:val="right" w:leader="dot" w:pos="8296"/>
        </w:tabs>
        <w:rPr>
          <w:rFonts w:asciiTheme="minorHAnsi" w:eastAsiaTheme="minorEastAsia" w:hAnsiTheme="minorHAnsi" w:cstheme="minorBidi"/>
          <w:b w:val="0"/>
          <w:caps w:val="0"/>
          <w:noProof/>
          <w:sz w:val="21"/>
          <w:szCs w:val="22"/>
        </w:rPr>
      </w:pPr>
      <w:hyperlink w:anchor="_Toc426291957" w:history="1">
        <w:r w:rsidRPr="005746D7">
          <w:rPr>
            <w:rStyle w:val="a7"/>
            <w:noProof/>
          </w:rPr>
          <w:t>5</w:t>
        </w:r>
        <w:r w:rsidRPr="005746D7">
          <w:rPr>
            <w:rStyle w:val="a7"/>
            <w:rFonts w:hint="eastAsia"/>
            <w:noProof/>
          </w:rPr>
          <w:t>系统维护设计</w:t>
        </w:r>
        <w:r>
          <w:rPr>
            <w:noProof/>
            <w:webHidden/>
          </w:rPr>
          <w:tab/>
        </w:r>
        <w:r>
          <w:rPr>
            <w:noProof/>
            <w:webHidden/>
          </w:rPr>
          <w:fldChar w:fldCharType="begin"/>
        </w:r>
        <w:r>
          <w:rPr>
            <w:noProof/>
            <w:webHidden/>
          </w:rPr>
          <w:instrText xml:space="preserve"> PAGEREF _Toc426291957 \h </w:instrText>
        </w:r>
        <w:r>
          <w:rPr>
            <w:noProof/>
            <w:webHidden/>
          </w:rPr>
        </w:r>
        <w:r>
          <w:rPr>
            <w:noProof/>
            <w:webHidden/>
          </w:rPr>
          <w:fldChar w:fldCharType="separate"/>
        </w:r>
        <w:r>
          <w:rPr>
            <w:noProof/>
            <w:webHidden/>
          </w:rPr>
          <w:t>10</w:t>
        </w:r>
        <w:r>
          <w:rPr>
            <w:noProof/>
            <w:webHidden/>
          </w:rPr>
          <w:fldChar w:fldCharType="end"/>
        </w:r>
      </w:hyperlink>
    </w:p>
    <w:p w:rsidR="008F51C9" w:rsidRDefault="004A2721" w:rsidP="008F51C9">
      <w:pPr>
        <w:rPr>
          <w:rFonts w:ascii="黑体" w:eastAsia="黑体" w:hAnsi="黑体" w:cs="黑体"/>
          <w:szCs w:val="24"/>
        </w:rPr>
      </w:pPr>
      <w:r>
        <w:rPr>
          <w:rFonts w:ascii="黑体" w:eastAsia="黑体" w:hAnsi="黑体" w:cs="黑体" w:hint="eastAsia"/>
          <w:szCs w:val="24"/>
        </w:rPr>
        <w:fldChar w:fldCharType="end"/>
      </w:r>
    </w:p>
    <w:p w:rsidR="008F51C9" w:rsidRDefault="008F51C9">
      <w:pPr>
        <w:widowControl/>
        <w:jc w:val="left"/>
        <w:rPr>
          <w:rFonts w:ascii="黑体" w:eastAsia="黑体" w:hAnsi="黑体" w:cs="黑体"/>
          <w:szCs w:val="24"/>
        </w:rPr>
      </w:pPr>
      <w:r>
        <w:rPr>
          <w:rFonts w:ascii="黑体" w:eastAsia="黑体" w:hAnsi="黑体" w:cs="黑体"/>
          <w:szCs w:val="24"/>
        </w:rPr>
        <w:br w:type="page"/>
      </w:r>
    </w:p>
    <w:p w:rsidR="008F51C9" w:rsidRDefault="008F51C9" w:rsidP="008F51C9">
      <w:pPr>
        <w:spacing w:line="360" w:lineRule="auto"/>
        <w:jc w:val="center"/>
        <w:rPr>
          <w:rFonts w:ascii="黑体" w:eastAsia="黑体"/>
          <w:sz w:val="52"/>
          <w:szCs w:val="52"/>
        </w:rPr>
      </w:pPr>
      <w:r>
        <w:rPr>
          <w:rFonts w:ascii="黑体" w:eastAsia="黑体" w:hint="eastAsia"/>
          <w:sz w:val="52"/>
          <w:szCs w:val="52"/>
        </w:rPr>
        <w:lastRenderedPageBreak/>
        <w:t>概要设计说明书</w:t>
      </w:r>
    </w:p>
    <w:p w:rsidR="008F51C9" w:rsidRDefault="008F51C9" w:rsidP="008F51C9">
      <w:pPr>
        <w:pStyle w:val="1"/>
      </w:pPr>
      <w:bookmarkStart w:id="0" w:name="_Toc426291939"/>
      <w:r>
        <w:rPr>
          <w:rFonts w:hint="eastAsia"/>
        </w:rPr>
        <w:t>1</w:t>
      </w:r>
      <w:r>
        <w:rPr>
          <w:rFonts w:hint="eastAsia"/>
        </w:rPr>
        <w:t>引言</w:t>
      </w:r>
      <w:bookmarkEnd w:id="0"/>
    </w:p>
    <w:p w:rsidR="008F51C9" w:rsidRDefault="008F51C9" w:rsidP="008F51C9">
      <w:pPr>
        <w:pStyle w:val="2"/>
      </w:pPr>
      <w:bookmarkStart w:id="1" w:name="_Toc236125755"/>
      <w:bookmarkStart w:id="2" w:name="_Toc357432521"/>
      <w:bookmarkStart w:id="3" w:name="_Toc426291940"/>
      <w:r>
        <w:rPr>
          <w:rFonts w:hint="eastAsia"/>
        </w:rPr>
        <w:t>1.1</w:t>
      </w:r>
      <w:r>
        <w:t>编写目的</w:t>
      </w:r>
      <w:bookmarkEnd w:id="1"/>
      <w:bookmarkEnd w:id="2"/>
      <w:bookmarkEnd w:id="3"/>
    </w:p>
    <w:p w:rsidR="008F51C9" w:rsidRPr="008F51C9" w:rsidRDefault="008F51C9" w:rsidP="008F51C9">
      <w:pPr>
        <w:spacing w:line="360" w:lineRule="auto"/>
        <w:ind w:firstLine="480"/>
        <w:rPr>
          <w:rFonts w:ascii="宋体"/>
          <w:sz w:val="24"/>
        </w:rPr>
      </w:pPr>
      <w:r>
        <w:rPr>
          <w:rFonts w:ascii="宋体" w:hint="eastAsia"/>
          <w:sz w:val="24"/>
        </w:rPr>
        <w:t>在完成了系统的可行性研究和需求分析的基础上，为了明确软件需求，安排项目规划与进度，组织软件开发与测试，项目小组考虑了几种可能的解决方案，并与程序员进行了较为深入的讨论和分析后，提出了这份概要设计说明书。</w:t>
      </w:r>
    </w:p>
    <w:p w:rsidR="008F51C9" w:rsidRDefault="008F51C9" w:rsidP="008F51C9">
      <w:pPr>
        <w:spacing w:line="360" w:lineRule="auto"/>
        <w:ind w:firstLine="420"/>
        <w:rPr>
          <w:rFonts w:ascii="宋体"/>
          <w:sz w:val="24"/>
          <w:szCs w:val="24"/>
        </w:rPr>
      </w:pPr>
      <w:r w:rsidRPr="00343591">
        <w:rPr>
          <w:rFonts w:ascii="宋体" w:hAnsi="宋体" w:cs="宋体" w:hint="eastAsia"/>
          <w:color w:val="000000"/>
          <w:kern w:val="0"/>
          <w:sz w:val="24"/>
        </w:rPr>
        <w:t>二手房屋交易系统</w:t>
      </w:r>
      <w:r w:rsidRPr="008D78D1">
        <w:rPr>
          <w:rFonts w:ascii="宋体" w:hAnsi="宋体" w:cs="宋体" w:hint="eastAsia"/>
          <w:color w:val="000000"/>
          <w:kern w:val="0"/>
          <w:sz w:val="24"/>
        </w:rPr>
        <w:t>主要是对二手房进行出售与出租，用户可以发布各种房屋信息、查看二手房法律知识、在线咨询各种问题等</w:t>
      </w:r>
      <w:r>
        <w:rPr>
          <w:rFonts w:ascii="宋体" w:hint="eastAsia"/>
          <w:sz w:val="24"/>
          <w:szCs w:val="24"/>
        </w:rPr>
        <w:t>。</w:t>
      </w:r>
    </w:p>
    <w:p w:rsidR="008F51C9" w:rsidRDefault="008F51C9" w:rsidP="008F51C9">
      <w:pPr>
        <w:spacing w:line="360" w:lineRule="auto"/>
        <w:ind w:firstLine="420"/>
        <w:rPr>
          <w:rFonts w:ascii="宋体"/>
          <w:sz w:val="24"/>
          <w:szCs w:val="24"/>
        </w:rPr>
      </w:pPr>
      <w:r>
        <w:rPr>
          <w:rFonts w:ascii="宋体" w:hint="eastAsia"/>
          <w:sz w:val="24"/>
          <w:szCs w:val="24"/>
        </w:rPr>
        <w:t>为了开发功能全面的二手房屋交易系统，本小组就二手房交易系统的一般功能做了具体的分析以及对项目开发时间和预算支出做了系统的估算，得出了确实可行的计划，此可行性研究报告将对具体的细节加以说明。</w:t>
      </w:r>
    </w:p>
    <w:p w:rsidR="008F51C9" w:rsidRDefault="008F51C9" w:rsidP="008F51C9">
      <w:pPr>
        <w:spacing w:line="360" w:lineRule="auto"/>
        <w:rPr>
          <w:sz w:val="24"/>
        </w:rPr>
      </w:pPr>
      <w:r>
        <w:rPr>
          <w:rFonts w:ascii="宋体" w:hint="eastAsia"/>
          <w:sz w:val="24"/>
          <w:szCs w:val="24"/>
        </w:rPr>
        <w:t xml:space="preserve">    此报告的读者为工程师和组员，以便对项目的功能和开发工作有个大致的了解。</w:t>
      </w:r>
    </w:p>
    <w:p w:rsidR="008F51C9" w:rsidRDefault="008F51C9" w:rsidP="008F51C9">
      <w:pPr>
        <w:pStyle w:val="2"/>
        <w:spacing w:line="360" w:lineRule="auto"/>
      </w:pPr>
      <w:bookmarkStart w:id="4" w:name="_Toc236125756"/>
      <w:bookmarkStart w:id="5" w:name="_Toc357432522"/>
      <w:bookmarkStart w:id="6" w:name="_Toc426291941"/>
      <w:r>
        <w:rPr>
          <w:rFonts w:hint="eastAsia"/>
        </w:rPr>
        <w:t>1.2</w:t>
      </w:r>
      <w:r>
        <w:rPr>
          <w:rFonts w:hint="eastAsia"/>
        </w:rPr>
        <w:t>背景</w:t>
      </w:r>
      <w:bookmarkEnd w:id="4"/>
      <w:bookmarkEnd w:id="5"/>
      <w:bookmarkEnd w:id="6"/>
    </w:p>
    <w:p w:rsidR="008F51C9" w:rsidRPr="00343591" w:rsidRDefault="008F51C9" w:rsidP="008F51C9">
      <w:pPr>
        <w:spacing w:line="360" w:lineRule="auto"/>
        <w:ind w:firstLineChars="250" w:firstLine="600"/>
        <w:rPr>
          <w:rFonts w:ascii="宋体" w:hAnsi="宋体" w:cs="宋体"/>
          <w:color w:val="000000"/>
          <w:kern w:val="0"/>
          <w:sz w:val="24"/>
        </w:rPr>
      </w:pPr>
      <w:r w:rsidRPr="00343591">
        <w:rPr>
          <w:rFonts w:ascii="宋体" w:hAnsi="宋体" w:cs="宋体" w:hint="eastAsia"/>
          <w:color w:val="000000"/>
          <w:kern w:val="0"/>
          <w:sz w:val="24"/>
        </w:rPr>
        <w:t>随着经济危机的爆发，股市、楼盘大幅下跌，为了防止资产的继续亏损，许多人纷纷将手中的房屋抛出。在网络如此发达的今天，通过网络来进行二手房屋的买卖，便成为这些人的首选途径。为满足其需求，将开发一个网上房屋买卖系统——二手房屋交易系统。</w:t>
      </w:r>
    </w:p>
    <w:p w:rsidR="008F51C9" w:rsidRDefault="00130635" w:rsidP="008F51C9">
      <w:pPr>
        <w:pStyle w:val="2"/>
        <w:spacing w:line="360" w:lineRule="auto"/>
      </w:pPr>
      <w:bookmarkStart w:id="7" w:name="_Toc236125758"/>
      <w:bookmarkStart w:id="8" w:name="_Toc357432524"/>
      <w:bookmarkStart w:id="9" w:name="_Toc426291942"/>
      <w:r>
        <w:rPr>
          <w:rFonts w:hint="eastAsia"/>
        </w:rPr>
        <w:t>1.3</w:t>
      </w:r>
      <w:r w:rsidR="008F51C9">
        <w:rPr>
          <w:rFonts w:hint="eastAsia"/>
        </w:rPr>
        <w:t>参考资料</w:t>
      </w:r>
      <w:bookmarkEnd w:id="7"/>
      <w:bookmarkEnd w:id="8"/>
      <w:bookmarkEnd w:id="9"/>
    </w:p>
    <w:p w:rsidR="008F51C9" w:rsidRDefault="008F51C9" w:rsidP="008F51C9">
      <w:pPr>
        <w:rPr>
          <w:rFonts w:ascii="黑体" w:eastAsia="黑体" w:hAnsi="黑体" w:cs="黑体"/>
          <w:szCs w:val="24"/>
        </w:rPr>
      </w:pPr>
      <w:r>
        <w:rPr>
          <w:rFonts w:ascii="黑体" w:eastAsia="黑体" w:hAnsi="黑体" w:cs="黑体" w:hint="eastAsia"/>
          <w:szCs w:val="24"/>
        </w:rPr>
        <w:tab/>
        <w:t>1.4.1二手房交易系统开发计划书</w:t>
      </w:r>
    </w:p>
    <w:p w:rsidR="008F51C9" w:rsidRDefault="008F51C9" w:rsidP="008F51C9">
      <w:pPr>
        <w:rPr>
          <w:rFonts w:ascii="黑体" w:eastAsia="黑体" w:hAnsi="黑体" w:cs="黑体"/>
          <w:szCs w:val="24"/>
        </w:rPr>
      </w:pPr>
      <w:r>
        <w:rPr>
          <w:rFonts w:ascii="黑体" w:eastAsia="黑体" w:hAnsi="黑体" w:cs="黑体" w:hint="eastAsia"/>
          <w:szCs w:val="24"/>
        </w:rPr>
        <w:tab/>
        <w:t>1.4.2二手房交易系统需求分析书</w:t>
      </w:r>
    </w:p>
    <w:p w:rsidR="008F51C9" w:rsidRDefault="008F51C9" w:rsidP="008F51C9">
      <w:pPr>
        <w:pStyle w:val="1"/>
        <w:spacing w:line="360" w:lineRule="auto"/>
      </w:pPr>
      <w:bookmarkStart w:id="10" w:name="_Toc236125759"/>
      <w:bookmarkStart w:id="11" w:name="_Toc357432525"/>
      <w:bookmarkStart w:id="12" w:name="_Toc426291943"/>
      <w:r>
        <w:rPr>
          <w:rFonts w:hint="eastAsia"/>
        </w:rPr>
        <w:lastRenderedPageBreak/>
        <w:t>2</w:t>
      </w:r>
      <w:r>
        <w:rPr>
          <w:rFonts w:hint="eastAsia"/>
        </w:rPr>
        <w:t>总体设计</w:t>
      </w:r>
      <w:bookmarkEnd w:id="10"/>
      <w:bookmarkEnd w:id="11"/>
      <w:bookmarkEnd w:id="12"/>
    </w:p>
    <w:p w:rsidR="008F51C9" w:rsidRDefault="008F51C9" w:rsidP="008F51C9">
      <w:pPr>
        <w:pStyle w:val="2"/>
        <w:spacing w:line="360" w:lineRule="auto"/>
      </w:pPr>
      <w:bookmarkStart w:id="13" w:name="_Toc236125760"/>
      <w:bookmarkStart w:id="14" w:name="_Toc357432526"/>
      <w:bookmarkStart w:id="15" w:name="_Toc426291944"/>
      <w:r>
        <w:rPr>
          <w:rFonts w:hint="eastAsia"/>
        </w:rPr>
        <w:t>2.1</w:t>
      </w:r>
      <w:r>
        <w:rPr>
          <w:rFonts w:hint="eastAsia"/>
        </w:rPr>
        <w:t>需求规定</w:t>
      </w:r>
      <w:bookmarkEnd w:id="13"/>
      <w:bookmarkEnd w:id="14"/>
      <w:bookmarkEnd w:id="15"/>
    </w:p>
    <w:p w:rsidR="008F51C9" w:rsidRDefault="008F51C9" w:rsidP="00AE2528">
      <w:pPr>
        <w:pStyle w:val="2"/>
      </w:pPr>
      <w:bookmarkStart w:id="16" w:name="_Toc426291945"/>
      <w:r w:rsidRPr="00A14EC1">
        <w:t>【</w:t>
      </w:r>
      <w:r>
        <w:rPr>
          <w:rFonts w:hint="eastAsia"/>
        </w:rPr>
        <w:t>功能需求</w:t>
      </w:r>
      <w:r w:rsidRPr="00A14EC1">
        <w:t>】</w:t>
      </w:r>
      <w:bookmarkEnd w:id="16"/>
    </w:p>
    <w:p w:rsidR="008F51C9" w:rsidRPr="008D78D1" w:rsidRDefault="008F51C9" w:rsidP="00707818">
      <w:pPr>
        <w:spacing w:line="360" w:lineRule="auto"/>
        <w:ind w:left="600"/>
        <w:rPr>
          <w:rFonts w:ascii="宋体" w:hAnsi="宋体" w:cs="宋体"/>
          <w:color w:val="000000"/>
          <w:kern w:val="0"/>
          <w:sz w:val="24"/>
        </w:rPr>
      </w:pPr>
      <w:r w:rsidRPr="00343591">
        <w:rPr>
          <w:rFonts w:ascii="宋体" w:hAnsi="宋体" w:cs="宋体" w:hint="eastAsia"/>
          <w:color w:val="000000"/>
          <w:kern w:val="0"/>
          <w:sz w:val="24"/>
        </w:rPr>
        <w:t>二手房屋交易系统</w:t>
      </w:r>
      <w:r w:rsidRPr="008D78D1">
        <w:rPr>
          <w:rFonts w:ascii="宋体" w:hAnsi="宋体" w:cs="宋体" w:hint="eastAsia"/>
          <w:color w:val="000000"/>
          <w:kern w:val="0"/>
          <w:sz w:val="24"/>
        </w:rPr>
        <w:t>主要是对二手房进行出售与出租，用户可以发布各种房屋信息</w:t>
      </w:r>
      <w:r w:rsidR="00707818">
        <w:rPr>
          <w:rFonts w:ascii="宋体" w:hAnsi="宋体" w:cs="宋体" w:hint="eastAsia"/>
          <w:color w:val="000000"/>
          <w:kern w:val="0"/>
          <w:sz w:val="24"/>
        </w:rPr>
        <w:t>、查看二手房法律知识、在线咨询各种问题等，具体各项功能如下所示:</w:t>
      </w:r>
    </w:p>
    <w:p w:rsidR="008F51C9" w:rsidRPr="008D78D1" w:rsidRDefault="008F51C9" w:rsidP="008F51C9">
      <w:pPr>
        <w:spacing w:line="360" w:lineRule="auto"/>
        <w:ind w:firstLineChars="250" w:firstLine="600"/>
        <w:rPr>
          <w:rFonts w:ascii="宋体" w:hAnsi="宋体" w:cs="宋体"/>
          <w:color w:val="000000"/>
          <w:kern w:val="0"/>
          <w:sz w:val="24"/>
        </w:rPr>
      </w:pPr>
      <w:r w:rsidRPr="008D78D1">
        <w:rPr>
          <w:rFonts w:ascii="宋体" w:hAnsi="宋体" w:cs="宋体" w:hint="eastAsia"/>
          <w:color w:val="000000"/>
          <w:kern w:val="0"/>
          <w:sz w:val="24"/>
        </w:rPr>
        <w:t>客户端功能</w:t>
      </w:r>
      <w:r w:rsidR="00707818">
        <w:rPr>
          <w:rFonts w:ascii="宋体" w:hAnsi="宋体" w:cs="宋体" w:hint="eastAsia"/>
          <w:color w:val="000000"/>
          <w:kern w:val="0"/>
          <w:sz w:val="24"/>
        </w:rPr>
        <w:t>:</w:t>
      </w:r>
    </w:p>
    <w:p w:rsidR="008F51C9" w:rsidRPr="00042935" w:rsidRDefault="00042935" w:rsidP="00042935">
      <w:pPr>
        <w:pStyle w:val="a8"/>
        <w:numPr>
          <w:ilvl w:val="2"/>
          <w:numId w:val="3"/>
        </w:numPr>
        <w:spacing w:line="360" w:lineRule="auto"/>
        <w:ind w:firstLineChars="0"/>
        <w:rPr>
          <w:rFonts w:ascii="宋体" w:hAnsi="宋体" w:cs="宋体"/>
          <w:color w:val="000000"/>
          <w:kern w:val="0"/>
          <w:sz w:val="24"/>
        </w:rPr>
      </w:pPr>
      <w:r w:rsidRPr="00042935">
        <w:rPr>
          <w:rFonts w:ascii="宋体" w:hAnsi="宋体" w:cs="宋体" w:hint="eastAsia"/>
          <w:color w:val="000000"/>
          <w:kern w:val="0"/>
          <w:sz w:val="24"/>
        </w:rPr>
        <w:t>用户登录与注册</w:t>
      </w:r>
    </w:p>
    <w:p w:rsidR="008F51C9" w:rsidRPr="00042935" w:rsidRDefault="00042935" w:rsidP="00042935">
      <w:pPr>
        <w:pStyle w:val="a8"/>
        <w:numPr>
          <w:ilvl w:val="2"/>
          <w:numId w:val="3"/>
        </w:numPr>
        <w:spacing w:line="360" w:lineRule="auto"/>
        <w:ind w:firstLineChars="0"/>
        <w:rPr>
          <w:rFonts w:ascii="宋体" w:hAnsi="宋体" w:cs="宋体"/>
          <w:color w:val="000000"/>
          <w:kern w:val="0"/>
          <w:sz w:val="24"/>
        </w:rPr>
      </w:pPr>
      <w:r w:rsidRPr="00042935">
        <w:rPr>
          <w:rFonts w:ascii="宋体" w:hAnsi="宋体" w:cs="宋体" w:hint="eastAsia"/>
          <w:color w:val="000000"/>
          <w:kern w:val="0"/>
          <w:sz w:val="24"/>
        </w:rPr>
        <w:t>管理房屋信息</w:t>
      </w:r>
    </w:p>
    <w:p w:rsidR="008F51C9" w:rsidRPr="00042935" w:rsidRDefault="00042935" w:rsidP="00042935">
      <w:pPr>
        <w:pStyle w:val="a8"/>
        <w:numPr>
          <w:ilvl w:val="2"/>
          <w:numId w:val="3"/>
        </w:numPr>
        <w:spacing w:line="360" w:lineRule="auto"/>
        <w:ind w:firstLineChars="0"/>
        <w:rPr>
          <w:rFonts w:ascii="宋体" w:hAnsi="宋体" w:cs="宋体"/>
          <w:color w:val="000000"/>
          <w:kern w:val="0"/>
          <w:sz w:val="24"/>
        </w:rPr>
      </w:pPr>
      <w:r w:rsidRPr="00042935">
        <w:rPr>
          <w:rFonts w:ascii="宋体" w:hAnsi="宋体" w:cs="宋体" w:hint="eastAsia"/>
          <w:color w:val="000000"/>
          <w:kern w:val="0"/>
          <w:sz w:val="24"/>
        </w:rPr>
        <w:t>在线咨询</w:t>
      </w:r>
    </w:p>
    <w:p w:rsidR="00042935" w:rsidRPr="00042935" w:rsidRDefault="00042935" w:rsidP="00042935">
      <w:pPr>
        <w:pStyle w:val="a8"/>
        <w:numPr>
          <w:ilvl w:val="2"/>
          <w:numId w:val="3"/>
        </w:numPr>
        <w:spacing w:line="360" w:lineRule="auto"/>
        <w:ind w:firstLineChars="0"/>
        <w:rPr>
          <w:rFonts w:ascii="宋体" w:hAnsi="宋体" w:cs="宋体"/>
          <w:color w:val="000000"/>
          <w:kern w:val="0"/>
          <w:sz w:val="24"/>
        </w:rPr>
      </w:pPr>
      <w:r w:rsidRPr="00042935">
        <w:rPr>
          <w:rFonts w:ascii="宋体" w:hAnsi="宋体" w:cs="宋体" w:hint="eastAsia"/>
          <w:color w:val="000000"/>
          <w:kern w:val="0"/>
          <w:sz w:val="24"/>
        </w:rPr>
        <w:t>用户资料管理</w:t>
      </w:r>
    </w:p>
    <w:p w:rsidR="008F51C9" w:rsidRPr="00042935" w:rsidRDefault="00042935" w:rsidP="00042935">
      <w:pPr>
        <w:pStyle w:val="a8"/>
        <w:numPr>
          <w:ilvl w:val="2"/>
          <w:numId w:val="3"/>
        </w:numPr>
        <w:spacing w:line="360" w:lineRule="auto"/>
        <w:ind w:firstLineChars="0"/>
        <w:rPr>
          <w:rFonts w:ascii="宋体" w:hAnsi="宋体" w:cs="宋体"/>
          <w:color w:val="000000"/>
          <w:kern w:val="0"/>
          <w:sz w:val="24"/>
        </w:rPr>
      </w:pPr>
      <w:r w:rsidRPr="00042935">
        <w:rPr>
          <w:rFonts w:ascii="宋体" w:hAnsi="宋体" w:cs="宋体" w:hint="eastAsia"/>
          <w:color w:val="000000"/>
          <w:kern w:val="0"/>
          <w:sz w:val="24"/>
        </w:rPr>
        <w:t>管理预约</w:t>
      </w:r>
    </w:p>
    <w:p w:rsidR="008F51C9" w:rsidRPr="008D78D1" w:rsidRDefault="008F51C9" w:rsidP="008F51C9">
      <w:pPr>
        <w:spacing w:line="360" w:lineRule="auto"/>
        <w:ind w:firstLineChars="250" w:firstLine="600"/>
        <w:rPr>
          <w:rFonts w:ascii="宋体" w:hAnsi="宋体" w:cs="宋体"/>
          <w:color w:val="000000"/>
          <w:kern w:val="0"/>
          <w:sz w:val="24"/>
        </w:rPr>
      </w:pPr>
      <w:r w:rsidRPr="008D78D1">
        <w:rPr>
          <w:rFonts w:ascii="宋体" w:hAnsi="宋体" w:cs="宋体" w:hint="eastAsia"/>
          <w:color w:val="000000"/>
          <w:kern w:val="0"/>
          <w:sz w:val="24"/>
        </w:rPr>
        <w:t>后台管理功能</w:t>
      </w:r>
      <w:r w:rsidR="00707818">
        <w:rPr>
          <w:rFonts w:ascii="宋体" w:hAnsi="宋体" w:cs="宋体" w:hint="eastAsia"/>
          <w:color w:val="000000"/>
          <w:kern w:val="0"/>
          <w:sz w:val="24"/>
        </w:rPr>
        <w:t>:</w:t>
      </w:r>
    </w:p>
    <w:p w:rsidR="002564B1" w:rsidRPr="002564B1" w:rsidRDefault="002564B1" w:rsidP="002564B1">
      <w:pPr>
        <w:pStyle w:val="a8"/>
        <w:numPr>
          <w:ilvl w:val="0"/>
          <w:numId w:val="5"/>
        </w:numPr>
        <w:spacing w:line="360" w:lineRule="auto"/>
        <w:ind w:firstLineChars="0"/>
        <w:rPr>
          <w:rFonts w:ascii="宋体" w:hAnsi="宋体" w:cs="宋体"/>
          <w:color w:val="000000"/>
          <w:kern w:val="0"/>
          <w:sz w:val="24"/>
        </w:rPr>
      </w:pPr>
      <w:r w:rsidRPr="002564B1">
        <w:rPr>
          <w:rFonts w:ascii="宋体" w:hAnsi="宋体" w:cs="宋体" w:hint="eastAsia"/>
          <w:color w:val="000000"/>
          <w:kern w:val="0"/>
          <w:sz w:val="24"/>
        </w:rPr>
        <w:t>管理用户信息和个人信息功能</w:t>
      </w:r>
    </w:p>
    <w:p w:rsidR="008F51C9" w:rsidRPr="002564B1" w:rsidRDefault="002564B1" w:rsidP="002564B1">
      <w:pPr>
        <w:pStyle w:val="a8"/>
        <w:numPr>
          <w:ilvl w:val="0"/>
          <w:numId w:val="5"/>
        </w:numPr>
        <w:spacing w:line="360" w:lineRule="auto"/>
        <w:ind w:firstLineChars="0"/>
        <w:rPr>
          <w:rFonts w:ascii="宋体" w:hAnsi="宋体" w:cs="宋体"/>
          <w:color w:val="000000"/>
          <w:kern w:val="0"/>
          <w:sz w:val="24"/>
        </w:rPr>
      </w:pPr>
      <w:r w:rsidRPr="002564B1">
        <w:rPr>
          <w:rFonts w:ascii="宋体" w:hAnsi="宋体" w:cs="宋体" w:hint="eastAsia"/>
          <w:color w:val="000000"/>
          <w:kern w:val="0"/>
          <w:sz w:val="24"/>
        </w:rPr>
        <w:t>回复用户问题</w:t>
      </w:r>
    </w:p>
    <w:p w:rsidR="008F51C9" w:rsidRPr="002564B1" w:rsidRDefault="002564B1" w:rsidP="002564B1">
      <w:pPr>
        <w:pStyle w:val="a8"/>
        <w:numPr>
          <w:ilvl w:val="0"/>
          <w:numId w:val="5"/>
        </w:numPr>
        <w:spacing w:line="360" w:lineRule="auto"/>
        <w:ind w:firstLineChars="0"/>
        <w:rPr>
          <w:rFonts w:ascii="宋体" w:hAnsi="宋体" w:cs="宋体"/>
          <w:color w:val="000000"/>
          <w:kern w:val="0"/>
          <w:sz w:val="24"/>
        </w:rPr>
      </w:pPr>
      <w:r w:rsidRPr="002564B1">
        <w:rPr>
          <w:rFonts w:ascii="宋体" w:hAnsi="宋体" w:cs="宋体" w:hint="eastAsia"/>
          <w:color w:val="000000"/>
          <w:kern w:val="0"/>
          <w:sz w:val="24"/>
        </w:rPr>
        <w:t>管理合同</w:t>
      </w:r>
    </w:p>
    <w:p w:rsidR="008F51C9" w:rsidRPr="00A14EC1" w:rsidRDefault="008F51C9" w:rsidP="00AE2528">
      <w:pPr>
        <w:pStyle w:val="2"/>
      </w:pPr>
      <w:bookmarkStart w:id="17" w:name="_Toc426291946"/>
      <w:r w:rsidRPr="00A14EC1">
        <w:t>【</w:t>
      </w:r>
      <w:r>
        <w:rPr>
          <w:rFonts w:hint="eastAsia"/>
        </w:rPr>
        <w:t>技术功能需求</w:t>
      </w:r>
      <w:r w:rsidRPr="00A14EC1">
        <w:t>】</w:t>
      </w:r>
      <w:bookmarkEnd w:id="17"/>
    </w:p>
    <w:p w:rsidR="008F51C9" w:rsidRDefault="008F51C9" w:rsidP="008F51C9">
      <w:pPr>
        <w:spacing w:line="360" w:lineRule="auto"/>
        <w:ind w:firstLine="420"/>
        <w:rPr>
          <w:rFonts w:ascii="宋体" w:hAnsi="宋体" w:cs="宋体"/>
          <w:color w:val="000000"/>
          <w:kern w:val="0"/>
          <w:sz w:val="24"/>
        </w:rPr>
      </w:pPr>
      <w:r w:rsidRPr="00343591">
        <w:rPr>
          <w:rFonts w:ascii="宋体" w:hAnsi="宋体" w:cs="宋体" w:hint="eastAsia"/>
          <w:color w:val="000000"/>
          <w:kern w:val="0"/>
          <w:sz w:val="24"/>
        </w:rPr>
        <w:t>二手房屋交易系统</w:t>
      </w:r>
      <w:r>
        <w:rPr>
          <w:rFonts w:ascii="宋体" w:hAnsi="宋体" w:cs="宋体" w:hint="eastAsia"/>
          <w:color w:val="000000"/>
          <w:kern w:val="0"/>
          <w:sz w:val="24"/>
        </w:rPr>
        <w:t>需要通过</w:t>
      </w:r>
      <w:r w:rsidRPr="00FE5304">
        <w:rPr>
          <w:rFonts w:ascii="宋体" w:hAnsi="宋体" w:cs="宋体" w:hint="eastAsia"/>
          <w:color w:val="000000"/>
          <w:kern w:val="0"/>
          <w:sz w:val="24"/>
        </w:rPr>
        <w:t>JSP</w:t>
      </w:r>
      <w:r>
        <w:rPr>
          <w:rFonts w:ascii="宋体" w:hAnsi="宋体" w:cs="宋体" w:hint="eastAsia"/>
          <w:color w:val="000000"/>
          <w:kern w:val="0"/>
          <w:sz w:val="24"/>
        </w:rPr>
        <w:t>+Javabean</w:t>
      </w:r>
      <w:r w:rsidRPr="00FE5304">
        <w:rPr>
          <w:rFonts w:ascii="宋体" w:hAnsi="宋体" w:cs="宋体" w:hint="eastAsia"/>
          <w:color w:val="000000"/>
          <w:kern w:val="0"/>
          <w:sz w:val="24"/>
        </w:rPr>
        <w:t>+Servlet</w:t>
      </w:r>
      <w:r>
        <w:rPr>
          <w:rFonts w:ascii="宋体" w:hAnsi="宋体" w:cs="宋体" w:hint="eastAsia"/>
          <w:color w:val="000000"/>
          <w:kern w:val="0"/>
          <w:sz w:val="24"/>
        </w:rPr>
        <w:t>技术来编码，采用MVC解决方案</w:t>
      </w:r>
      <w:r w:rsidRPr="00FE5304">
        <w:rPr>
          <w:rFonts w:ascii="宋体" w:hAnsi="宋体" w:cs="宋体" w:hint="eastAsia"/>
          <w:color w:val="000000"/>
          <w:kern w:val="0"/>
          <w:sz w:val="24"/>
        </w:rPr>
        <w:t>，</w:t>
      </w:r>
      <w:r>
        <w:rPr>
          <w:rFonts w:ascii="宋体" w:hAnsi="宋体" w:cs="宋体" w:hint="eastAsia"/>
          <w:color w:val="000000"/>
          <w:kern w:val="0"/>
          <w:sz w:val="24"/>
        </w:rPr>
        <w:t>利用三层架构来组织包。通过该系统，</w:t>
      </w:r>
      <w:r w:rsidRPr="005D2CE0">
        <w:rPr>
          <w:rFonts w:ascii="宋体" w:hAnsi="宋体" w:cs="宋体" w:hint="eastAsia"/>
          <w:color w:val="000000"/>
          <w:kern w:val="0"/>
          <w:sz w:val="24"/>
        </w:rPr>
        <w:t>足不出户便可以查看房屋的买卖情况，用户</w:t>
      </w:r>
      <w:r w:rsidR="00130635">
        <w:rPr>
          <w:rFonts w:ascii="宋体" w:hAnsi="宋体" w:cs="宋体" w:hint="eastAsia"/>
          <w:color w:val="000000"/>
          <w:kern w:val="0"/>
          <w:sz w:val="24"/>
        </w:rPr>
        <w:t>不仅可以对房屋进行交易,还可以对房屋信息进行管理</w:t>
      </w:r>
      <w:r w:rsidRPr="005D2CE0">
        <w:rPr>
          <w:rFonts w:ascii="宋体" w:hAnsi="宋体" w:cs="宋体" w:hint="eastAsia"/>
          <w:color w:val="000000"/>
          <w:kern w:val="0"/>
          <w:sz w:val="24"/>
        </w:rPr>
        <w:t>。</w:t>
      </w:r>
    </w:p>
    <w:p w:rsidR="00707818" w:rsidRPr="00707818" w:rsidRDefault="00707818" w:rsidP="00707818">
      <w:pPr>
        <w:pStyle w:val="2"/>
        <w:spacing w:line="360" w:lineRule="auto"/>
      </w:pPr>
      <w:bookmarkStart w:id="18" w:name="_Toc236125761"/>
      <w:bookmarkStart w:id="19" w:name="_Toc357432527"/>
      <w:bookmarkStart w:id="20" w:name="_Toc426291947"/>
      <w:r>
        <w:rPr>
          <w:rFonts w:hint="eastAsia"/>
        </w:rPr>
        <w:t>2.2</w:t>
      </w:r>
      <w:r>
        <w:rPr>
          <w:rFonts w:hint="eastAsia"/>
        </w:rPr>
        <w:t>运行环境</w:t>
      </w:r>
      <w:bookmarkEnd w:id="18"/>
      <w:bookmarkEnd w:id="19"/>
      <w:bookmarkEnd w:id="20"/>
    </w:p>
    <w:p w:rsidR="00707818" w:rsidRDefault="00707818" w:rsidP="00707818">
      <w:pPr>
        <w:spacing w:line="360" w:lineRule="auto"/>
        <w:rPr>
          <w:color w:val="000000"/>
          <w:sz w:val="24"/>
        </w:rPr>
      </w:pPr>
      <w:r>
        <w:rPr>
          <w:rFonts w:hint="eastAsia"/>
          <w:color w:val="000000"/>
          <w:sz w:val="24"/>
        </w:rPr>
        <w:t>服务器端建议配置：</w:t>
      </w:r>
    </w:p>
    <w:p w:rsidR="00707818" w:rsidRDefault="00707818" w:rsidP="00707818">
      <w:pPr>
        <w:spacing w:line="360" w:lineRule="auto"/>
        <w:ind w:firstLineChars="200" w:firstLine="480"/>
        <w:rPr>
          <w:color w:val="000000"/>
          <w:sz w:val="24"/>
        </w:rPr>
      </w:pPr>
      <w:r>
        <w:rPr>
          <w:rFonts w:hint="eastAsia"/>
          <w:color w:val="000000"/>
          <w:sz w:val="24"/>
        </w:rPr>
        <w:t>CPU</w:t>
      </w:r>
      <w:r>
        <w:rPr>
          <w:rFonts w:hint="eastAsia"/>
          <w:color w:val="000000"/>
          <w:sz w:val="24"/>
        </w:rPr>
        <w:t>：</w:t>
      </w:r>
      <w:r>
        <w:rPr>
          <w:rFonts w:hint="eastAsia"/>
          <w:color w:val="000000"/>
          <w:sz w:val="24"/>
        </w:rPr>
        <w:t>CPU</w:t>
      </w:r>
      <w:r>
        <w:rPr>
          <w:rFonts w:hint="eastAsia"/>
          <w:color w:val="000000"/>
          <w:sz w:val="24"/>
        </w:rPr>
        <w:t>奔腾</w:t>
      </w:r>
      <w:r>
        <w:rPr>
          <w:rFonts w:ascii="宋体" w:hAnsi="宋体" w:hint="eastAsia"/>
          <w:color w:val="000000"/>
          <w:sz w:val="24"/>
        </w:rPr>
        <w:t>Ⅲ</w:t>
      </w:r>
      <w:r>
        <w:rPr>
          <w:rFonts w:hint="eastAsia"/>
          <w:color w:val="000000"/>
          <w:sz w:val="24"/>
        </w:rPr>
        <w:t>以上</w:t>
      </w:r>
    </w:p>
    <w:p w:rsidR="00707818" w:rsidRDefault="00707818" w:rsidP="00707818">
      <w:pPr>
        <w:spacing w:line="360" w:lineRule="auto"/>
        <w:ind w:firstLineChars="200" w:firstLine="480"/>
        <w:rPr>
          <w:color w:val="000000"/>
          <w:sz w:val="24"/>
        </w:rPr>
      </w:pPr>
      <w:r>
        <w:rPr>
          <w:rFonts w:hint="eastAsia"/>
          <w:color w:val="000000"/>
          <w:sz w:val="24"/>
        </w:rPr>
        <w:t>内存：</w:t>
      </w:r>
      <w:r>
        <w:rPr>
          <w:rFonts w:hint="eastAsia"/>
          <w:color w:val="000000"/>
          <w:sz w:val="24"/>
        </w:rPr>
        <w:t>512M</w:t>
      </w:r>
      <w:r>
        <w:rPr>
          <w:rFonts w:hint="eastAsia"/>
          <w:color w:val="000000"/>
          <w:sz w:val="24"/>
        </w:rPr>
        <w:t>以上</w:t>
      </w:r>
    </w:p>
    <w:p w:rsidR="00707818" w:rsidRDefault="00707818" w:rsidP="00707818">
      <w:pPr>
        <w:spacing w:line="360" w:lineRule="auto"/>
        <w:ind w:firstLineChars="200" w:firstLine="480"/>
        <w:rPr>
          <w:color w:val="000000"/>
          <w:sz w:val="24"/>
        </w:rPr>
      </w:pPr>
      <w:r>
        <w:rPr>
          <w:rFonts w:hint="eastAsia"/>
          <w:color w:val="000000"/>
          <w:sz w:val="24"/>
        </w:rPr>
        <w:lastRenderedPageBreak/>
        <w:t>硬盘：</w:t>
      </w:r>
      <w:r>
        <w:rPr>
          <w:rFonts w:hint="eastAsia"/>
          <w:color w:val="000000"/>
          <w:sz w:val="24"/>
        </w:rPr>
        <w:t>80G</w:t>
      </w:r>
    </w:p>
    <w:p w:rsidR="00707818" w:rsidRDefault="00707818" w:rsidP="00707818">
      <w:pPr>
        <w:spacing w:line="360" w:lineRule="auto"/>
        <w:rPr>
          <w:color w:val="000000"/>
          <w:sz w:val="24"/>
        </w:rPr>
      </w:pPr>
      <w:r>
        <w:rPr>
          <w:rFonts w:hint="eastAsia"/>
          <w:color w:val="000000"/>
          <w:sz w:val="24"/>
        </w:rPr>
        <w:t>运行环境：</w:t>
      </w:r>
    </w:p>
    <w:p w:rsidR="00707818" w:rsidRDefault="00707818" w:rsidP="00707818">
      <w:pPr>
        <w:spacing w:line="360" w:lineRule="auto"/>
        <w:ind w:firstLineChars="200" w:firstLine="480"/>
        <w:rPr>
          <w:color w:val="000000"/>
          <w:sz w:val="24"/>
        </w:rPr>
      </w:pPr>
      <w:r>
        <w:rPr>
          <w:rFonts w:hint="eastAsia"/>
          <w:color w:val="000000"/>
          <w:sz w:val="24"/>
        </w:rPr>
        <w:t>操作系统</w:t>
      </w:r>
      <w:r>
        <w:rPr>
          <w:rFonts w:hint="eastAsia"/>
          <w:color w:val="000000"/>
          <w:sz w:val="24"/>
        </w:rPr>
        <w:t>Windows 7</w:t>
      </w:r>
      <w:r>
        <w:rPr>
          <w:rFonts w:hint="eastAsia"/>
          <w:color w:val="000000"/>
          <w:sz w:val="24"/>
        </w:rPr>
        <w:t>、</w:t>
      </w:r>
      <w:r>
        <w:rPr>
          <w:rFonts w:hint="eastAsia"/>
          <w:color w:val="000000"/>
          <w:sz w:val="24"/>
        </w:rPr>
        <w:t xml:space="preserve">Windows 2003 Server </w:t>
      </w:r>
      <w:r>
        <w:rPr>
          <w:rFonts w:hint="eastAsia"/>
          <w:color w:val="000000"/>
          <w:sz w:val="24"/>
        </w:rPr>
        <w:t>或者</w:t>
      </w:r>
      <w:r>
        <w:rPr>
          <w:rFonts w:hint="eastAsia"/>
          <w:color w:val="000000"/>
          <w:sz w:val="24"/>
        </w:rPr>
        <w:t xml:space="preserve"> Windows XP</w:t>
      </w:r>
    </w:p>
    <w:p w:rsidR="00707818" w:rsidRDefault="00707818" w:rsidP="00707818">
      <w:pPr>
        <w:spacing w:line="360" w:lineRule="auto"/>
        <w:ind w:firstLineChars="200" w:firstLine="480"/>
        <w:rPr>
          <w:color w:val="000000"/>
          <w:sz w:val="24"/>
        </w:rPr>
      </w:pPr>
      <w:r>
        <w:rPr>
          <w:rFonts w:hint="eastAsia"/>
          <w:color w:val="000000"/>
          <w:sz w:val="24"/>
        </w:rPr>
        <w:t>浏览器</w:t>
      </w:r>
      <w:r>
        <w:rPr>
          <w:rFonts w:hint="eastAsia"/>
          <w:color w:val="000000"/>
          <w:sz w:val="24"/>
        </w:rPr>
        <w:t>IE6.0</w:t>
      </w:r>
      <w:r>
        <w:rPr>
          <w:rFonts w:hint="eastAsia"/>
          <w:color w:val="000000"/>
          <w:sz w:val="24"/>
        </w:rPr>
        <w:t>以上</w:t>
      </w:r>
    </w:p>
    <w:p w:rsidR="00707818" w:rsidRDefault="00707818" w:rsidP="00707818">
      <w:pPr>
        <w:spacing w:line="360" w:lineRule="auto"/>
        <w:ind w:firstLineChars="200" w:firstLine="480"/>
        <w:rPr>
          <w:color w:val="000000"/>
          <w:sz w:val="24"/>
        </w:rPr>
      </w:pPr>
      <w:r>
        <w:rPr>
          <w:rFonts w:hint="eastAsia"/>
          <w:color w:val="000000"/>
          <w:sz w:val="24"/>
        </w:rPr>
        <w:t>Web</w:t>
      </w:r>
      <w:r>
        <w:rPr>
          <w:rFonts w:hint="eastAsia"/>
          <w:color w:val="000000"/>
          <w:sz w:val="24"/>
        </w:rPr>
        <w:t>服务器</w:t>
      </w:r>
      <w:r>
        <w:rPr>
          <w:rFonts w:hint="eastAsia"/>
          <w:color w:val="000000"/>
          <w:sz w:val="24"/>
        </w:rPr>
        <w:t>Tomcat7.0  Jdk1.7.0</w:t>
      </w:r>
    </w:p>
    <w:p w:rsidR="00707818" w:rsidRDefault="00707818" w:rsidP="00707818">
      <w:pPr>
        <w:spacing w:line="360" w:lineRule="auto"/>
        <w:ind w:firstLineChars="200" w:firstLine="480"/>
        <w:rPr>
          <w:color w:val="000000"/>
          <w:sz w:val="24"/>
        </w:rPr>
      </w:pPr>
      <w:r>
        <w:rPr>
          <w:rFonts w:hint="eastAsia"/>
          <w:color w:val="000000"/>
          <w:sz w:val="24"/>
        </w:rPr>
        <w:t>数据库</w:t>
      </w:r>
      <w:r>
        <w:rPr>
          <w:rFonts w:hint="eastAsia"/>
          <w:color w:val="000000"/>
          <w:sz w:val="24"/>
        </w:rPr>
        <w:t>MySQL 5.0</w:t>
      </w:r>
    </w:p>
    <w:p w:rsidR="005E7018" w:rsidRDefault="00707818" w:rsidP="00707818">
      <w:pPr>
        <w:spacing w:line="360" w:lineRule="auto"/>
        <w:ind w:firstLineChars="200" w:firstLine="480"/>
        <w:rPr>
          <w:color w:val="000000"/>
          <w:sz w:val="24"/>
        </w:rPr>
      </w:pPr>
      <w:r>
        <w:rPr>
          <w:rFonts w:hint="eastAsia"/>
          <w:color w:val="000000"/>
          <w:sz w:val="24"/>
        </w:rPr>
        <w:t>开发工具</w:t>
      </w:r>
      <w:r>
        <w:rPr>
          <w:rFonts w:hint="eastAsia"/>
          <w:color w:val="000000"/>
          <w:sz w:val="24"/>
        </w:rPr>
        <w:t xml:space="preserve"> MyEclipse8.5</w:t>
      </w:r>
    </w:p>
    <w:p w:rsidR="005E7018" w:rsidRDefault="005E7018">
      <w:pPr>
        <w:widowControl/>
        <w:jc w:val="left"/>
        <w:rPr>
          <w:color w:val="000000"/>
          <w:sz w:val="24"/>
        </w:rPr>
      </w:pPr>
      <w:r>
        <w:rPr>
          <w:color w:val="000000"/>
          <w:sz w:val="24"/>
        </w:rPr>
        <w:br w:type="page"/>
      </w:r>
    </w:p>
    <w:p w:rsidR="005E7018" w:rsidRDefault="005E7018" w:rsidP="005E7018">
      <w:pPr>
        <w:pStyle w:val="2"/>
        <w:spacing w:line="360" w:lineRule="auto"/>
      </w:pPr>
      <w:bookmarkStart w:id="21" w:name="_Toc236125762"/>
      <w:bookmarkStart w:id="22" w:name="_Toc357432528"/>
      <w:bookmarkStart w:id="23" w:name="_Toc2051"/>
      <w:bookmarkStart w:id="24" w:name="_Toc426291948"/>
      <w:r>
        <w:rPr>
          <w:rFonts w:hint="eastAsia"/>
        </w:rPr>
        <w:lastRenderedPageBreak/>
        <w:t>2.3</w:t>
      </w:r>
      <w:r>
        <w:rPr>
          <w:rFonts w:hint="eastAsia"/>
        </w:rPr>
        <w:t>基本设计概念和处理流程</w:t>
      </w:r>
      <w:bookmarkEnd w:id="21"/>
      <w:bookmarkEnd w:id="22"/>
      <w:bookmarkEnd w:id="23"/>
      <w:bookmarkEnd w:id="24"/>
    </w:p>
    <w:p w:rsidR="00A20E7C" w:rsidRDefault="005E7018" w:rsidP="00A20E7C">
      <w:pPr>
        <w:rPr>
          <w:rFonts w:hint="eastAsia"/>
        </w:rPr>
      </w:pPr>
      <w:r>
        <w:rPr>
          <w:rFonts w:hint="eastAsia"/>
        </w:rPr>
        <w:t>二手房交易系统为买卖双方提供平台，主要实现了以下功能：</w:t>
      </w:r>
    </w:p>
    <w:p w:rsidR="00A20E7C" w:rsidRPr="002A301A" w:rsidRDefault="00A20E7C" w:rsidP="002A301A">
      <w:pPr>
        <w:ind w:firstLineChars="150" w:firstLine="422"/>
        <w:rPr>
          <w:b/>
          <w:sz w:val="28"/>
          <w:szCs w:val="28"/>
        </w:rPr>
      </w:pPr>
      <w:r w:rsidRPr="002A301A">
        <w:rPr>
          <w:rFonts w:hint="eastAsia"/>
          <w:b/>
          <w:sz w:val="28"/>
          <w:szCs w:val="28"/>
        </w:rPr>
        <w:t>系统功能总体图：</w:t>
      </w:r>
    </w:p>
    <w:p w:rsidR="005E7018" w:rsidRPr="005E7018" w:rsidRDefault="005E7018" w:rsidP="005E7018"/>
    <w:p w:rsidR="005E7018" w:rsidRDefault="005E7018" w:rsidP="005E7018">
      <w:pPr>
        <w:spacing w:line="360" w:lineRule="auto"/>
        <w:ind w:firstLineChars="200" w:firstLine="420"/>
        <w:jc w:val="center"/>
      </w:pPr>
      <w:r>
        <w:object w:dxaOrig="7313" w:dyaOrig="7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25pt;height:374.4pt" o:ole="">
            <v:imagedata r:id="rId8" o:title=""/>
          </v:shape>
          <o:OLEObject Type="Embed" ProgID="Visio.Drawing.11" ShapeID="_x0000_i1025" DrawAspect="Content" ObjectID="_1500033787" r:id="rId9"/>
        </w:object>
      </w:r>
    </w:p>
    <w:p w:rsidR="005E7018" w:rsidRDefault="005E7018" w:rsidP="005E7018">
      <w:pPr>
        <w:spacing w:line="360" w:lineRule="auto"/>
        <w:ind w:firstLineChars="200" w:firstLine="360"/>
        <w:jc w:val="center"/>
        <w:rPr>
          <w:sz w:val="18"/>
          <w:szCs w:val="18"/>
        </w:rPr>
      </w:pPr>
      <w:r w:rsidRPr="005E7018">
        <w:rPr>
          <w:rFonts w:hint="eastAsia"/>
          <w:sz w:val="18"/>
          <w:szCs w:val="18"/>
        </w:rPr>
        <w:t>图</w:t>
      </w:r>
      <w:r>
        <w:rPr>
          <w:rFonts w:hint="eastAsia"/>
          <w:sz w:val="18"/>
          <w:szCs w:val="18"/>
        </w:rPr>
        <w:t xml:space="preserve">2.1 </w:t>
      </w:r>
      <w:r w:rsidRPr="005E7018">
        <w:rPr>
          <w:rFonts w:hint="eastAsia"/>
          <w:sz w:val="18"/>
          <w:szCs w:val="18"/>
        </w:rPr>
        <w:t>二手房交易系统功能模块图</w:t>
      </w:r>
    </w:p>
    <w:p w:rsidR="002A301A" w:rsidRDefault="002A301A" w:rsidP="005E7018">
      <w:pPr>
        <w:spacing w:line="360" w:lineRule="auto"/>
        <w:ind w:firstLineChars="200" w:firstLine="420"/>
        <w:jc w:val="center"/>
        <w:rPr>
          <w:rFonts w:hint="eastAsia"/>
        </w:rPr>
      </w:pPr>
    </w:p>
    <w:p w:rsidR="002A301A" w:rsidRDefault="002A301A" w:rsidP="005E7018">
      <w:pPr>
        <w:spacing w:line="360" w:lineRule="auto"/>
        <w:ind w:firstLineChars="200" w:firstLine="420"/>
        <w:jc w:val="center"/>
        <w:rPr>
          <w:rFonts w:hint="eastAsia"/>
        </w:rPr>
      </w:pPr>
      <w:r>
        <w:rPr>
          <w:rFonts w:hint="eastAsia"/>
        </w:rPr>
        <w:t xml:space="preserve">    </w:t>
      </w:r>
    </w:p>
    <w:p w:rsidR="002A301A" w:rsidRDefault="002A301A" w:rsidP="005E7018">
      <w:pPr>
        <w:spacing w:line="360" w:lineRule="auto"/>
        <w:ind w:firstLineChars="200" w:firstLine="420"/>
        <w:jc w:val="center"/>
        <w:rPr>
          <w:rFonts w:hint="eastAsia"/>
        </w:rPr>
      </w:pPr>
    </w:p>
    <w:p w:rsidR="002A301A" w:rsidRDefault="002A301A" w:rsidP="005E7018">
      <w:pPr>
        <w:spacing w:line="360" w:lineRule="auto"/>
        <w:ind w:firstLineChars="200" w:firstLine="420"/>
        <w:jc w:val="center"/>
        <w:rPr>
          <w:rFonts w:hint="eastAsia"/>
        </w:rPr>
      </w:pPr>
    </w:p>
    <w:p w:rsidR="002A301A" w:rsidRDefault="002A301A" w:rsidP="005E7018">
      <w:pPr>
        <w:spacing w:line="360" w:lineRule="auto"/>
        <w:ind w:firstLineChars="200" w:firstLine="420"/>
        <w:jc w:val="center"/>
        <w:rPr>
          <w:rFonts w:hint="eastAsia"/>
        </w:rPr>
      </w:pPr>
    </w:p>
    <w:p w:rsidR="002A301A" w:rsidRDefault="002A301A" w:rsidP="005E7018">
      <w:pPr>
        <w:spacing w:line="360" w:lineRule="auto"/>
        <w:ind w:firstLineChars="200" w:firstLine="420"/>
        <w:jc w:val="center"/>
        <w:rPr>
          <w:rFonts w:hint="eastAsia"/>
        </w:rPr>
      </w:pPr>
    </w:p>
    <w:p w:rsidR="002A301A" w:rsidRDefault="002A301A" w:rsidP="005E7018">
      <w:pPr>
        <w:spacing w:line="360" w:lineRule="auto"/>
        <w:ind w:firstLineChars="200" w:firstLine="420"/>
        <w:jc w:val="center"/>
        <w:rPr>
          <w:rFonts w:hint="eastAsia"/>
        </w:rPr>
      </w:pPr>
    </w:p>
    <w:p w:rsidR="002A301A" w:rsidRDefault="002A301A" w:rsidP="005E7018">
      <w:pPr>
        <w:spacing w:line="360" w:lineRule="auto"/>
        <w:ind w:firstLineChars="200" w:firstLine="420"/>
        <w:jc w:val="center"/>
        <w:rPr>
          <w:rFonts w:hint="eastAsia"/>
        </w:rPr>
      </w:pPr>
    </w:p>
    <w:p w:rsidR="002A301A" w:rsidRDefault="002A301A" w:rsidP="005E7018">
      <w:pPr>
        <w:spacing w:line="360" w:lineRule="auto"/>
        <w:ind w:firstLineChars="200" w:firstLine="420"/>
        <w:jc w:val="center"/>
        <w:rPr>
          <w:rFonts w:hint="eastAsia"/>
        </w:rPr>
      </w:pPr>
    </w:p>
    <w:p w:rsidR="002A301A" w:rsidRPr="002A301A" w:rsidRDefault="002A301A" w:rsidP="002A301A">
      <w:pPr>
        <w:spacing w:line="360" w:lineRule="auto"/>
        <w:ind w:firstLineChars="200" w:firstLine="562"/>
        <w:jc w:val="left"/>
        <w:rPr>
          <w:rFonts w:hint="eastAsia"/>
          <w:sz w:val="28"/>
          <w:szCs w:val="28"/>
        </w:rPr>
      </w:pPr>
      <w:r w:rsidRPr="002A301A">
        <w:rPr>
          <w:rFonts w:hint="eastAsia"/>
          <w:b/>
          <w:sz w:val="28"/>
          <w:szCs w:val="28"/>
        </w:rPr>
        <w:t>用户注册功能模块</w:t>
      </w:r>
      <w:r w:rsidRPr="002A301A">
        <w:rPr>
          <w:rFonts w:hint="eastAsia"/>
          <w:sz w:val="28"/>
          <w:szCs w:val="28"/>
        </w:rPr>
        <w:t>：</w:t>
      </w:r>
    </w:p>
    <w:p w:rsidR="005E7018" w:rsidRDefault="005E7018" w:rsidP="005E7018">
      <w:pPr>
        <w:spacing w:line="360" w:lineRule="auto"/>
        <w:ind w:firstLineChars="200" w:firstLine="420"/>
        <w:jc w:val="center"/>
      </w:pPr>
      <w:r>
        <w:object w:dxaOrig="3460" w:dyaOrig="9976">
          <v:shape id="_x0000_i1043" type="#_x0000_t75" style="width:173.45pt;height:499pt" o:ole="">
            <v:imagedata r:id="rId10" o:title=""/>
          </v:shape>
          <o:OLEObject Type="Embed" ProgID="Visio.Drawing.11" ShapeID="_x0000_i1043" DrawAspect="Content" ObjectID="_1500033788" r:id="rId11"/>
        </w:object>
      </w:r>
    </w:p>
    <w:p w:rsidR="005E7018" w:rsidRDefault="005E7018" w:rsidP="00AE2528">
      <w:pPr>
        <w:spacing w:line="360" w:lineRule="auto"/>
        <w:ind w:firstLineChars="200" w:firstLine="360"/>
        <w:jc w:val="center"/>
        <w:rPr>
          <w:rFonts w:hint="eastAsia"/>
          <w:sz w:val="18"/>
          <w:szCs w:val="18"/>
        </w:rPr>
      </w:pPr>
      <w:r w:rsidRPr="00AE2528">
        <w:rPr>
          <w:rFonts w:hint="eastAsia"/>
          <w:sz w:val="18"/>
          <w:szCs w:val="18"/>
        </w:rPr>
        <w:t>图</w:t>
      </w:r>
      <w:r w:rsidRPr="00AE2528">
        <w:rPr>
          <w:rFonts w:hint="eastAsia"/>
          <w:sz w:val="18"/>
          <w:szCs w:val="18"/>
        </w:rPr>
        <w:t xml:space="preserve">2.2 </w:t>
      </w:r>
      <w:r w:rsidRPr="00AE2528">
        <w:rPr>
          <w:rFonts w:hint="eastAsia"/>
          <w:sz w:val="18"/>
          <w:szCs w:val="18"/>
        </w:rPr>
        <w:t>用户注册功能</w:t>
      </w:r>
      <w:r w:rsidR="00AE2528" w:rsidRPr="00AE2528">
        <w:rPr>
          <w:rFonts w:hint="eastAsia"/>
          <w:sz w:val="18"/>
          <w:szCs w:val="18"/>
        </w:rPr>
        <w:t>模块流程图</w:t>
      </w:r>
    </w:p>
    <w:p w:rsidR="002A301A" w:rsidRDefault="002A301A" w:rsidP="00AE2528">
      <w:pPr>
        <w:spacing w:line="360" w:lineRule="auto"/>
        <w:ind w:firstLineChars="200" w:firstLine="360"/>
        <w:jc w:val="center"/>
        <w:rPr>
          <w:rFonts w:hint="eastAsia"/>
          <w:sz w:val="18"/>
          <w:szCs w:val="18"/>
        </w:rPr>
      </w:pPr>
    </w:p>
    <w:p w:rsidR="002A301A" w:rsidRDefault="002A301A" w:rsidP="00AE2528">
      <w:pPr>
        <w:spacing w:line="360" w:lineRule="auto"/>
        <w:ind w:firstLineChars="200" w:firstLine="360"/>
        <w:jc w:val="center"/>
        <w:rPr>
          <w:rFonts w:hint="eastAsia"/>
          <w:sz w:val="18"/>
          <w:szCs w:val="18"/>
        </w:rPr>
      </w:pPr>
    </w:p>
    <w:p w:rsidR="002A301A" w:rsidRDefault="002A301A" w:rsidP="00AE2528">
      <w:pPr>
        <w:spacing w:line="360" w:lineRule="auto"/>
        <w:ind w:firstLineChars="200" w:firstLine="360"/>
        <w:jc w:val="center"/>
        <w:rPr>
          <w:rFonts w:hint="eastAsia"/>
          <w:sz w:val="18"/>
          <w:szCs w:val="18"/>
        </w:rPr>
      </w:pPr>
    </w:p>
    <w:p w:rsidR="002A301A" w:rsidRDefault="002A301A" w:rsidP="00AE2528">
      <w:pPr>
        <w:spacing w:line="360" w:lineRule="auto"/>
        <w:ind w:firstLineChars="200" w:firstLine="360"/>
        <w:jc w:val="center"/>
        <w:rPr>
          <w:rFonts w:hint="eastAsia"/>
          <w:sz w:val="18"/>
          <w:szCs w:val="18"/>
        </w:rPr>
      </w:pPr>
    </w:p>
    <w:p w:rsidR="002A301A" w:rsidRDefault="002A301A" w:rsidP="00AE2528">
      <w:pPr>
        <w:spacing w:line="360" w:lineRule="auto"/>
        <w:ind w:firstLineChars="200" w:firstLine="360"/>
        <w:jc w:val="center"/>
        <w:rPr>
          <w:rFonts w:hint="eastAsia"/>
          <w:sz w:val="18"/>
          <w:szCs w:val="18"/>
        </w:rPr>
      </w:pPr>
    </w:p>
    <w:p w:rsidR="002A301A" w:rsidRDefault="002A301A" w:rsidP="00AE2528">
      <w:pPr>
        <w:spacing w:line="360" w:lineRule="auto"/>
        <w:ind w:firstLineChars="200" w:firstLine="360"/>
        <w:jc w:val="center"/>
        <w:rPr>
          <w:rFonts w:hint="eastAsia"/>
          <w:sz w:val="18"/>
          <w:szCs w:val="18"/>
        </w:rPr>
      </w:pPr>
    </w:p>
    <w:p w:rsidR="002A301A" w:rsidRPr="002A301A" w:rsidRDefault="002A301A" w:rsidP="002A301A">
      <w:pPr>
        <w:spacing w:line="360" w:lineRule="auto"/>
        <w:ind w:firstLineChars="200" w:firstLine="562"/>
        <w:jc w:val="left"/>
        <w:rPr>
          <w:b/>
          <w:sz w:val="28"/>
          <w:szCs w:val="28"/>
        </w:rPr>
      </w:pPr>
      <w:r w:rsidRPr="002A301A">
        <w:rPr>
          <w:rFonts w:hint="eastAsia"/>
          <w:b/>
          <w:sz w:val="28"/>
          <w:szCs w:val="28"/>
        </w:rPr>
        <w:t>卖家后台登录模块：</w:t>
      </w:r>
    </w:p>
    <w:p w:rsidR="00AE2528" w:rsidRDefault="00AE2528" w:rsidP="00AE2528">
      <w:pPr>
        <w:spacing w:line="360" w:lineRule="auto"/>
        <w:ind w:firstLineChars="200" w:firstLine="420"/>
        <w:jc w:val="center"/>
      </w:pPr>
      <w:r>
        <w:object w:dxaOrig="5394" w:dyaOrig="6433">
          <v:shape id="_x0000_i1040" type="#_x0000_t75" style="width:269.85pt;height:321.8pt" o:ole="">
            <v:imagedata r:id="rId12" o:title=""/>
          </v:shape>
          <o:OLEObject Type="Embed" ProgID="Visio.Drawing.11" ShapeID="_x0000_i1040" DrawAspect="Content" ObjectID="_1500033789" r:id="rId13"/>
        </w:object>
      </w:r>
    </w:p>
    <w:p w:rsidR="00AE2528" w:rsidRPr="00AE2528" w:rsidRDefault="00AE2528" w:rsidP="00AE2528">
      <w:pPr>
        <w:spacing w:line="360" w:lineRule="auto"/>
        <w:ind w:firstLineChars="200" w:firstLine="360"/>
        <w:jc w:val="center"/>
        <w:rPr>
          <w:sz w:val="18"/>
          <w:szCs w:val="18"/>
        </w:rPr>
      </w:pPr>
      <w:r w:rsidRPr="00AE2528">
        <w:rPr>
          <w:rFonts w:hint="eastAsia"/>
          <w:sz w:val="18"/>
          <w:szCs w:val="18"/>
        </w:rPr>
        <w:t>图</w:t>
      </w:r>
      <w:r w:rsidRPr="00AE2528">
        <w:rPr>
          <w:rFonts w:hint="eastAsia"/>
          <w:sz w:val="18"/>
          <w:szCs w:val="18"/>
        </w:rPr>
        <w:t xml:space="preserve">2.3 </w:t>
      </w:r>
      <w:r w:rsidRPr="00AE2528">
        <w:rPr>
          <w:rFonts w:hint="eastAsia"/>
          <w:sz w:val="18"/>
          <w:szCs w:val="18"/>
        </w:rPr>
        <w:t>卖家后台登录模块流程图</w:t>
      </w:r>
    </w:p>
    <w:p w:rsidR="00AE2528" w:rsidRDefault="00AE2528" w:rsidP="00AE2528">
      <w:pPr>
        <w:rPr>
          <w:kern w:val="44"/>
          <w:sz w:val="44"/>
        </w:rPr>
      </w:pPr>
      <w:r>
        <w:br w:type="page"/>
      </w:r>
    </w:p>
    <w:p w:rsidR="00707818" w:rsidRDefault="00707818" w:rsidP="00707818">
      <w:pPr>
        <w:pStyle w:val="1"/>
        <w:spacing w:line="360" w:lineRule="auto"/>
      </w:pPr>
      <w:bookmarkStart w:id="25" w:name="_Toc426291949"/>
      <w:r>
        <w:rPr>
          <w:rFonts w:hint="eastAsia"/>
        </w:rPr>
        <w:lastRenderedPageBreak/>
        <w:t>3</w:t>
      </w:r>
      <w:r>
        <w:rPr>
          <w:rFonts w:hint="eastAsia"/>
        </w:rPr>
        <w:t>接口设计</w:t>
      </w:r>
      <w:bookmarkEnd w:id="25"/>
    </w:p>
    <w:p w:rsidR="00707818" w:rsidRDefault="00707818" w:rsidP="00707818">
      <w:pPr>
        <w:pStyle w:val="2"/>
        <w:spacing w:line="360" w:lineRule="auto"/>
      </w:pPr>
      <w:bookmarkStart w:id="26" w:name="_Toc236125767"/>
      <w:bookmarkStart w:id="27" w:name="_Toc357432533"/>
      <w:bookmarkStart w:id="28" w:name="_Toc426291950"/>
      <w:r>
        <w:rPr>
          <w:rFonts w:hint="eastAsia"/>
        </w:rPr>
        <w:t>3.1</w:t>
      </w:r>
      <w:r>
        <w:rPr>
          <w:rFonts w:hint="eastAsia"/>
        </w:rPr>
        <w:t>用户接口</w:t>
      </w:r>
      <w:bookmarkEnd w:id="26"/>
      <w:bookmarkEnd w:id="27"/>
      <w:bookmarkEnd w:id="28"/>
    </w:p>
    <w:p w:rsidR="00707818" w:rsidRPr="007340F7" w:rsidRDefault="00707818" w:rsidP="00707818">
      <w:pPr>
        <w:widowControl/>
        <w:ind w:left="420"/>
        <w:jc w:val="left"/>
        <w:rPr>
          <w:rFonts w:ascii="Verdana" w:hAnsi="Verdana"/>
          <w:kern w:val="0"/>
          <w:sz w:val="24"/>
          <w:szCs w:val="24"/>
        </w:rPr>
      </w:pPr>
      <w:r w:rsidRPr="007340F7">
        <w:rPr>
          <w:rFonts w:ascii="Verdana" w:hAnsi="Verdana"/>
          <w:kern w:val="0"/>
          <w:sz w:val="24"/>
          <w:szCs w:val="24"/>
        </w:rPr>
        <w:t>硬件接口：无特别要求</w:t>
      </w:r>
      <w:r w:rsidRPr="007340F7">
        <w:rPr>
          <w:rFonts w:ascii="Verdana" w:hAnsi="Verdana" w:hint="eastAsia"/>
          <w:kern w:val="0"/>
          <w:sz w:val="24"/>
          <w:szCs w:val="24"/>
        </w:rPr>
        <w:t>；</w:t>
      </w:r>
    </w:p>
    <w:p w:rsidR="00707818" w:rsidRPr="007340F7" w:rsidRDefault="00707818" w:rsidP="00707818">
      <w:pPr>
        <w:spacing w:line="360" w:lineRule="auto"/>
        <w:rPr>
          <w:sz w:val="24"/>
          <w:szCs w:val="24"/>
        </w:rPr>
      </w:pPr>
      <w:r w:rsidRPr="007340F7">
        <w:rPr>
          <w:rFonts w:ascii="Verdana" w:hAnsi="Verdana" w:hint="eastAsia"/>
          <w:kern w:val="0"/>
          <w:sz w:val="24"/>
          <w:szCs w:val="24"/>
        </w:rPr>
        <w:t xml:space="preserve">   </w:t>
      </w:r>
      <w:r w:rsidR="007340F7">
        <w:rPr>
          <w:rFonts w:ascii="Verdana" w:hAnsi="Verdana" w:hint="eastAsia"/>
          <w:kern w:val="0"/>
          <w:sz w:val="24"/>
          <w:szCs w:val="24"/>
        </w:rPr>
        <w:t xml:space="preserve"> </w:t>
      </w:r>
      <w:r w:rsidR="007340F7">
        <w:rPr>
          <w:rFonts w:ascii="Verdana" w:hAnsi="Verdana"/>
          <w:kern w:val="0"/>
          <w:sz w:val="24"/>
          <w:szCs w:val="24"/>
        </w:rPr>
        <w:t>网络硬件接口要求：现实中要求具有高速以太网组网实现联网</w:t>
      </w:r>
      <w:r w:rsidRPr="007340F7">
        <w:rPr>
          <w:rFonts w:ascii="Verdana" w:hAnsi="Verdana"/>
          <w:kern w:val="0"/>
          <w:sz w:val="24"/>
          <w:szCs w:val="24"/>
        </w:rPr>
        <w:t>，但是在理论实验验证软件本身的目的来看，无需网络通讯接口</w:t>
      </w:r>
      <w:r w:rsidR="007340F7">
        <w:rPr>
          <w:rFonts w:hint="eastAsia"/>
          <w:sz w:val="24"/>
          <w:szCs w:val="24"/>
        </w:rPr>
        <w:t>。</w:t>
      </w:r>
    </w:p>
    <w:p w:rsidR="00707818" w:rsidRDefault="00707818" w:rsidP="00707818">
      <w:pPr>
        <w:pStyle w:val="2"/>
        <w:spacing w:line="360" w:lineRule="auto"/>
      </w:pPr>
      <w:bookmarkStart w:id="29" w:name="_Toc236125768"/>
      <w:bookmarkStart w:id="30" w:name="_Toc357432534"/>
      <w:bookmarkStart w:id="31" w:name="_Toc426291951"/>
      <w:r>
        <w:rPr>
          <w:rFonts w:hint="eastAsia"/>
        </w:rPr>
        <w:t>3.2</w:t>
      </w:r>
      <w:r>
        <w:rPr>
          <w:rFonts w:hint="eastAsia"/>
        </w:rPr>
        <w:t>外部接口</w:t>
      </w:r>
      <w:bookmarkEnd w:id="29"/>
      <w:bookmarkEnd w:id="30"/>
      <w:bookmarkEnd w:id="31"/>
    </w:p>
    <w:p w:rsidR="00707818" w:rsidRDefault="00707818" w:rsidP="00707818">
      <w:pPr>
        <w:spacing w:line="360" w:lineRule="auto"/>
        <w:ind w:firstLine="480"/>
        <w:rPr>
          <w:sz w:val="24"/>
        </w:rPr>
      </w:pPr>
      <w:r>
        <w:rPr>
          <w:rFonts w:hint="eastAsia"/>
          <w:sz w:val="24"/>
        </w:rPr>
        <w:t>说明本系统同外界的所有接口的安排包括软件与硬件之间的接口、本系统与</w:t>
      </w:r>
      <w:r w:rsidR="007340F7">
        <w:rPr>
          <w:rFonts w:hint="eastAsia"/>
          <w:sz w:val="24"/>
        </w:rPr>
        <w:t>几</w:t>
      </w:r>
      <w:r>
        <w:rPr>
          <w:rFonts w:hint="eastAsia"/>
          <w:sz w:val="24"/>
        </w:rPr>
        <w:t>个支持软件之间的接口关系。</w:t>
      </w:r>
    </w:p>
    <w:p w:rsidR="00707818" w:rsidRDefault="00707818" w:rsidP="00707818">
      <w:pPr>
        <w:spacing w:line="360" w:lineRule="auto"/>
        <w:ind w:firstLine="480"/>
        <w:rPr>
          <w:sz w:val="24"/>
        </w:rPr>
      </w:pPr>
      <w:r>
        <w:rPr>
          <w:rFonts w:hint="eastAsia"/>
          <w:sz w:val="24"/>
        </w:rPr>
        <w:t>输入：鼠标，键盘</w:t>
      </w:r>
    </w:p>
    <w:p w:rsidR="00707818" w:rsidRDefault="007340F7" w:rsidP="00707818">
      <w:pPr>
        <w:spacing w:line="360" w:lineRule="auto"/>
        <w:ind w:firstLine="480"/>
        <w:rPr>
          <w:sz w:val="24"/>
        </w:rPr>
      </w:pPr>
      <w:r>
        <w:rPr>
          <w:rFonts w:hint="eastAsia"/>
          <w:sz w:val="24"/>
        </w:rPr>
        <w:t>输出：显示器</w:t>
      </w:r>
    </w:p>
    <w:p w:rsidR="00707818" w:rsidRDefault="00707818" w:rsidP="00707818">
      <w:pPr>
        <w:spacing w:line="360" w:lineRule="auto"/>
        <w:ind w:firstLine="480"/>
        <w:rPr>
          <w:sz w:val="24"/>
        </w:rPr>
      </w:pPr>
    </w:p>
    <w:p w:rsidR="00707818" w:rsidRDefault="00707818" w:rsidP="00707818">
      <w:pPr>
        <w:pStyle w:val="2"/>
        <w:spacing w:line="360" w:lineRule="auto"/>
      </w:pPr>
      <w:bookmarkStart w:id="32" w:name="_Toc236125769"/>
      <w:bookmarkStart w:id="33" w:name="_Toc357432535"/>
      <w:bookmarkStart w:id="34" w:name="_Toc426291952"/>
      <w:r>
        <w:rPr>
          <w:rFonts w:hint="eastAsia"/>
        </w:rPr>
        <w:t>3.3</w:t>
      </w:r>
      <w:r>
        <w:rPr>
          <w:rFonts w:hint="eastAsia"/>
        </w:rPr>
        <w:t>内部接口</w:t>
      </w:r>
      <w:bookmarkEnd w:id="32"/>
      <w:bookmarkEnd w:id="33"/>
      <w:bookmarkEnd w:id="34"/>
    </w:p>
    <w:p w:rsidR="00707818" w:rsidRDefault="00707818" w:rsidP="00707818">
      <w:pPr>
        <w:spacing w:line="360" w:lineRule="auto"/>
        <w:rPr>
          <w:sz w:val="24"/>
        </w:rPr>
      </w:pPr>
      <w:r>
        <w:rPr>
          <w:rFonts w:hint="eastAsia"/>
          <w:sz w:val="24"/>
        </w:rPr>
        <w:t>通信</w:t>
      </w:r>
    </w:p>
    <w:p w:rsidR="00707818" w:rsidRDefault="00707818" w:rsidP="007340F7">
      <w:pPr>
        <w:spacing w:line="360" w:lineRule="auto"/>
        <w:ind w:firstLineChars="200" w:firstLine="480"/>
        <w:rPr>
          <w:sz w:val="24"/>
        </w:rPr>
      </w:pPr>
      <w:r>
        <w:rPr>
          <w:rFonts w:hint="eastAsia"/>
          <w:sz w:val="24"/>
        </w:rPr>
        <w:t>负责系统内部客户端和服务器端组件之间的消息传递</w:t>
      </w:r>
      <w:r>
        <w:rPr>
          <w:rFonts w:hint="eastAsia"/>
          <w:sz w:val="24"/>
        </w:rPr>
        <w:t>,</w:t>
      </w:r>
      <w:r>
        <w:rPr>
          <w:rFonts w:hint="eastAsia"/>
          <w:sz w:val="24"/>
        </w:rPr>
        <w:t>保证传送目的的正确性和消息的完整性</w:t>
      </w:r>
      <w:r w:rsidR="007340F7">
        <w:rPr>
          <w:rFonts w:hint="eastAsia"/>
          <w:sz w:val="24"/>
        </w:rPr>
        <w:t>。</w:t>
      </w:r>
    </w:p>
    <w:p w:rsidR="00707818" w:rsidRDefault="00707818" w:rsidP="00707818">
      <w:pPr>
        <w:spacing w:line="360" w:lineRule="auto"/>
        <w:rPr>
          <w:sz w:val="24"/>
        </w:rPr>
      </w:pPr>
      <w:r>
        <w:rPr>
          <w:rFonts w:hint="eastAsia"/>
          <w:sz w:val="24"/>
        </w:rPr>
        <w:t>数据处理</w:t>
      </w:r>
    </w:p>
    <w:p w:rsidR="00707818" w:rsidRDefault="00707818" w:rsidP="007340F7">
      <w:pPr>
        <w:spacing w:line="360" w:lineRule="auto"/>
        <w:ind w:firstLineChars="200" w:firstLine="480"/>
        <w:rPr>
          <w:sz w:val="24"/>
        </w:rPr>
      </w:pPr>
      <w:r>
        <w:rPr>
          <w:rFonts w:hint="eastAsia"/>
          <w:sz w:val="24"/>
        </w:rPr>
        <w:t>在客户端将需要传递到服务器端的消息格式化</w:t>
      </w:r>
      <w:r>
        <w:rPr>
          <w:rFonts w:hint="eastAsia"/>
          <w:sz w:val="24"/>
        </w:rPr>
        <w:t>,</w:t>
      </w:r>
      <w:r>
        <w:rPr>
          <w:rFonts w:hint="eastAsia"/>
          <w:sz w:val="24"/>
        </w:rPr>
        <w:t>同时在服务器端将消息解析为所需要的字符格式说明将向用户提供的命令和它们的语法结构，以及软件的回答信息。</w:t>
      </w:r>
    </w:p>
    <w:p w:rsidR="00707818" w:rsidRDefault="00707818" w:rsidP="00707818">
      <w:pPr>
        <w:spacing w:line="360" w:lineRule="auto"/>
      </w:pPr>
    </w:p>
    <w:p w:rsidR="00707818" w:rsidRDefault="00707818" w:rsidP="007340F7">
      <w:pPr>
        <w:spacing w:line="360" w:lineRule="auto"/>
        <w:rPr>
          <w:sz w:val="24"/>
        </w:rPr>
      </w:pPr>
      <w:r>
        <w:rPr>
          <w:rFonts w:hint="eastAsia"/>
          <w:sz w:val="24"/>
        </w:rPr>
        <w:t>说明本系统之内的各个系统元素之间接口的安排。</w:t>
      </w:r>
    </w:p>
    <w:p w:rsidR="00707818" w:rsidRDefault="00707818" w:rsidP="00707818">
      <w:pPr>
        <w:spacing w:line="360" w:lineRule="auto"/>
        <w:ind w:left="55" w:firstLine="425"/>
      </w:pPr>
      <w:r>
        <w:rPr>
          <w:sz w:val="24"/>
        </w:rPr>
        <w:t>W</w:t>
      </w:r>
      <w:r>
        <w:rPr>
          <w:rFonts w:hint="eastAsia"/>
          <w:sz w:val="24"/>
        </w:rPr>
        <w:t>indows</w:t>
      </w:r>
      <w:r>
        <w:rPr>
          <w:rFonts w:hint="eastAsia"/>
          <w:sz w:val="24"/>
        </w:rPr>
        <w:t>平台</w:t>
      </w:r>
      <w:r>
        <w:rPr>
          <w:rFonts w:hint="eastAsia"/>
        </w:rPr>
        <w:t>——浏览器</w:t>
      </w:r>
    </w:p>
    <w:p w:rsidR="00707818" w:rsidRDefault="00707818" w:rsidP="00707818">
      <w:pPr>
        <w:spacing w:line="360" w:lineRule="auto"/>
      </w:pPr>
      <w:r>
        <w:rPr>
          <w:rFonts w:hint="eastAsia"/>
        </w:rPr>
        <w:tab/>
      </w:r>
      <w:r>
        <w:rPr>
          <w:rFonts w:hint="eastAsia"/>
        </w:rPr>
        <w:t>浏览器——</w:t>
      </w:r>
      <w:r>
        <w:rPr>
          <w:rFonts w:hint="eastAsia"/>
        </w:rPr>
        <w:t>Tomcat</w:t>
      </w:r>
    </w:p>
    <w:p w:rsidR="00707818" w:rsidRDefault="00707818" w:rsidP="00707818">
      <w:pPr>
        <w:spacing w:line="360" w:lineRule="auto"/>
      </w:pPr>
      <w:r>
        <w:rPr>
          <w:rFonts w:hint="eastAsia"/>
        </w:rPr>
        <w:tab/>
        <w:t>Tomcat</w:t>
      </w:r>
      <w:r>
        <w:rPr>
          <w:rFonts w:hint="eastAsia"/>
        </w:rPr>
        <w:t>——</w:t>
      </w:r>
      <w:r>
        <w:rPr>
          <w:rFonts w:hint="eastAsia"/>
        </w:rPr>
        <w:t>Jdk</w:t>
      </w:r>
    </w:p>
    <w:p w:rsidR="00707818" w:rsidRDefault="00707818" w:rsidP="00707818">
      <w:pPr>
        <w:spacing w:line="360" w:lineRule="auto"/>
      </w:pPr>
      <w:r>
        <w:rPr>
          <w:rFonts w:hint="eastAsia"/>
        </w:rPr>
        <w:tab/>
        <w:t>Jdk</w:t>
      </w:r>
      <w:r>
        <w:rPr>
          <w:rFonts w:hint="eastAsia"/>
        </w:rPr>
        <w:t>——</w:t>
      </w:r>
      <w:r>
        <w:rPr>
          <w:rFonts w:hint="eastAsia"/>
        </w:rPr>
        <w:t>Mysql</w:t>
      </w:r>
      <w:r>
        <w:rPr>
          <w:rFonts w:hint="eastAsia"/>
        </w:rPr>
        <w:t>数据库</w:t>
      </w:r>
    </w:p>
    <w:p w:rsidR="008F51C9" w:rsidRDefault="00707818" w:rsidP="00707818">
      <w:r>
        <w:rPr>
          <w:rFonts w:hint="eastAsia"/>
        </w:rPr>
        <w:lastRenderedPageBreak/>
        <w:tab/>
        <w:t>Mysql</w:t>
      </w:r>
      <w:r>
        <w:rPr>
          <w:rFonts w:hint="eastAsia"/>
        </w:rPr>
        <w:t>数据库内的表之间的联系接口</w:t>
      </w:r>
    </w:p>
    <w:p w:rsidR="00707818" w:rsidRDefault="00707818" w:rsidP="00707818">
      <w:pPr>
        <w:pStyle w:val="1"/>
        <w:spacing w:line="360" w:lineRule="auto"/>
      </w:pPr>
      <w:bookmarkStart w:id="35" w:name="_Toc236125770"/>
      <w:bookmarkStart w:id="36" w:name="_Toc357432536"/>
      <w:bookmarkStart w:id="37" w:name="_Toc426291953"/>
      <w:r>
        <w:rPr>
          <w:rFonts w:hint="eastAsia"/>
        </w:rPr>
        <w:t>4</w:t>
      </w:r>
      <w:r>
        <w:rPr>
          <w:rFonts w:hint="eastAsia"/>
        </w:rPr>
        <w:t>运行设计</w:t>
      </w:r>
      <w:bookmarkEnd w:id="35"/>
      <w:bookmarkEnd w:id="36"/>
      <w:bookmarkEnd w:id="37"/>
    </w:p>
    <w:p w:rsidR="00707818" w:rsidRDefault="00707818" w:rsidP="00707818">
      <w:pPr>
        <w:pStyle w:val="2"/>
        <w:spacing w:line="360" w:lineRule="auto"/>
      </w:pPr>
      <w:bookmarkStart w:id="38" w:name="_Toc236125771"/>
      <w:bookmarkStart w:id="39" w:name="_Toc357432537"/>
      <w:bookmarkStart w:id="40" w:name="_Toc426291954"/>
      <w:r>
        <w:rPr>
          <w:rFonts w:hint="eastAsia"/>
        </w:rPr>
        <w:t>4.1</w:t>
      </w:r>
      <w:r>
        <w:rPr>
          <w:rFonts w:hint="eastAsia"/>
        </w:rPr>
        <w:t>运行模块组</w:t>
      </w:r>
      <w:bookmarkEnd w:id="38"/>
      <w:bookmarkEnd w:id="39"/>
      <w:bookmarkEnd w:id="40"/>
    </w:p>
    <w:p w:rsidR="00707818" w:rsidRDefault="00707818" w:rsidP="00707818">
      <w:pPr>
        <w:spacing w:line="360" w:lineRule="auto"/>
        <w:ind w:firstLine="480"/>
        <w:rPr>
          <w:color w:val="000000" w:themeColor="text1"/>
          <w:sz w:val="24"/>
        </w:rPr>
      </w:pPr>
      <w:r w:rsidRPr="00A45B93">
        <w:rPr>
          <w:rFonts w:hint="eastAsia"/>
          <w:color w:val="000000" w:themeColor="text1"/>
          <w:sz w:val="24"/>
        </w:rPr>
        <w:t>管理员在登陆后</w:t>
      </w:r>
      <w:r w:rsidRPr="00A45B93">
        <w:rPr>
          <w:rFonts w:hint="eastAsia"/>
          <w:color w:val="000000" w:themeColor="text1"/>
          <w:sz w:val="24"/>
        </w:rPr>
        <w:t>,</w:t>
      </w:r>
      <w:r w:rsidRPr="00A45B93">
        <w:rPr>
          <w:rFonts w:hint="eastAsia"/>
          <w:color w:val="000000" w:themeColor="text1"/>
          <w:sz w:val="24"/>
        </w:rPr>
        <w:t>在页面的顶部有</w:t>
      </w:r>
      <w:r w:rsidR="00AD65DF">
        <w:rPr>
          <w:rFonts w:hint="eastAsia"/>
          <w:color w:val="000000" w:themeColor="text1"/>
          <w:sz w:val="24"/>
        </w:rPr>
        <w:t>用户信息和个人信息、</w:t>
      </w:r>
      <w:r w:rsidR="00AD65DF" w:rsidRPr="00AD65DF">
        <w:rPr>
          <w:rFonts w:hint="eastAsia"/>
          <w:color w:val="000000" w:themeColor="text1"/>
          <w:sz w:val="24"/>
        </w:rPr>
        <w:t>问题回复</w:t>
      </w:r>
      <w:r w:rsidR="00AD65DF">
        <w:rPr>
          <w:rFonts w:hint="eastAsia"/>
          <w:color w:val="000000" w:themeColor="text1"/>
          <w:sz w:val="24"/>
        </w:rPr>
        <w:t>、</w:t>
      </w:r>
      <w:r w:rsidR="00AD65DF" w:rsidRPr="00AD65DF">
        <w:rPr>
          <w:rFonts w:hint="eastAsia"/>
          <w:color w:val="000000" w:themeColor="text1"/>
          <w:sz w:val="24"/>
        </w:rPr>
        <w:t>合同管理</w:t>
      </w:r>
      <w:r w:rsidR="00AD65DF">
        <w:rPr>
          <w:rFonts w:hint="eastAsia"/>
          <w:color w:val="000000" w:themeColor="text1"/>
          <w:sz w:val="24"/>
        </w:rPr>
        <w:t>三个选项，分别对应三个页面。</w:t>
      </w:r>
    </w:p>
    <w:p w:rsidR="00467E98" w:rsidRPr="00A45B93" w:rsidRDefault="00467E98" w:rsidP="00707818">
      <w:pPr>
        <w:spacing w:line="360" w:lineRule="auto"/>
        <w:ind w:firstLine="480"/>
        <w:rPr>
          <w:color w:val="000000" w:themeColor="text1"/>
          <w:sz w:val="24"/>
        </w:rPr>
      </w:pPr>
      <w:r>
        <w:rPr>
          <w:rFonts w:hint="eastAsia"/>
          <w:color w:val="000000" w:themeColor="text1"/>
          <w:sz w:val="24"/>
        </w:rPr>
        <w:t>用户登录后，在页面的顶部有发布房屋信息、管理房屋信息、在线咨询、用户资料、</w:t>
      </w:r>
      <w:r w:rsidRPr="00467E98">
        <w:rPr>
          <w:rFonts w:hint="eastAsia"/>
          <w:color w:val="000000" w:themeColor="text1"/>
          <w:sz w:val="24"/>
        </w:rPr>
        <w:t>预约管理</w:t>
      </w:r>
      <w:r>
        <w:rPr>
          <w:rFonts w:hint="eastAsia"/>
          <w:color w:val="000000" w:themeColor="text1"/>
          <w:sz w:val="24"/>
        </w:rPr>
        <w:t>，分别对应五个页面</w:t>
      </w:r>
      <w:r w:rsidR="00CB29B2">
        <w:rPr>
          <w:rFonts w:hint="eastAsia"/>
          <w:color w:val="000000" w:themeColor="text1"/>
          <w:sz w:val="24"/>
        </w:rPr>
        <w:t>。</w:t>
      </w:r>
    </w:p>
    <w:p w:rsidR="00707818" w:rsidRDefault="00707818" w:rsidP="00707818">
      <w:pPr>
        <w:pStyle w:val="2"/>
        <w:spacing w:line="360" w:lineRule="auto"/>
      </w:pPr>
      <w:bookmarkStart w:id="41" w:name="_Toc236125772"/>
      <w:bookmarkStart w:id="42" w:name="_Toc357432538"/>
      <w:bookmarkStart w:id="43" w:name="_Toc426291955"/>
      <w:r>
        <w:rPr>
          <w:rFonts w:hint="eastAsia"/>
        </w:rPr>
        <w:t>4.2</w:t>
      </w:r>
      <w:r>
        <w:rPr>
          <w:rFonts w:hint="eastAsia"/>
        </w:rPr>
        <w:t>运行控制</w:t>
      </w:r>
      <w:bookmarkEnd w:id="41"/>
      <w:bookmarkEnd w:id="42"/>
      <w:bookmarkEnd w:id="43"/>
    </w:p>
    <w:p w:rsidR="00707818" w:rsidRPr="00A45B93" w:rsidRDefault="00CB29B2" w:rsidP="007340F7">
      <w:pPr>
        <w:spacing w:line="360" w:lineRule="auto"/>
        <w:ind w:firstLineChars="227" w:firstLine="545"/>
        <w:rPr>
          <w:color w:val="000000" w:themeColor="text1"/>
          <w:sz w:val="24"/>
        </w:rPr>
      </w:pPr>
      <w:r>
        <w:rPr>
          <w:rFonts w:hint="eastAsia"/>
          <w:color w:val="000000" w:themeColor="text1"/>
          <w:sz w:val="24"/>
        </w:rPr>
        <w:t>在用户</w:t>
      </w:r>
      <w:r w:rsidR="00707818" w:rsidRPr="00A45B93">
        <w:rPr>
          <w:rFonts w:hint="eastAsia"/>
          <w:color w:val="000000" w:themeColor="text1"/>
          <w:sz w:val="24"/>
        </w:rPr>
        <w:t>和管理员登陆后进入相应的界面，在通过菜单选项选择特定的功能执行。在相应的功能模块页面执行特定的操作完成相应的功能。运行结束退出系统。</w:t>
      </w:r>
    </w:p>
    <w:p w:rsidR="00707818" w:rsidRDefault="00707818" w:rsidP="00707818">
      <w:pPr>
        <w:pStyle w:val="2"/>
        <w:spacing w:line="360" w:lineRule="auto"/>
      </w:pPr>
      <w:bookmarkStart w:id="44" w:name="_Toc236125773"/>
      <w:bookmarkStart w:id="45" w:name="_Toc357432539"/>
      <w:bookmarkStart w:id="46" w:name="_Toc426291956"/>
      <w:r>
        <w:rPr>
          <w:rFonts w:hint="eastAsia"/>
        </w:rPr>
        <w:t>4.3</w:t>
      </w:r>
      <w:r>
        <w:rPr>
          <w:rFonts w:hint="eastAsia"/>
        </w:rPr>
        <w:t>运行时间</w:t>
      </w:r>
      <w:bookmarkEnd w:id="44"/>
      <w:bookmarkEnd w:id="45"/>
      <w:bookmarkEnd w:id="46"/>
    </w:p>
    <w:p w:rsidR="00707818" w:rsidRDefault="00707818" w:rsidP="007340F7">
      <w:pPr>
        <w:spacing w:line="360" w:lineRule="auto"/>
        <w:rPr>
          <w:sz w:val="24"/>
        </w:rPr>
      </w:pPr>
      <w:r>
        <w:rPr>
          <w:rFonts w:hint="eastAsia"/>
          <w:sz w:val="24"/>
        </w:rPr>
        <w:t>说明每种运行模块组合将占用各种资源的时间。</w:t>
      </w:r>
    </w:p>
    <w:p w:rsidR="00707818" w:rsidRDefault="00707818" w:rsidP="00707818">
      <w:pPr>
        <w:spacing w:line="360" w:lineRule="auto"/>
        <w:ind w:left="420"/>
        <w:rPr>
          <w:color w:val="000000"/>
          <w:sz w:val="24"/>
        </w:rPr>
      </w:pPr>
      <w:r>
        <w:rPr>
          <w:rFonts w:hint="eastAsia"/>
          <w:color w:val="000000"/>
          <w:sz w:val="24"/>
        </w:rPr>
        <w:t>登陆加载时间</w:t>
      </w:r>
      <w:r>
        <w:rPr>
          <w:rFonts w:hint="eastAsia"/>
          <w:color w:val="000000"/>
          <w:sz w:val="24"/>
        </w:rPr>
        <w:t>2</w:t>
      </w:r>
      <w:r>
        <w:rPr>
          <w:rFonts w:hint="eastAsia"/>
          <w:color w:val="000000"/>
          <w:sz w:val="24"/>
        </w:rPr>
        <w:t>秒</w:t>
      </w:r>
    </w:p>
    <w:p w:rsidR="00707818" w:rsidRDefault="00707818" w:rsidP="00707818">
      <w:pPr>
        <w:spacing w:line="360" w:lineRule="auto"/>
        <w:ind w:left="420"/>
        <w:rPr>
          <w:color w:val="000000"/>
          <w:sz w:val="24"/>
        </w:rPr>
      </w:pPr>
      <w:r>
        <w:rPr>
          <w:rFonts w:hint="eastAsia"/>
          <w:color w:val="000000"/>
          <w:sz w:val="24"/>
        </w:rPr>
        <w:t>更新处理时间</w:t>
      </w:r>
      <w:r>
        <w:rPr>
          <w:rFonts w:hint="eastAsia"/>
          <w:color w:val="000000"/>
          <w:sz w:val="24"/>
        </w:rPr>
        <w:t xml:space="preserve">  1</w:t>
      </w:r>
      <w:r>
        <w:rPr>
          <w:rFonts w:hint="eastAsia"/>
          <w:color w:val="000000"/>
          <w:sz w:val="24"/>
        </w:rPr>
        <w:t>秒以内</w:t>
      </w:r>
    </w:p>
    <w:p w:rsidR="00707818" w:rsidRDefault="00707818" w:rsidP="00707818">
      <w:pPr>
        <w:spacing w:line="360" w:lineRule="auto"/>
        <w:ind w:left="420"/>
        <w:rPr>
          <w:color w:val="000000"/>
          <w:sz w:val="24"/>
        </w:rPr>
      </w:pPr>
      <w:r>
        <w:rPr>
          <w:rFonts w:hint="eastAsia"/>
          <w:color w:val="000000"/>
          <w:sz w:val="24"/>
        </w:rPr>
        <w:t>数据的转换和传送时间</w:t>
      </w:r>
      <w:r>
        <w:rPr>
          <w:rFonts w:hint="eastAsia"/>
          <w:color w:val="000000"/>
          <w:sz w:val="24"/>
        </w:rPr>
        <w:t xml:space="preserve"> 2</w:t>
      </w:r>
      <w:r>
        <w:rPr>
          <w:rFonts w:hint="eastAsia"/>
          <w:color w:val="000000"/>
          <w:sz w:val="24"/>
        </w:rPr>
        <w:t>秒以内</w:t>
      </w:r>
    </w:p>
    <w:p w:rsidR="00707818" w:rsidRDefault="00707818" w:rsidP="00707818">
      <w:pPr>
        <w:spacing w:line="360" w:lineRule="auto"/>
        <w:ind w:left="420"/>
        <w:rPr>
          <w:color w:val="000000"/>
          <w:sz w:val="24"/>
        </w:rPr>
      </w:pPr>
      <w:r>
        <w:rPr>
          <w:rFonts w:hint="eastAsia"/>
          <w:color w:val="000000"/>
          <w:sz w:val="24"/>
        </w:rPr>
        <w:t>打开连接相应时间：</w:t>
      </w:r>
      <w:r>
        <w:rPr>
          <w:rFonts w:hint="eastAsia"/>
          <w:color w:val="000000"/>
          <w:sz w:val="24"/>
        </w:rPr>
        <w:t>1</w:t>
      </w:r>
      <w:r>
        <w:rPr>
          <w:rFonts w:hint="eastAsia"/>
          <w:color w:val="000000"/>
          <w:sz w:val="24"/>
        </w:rPr>
        <w:t>秒左右</w:t>
      </w:r>
    </w:p>
    <w:p w:rsidR="00707818" w:rsidRDefault="00707818" w:rsidP="00707818">
      <w:pPr>
        <w:spacing w:line="360" w:lineRule="auto"/>
        <w:ind w:left="420"/>
        <w:rPr>
          <w:color w:val="000000"/>
          <w:sz w:val="24"/>
        </w:rPr>
      </w:pPr>
      <w:r>
        <w:rPr>
          <w:rFonts w:hint="eastAsia"/>
          <w:color w:val="000000"/>
          <w:sz w:val="24"/>
        </w:rPr>
        <w:t>退出系统</w:t>
      </w:r>
      <w:r>
        <w:rPr>
          <w:rFonts w:hint="eastAsia"/>
          <w:color w:val="000000"/>
          <w:sz w:val="24"/>
        </w:rPr>
        <w:t>1</w:t>
      </w:r>
      <w:r>
        <w:rPr>
          <w:rFonts w:hint="eastAsia"/>
          <w:color w:val="000000"/>
          <w:sz w:val="24"/>
        </w:rPr>
        <w:t>秒</w:t>
      </w:r>
    </w:p>
    <w:p w:rsidR="00707818" w:rsidRPr="00707818" w:rsidRDefault="00903874" w:rsidP="00707818">
      <w:pPr>
        <w:pStyle w:val="1"/>
      </w:pPr>
      <w:bookmarkStart w:id="47" w:name="_Toc426291957"/>
      <w:r>
        <w:rPr>
          <w:rFonts w:hint="eastAsia"/>
        </w:rPr>
        <w:t>5</w:t>
      </w:r>
      <w:r w:rsidR="00707818" w:rsidRPr="00707818">
        <w:rPr>
          <w:rFonts w:hint="eastAsia"/>
        </w:rPr>
        <w:t>系统维护设计</w:t>
      </w:r>
      <w:bookmarkEnd w:id="47"/>
    </w:p>
    <w:p w:rsidR="00707818" w:rsidRDefault="00707818" w:rsidP="00707818">
      <w:pPr>
        <w:spacing w:line="360" w:lineRule="auto"/>
      </w:pPr>
      <w:r>
        <w:rPr>
          <w:rFonts w:hint="eastAsia"/>
        </w:rPr>
        <w:t xml:space="preserve"> </w:t>
      </w:r>
      <w:r w:rsidR="00903874">
        <w:rPr>
          <w:rFonts w:hint="eastAsia"/>
        </w:rPr>
        <w:t xml:space="preserve">   </w:t>
      </w:r>
      <w:r>
        <w:rPr>
          <w:rFonts w:hint="eastAsia"/>
        </w:rPr>
        <w:t>对程序中</w:t>
      </w:r>
      <w:r w:rsidR="00903874">
        <w:rPr>
          <w:rFonts w:hint="eastAsia"/>
        </w:rPr>
        <w:t>的每一个功能模块，都对变量就行输出的操作（当然是注释掉的），当哪</w:t>
      </w:r>
      <w:r>
        <w:rPr>
          <w:rFonts w:hint="eastAsia"/>
        </w:rPr>
        <w:t>个程序模块出现问题了就可以以输出作为检查方法。</w:t>
      </w:r>
    </w:p>
    <w:p w:rsidR="00707818" w:rsidRDefault="00707818" w:rsidP="007340F7">
      <w:pPr>
        <w:spacing w:line="360" w:lineRule="auto"/>
        <w:ind w:firstLineChars="200" w:firstLine="420"/>
        <w:rPr>
          <w:sz w:val="24"/>
        </w:rPr>
      </w:pPr>
      <w:r>
        <w:rPr>
          <w:rFonts w:hint="eastAsia"/>
        </w:rPr>
        <w:t>对数据库里的数据操作的一个事件（</w:t>
      </w:r>
      <w:r>
        <w:rPr>
          <w:rFonts w:hint="eastAsia"/>
        </w:rPr>
        <w:t>transaction</w:t>
      </w:r>
      <w:r>
        <w:rPr>
          <w:rFonts w:hint="eastAsia"/>
        </w:rPr>
        <w:t>）</w:t>
      </w:r>
      <w:r>
        <w:rPr>
          <w:rFonts w:hint="eastAsia"/>
        </w:rPr>
        <w:t>,</w:t>
      </w:r>
      <w:r>
        <w:rPr>
          <w:rFonts w:hint="eastAsia"/>
        </w:rPr>
        <w:t>都要遵循数据库的</w:t>
      </w:r>
      <w:r>
        <w:rPr>
          <w:rFonts w:hint="eastAsia"/>
        </w:rPr>
        <w:t>ACID</w:t>
      </w:r>
      <w:r>
        <w:rPr>
          <w:rFonts w:hint="eastAsia"/>
        </w:rPr>
        <w:t>原则</w:t>
      </w:r>
      <w:r>
        <w:rPr>
          <w:rFonts w:hint="eastAsia"/>
        </w:rPr>
        <w:t>(</w:t>
      </w:r>
      <w:r>
        <w:rPr>
          <w:rFonts w:hint="eastAsia"/>
        </w:rPr>
        <w:t>原子性，</w:t>
      </w:r>
      <w:r>
        <w:rPr>
          <w:rFonts w:hint="eastAsia"/>
        </w:rPr>
        <w:lastRenderedPageBreak/>
        <w:t>一致性，隔离性和持久性</w:t>
      </w:r>
      <w:r>
        <w:rPr>
          <w:rFonts w:hint="eastAsia"/>
        </w:rPr>
        <w:t>)</w:t>
      </w:r>
      <w:r>
        <w:rPr>
          <w:rFonts w:hint="eastAsia"/>
        </w:rPr>
        <w:t>。还要每隔一个时间段设立所有事件的检查点，以便数据库能够尽可能少的丢失信息，同时维护也更加方便。</w:t>
      </w:r>
    </w:p>
    <w:p w:rsidR="00707818" w:rsidRPr="00707818" w:rsidRDefault="00707818" w:rsidP="00707818">
      <w:pPr>
        <w:rPr>
          <w:rFonts w:ascii="黑体" w:eastAsia="黑体" w:hAnsi="黑体" w:cs="黑体"/>
          <w:szCs w:val="24"/>
        </w:rPr>
      </w:pPr>
    </w:p>
    <w:sectPr w:rsidR="00707818" w:rsidRPr="00707818" w:rsidSect="00903874">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3C0" w:rsidRDefault="00C573C0" w:rsidP="00A9778A">
      <w:r>
        <w:separator/>
      </w:r>
    </w:p>
  </w:endnote>
  <w:endnote w:type="continuationSeparator" w:id="0">
    <w:p w:rsidR="00C573C0" w:rsidRDefault="00C573C0" w:rsidP="00A977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3C0" w:rsidRDefault="00C573C0" w:rsidP="00A9778A">
      <w:r>
        <w:separator/>
      </w:r>
    </w:p>
  </w:footnote>
  <w:footnote w:type="continuationSeparator" w:id="0">
    <w:p w:rsidR="00C573C0" w:rsidRDefault="00C573C0" w:rsidP="00A977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7FA"/>
    <w:multiLevelType w:val="hybridMultilevel"/>
    <w:tmpl w:val="90161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AB2849"/>
    <w:multiLevelType w:val="hybridMultilevel"/>
    <w:tmpl w:val="5790B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415B7D"/>
    <w:multiLevelType w:val="hybridMultilevel"/>
    <w:tmpl w:val="1BF83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F5339"/>
    <w:multiLevelType w:val="hybridMultilevel"/>
    <w:tmpl w:val="E4AE66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FAB4165"/>
    <w:multiLevelType w:val="hybridMultilevel"/>
    <w:tmpl w:val="E3224E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1C9"/>
    <w:rsid w:val="00042935"/>
    <w:rsid w:val="000E2202"/>
    <w:rsid w:val="00130635"/>
    <w:rsid w:val="00174250"/>
    <w:rsid w:val="00213202"/>
    <w:rsid w:val="00253FA5"/>
    <w:rsid w:val="002564B1"/>
    <w:rsid w:val="002A301A"/>
    <w:rsid w:val="002C0888"/>
    <w:rsid w:val="00322974"/>
    <w:rsid w:val="00325964"/>
    <w:rsid w:val="00467E98"/>
    <w:rsid w:val="004A2721"/>
    <w:rsid w:val="005E7018"/>
    <w:rsid w:val="006F4946"/>
    <w:rsid w:val="00707818"/>
    <w:rsid w:val="007340F7"/>
    <w:rsid w:val="00753D7F"/>
    <w:rsid w:val="00757455"/>
    <w:rsid w:val="00791727"/>
    <w:rsid w:val="00874BF4"/>
    <w:rsid w:val="008F51C9"/>
    <w:rsid w:val="00903874"/>
    <w:rsid w:val="0098394A"/>
    <w:rsid w:val="009E4B08"/>
    <w:rsid w:val="00A20E7C"/>
    <w:rsid w:val="00A41CFF"/>
    <w:rsid w:val="00A45B93"/>
    <w:rsid w:val="00A9555E"/>
    <w:rsid w:val="00A9778A"/>
    <w:rsid w:val="00AD65DF"/>
    <w:rsid w:val="00AE0C6C"/>
    <w:rsid w:val="00AE2528"/>
    <w:rsid w:val="00AF1CD9"/>
    <w:rsid w:val="00B0421C"/>
    <w:rsid w:val="00B13A0D"/>
    <w:rsid w:val="00C410E6"/>
    <w:rsid w:val="00C573C0"/>
    <w:rsid w:val="00CB29B2"/>
    <w:rsid w:val="00D171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1C9"/>
    <w:pPr>
      <w:widowControl w:val="0"/>
      <w:jc w:val="both"/>
    </w:pPr>
    <w:rPr>
      <w:rFonts w:ascii="Times New Roman" w:eastAsia="宋体" w:hAnsi="Times New Roman" w:cs="Times New Roman"/>
      <w:szCs w:val="20"/>
    </w:rPr>
  </w:style>
  <w:style w:type="paragraph" w:styleId="1">
    <w:name w:val="heading 1"/>
    <w:basedOn w:val="a"/>
    <w:next w:val="a"/>
    <w:link w:val="1Char"/>
    <w:qFormat/>
    <w:rsid w:val="008F51C9"/>
    <w:pPr>
      <w:keepNext/>
      <w:keepLines/>
      <w:spacing w:before="340" w:after="330" w:line="576" w:lineRule="auto"/>
      <w:outlineLvl w:val="0"/>
    </w:pPr>
    <w:rPr>
      <w:b/>
      <w:kern w:val="44"/>
      <w:sz w:val="44"/>
    </w:rPr>
  </w:style>
  <w:style w:type="paragraph" w:styleId="2">
    <w:name w:val="heading 2"/>
    <w:basedOn w:val="a"/>
    <w:next w:val="a"/>
    <w:link w:val="2Char"/>
    <w:qFormat/>
    <w:rsid w:val="008F51C9"/>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rsid w:val="008F51C9"/>
    <w:pPr>
      <w:spacing w:before="120" w:after="120"/>
      <w:jc w:val="left"/>
    </w:pPr>
    <w:rPr>
      <w:b/>
      <w:caps/>
      <w:sz w:val="20"/>
    </w:rPr>
  </w:style>
  <w:style w:type="paragraph" w:styleId="20">
    <w:name w:val="toc 2"/>
    <w:basedOn w:val="a"/>
    <w:next w:val="a"/>
    <w:uiPriority w:val="39"/>
    <w:rsid w:val="008F51C9"/>
    <w:pPr>
      <w:ind w:left="210"/>
      <w:jc w:val="left"/>
    </w:pPr>
    <w:rPr>
      <w:smallCaps/>
      <w:sz w:val="20"/>
    </w:rPr>
  </w:style>
  <w:style w:type="character" w:customStyle="1" w:styleId="1Char">
    <w:name w:val="标题 1 Char"/>
    <w:basedOn w:val="a0"/>
    <w:link w:val="1"/>
    <w:rsid w:val="008F51C9"/>
    <w:rPr>
      <w:rFonts w:ascii="Times New Roman" w:eastAsia="宋体" w:hAnsi="Times New Roman" w:cs="Times New Roman"/>
      <w:b/>
      <w:kern w:val="44"/>
      <w:sz w:val="44"/>
      <w:szCs w:val="20"/>
    </w:rPr>
  </w:style>
  <w:style w:type="character" w:customStyle="1" w:styleId="2Char">
    <w:name w:val="标题 2 Char"/>
    <w:basedOn w:val="a0"/>
    <w:link w:val="2"/>
    <w:rsid w:val="008F51C9"/>
    <w:rPr>
      <w:rFonts w:ascii="Arial" w:eastAsia="黑体" w:hAnsi="Arial" w:cs="Times New Roman"/>
      <w:b/>
      <w:sz w:val="32"/>
      <w:szCs w:val="20"/>
    </w:rPr>
  </w:style>
  <w:style w:type="paragraph" w:styleId="a3">
    <w:name w:val="No Spacing"/>
    <w:link w:val="Char"/>
    <w:uiPriority w:val="1"/>
    <w:qFormat/>
    <w:rsid w:val="00903874"/>
    <w:rPr>
      <w:kern w:val="0"/>
      <w:sz w:val="22"/>
    </w:rPr>
  </w:style>
  <w:style w:type="character" w:customStyle="1" w:styleId="Char">
    <w:name w:val="无间隔 Char"/>
    <w:basedOn w:val="a0"/>
    <w:link w:val="a3"/>
    <w:uiPriority w:val="1"/>
    <w:rsid w:val="00903874"/>
    <w:rPr>
      <w:kern w:val="0"/>
      <w:sz w:val="22"/>
    </w:rPr>
  </w:style>
  <w:style w:type="paragraph" w:styleId="a4">
    <w:name w:val="Balloon Text"/>
    <w:basedOn w:val="a"/>
    <w:link w:val="Char0"/>
    <w:uiPriority w:val="99"/>
    <w:semiHidden/>
    <w:unhideWhenUsed/>
    <w:rsid w:val="00903874"/>
    <w:rPr>
      <w:sz w:val="18"/>
      <w:szCs w:val="18"/>
    </w:rPr>
  </w:style>
  <w:style w:type="character" w:customStyle="1" w:styleId="Char0">
    <w:name w:val="批注框文本 Char"/>
    <w:basedOn w:val="a0"/>
    <w:link w:val="a4"/>
    <w:uiPriority w:val="99"/>
    <w:semiHidden/>
    <w:rsid w:val="00903874"/>
    <w:rPr>
      <w:rFonts w:ascii="Times New Roman" w:eastAsia="宋体" w:hAnsi="Times New Roman" w:cs="Times New Roman"/>
      <w:sz w:val="18"/>
      <w:szCs w:val="18"/>
    </w:rPr>
  </w:style>
  <w:style w:type="paragraph" w:styleId="a5">
    <w:name w:val="header"/>
    <w:basedOn w:val="a"/>
    <w:link w:val="Char1"/>
    <w:uiPriority w:val="99"/>
    <w:semiHidden/>
    <w:unhideWhenUsed/>
    <w:rsid w:val="00A9778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A9778A"/>
    <w:rPr>
      <w:rFonts w:ascii="Times New Roman" w:eastAsia="宋体" w:hAnsi="Times New Roman" w:cs="Times New Roman"/>
      <w:sz w:val="18"/>
      <w:szCs w:val="18"/>
    </w:rPr>
  </w:style>
  <w:style w:type="paragraph" w:styleId="a6">
    <w:name w:val="footer"/>
    <w:basedOn w:val="a"/>
    <w:link w:val="Char2"/>
    <w:uiPriority w:val="99"/>
    <w:semiHidden/>
    <w:unhideWhenUsed/>
    <w:rsid w:val="00A9778A"/>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A9778A"/>
    <w:rPr>
      <w:rFonts w:ascii="Times New Roman" w:eastAsia="宋体" w:hAnsi="Times New Roman" w:cs="Times New Roman"/>
      <w:sz w:val="18"/>
      <w:szCs w:val="18"/>
    </w:rPr>
  </w:style>
  <w:style w:type="character" w:styleId="a7">
    <w:name w:val="Hyperlink"/>
    <w:basedOn w:val="a0"/>
    <w:uiPriority w:val="99"/>
    <w:unhideWhenUsed/>
    <w:rsid w:val="005E7018"/>
    <w:rPr>
      <w:color w:val="0000FF" w:themeColor="hyperlink"/>
      <w:u w:val="single"/>
    </w:rPr>
  </w:style>
  <w:style w:type="paragraph" w:styleId="a8">
    <w:name w:val="List Paragraph"/>
    <w:basedOn w:val="a"/>
    <w:uiPriority w:val="34"/>
    <w:qFormat/>
    <w:rsid w:val="0004293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91734-8294-488D-BA06-895FF7F6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二手房交易系统 概要设计</dc:title>
  <dc:creator>user31</dc:creator>
  <cp:lastModifiedBy>admin</cp:lastModifiedBy>
  <cp:revision>34</cp:revision>
  <dcterms:created xsi:type="dcterms:W3CDTF">2015-07-20T02:32:00Z</dcterms:created>
  <dcterms:modified xsi:type="dcterms:W3CDTF">2015-08-02T07:16:00Z</dcterms:modified>
</cp:coreProperties>
</file>