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B6C" w:rsidRPr="001F595A" w:rsidRDefault="00D468EA" w:rsidP="00666746">
      <w:pPr>
        <w:autoSpaceDE w:val="0"/>
        <w:autoSpaceDN w:val="0"/>
        <w:adjustRightInd w:val="0"/>
        <w:spacing w:line="280" w:lineRule="exact"/>
        <w:jc w:val="center"/>
        <w:rPr>
          <w:rFonts w:ascii="Arial" w:hAnsi="Arial" w:cs="Arial"/>
          <w:b/>
          <w:sz w:val="22"/>
          <w:szCs w:val="22"/>
        </w:rPr>
      </w:pPr>
      <w:r w:rsidRPr="001F595A">
        <w:rPr>
          <w:rFonts w:ascii="Arial" w:hAnsi="Arial" w:cs="Arial"/>
          <w:b/>
          <w:bCs/>
          <w:sz w:val="22"/>
          <w:szCs w:val="22"/>
        </w:rPr>
        <w:t xml:space="preserve">DRAFT </w:t>
      </w:r>
      <w:r w:rsidR="002C4C2F" w:rsidRPr="001F595A">
        <w:rPr>
          <w:rFonts w:ascii="Arial" w:hAnsi="Arial" w:cs="Arial"/>
          <w:b/>
          <w:bCs/>
          <w:sz w:val="22"/>
          <w:szCs w:val="22"/>
        </w:rPr>
        <w:t>A</w:t>
      </w:r>
      <w:r w:rsidR="00815B6C" w:rsidRPr="001F595A">
        <w:rPr>
          <w:rFonts w:ascii="Arial" w:hAnsi="Arial" w:cs="Arial"/>
          <w:b/>
          <w:bCs/>
          <w:sz w:val="22"/>
          <w:szCs w:val="22"/>
        </w:rPr>
        <w:t xml:space="preserve">genda for the </w:t>
      </w:r>
      <w:r w:rsidR="00985945" w:rsidRPr="001F595A">
        <w:rPr>
          <w:rFonts w:ascii="Arial" w:hAnsi="Arial" w:cs="Arial"/>
          <w:b/>
          <w:bCs/>
          <w:sz w:val="22"/>
          <w:szCs w:val="22"/>
        </w:rPr>
        <w:t>10</w:t>
      </w:r>
      <w:r w:rsidR="00B827FD">
        <w:rPr>
          <w:rFonts w:ascii="Arial" w:hAnsi="Arial" w:cs="Arial"/>
          <w:b/>
          <w:bCs/>
          <w:sz w:val="22"/>
          <w:szCs w:val="22"/>
        </w:rPr>
        <w:t>6</w:t>
      </w:r>
      <w:r w:rsidR="00EF3E2C" w:rsidRPr="001F595A">
        <w:rPr>
          <w:rFonts w:ascii="Arial" w:hAnsi="Arial" w:cs="Arial"/>
          <w:b/>
          <w:bCs/>
          <w:sz w:val="22"/>
          <w:szCs w:val="22"/>
          <w:vertAlign w:val="superscript"/>
        </w:rPr>
        <w:t>th</w:t>
      </w:r>
      <w:r w:rsidR="00815B6C" w:rsidRPr="001F595A">
        <w:rPr>
          <w:rFonts w:ascii="Arial" w:hAnsi="Arial" w:cs="Arial"/>
          <w:b/>
          <w:bCs/>
          <w:sz w:val="22"/>
          <w:szCs w:val="22"/>
        </w:rPr>
        <w:t xml:space="preserve"> Coordinating Committee Meeting </w:t>
      </w:r>
    </w:p>
    <w:p w:rsidR="00863B9E" w:rsidRPr="001F595A" w:rsidRDefault="00EF3E2C" w:rsidP="00666746">
      <w:pPr>
        <w:autoSpaceDE w:val="0"/>
        <w:autoSpaceDN w:val="0"/>
        <w:adjustRightInd w:val="0"/>
        <w:spacing w:line="280" w:lineRule="exact"/>
        <w:jc w:val="center"/>
        <w:rPr>
          <w:rFonts w:ascii="Arial" w:hAnsi="Arial" w:cs="Arial"/>
          <w:b/>
          <w:bCs/>
          <w:sz w:val="22"/>
          <w:szCs w:val="22"/>
        </w:rPr>
      </w:pPr>
      <w:r w:rsidRPr="001F595A">
        <w:rPr>
          <w:rFonts w:ascii="Arial" w:hAnsi="Arial" w:cs="Arial"/>
          <w:b/>
          <w:bCs/>
          <w:sz w:val="22"/>
          <w:szCs w:val="22"/>
        </w:rPr>
        <w:t>1</w:t>
      </w:r>
      <w:r w:rsidR="00D468EA" w:rsidRPr="001F595A">
        <w:rPr>
          <w:rFonts w:ascii="Arial" w:hAnsi="Arial" w:cs="Arial"/>
          <w:b/>
          <w:bCs/>
          <w:sz w:val="22"/>
          <w:szCs w:val="22"/>
        </w:rPr>
        <w:t>4</w:t>
      </w:r>
      <w:r w:rsidRPr="001F595A">
        <w:rPr>
          <w:rFonts w:ascii="Arial" w:hAnsi="Arial" w:cs="Arial"/>
          <w:b/>
          <w:bCs/>
          <w:sz w:val="22"/>
          <w:szCs w:val="22"/>
        </w:rPr>
        <w:t>-1</w:t>
      </w:r>
      <w:r w:rsidR="00D468EA" w:rsidRPr="001F595A">
        <w:rPr>
          <w:rFonts w:ascii="Arial" w:hAnsi="Arial" w:cs="Arial"/>
          <w:b/>
          <w:bCs/>
          <w:sz w:val="22"/>
          <w:szCs w:val="22"/>
        </w:rPr>
        <w:t>5</w:t>
      </w:r>
      <w:r w:rsidR="00807364" w:rsidRPr="001F595A">
        <w:rPr>
          <w:rFonts w:ascii="Arial" w:hAnsi="Arial" w:cs="Arial"/>
          <w:b/>
          <w:bCs/>
          <w:sz w:val="22"/>
          <w:szCs w:val="22"/>
        </w:rPr>
        <w:t xml:space="preserve"> </w:t>
      </w:r>
      <w:r w:rsidR="00B827FD">
        <w:rPr>
          <w:rFonts w:ascii="Arial" w:hAnsi="Arial" w:cs="Arial"/>
          <w:b/>
          <w:bCs/>
          <w:sz w:val="22"/>
          <w:szCs w:val="22"/>
        </w:rPr>
        <w:t>May</w:t>
      </w:r>
      <w:r w:rsidR="00815B6C" w:rsidRPr="001F595A">
        <w:rPr>
          <w:rFonts w:ascii="Arial" w:hAnsi="Arial" w:cs="Arial"/>
          <w:b/>
          <w:bCs/>
          <w:sz w:val="22"/>
          <w:szCs w:val="22"/>
        </w:rPr>
        <w:t xml:space="preserve"> 201</w:t>
      </w:r>
      <w:r w:rsidR="00B827FD">
        <w:rPr>
          <w:rFonts w:ascii="Arial" w:hAnsi="Arial" w:cs="Arial"/>
          <w:b/>
          <w:bCs/>
          <w:sz w:val="22"/>
          <w:szCs w:val="22"/>
        </w:rPr>
        <w:t>9</w:t>
      </w:r>
    </w:p>
    <w:p w:rsidR="00815B6C" w:rsidRPr="001F595A" w:rsidRDefault="00F11093" w:rsidP="00666746">
      <w:pPr>
        <w:autoSpaceDE w:val="0"/>
        <w:autoSpaceDN w:val="0"/>
        <w:adjustRightInd w:val="0"/>
        <w:spacing w:line="280" w:lineRule="exact"/>
        <w:jc w:val="center"/>
        <w:rPr>
          <w:rFonts w:ascii="Arial" w:hAnsi="Arial" w:cs="Arial"/>
          <w:b/>
          <w:bCs/>
          <w:sz w:val="22"/>
          <w:szCs w:val="22"/>
        </w:rPr>
      </w:pPr>
      <w:r w:rsidRPr="001F595A">
        <w:rPr>
          <w:rFonts w:ascii="Arial" w:hAnsi="Arial" w:cs="Arial"/>
          <w:b/>
          <w:bCs/>
          <w:sz w:val="22"/>
          <w:szCs w:val="22"/>
        </w:rPr>
        <w:t>(1</w:t>
      </w:r>
      <w:r w:rsidR="00863B9E" w:rsidRPr="001F595A">
        <w:rPr>
          <w:rFonts w:ascii="Arial" w:hAnsi="Arial" w:cs="Arial"/>
          <w:b/>
          <w:bCs/>
          <w:sz w:val="22"/>
          <w:szCs w:val="22"/>
        </w:rPr>
        <w:t>:00</w:t>
      </w:r>
      <w:r w:rsidR="00C86676" w:rsidRPr="001F595A">
        <w:rPr>
          <w:rFonts w:ascii="Arial" w:hAnsi="Arial" w:cs="Arial"/>
          <w:b/>
          <w:bCs/>
          <w:sz w:val="22"/>
          <w:szCs w:val="22"/>
        </w:rPr>
        <w:t xml:space="preserve"> to 5</w:t>
      </w:r>
      <w:r w:rsidR="00863B9E" w:rsidRPr="001F595A">
        <w:rPr>
          <w:rFonts w:ascii="Arial" w:hAnsi="Arial" w:cs="Arial"/>
          <w:b/>
          <w:bCs/>
          <w:sz w:val="22"/>
          <w:szCs w:val="22"/>
        </w:rPr>
        <w:t>:00</w:t>
      </w:r>
      <w:r w:rsidR="00C86676" w:rsidRPr="001F595A">
        <w:rPr>
          <w:rFonts w:ascii="Arial" w:hAnsi="Arial" w:cs="Arial"/>
          <w:b/>
          <w:bCs/>
          <w:sz w:val="22"/>
          <w:szCs w:val="22"/>
        </w:rPr>
        <w:t xml:space="preserve"> </w:t>
      </w:r>
      <w:r w:rsidRPr="001F595A">
        <w:rPr>
          <w:rFonts w:ascii="Arial" w:hAnsi="Arial" w:cs="Arial"/>
          <w:b/>
          <w:bCs/>
          <w:sz w:val="22"/>
          <w:szCs w:val="22"/>
        </w:rPr>
        <w:t>p</w:t>
      </w:r>
      <w:r w:rsidR="00666746" w:rsidRPr="001F595A">
        <w:rPr>
          <w:rFonts w:ascii="Arial" w:hAnsi="Arial" w:cs="Arial"/>
          <w:b/>
          <w:bCs/>
          <w:sz w:val="22"/>
          <w:szCs w:val="22"/>
        </w:rPr>
        <w:t>.</w:t>
      </w:r>
      <w:r w:rsidRPr="001F595A">
        <w:rPr>
          <w:rFonts w:ascii="Arial" w:hAnsi="Arial" w:cs="Arial"/>
          <w:b/>
          <w:bCs/>
          <w:sz w:val="22"/>
          <w:szCs w:val="22"/>
        </w:rPr>
        <w:t>m</w:t>
      </w:r>
      <w:r w:rsidR="00666746" w:rsidRPr="001F595A">
        <w:rPr>
          <w:rFonts w:ascii="Arial" w:hAnsi="Arial" w:cs="Arial"/>
          <w:b/>
          <w:bCs/>
          <w:sz w:val="22"/>
          <w:szCs w:val="22"/>
        </w:rPr>
        <w:t>.</w:t>
      </w:r>
      <w:r w:rsidR="00561EDD" w:rsidRPr="001F595A">
        <w:rPr>
          <w:rFonts w:ascii="Arial" w:hAnsi="Arial" w:cs="Arial"/>
          <w:b/>
          <w:bCs/>
          <w:sz w:val="22"/>
          <w:szCs w:val="22"/>
        </w:rPr>
        <w:t xml:space="preserve"> on the</w:t>
      </w:r>
      <w:r w:rsidR="009B7B10" w:rsidRPr="001F595A">
        <w:rPr>
          <w:rFonts w:ascii="Arial" w:hAnsi="Arial" w:cs="Arial"/>
          <w:b/>
          <w:bCs/>
          <w:sz w:val="22"/>
          <w:szCs w:val="22"/>
        </w:rPr>
        <w:t xml:space="preserve"> 1</w:t>
      </w:r>
      <w:r w:rsidR="00D468EA" w:rsidRPr="001F595A">
        <w:rPr>
          <w:rFonts w:ascii="Arial" w:hAnsi="Arial" w:cs="Arial"/>
          <w:b/>
          <w:bCs/>
          <w:sz w:val="22"/>
          <w:szCs w:val="22"/>
        </w:rPr>
        <w:t>4</w:t>
      </w:r>
      <w:r w:rsidR="00C86676" w:rsidRPr="001F595A">
        <w:rPr>
          <w:rFonts w:ascii="Arial" w:hAnsi="Arial" w:cs="Arial"/>
          <w:b/>
          <w:bCs/>
          <w:sz w:val="22"/>
          <w:szCs w:val="22"/>
          <w:vertAlign w:val="superscript"/>
        </w:rPr>
        <w:t>th</w:t>
      </w:r>
      <w:r w:rsidR="00C86676" w:rsidRPr="001F595A">
        <w:rPr>
          <w:rFonts w:ascii="Arial" w:hAnsi="Arial" w:cs="Arial"/>
          <w:b/>
          <w:bCs/>
          <w:sz w:val="22"/>
          <w:szCs w:val="22"/>
        </w:rPr>
        <w:t xml:space="preserve"> and 8:</w:t>
      </w:r>
      <w:r w:rsidR="00094FE3" w:rsidRPr="001F595A">
        <w:rPr>
          <w:rFonts w:ascii="Arial" w:hAnsi="Arial" w:cs="Arial"/>
          <w:b/>
          <w:bCs/>
          <w:sz w:val="22"/>
          <w:szCs w:val="22"/>
        </w:rPr>
        <w:t>3</w:t>
      </w:r>
      <w:r w:rsidR="00C86676" w:rsidRPr="001F595A">
        <w:rPr>
          <w:rFonts w:ascii="Arial" w:hAnsi="Arial" w:cs="Arial"/>
          <w:b/>
          <w:bCs/>
          <w:sz w:val="22"/>
          <w:szCs w:val="22"/>
        </w:rPr>
        <w:t>0 a</w:t>
      </w:r>
      <w:r w:rsidR="00666746" w:rsidRPr="001F595A">
        <w:rPr>
          <w:rFonts w:ascii="Arial" w:hAnsi="Arial" w:cs="Arial"/>
          <w:b/>
          <w:bCs/>
          <w:sz w:val="22"/>
          <w:szCs w:val="22"/>
        </w:rPr>
        <w:t>.</w:t>
      </w:r>
      <w:r w:rsidR="00C86676" w:rsidRPr="001F595A">
        <w:rPr>
          <w:rFonts w:ascii="Arial" w:hAnsi="Arial" w:cs="Arial"/>
          <w:b/>
          <w:bCs/>
          <w:sz w:val="22"/>
          <w:szCs w:val="22"/>
        </w:rPr>
        <w:t>m</w:t>
      </w:r>
      <w:r w:rsidR="00666746" w:rsidRPr="001F595A">
        <w:rPr>
          <w:rFonts w:ascii="Arial" w:hAnsi="Arial" w:cs="Arial"/>
          <w:b/>
          <w:bCs/>
          <w:sz w:val="22"/>
          <w:szCs w:val="22"/>
        </w:rPr>
        <w:t>.</w:t>
      </w:r>
      <w:r w:rsidR="00C86676" w:rsidRPr="001F595A">
        <w:rPr>
          <w:rFonts w:ascii="Arial" w:hAnsi="Arial" w:cs="Arial"/>
          <w:b/>
          <w:bCs/>
          <w:sz w:val="22"/>
          <w:szCs w:val="22"/>
        </w:rPr>
        <w:t xml:space="preserve"> to</w:t>
      </w:r>
      <w:r w:rsidR="00863B9E" w:rsidRPr="001F595A">
        <w:rPr>
          <w:rFonts w:ascii="Arial" w:hAnsi="Arial" w:cs="Arial"/>
          <w:b/>
          <w:bCs/>
          <w:sz w:val="22"/>
          <w:szCs w:val="22"/>
        </w:rPr>
        <w:t xml:space="preserve"> </w:t>
      </w:r>
      <w:r w:rsidR="002C4C2F" w:rsidRPr="001F595A">
        <w:rPr>
          <w:rFonts w:ascii="Arial" w:hAnsi="Arial" w:cs="Arial"/>
          <w:b/>
          <w:bCs/>
          <w:sz w:val="22"/>
          <w:szCs w:val="22"/>
        </w:rPr>
        <w:t>noon</w:t>
      </w:r>
      <w:r w:rsidR="00C86676" w:rsidRPr="001F595A">
        <w:rPr>
          <w:rFonts w:ascii="Arial" w:hAnsi="Arial" w:cs="Arial"/>
          <w:b/>
          <w:bCs/>
          <w:sz w:val="22"/>
          <w:szCs w:val="22"/>
        </w:rPr>
        <w:t xml:space="preserve"> on the </w:t>
      </w:r>
      <w:r w:rsidR="00561EDD" w:rsidRPr="001F595A">
        <w:rPr>
          <w:rFonts w:ascii="Arial" w:hAnsi="Arial" w:cs="Arial"/>
          <w:b/>
          <w:bCs/>
          <w:sz w:val="22"/>
          <w:szCs w:val="22"/>
        </w:rPr>
        <w:t>1</w:t>
      </w:r>
      <w:r w:rsidR="00D468EA" w:rsidRPr="001F595A">
        <w:rPr>
          <w:rFonts w:ascii="Arial" w:hAnsi="Arial" w:cs="Arial"/>
          <w:b/>
          <w:bCs/>
          <w:sz w:val="22"/>
          <w:szCs w:val="22"/>
        </w:rPr>
        <w:t>5</w:t>
      </w:r>
      <w:r w:rsidR="0077610E" w:rsidRPr="001F595A">
        <w:rPr>
          <w:rFonts w:ascii="Arial" w:hAnsi="Arial" w:cs="Arial"/>
          <w:b/>
          <w:bCs/>
          <w:sz w:val="22"/>
          <w:szCs w:val="22"/>
          <w:vertAlign w:val="superscript"/>
        </w:rPr>
        <w:t>t</w:t>
      </w:r>
      <w:r w:rsidR="00807364" w:rsidRPr="001F595A">
        <w:rPr>
          <w:rFonts w:ascii="Arial" w:hAnsi="Arial" w:cs="Arial"/>
          <w:b/>
          <w:bCs/>
          <w:sz w:val="22"/>
          <w:szCs w:val="22"/>
          <w:vertAlign w:val="superscript"/>
        </w:rPr>
        <w:t>h</w:t>
      </w:r>
      <w:r w:rsidR="002C4C2F" w:rsidRPr="001F595A">
        <w:rPr>
          <w:rFonts w:ascii="Arial" w:hAnsi="Arial" w:cs="Arial"/>
          <w:b/>
          <w:bCs/>
          <w:sz w:val="22"/>
          <w:szCs w:val="22"/>
        </w:rPr>
        <w:t>)</w:t>
      </w:r>
    </w:p>
    <w:p w:rsidR="00263A58" w:rsidRDefault="00282701" w:rsidP="00B827FD">
      <w:pPr>
        <w:autoSpaceDE w:val="0"/>
        <w:autoSpaceDN w:val="0"/>
        <w:adjustRightInd w:val="0"/>
        <w:spacing w:line="280" w:lineRule="exact"/>
        <w:jc w:val="center"/>
        <w:rPr>
          <w:rFonts w:ascii="Arial" w:hAnsi="Arial" w:cs="Arial"/>
          <w:b/>
          <w:bCs/>
          <w:sz w:val="22"/>
          <w:szCs w:val="22"/>
        </w:rPr>
      </w:pPr>
      <w:r w:rsidRPr="001F595A">
        <w:rPr>
          <w:rFonts w:ascii="Arial" w:hAnsi="Arial" w:cs="Arial"/>
          <w:b/>
          <w:bCs/>
          <w:sz w:val="22"/>
          <w:szCs w:val="22"/>
        </w:rPr>
        <w:tab/>
      </w:r>
      <w:r w:rsidR="00B827FD">
        <w:rPr>
          <w:rFonts w:ascii="Arial" w:hAnsi="Arial" w:cs="Arial"/>
          <w:b/>
          <w:bCs/>
          <w:sz w:val="22"/>
          <w:szCs w:val="22"/>
        </w:rPr>
        <w:t>Office of the International Joint Commission</w:t>
      </w:r>
    </w:p>
    <w:p w:rsidR="00B827FD" w:rsidRPr="00537A8E" w:rsidRDefault="00B827FD" w:rsidP="00B827FD">
      <w:pPr>
        <w:autoSpaceDE w:val="0"/>
        <w:autoSpaceDN w:val="0"/>
        <w:adjustRightInd w:val="0"/>
        <w:spacing w:line="280" w:lineRule="exact"/>
        <w:jc w:val="center"/>
        <w:rPr>
          <w:rFonts w:asciiTheme="majorHAnsi" w:hAnsiTheme="majorHAnsi" w:cs="Arial"/>
          <w:b/>
          <w:bCs/>
          <w:color w:val="000000"/>
          <w:sz w:val="23"/>
          <w:szCs w:val="23"/>
        </w:rPr>
      </w:pPr>
      <w:r w:rsidRPr="00537A8E">
        <w:rPr>
          <w:rFonts w:asciiTheme="majorHAnsi" w:hAnsiTheme="majorHAnsi" w:cs="Arial"/>
          <w:b/>
          <w:bCs/>
          <w:color w:val="000000"/>
          <w:sz w:val="23"/>
          <w:szCs w:val="23"/>
        </w:rPr>
        <w:t>234 Laurier Avenue West, 22</w:t>
      </w:r>
      <w:r w:rsidRPr="00537A8E">
        <w:rPr>
          <w:rFonts w:asciiTheme="majorHAnsi" w:hAnsiTheme="majorHAnsi" w:cs="Arial"/>
          <w:b/>
          <w:bCs/>
          <w:color w:val="000000"/>
          <w:sz w:val="23"/>
          <w:szCs w:val="23"/>
          <w:vertAlign w:val="superscript"/>
        </w:rPr>
        <w:t>nd</w:t>
      </w:r>
      <w:r w:rsidRPr="00537A8E">
        <w:rPr>
          <w:rFonts w:asciiTheme="majorHAnsi" w:hAnsiTheme="majorHAnsi" w:cs="Arial"/>
          <w:b/>
          <w:bCs/>
          <w:color w:val="000000"/>
          <w:sz w:val="23"/>
          <w:szCs w:val="23"/>
        </w:rPr>
        <w:t xml:space="preserve"> floor</w:t>
      </w:r>
    </w:p>
    <w:p w:rsidR="00B827FD" w:rsidRPr="00537A8E" w:rsidRDefault="00B827FD" w:rsidP="00B827FD">
      <w:pPr>
        <w:autoSpaceDE w:val="0"/>
        <w:autoSpaceDN w:val="0"/>
        <w:adjustRightInd w:val="0"/>
        <w:spacing w:line="280" w:lineRule="exact"/>
        <w:jc w:val="center"/>
        <w:rPr>
          <w:rFonts w:asciiTheme="majorHAnsi" w:hAnsiTheme="majorHAnsi" w:cs="Arial"/>
          <w:b/>
          <w:bCs/>
          <w:color w:val="000000"/>
          <w:sz w:val="23"/>
          <w:szCs w:val="23"/>
        </w:rPr>
      </w:pPr>
      <w:r w:rsidRPr="00537A8E">
        <w:rPr>
          <w:rFonts w:asciiTheme="majorHAnsi" w:hAnsiTheme="majorHAnsi" w:cs="Arial"/>
          <w:b/>
          <w:bCs/>
          <w:color w:val="000000"/>
          <w:sz w:val="23"/>
          <w:szCs w:val="23"/>
        </w:rPr>
        <w:tab/>
        <w:t>Ottawa, Ontario, K1P 6K6</w:t>
      </w:r>
    </w:p>
    <w:p w:rsidR="00934A4E" w:rsidRPr="001F595A" w:rsidRDefault="00934A4E" w:rsidP="00C048BA">
      <w:pPr>
        <w:rPr>
          <w:rFonts w:ascii="Arial" w:hAnsi="Arial" w:cs="Arial"/>
          <w:sz w:val="22"/>
          <w:szCs w:val="22"/>
        </w:rPr>
      </w:pPr>
    </w:p>
    <w:p w:rsidR="005B0166" w:rsidRPr="001F595A" w:rsidRDefault="00F335C0" w:rsidP="005B0166">
      <w:pPr>
        <w:autoSpaceDE w:val="0"/>
        <w:autoSpaceDN w:val="0"/>
        <w:adjustRightInd w:val="0"/>
        <w:ind w:left="284" w:hanging="284"/>
        <w:rPr>
          <w:rFonts w:ascii="Arial" w:hAnsi="Arial" w:cs="Arial"/>
          <w:b/>
          <w:color w:val="000000"/>
          <w:sz w:val="22"/>
          <w:szCs w:val="22"/>
        </w:rPr>
      </w:pPr>
      <w:r w:rsidRPr="001F595A">
        <w:rPr>
          <w:rFonts w:ascii="Arial" w:hAnsi="Arial" w:cs="Arial"/>
          <w:b/>
          <w:color w:val="000000"/>
          <w:sz w:val="22"/>
          <w:szCs w:val="22"/>
        </w:rPr>
        <w:t>DAY 1</w:t>
      </w:r>
      <w:r w:rsidR="005B0166" w:rsidRPr="001F595A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="00B827FD">
        <w:rPr>
          <w:rFonts w:ascii="Arial" w:hAnsi="Arial" w:cs="Arial"/>
          <w:b/>
          <w:color w:val="000000"/>
          <w:sz w:val="22"/>
          <w:szCs w:val="22"/>
        </w:rPr>
        <w:t>–</w:t>
      </w:r>
      <w:r w:rsidR="005B0166" w:rsidRPr="001F595A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="00B827FD">
        <w:rPr>
          <w:rFonts w:ascii="Arial" w:hAnsi="Arial" w:cs="Arial"/>
          <w:b/>
          <w:sz w:val="22"/>
          <w:szCs w:val="22"/>
        </w:rPr>
        <w:t xml:space="preserve">Tuesday May </w:t>
      </w:r>
      <w:r w:rsidR="00D468EA" w:rsidRPr="001F595A">
        <w:rPr>
          <w:rFonts w:ascii="Arial" w:hAnsi="Arial" w:cs="Arial"/>
          <w:b/>
          <w:sz w:val="22"/>
          <w:szCs w:val="22"/>
        </w:rPr>
        <w:t>14</w:t>
      </w:r>
      <w:r w:rsidR="00FE2607" w:rsidRPr="001F595A">
        <w:rPr>
          <w:rFonts w:ascii="Arial" w:hAnsi="Arial" w:cs="Arial"/>
          <w:b/>
          <w:sz w:val="22"/>
          <w:szCs w:val="22"/>
          <w:vertAlign w:val="superscript"/>
        </w:rPr>
        <w:t>th</w:t>
      </w:r>
      <w:r w:rsidR="005B0166" w:rsidRPr="001F595A">
        <w:rPr>
          <w:rFonts w:ascii="Arial" w:hAnsi="Arial" w:cs="Arial"/>
          <w:b/>
          <w:sz w:val="22"/>
          <w:szCs w:val="22"/>
        </w:rPr>
        <w:t>:  (p.m.)</w:t>
      </w:r>
    </w:p>
    <w:p w:rsidR="00282701" w:rsidRPr="001F595A" w:rsidRDefault="00282701" w:rsidP="00282701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F335C0" w:rsidRPr="001F595A" w:rsidRDefault="00561EDD" w:rsidP="00F335C0">
      <w:pPr>
        <w:autoSpaceDE w:val="0"/>
        <w:autoSpaceDN w:val="0"/>
        <w:adjustRightInd w:val="0"/>
        <w:ind w:left="284" w:hanging="284"/>
        <w:rPr>
          <w:rFonts w:ascii="Arial" w:hAnsi="Arial" w:cs="Arial"/>
          <w:b/>
          <w:color w:val="000000"/>
          <w:sz w:val="22"/>
          <w:szCs w:val="22"/>
        </w:rPr>
      </w:pPr>
      <w:r w:rsidRPr="001F595A">
        <w:rPr>
          <w:rFonts w:ascii="Arial" w:hAnsi="Arial" w:cs="Arial"/>
          <w:b/>
          <w:color w:val="000000"/>
          <w:sz w:val="22"/>
          <w:szCs w:val="22"/>
        </w:rPr>
        <w:t>1. 1:00</w:t>
      </w:r>
      <w:r w:rsidR="00844E4D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Pr="001F595A">
        <w:rPr>
          <w:rFonts w:ascii="Arial" w:hAnsi="Arial" w:cs="Arial"/>
          <w:b/>
          <w:color w:val="000000"/>
          <w:sz w:val="22"/>
          <w:szCs w:val="22"/>
        </w:rPr>
        <w:t>pm</w:t>
      </w:r>
      <w:r w:rsidR="00844E4D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Pr="001F595A">
        <w:rPr>
          <w:rFonts w:ascii="Arial" w:hAnsi="Arial" w:cs="Arial"/>
          <w:b/>
          <w:color w:val="000000"/>
          <w:sz w:val="22"/>
          <w:szCs w:val="22"/>
        </w:rPr>
        <w:t>-</w:t>
      </w:r>
      <w:r w:rsidR="00844E4D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Pr="001F595A">
        <w:rPr>
          <w:rFonts w:ascii="Arial" w:hAnsi="Arial" w:cs="Arial"/>
          <w:b/>
          <w:color w:val="000000"/>
          <w:sz w:val="22"/>
          <w:szCs w:val="22"/>
        </w:rPr>
        <w:t>1:1</w:t>
      </w:r>
      <w:r w:rsidR="009D1E43" w:rsidRPr="001F595A">
        <w:rPr>
          <w:rFonts w:ascii="Arial" w:hAnsi="Arial" w:cs="Arial"/>
          <w:b/>
          <w:color w:val="000000"/>
          <w:sz w:val="22"/>
          <w:szCs w:val="22"/>
        </w:rPr>
        <w:t>0</w:t>
      </w:r>
      <w:r w:rsidR="00844E4D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Pr="001F595A">
        <w:rPr>
          <w:rFonts w:ascii="Arial" w:hAnsi="Arial" w:cs="Arial"/>
          <w:b/>
          <w:color w:val="000000"/>
          <w:sz w:val="22"/>
          <w:szCs w:val="22"/>
        </w:rPr>
        <w:t>pm: Welcome</w:t>
      </w:r>
      <w:r w:rsidR="00FE2607" w:rsidRPr="001F595A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="00934A4E" w:rsidRPr="001F595A">
        <w:rPr>
          <w:rFonts w:ascii="Arial" w:hAnsi="Arial" w:cs="Arial"/>
          <w:b/>
          <w:color w:val="000000"/>
          <w:sz w:val="22"/>
          <w:szCs w:val="22"/>
        </w:rPr>
        <w:t>and Logistics</w:t>
      </w:r>
      <w:r w:rsidR="003A6266" w:rsidRPr="001F595A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="00FE2607" w:rsidRPr="001F595A">
        <w:rPr>
          <w:rFonts w:ascii="Arial" w:hAnsi="Arial" w:cs="Arial"/>
          <w:b/>
          <w:color w:val="000000"/>
          <w:sz w:val="22"/>
          <w:szCs w:val="22"/>
        </w:rPr>
        <w:t>(</w:t>
      </w:r>
      <w:r w:rsidR="00036F18">
        <w:rPr>
          <w:rFonts w:ascii="Arial" w:hAnsi="Arial" w:cs="Arial"/>
          <w:b/>
          <w:color w:val="000000"/>
          <w:sz w:val="22"/>
          <w:szCs w:val="22"/>
        </w:rPr>
        <w:t>Caldwell</w:t>
      </w:r>
      <w:r w:rsidR="00FE2607" w:rsidRPr="001F595A">
        <w:rPr>
          <w:rFonts w:ascii="Arial" w:hAnsi="Arial" w:cs="Arial"/>
          <w:b/>
          <w:color w:val="000000"/>
          <w:sz w:val="22"/>
          <w:szCs w:val="22"/>
        </w:rPr>
        <w:t>)</w:t>
      </w:r>
    </w:p>
    <w:p w:rsidR="00F335C0" w:rsidRPr="001F595A" w:rsidRDefault="00F335C0" w:rsidP="00F335C0">
      <w:pPr>
        <w:autoSpaceDE w:val="0"/>
        <w:autoSpaceDN w:val="0"/>
        <w:adjustRightInd w:val="0"/>
        <w:ind w:left="284" w:hanging="284"/>
        <w:rPr>
          <w:rFonts w:ascii="Arial" w:hAnsi="Arial" w:cs="Arial"/>
          <w:color w:val="000000"/>
          <w:sz w:val="22"/>
          <w:szCs w:val="22"/>
        </w:rPr>
      </w:pPr>
    </w:p>
    <w:p w:rsidR="00561EDD" w:rsidRPr="001F595A" w:rsidRDefault="00561EDD" w:rsidP="00F335C0">
      <w:pPr>
        <w:autoSpaceDE w:val="0"/>
        <w:autoSpaceDN w:val="0"/>
        <w:adjustRightInd w:val="0"/>
        <w:ind w:left="284" w:hanging="284"/>
        <w:rPr>
          <w:rFonts w:ascii="Arial" w:hAnsi="Arial" w:cs="Arial"/>
          <w:b/>
          <w:color w:val="000000"/>
          <w:sz w:val="22"/>
          <w:szCs w:val="22"/>
        </w:rPr>
      </w:pPr>
      <w:r w:rsidRPr="001F595A">
        <w:rPr>
          <w:rFonts w:ascii="Arial" w:hAnsi="Arial" w:cs="Arial"/>
          <w:b/>
          <w:color w:val="000000"/>
          <w:sz w:val="22"/>
          <w:szCs w:val="22"/>
        </w:rPr>
        <w:t>2. 1:1</w:t>
      </w:r>
      <w:r w:rsidR="009D1E43" w:rsidRPr="001F595A">
        <w:rPr>
          <w:rFonts w:ascii="Arial" w:hAnsi="Arial" w:cs="Arial"/>
          <w:b/>
          <w:color w:val="000000"/>
          <w:sz w:val="22"/>
          <w:szCs w:val="22"/>
        </w:rPr>
        <w:t>0</w:t>
      </w:r>
      <w:r w:rsidRPr="001F595A">
        <w:rPr>
          <w:rFonts w:ascii="Arial" w:hAnsi="Arial" w:cs="Arial"/>
          <w:b/>
          <w:color w:val="000000"/>
          <w:sz w:val="22"/>
          <w:szCs w:val="22"/>
        </w:rPr>
        <w:t>pm – 1:2</w:t>
      </w:r>
      <w:r w:rsidR="009D1E43" w:rsidRPr="001F595A">
        <w:rPr>
          <w:rFonts w:ascii="Arial" w:hAnsi="Arial" w:cs="Arial"/>
          <w:b/>
          <w:color w:val="000000"/>
          <w:sz w:val="22"/>
          <w:szCs w:val="22"/>
        </w:rPr>
        <w:t>0</w:t>
      </w:r>
      <w:r w:rsidRPr="001F595A">
        <w:rPr>
          <w:rFonts w:ascii="Arial" w:hAnsi="Arial" w:cs="Arial"/>
          <w:b/>
          <w:color w:val="000000"/>
          <w:sz w:val="22"/>
          <w:szCs w:val="22"/>
        </w:rPr>
        <w:t>pm: Introductions (All)</w:t>
      </w:r>
    </w:p>
    <w:p w:rsidR="00561EDD" w:rsidRPr="001F595A" w:rsidRDefault="00561EDD" w:rsidP="00F335C0">
      <w:pPr>
        <w:autoSpaceDE w:val="0"/>
        <w:autoSpaceDN w:val="0"/>
        <w:adjustRightInd w:val="0"/>
        <w:ind w:left="284" w:hanging="284"/>
        <w:rPr>
          <w:rFonts w:ascii="Arial" w:hAnsi="Arial" w:cs="Arial"/>
          <w:color w:val="000000"/>
          <w:sz w:val="22"/>
          <w:szCs w:val="22"/>
        </w:rPr>
      </w:pPr>
    </w:p>
    <w:p w:rsidR="00815B6C" w:rsidRPr="001F595A" w:rsidRDefault="00561EDD" w:rsidP="00F335C0">
      <w:pPr>
        <w:autoSpaceDE w:val="0"/>
        <w:autoSpaceDN w:val="0"/>
        <w:adjustRightInd w:val="0"/>
        <w:ind w:left="284" w:hanging="284"/>
        <w:rPr>
          <w:rFonts w:ascii="Arial" w:hAnsi="Arial" w:cs="Arial"/>
          <w:b/>
          <w:color w:val="000000"/>
          <w:sz w:val="22"/>
          <w:szCs w:val="22"/>
        </w:rPr>
      </w:pPr>
      <w:r w:rsidRPr="001F595A">
        <w:rPr>
          <w:rFonts w:ascii="Arial" w:hAnsi="Arial" w:cs="Arial"/>
          <w:b/>
          <w:color w:val="000000"/>
          <w:sz w:val="22"/>
          <w:szCs w:val="22"/>
        </w:rPr>
        <w:t>3</w:t>
      </w:r>
      <w:r w:rsidR="00815B6C" w:rsidRPr="001F595A"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 w:rsidR="00F335C0" w:rsidRPr="001F595A">
        <w:rPr>
          <w:rFonts w:ascii="Arial" w:hAnsi="Arial" w:cs="Arial"/>
          <w:b/>
          <w:color w:val="000000"/>
          <w:sz w:val="22"/>
          <w:szCs w:val="22"/>
        </w:rPr>
        <w:t>1:</w:t>
      </w:r>
      <w:r w:rsidRPr="001F595A">
        <w:rPr>
          <w:rFonts w:ascii="Arial" w:hAnsi="Arial" w:cs="Arial"/>
          <w:b/>
          <w:color w:val="000000"/>
          <w:sz w:val="22"/>
          <w:szCs w:val="22"/>
        </w:rPr>
        <w:t>2</w:t>
      </w:r>
      <w:r w:rsidR="009D1E43" w:rsidRPr="001F595A">
        <w:rPr>
          <w:rFonts w:ascii="Arial" w:hAnsi="Arial" w:cs="Arial"/>
          <w:b/>
          <w:color w:val="000000"/>
          <w:sz w:val="22"/>
          <w:szCs w:val="22"/>
        </w:rPr>
        <w:t>0</w:t>
      </w:r>
      <w:r w:rsidR="00F335C0" w:rsidRPr="001F595A">
        <w:rPr>
          <w:rFonts w:ascii="Arial" w:hAnsi="Arial" w:cs="Arial"/>
          <w:b/>
          <w:color w:val="000000"/>
          <w:sz w:val="22"/>
          <w:szCs w:val="22"/>
        </w:rPr>
        <w:t>m-1:</w:t>
      </w:r>
      <w:r w:rsidR="009D1E43" w:rsidRPr="001F595A">
        <w:rPr>
          <w:rFonts w:ascii="Arial" w:hAnsi="Arial" w:cs="Arial"/>
          <w:b/>
          <w:color w:val="000000"/>
          <w:sz w:val="22"/>
          <w:szCs w:val="22"/>
        </w:rPr>
        <w:t>3</w:t>
      </w:r>
      <w:r w:rsidRPr="001F595A">
        <w:rPr>
          <w:rFonts w:ascii="Arial" w:hAnsi="Arial" w:cs="Arial"/>
          <w:b/>
          <w:color w:val="000000"/>
          <w:sz w:val="22"/>
          <w:szCs w:val="22"/>
        </w:rPr>
        <w:t>0</w:t>
      </w:r>
      <w:r w:rsidR="00F335C0" w:rsidRPr="001F595A">
        <w:rPr>
          <w:rFonts w:ascii="Arial" w:hAnsi="Arial" w:cs="Arial"/>
          <w:b/>
          <w:color w:val="000000"/>
          <w:sz w:val="22"/>
          <w:szCs w:val="22"/>
        </w:rPr>
        <w:t xml:space="preserve">pm: </w:t>
      </w:r>
      <w:r w:rsidR="00815B6C" w:rsidRPr="001F595A">
        <w:rPr>
          <w:rFonts w:ascii="Arial" w:hAnsi="Arial" w:cs="Arial"/>
          <w:b/>
          <w:color w:val="000000"/>
          <w:sz w:val="22"/>
          <w:szCs w:val="22"/>
        </w:rPr>
        <w:t xml:space="preserve">Review </w:t>
      </w:r>
      <w:r w:rsidR="00537A8E" w:rsidRPr="001F595A">
        <w:rPr>
          <w:rFonts w:ascii="Arial" w:hAnsi="Arial" w:cs="Arial"/>
          <w:b/>
          <w:color w:val="000000"/>
          <w:sz w:val="22"/>
          <w:szCs w:val="22"/>
        </w:rPr>
        <w:t xml:space="preserve">of </w:t>
      </w:r>
      <w:r w:rsidR="00815B6C" w:rsidRPr="001F595A">
        <w:rPr>
          <w:rFonts w:ascii="Arial" w:hAnsi="Arial" w:cs="Arial"/>
          <w:b/>
          <w:color w:val="000000"/>
          <w:sz w:val="22"/>
          <w:szCs w:val="22"/>
        </w:rPr>
        <w:t xml:space="preserve">draft </w:t>
      </w:r>
      <w:r w:rsidR="00537A8E" w:rsidRPr="001F595A">
        <w:rPr>
          <w:rFonts w:ascii="Arial" w:hAnsi="Arial" w:cs="Arial"/>
          <w:b/>
          <w:color w:val="000000"/>
          <w:sz w:val="22"/>
          <w:szCs w:val="22"/>
        </w:rPr>
        <w:t>m</w:t>
      </w:r>
      <w:r w:rsidR="00815B6C" w:rsidRPr="001F595A">
        <w:rPr>
          <w:rFonts w:ascii="Arial" w:hAnsi="Arial" w:cs="Arial"/>
          <w:b/>
          <w:color w:val="000000"/>
          <w:sz w:val="22"/>
          <w:szCs w:val="22"/>
        </w:rPr>
        <w:t xml:space="preserve">inutes </w:t>
      </w:r>
      <w:r w:rsidR="00537A8E" w:rsidRPr="001F595A">
        <w:rPr>
          <w:rFonts w:ascii="Arial" w:hAnsi="Arial" w:cs="Arial"/>
          <w:b/>
          <w:color w:val="000000"/>
          <w:sz w:val="22"/>
          <w:szCs w:val="22"/>
        </w:rPr>
        <w:t xml:space="preserve">and action items </w:t>
      </w:r>
      <w:r w:rsidR="003F645E" w:rsidRPr="001F595A">
        <w:rPr>
          <w:rFonts w:ascii="Arial" w:hAnsi="Arial" w:cs="Arial"/>
          <w:b/>
          <w:color w:val="000000"/>
          <w:sz w:val="22"/>
          <w:szCs w:val="22"/>
        </w:rPr>
        <w:t>of the 10</w:t>
      </w:r>
      <w:r w:rsidR="00036F18">
        <w:rPr>
          <w:rFonts w:ascii="Arial" w:hAnsi="Arial" w:cs="Arial"/>
          <w:b/>
          <w:color w:val="000000"/>
          <w:sz w:val="22"/>
          <w:szCs w:val="22"/>
        </w:rPr>
        <w:t>5</w:t>
      </w:r>
      <w:r w:rsidR="00036F18" w:rsidRPr="00036F18">
        <w:rPr>
          <w:rFonts w:ascii="Arial" w:hAnsi="Arial" w:cs="Arial"/>
          <w:b/>
          <w:color w:val="000000"/>
          <w:sz w:val="22"/>
          <w:szCs w:val="22"/>
          <w:vertAlign w:val="superscript"/>
        </w:rPr>
        <w:t>th</w:t>
      </w:r>
      <w:r w:rsidR="00036F18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="00815B6C" w:rsidRPr="001F595A">
        <w:rPr>
          <w:rFonts w:ascii="Arial" w:hAnsi="Arial" w:cs="Arial"/>
          <w:b/>
          <w:color w:val="000000"/>
          <w:sz w:val="22"/>
          <w:szCs w:val="22"/>
        </w:rPr>
        <w:t>meeting held</w:t>
      </w:r>
      <w:r w:rsidR="00D468EA" w:rsidRPr="001F595A">
        <w:rPr>
          <w:rFonts w:ascii="Arial" w:hAnsi="Arial" w:cs="Arial"/>
          <w:b/>
          <w:color w:val="000000"/>
          <w:sz w:val="22"/>
          <w:szCs w:val="22"/>
        </w:rPr>
        <w:t xml:space="preserve"> in</w:t>
      </w:r>
      <w:r w:rsidR="00815B6C" w:rsidRPr="001F595A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="00036F18">
        <w:rPr>
          <w:rFonts w:ascii="Arial" w:hAnsi="Arial" w:cs="Arial"/>
          <w:b/>
          <w:color w:val="000000"/>
          <w:sz w:val="22"/>
          <w:szCs w:val="22"/>
        </w:rPr>
        <w:t xml:space="preserve">November 2018 </w:t>
      </w:r>
      <w:r w:rsidR="002E393A" w:rsidRPr="001F595A">
        <w:rPr>
          <w:rFonts w:ascii="Arial" w:hAnsi="Arial" w:cs="Arial"/>
          <w:b/>
          <w:color w:val="000000"/>
          <w:sz w:val="22"/>
          <w:szCs w:val="22"/>
        </w:rPr>
        <w:t xml:space="preserve">in </w:t>
      </w:r>
      <w:r w:rsidR="00036F18">
        <w:rPr>
          <w:rFonts w:ascii="Arial" w:hAnsi="Arial" w:cs="Arial"/>
          <w:b/>
          <w:color w:val="000000"/>
          <w:sz w:val="22"/>
          <w:szCs w:val="22"/>
        </w:rPr>
        <w:t>Ann Arbor, Michigan</w:t>
      </w:r>
      <w:r w:rsidR="00815B6C" w:rsidRPr="001F595A">
        <w:rPr>
          <w:rFonts w:ascii="Arial" w:hAnsi="Arial" w:cs="Arial"/>
          <w:b/>
          <w:color w:val="000000"/>
          <w:sz w:val="22"/>
          <w:szCs w:val="22"/>
        </w:rPr>
        <w:t xml:space="preserve"> (</w:t>
      </w:r>
      <w:r w:rsidR="00036F18">
        <w:rPr>
          <w:rFonts w:ascii="Arial" w:hAnsi="Arial" w:cs="Arial"/>
          <w:b/>
          <w:color w:val="000000"/>
          <w:sz w:val="22"/>
          <w:szCs w:val="22"/>
        </w:rPr>
        <w:t>Thompson</w:t>
      </w:r>
      <w:r w:rsidR="00815B6C" w:rsidRPr="001F595A">
        <w:rPr>
          <w:rFonts w:ascii="Arial" w:hAnsi="Arial" w:cs="Arial"/>
          <w:b/>
          <w:color w:val="000000"/>
          <w:sz w:val="22"/>
          <w:szCs w:val="22"/>
        </w:rPr>
        <w:t>)</w:t>
      </w:r>
    </w:p>
    <w:p w:rsidR="009D1E43" w:rsidRPr="001F595A" w:rsidRDefault="009D1E43" w:rsidP="009D1E4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9D1E43" w:rsidRPr="001F595A" w:rsidRDefault="009D1E43" w:rsidP="009D1E4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1F595A">
        <w:rPr>
          <w:rFonts w:ascii="Arial" w:hAnsi="Arial" w:cs="Arial"/>
          <w:b/>
          <w:bCs/>
          <w:color w:val="000000"/>
          <w:sz w:val="22"/>
          <w:szCs w:val="22"/>
        </w:rPr>
        <w:t>4. 1:30pm-2:</w:t>
      </w:r>
      <w:r w:rsidR="00B827FD">
        <w:rPr>
          <w:rFonts w:ascii="Arial" w:hAnsi="Arial" w:cs="Arial"/>
          <w:b/>
          <w:bCs/>
          <w:color w:val="000000"/>
          <w:sz w:val="22"/>
          <w:szCs w:val="22"/>
        </w:rPr>
        <w:t>30</w:t>
      </w:r>
      <w:r w:rsidRPr="001F595A">
        <w:rPr>
          <w:rFonts w:ascii="Arial" w:hAnsi="Arial" w:cs="Arial"/>
          <w:b/>
          <w:bCs/>
          <w:color w:val="000000"/>
          <w:sz w:val="22"/>
          <w:szCs w:val="22"/>
        </w:rPr>
        <w:t xml:space="preserve">pm: Committee Governance (All)  </w:t>
      </w:r>
    </w:p>
    <w:p w:rsidR="009D1E43" w:rsidRPr="00B827FD" w:rsidRDefault="009D1E43" w:rsidP="00263A58">
      <w:pPr>
        <w:pStyle w:val="ListParagraph"/>
        <w:numPr>
          <w:ilvl w:val="0"/>
          <w:numId w:val="35"/>
        </w:numPr>
        <w:rPr>
          <w:rFonts w:ascii="Arial" w:hAnsi="Arial" w:cs="Arial"/>
          <w:bCs/>
          <w:sz w:val="22"/>
          <w:szCs w:val="22"/>
        </w:rPr>
      </w:pPr>
      <w:r w:rsidRPr="001F595A">
        <w:rPr>
          <w:rFonts w:ascii="Arial" w:hAnsi="Arial" w:cs="Arial"/>
          <w:sz w:val="22"/>
          <w:szCs w:val="22"/>
        </w:rPr>
        <w:t>Changes to Committee and Subcommittee Membership</w:t>
      </w:r>
    </w:p>
    <w:p w:rsidR="00B827FD" w:rsidRPr="00B827FD" w:rsidRDefault="00B827FD" w:rsidP="00B827FD">
      <w:pPr>
        <w:pStyle w:val="ListParagraph"/>
        <w:numPr>
          <w:ilvl w:val="0"/>
          <w:numId w:val="35"/>
        </w:numPr>
        <w:rPr>
          <w:rFonts w:ascii="Arial" w:hAnsi="Arial" w:cs="Arial"/>
          <w:bCs/>
          <w:sz w:val="22"/>
          <w:szCs w:val="22"/>
        </w:rPr>
      </w:pPr>
      <w:r w:rsidRPr="001F595A">
        <w:rPr>
          <w:rFonts w:ascii="Arial" w:hAnsi="Arial" w:cs="Arial"/>
          <w:sz w:val="22"/>
          <w:szCs w:val="22"/>
        </w:rPr>
        <w:t>Formalizing the Committee</w:t>
      </w:r>
    </w:p>
    <w:p w:rsidR="00B827FD" w:rsidRPr="001F595A" w:rsidRDefault="00B827FD" w:rsidP="00B827FD">
      <w:pPr>
        <w:pStyle w:val="ListParagraph"/>
        <w:numPr>
          <w:ilvl w:val="0"/>
          <w:numId w:val="35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Reflection – purpose and format of subcommittee and full committee meeting.  Everyone to bring thoughts on what they expect to get out of the full committee meetings.    </w:t>
      </w:r>
    </w:p>
    <w:p w:rsidR="00815B6C" w:rsidRPr="001F595A" w:rsidRDefault="00815B6C" w:rsidP="00815B6C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</w:p>
    <w:p w:rsidR="00182E9F" w:rsidRPr="001F595A" w:rsidRDefault="00561EDD" w:rsidP="00182E9F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  <w:r w:rsidRPr="001F595A">
        <w:rPr>
          <w:rFonts w:ascii="Arial" w:hAnsi="Arial" w:cs="Arial"/>
          <w:b/>
          <w:color w:val="000000"/>
          <w:sz w:val="22"/>
          <w:szCs w:val="22"/>
        </w:rPr>
        <w:t>5</w:t>
      </w:r>
      <w:r w:rsidR="00182E9F" w:rsidRPr="001F595A"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 w:rsidR="009D1E43" w:rsidRPr="001F595A">
        <w:rPr>
          <w:rFonts w:ascii="Arial" w:hAnsi="Arial" w:cs="Arial"/>
          <w:b/>
          <w:color w:val="000000"/>
          <w:sz w:val="22"/>
          <w:szCs w:val="22"/>
        </w:rPr>
        <w:t>2</w:t>
      </w:r>
      <w:r w:rsidR="00F335C0" w:rsidRPr="001F595A">
        <w:rPr>
          <w:rFonts w:ascii="Arial" w:hAnsi="Arial" w:cs="Arial"/>
          <w:b/>
          <w:color w:val="000000"/>
          <w:sz w:val="22"/>
          <w:szCs w:val="22"/>
        </w:rPr>
        <w:t>:</w:t>
      </w:r>
      <w:r w:rsidR="00B827FD">
        <w:rPr>
          <w:rFonts w:ascii="Arial" w:hAnsi="Arial" w:cs="Arial"/>
          <w:b/>
          <w:color w:val="000000"/>
          <w:sz w:val="22"/>
          <w:szCs w:val="22"/>
        </w:rPr>
        <w:t>30</w:t>
      </w:r>
      <w:r w:rsidR="001103ED" w:rsidRPr="001F595A">
        <w:rPr>
          <w:rFonts w:ascii="Arial" w:hAnsi="Arial" w:cs="Arial"/>
          <w:b/>
          <w:color w:val="000000"/>
          <w:sz w:val="22"/>
          <w:szCs w:val="22"/>
        </w:rPr>
        <w:t>pm</w:t>
      </w:r>
      <w:r w:rsidR="00F335C0" w:rsidRPr="001F595A">
        <w:rPr>
          <w:rFonts w:ascii="Arial" w:hAnsi="Arial" w:cs="Arial"/>
          <w:b/>
          <w:color w:val="000000"/>
          <w:sz w:val="22"/>
          <w:szCs w:val="22"/>
        </w:rPr>
        <w:t>-</w:t>
      </w:r>
      <w:r w:rsidR="00B827FD">
        <w:rPr>
          <w:rFonts w:ascii="Arial" w:hAnsi="Arial" w:cs="Arial"/>
          <w:b/>
          <w:color w:val="000000"/>
          <w:sz w:val="22"/>
          <w:szCs w:val="22"/>
        </w:rPr>
        <w:t>2:45</w:t>
      </w:r>
      <w:r w:rsidR="00450BB0" w:rsidRPr="001F595A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="00F335C0" w:rsidRPr="001F595A">
        <w:rPr>
          <w:rFonts w:ascii="Arial" w:hAnsi="Arial" w:cs="Arial"/>
          <w:b/>
          <w:color w:val="000000"/>
          <w:sz w:val="22"/>
          <w:szCs w:val="22"/>
        </w:rPr>
        <w:t xml:space="preserve">pm: </w:t>
      </w:r>
      <w:r w:rsidR="00F63150" w:rsidRPr="001F595A">
        <w:rPr>
          <w:rFonts w:ascii="Arial" w:hAnsi="Arial" w:cs="Arial"/>
          <w:b/>
          <w:color w:val="000000"/>
          <w:sz w:val="22"/>
          <w:szCs w:val="22"/>
        </w:rPr>
        <w:t>Full</w:t>
      </w:r>
      <w:r w:rsidR="00C86676" w:rsidRPr="001F595A">
        <w:rPr>
          <w:rFonts w:ascii="Arial" w:hAnsi="Arial" w:cs="Arial"/>
          <w:b/>
          <w:color w:val="000000"/>
          <w:sz w:val="22"/>
          <w:szCs w:val="22"/>
        </w:rPr>
        <w:t xml:space="preserve"> Committee</w:t>
      </w:r>
      <w:r w:rsidR="00182E9F" w:rsidRPr="001F595A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="00F63150" w:rsidRPr="001F595A">
        <w:rPr>
          <w:rFonts w:ascii="Arial" w:hAnsi="Arial" w:cs="Arial"/>
          <w:b/>
          <w:color w:val="000000"/>
          <w:sz w:val="22"/>
          <w:szCs w:val="22"/>
        </w:rPr>
        <w:t>Updates</w:t>
      </w:r>
    </w:p>
    <w:p w:rsidR="001A5ACE" w:rsidRPr="00B827FD" w:rsidRDefault="00B827FD" w:rsidP="0039173D">
      <w:pPr>
        <w:pStyle w:val="ListParagraph"/>
        <w:numPr>
          <w:ilvl w:val="0"/>
          <w:numId w:val="36"/>
        </w:numPr>
        <w:autoSpaceDE w:val="0"/>
        <w:autoSpaceDN w:val="0"/>
        <w:adjustRightInd w:val="0"/>
        <w:ind w:left="660"/>
        <w:rPr>
          <w:rFonts w:ascii="Arial" w:hAnsi="Arial" w:cs="Arial"/>
          <w:color w:val="000000"/>
          <w:sz w:val="22"/>
          <w:szCs w:val="22"/>
        </w:rPr>
      </w:pPr>
      <w:r w:rsidRPr="00B827FD">
        <w:rPr>
          <w:rFonts w:ascii="Arial" w:hAnsi="Arial" w:cs="Arial"/>
          <w:sz w:val="22"/>
          <w:szCs w:val="22"/>
        </w:rPr>
        <w:t>Great Lakes Adaptive Management Committee</w:t>
      </w:r>
    </w:p>
    <w:p w:rsidR="00B827FD" w:rsidRPr="00B827FD" w:rsidRDefault="00B827FD" w:rsidP="00B827FD">
      <w:pPr>
        <w:pStyle w:val="ListParagraph"/>
        <w:autoSpaceDE w:val="0"/>
        <w:autoSpaceDN w:val="0"/>
        <w:adjustRightInd w:val="0"/>
        <w:ind w:left="660"/>
        <w:rPr>
          <w:rFonts w:ascii="Arial" w:hAnsi="Arial" w:cs="Arial"/>
          <w:color w:val="000000"/>
          <w:sz w:val="22"/>
          <w:szCs w:val="22"/>
        </w:rPr>
      </w:pPr>
    </w:p>
    <w:p w:rsidR="00BF37A8" w:rsidRPr="001F595A" w:rsidRDefault="00BF37A8" w:rsidP="00BF37A8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  <w:r w:rsidRPr="001F595A">
        <w:rPr>
          <w:rFonts w:ascii="Arial" w:hAnsi="Arial" w:cs="Arial"/>
          <w:b/>
          <w:color w:val="000000"/>
          <w:sz w:val="22"/>
          <w:szCs w:val="22"/>
        </w:rPr>
        <w:t>6. 3:15pm-5pm: Report from the Hydraulics Subcommittee</w:t>
      </w:r>
    </w:p>
    <w:p w:rsidR="00036F18" w:rsidRPr="001F595A" w:rsidRDefault="00036F18" w:rsidP="00036F18">
      <w:pPr>
        <w:numPr>
          <w:ilvl w:val="0"/>
          <w:numId w:val="27"/>
        </w:numPr>
        <w:autoSpaceDE w:val="0"/>
        <w:autoSpaceDN w:val="0"/>
        <w:adjustRightInd w:val="0"/>
        <w:rPr>
          <w:rFonts w:ascii="Arial" w:eastAsia="Batang" w:hAnsi="Arial" w:cs="Arial"/>
          <w:bCs/>
          <w:sz w:val="22"/>
          <w:szCs w:val="22"/>
          <w:lang w:eastAsia="ko-KR"/>
        </w:rPr>
      </w:pPr>
      <w:r w:rsidRPr="001F595A">
        <w:rPr>
          <w:rFonts w:ascii="Arial" w:hAnsi="Arial" w:cs="Arial"/>
          <w:sz w:val="22"/>
          <w:szCs w:val="22"/>
        </w:rPr>
        <w:t xml:space="preserve">St. Clair and Detroit River flow coordination </w:t>
      </w:r>
    </w:p>
    <w:p w:rsidR="00036F18" w:rsidRPr="001F595A" w:rsidRDefault="00036F18" w:rsidP="00036F18">
      <w:pPr>
        <w:pStyle w:val="ListParagraph"/>
        <w:numPr>
          <w:ilvl w:val="0"/>
          <w:numId w:val="40"/>
        </w:numPr>
        <w:autoSpaceDE w:val="0"/>
        <w:autoSpaceDN w:val="0"/>
        <w:adjustRightInd w:val="0"/>
        <w:rPr>
          <w:rFonts w:ascii="Arial" w:eastAsia="Batang" w:hAnsi="Arial" w:cs="Arial"/>
          <w:bCs/>
          <w:sz w:val="22"/>
          <w:szCs w:val="22"/>
          <w:lang w:eastAsia="ko-KR"/>
        </w:rPr>
      </w:pPr>
      <w:r w:rsidRPr="001F595A">
        <w:rPr>
          <w:rFonts w:ascii="Arial" w:hAnsi="Arial" w:cs="Arial"/>
          <w:sz w:val="22"/>
          <w:szCs w:val="22"/>
        </w:rPr>
        <w:t xml:space="preserve">Status of </w:t>
      </w:r>
      <w:r>
        <w:rPr>
          <w:rFonts w:ascii="Arial" w:hAnsi="Arial" w:cs="Arial"/>
          <w:sz w:val="22"/>
          <w:szCs w:val="22"/>
        </w:rPr>
        <w:t>Flow Coordination</w:t>
      </w:r>
      <w:r w:rsidRPr="001F595A">
        <w:rPr>
          <w:rFonts w:ascii="Arial" w:hAnsi="Arial" w:cs="Arial"/>
          <w:sz w:val="22"/>
          <w:szCs w:val="22"/>
        </w:rPr>
        <w:t xml:space="preserve"> </w:t>
      </w:r>
      <w:r w:rsidRPr="001F595A">
        <w:rPr>
          <w:rFonts w:ascii="Arial" w:eastAsia="Batang" w:hAnsi="Arial" w:cs="Arial"/>
          <w:bCs/>
          <w:sz w:val="22"/>
          <w:szCs w:val="22"/>
          <w:lang w:eastAsia="ko-KR"/>
        </w:rPr>
        <w:t>– (</w:t>
      </w:r>
      <w:r>
        <w:rPr>
          <w:rFonts w:ascii="Arial" w:eastAsia="Batang" w:hAnsi="Arial" w:cs="Arial"/>
          <w:bCs/>
          <w:sz w:val="22"/>
          <w:szCs w:val="22"/>
          <w:lang w:eastAsia="ko-KR"/>
        </w:rPr>
        <w:t>Calappi, Loewel</w:t>
      </w:r>
      <w:r w:rsidRPr="001F595A">
        <w:rPr>
          <w:rFonts w:ascii="Arial" w:eastAsia="Batang" w:hAnsi="Arial" w:cs="Arial"/>
          <w:bCs/>
          <w:sz w:val="22"/>
          <w:szCs w:val="22"/>
          <w:lang w:eastAsia="ko-KR"/>
        </w:rPr>
        <w:t>)</w:t>
      </w:r>
    </w:p>
    <w:p w:rsidR="00036F18" w:rsidRPr="009B60EC" w:rsidRDefault="00036F18" w:rsidP="00036F18">
      <w:pPr>
        <w:pStyle w:val="ListParagraph"/>
        <w:numPr>
          <w:ilvl w:val="0"/>
          <w:numId w:val="40"/>
        </w:numPr>
        <w:autoSpaceDE w:val="0"/>
        <w:autoSpaceDN w:val="0"/>
        <w:adjustRightInd w:val="0"/>
        <w:rPr>
          <w:rFonts w:ascii="Arial" w:eastAsia="Batang" w:hAnsi="Arial" w:cs="Arial"/>
          <w:bCs/>
          <w:sz w:val="22"/>
          <w:szCs w:val="22"/>
          <w:lang w:eastAsia="ko-KR"/>
        </w:rPr>
      </w:pPr>
      <w:r>
        <w:rPr>
          <w:rFonts w:ascii="Arial" w:hAnsi="Arial" w:cs="Arial"/>
          <w:sz w:val="22"/>
          <w:szCs w:val="22"/>
        </w:rPr>
        <w:t>Next Steps to Address Effects of Newly Coordinated Flows</w:t>
      </w:r>
      <w:r w:rsidRPr="001F595A">
        <w:rPr>
          <w:rFonts w:ascii="Arial" w:hAnsi="Arial" w:cs="Arial"/>
          <w:sz w:val="22"/>
          <w:szCs w:val="22"/>
        </w:rPr>
        <w:t xml:space="preserve"> – (</w:t>
      </w:r>
      <w:r>
        <w:rPr>
          <w:rFonts w:ascii="Arial" w:hAnsi="Arial" w:cs="Arial"/>
          <w:sz w:val="22"/>
          <w:szCs w:val="22"/>
        </w:rPr>
        <w:t xml:space="preserve">Calappi, </w:t>
      </w:r>
      <w:r w:rsidRPr="001F595A">
        <w:rPr>
          <w:rFonts w:ascii="Arial" w:hAnsi="Arial" w:cs="Arial"/>
          <w:sz w:val="22"/>
          <w:szCs w:val="22"/>
        </w:rPr>
        <w:t>Loewel)</w:t>
      </w:r>
    </w:p>
    <w:p w:rsidR="00036F18" w:rsidRPr="001F595A" w:rsidRDefault="00036F18" w:rsidP="00036F18">
      <w:pPr>
        <w:numPr>
          <w:ilvl w:val="0"/>
          <w:numId w:val="27"/>
        </w:numPr>
        <w:autoSpaceDE w:val="0"/>
        <w:autoSpaceDN w:val="0"/>
        <w:adjustRightInd w:val="0"/>
        <w:rPr>
          <w:rFonts w:ascii="Arial" w:eastAsia="Batang" w:hAnsi="Arial" w:cs="Arial"/>
          <w:bCs/>
          <w:sz w:val="22"/>
          <w:szCs w:val="22"/>
          <w:lang w:eastAsia="ko-KR"/>
        </w:rPr>
      </w:pPr>
      <w:r w:rsidRPr="001F595A">
        <w:rPr>
          <w:rFonts w:ascii="Arial" w:eastAsia="Batang" w:hAnsi="Arial" w:cs="Arial"/>
          <w:bCs/>
          <w:sz w:val="22"/>
          <w:szCs w:val="22"/>
          <w:lang w:eastAsia="ko-KR"/>
        </w:rPr>
        <w:t xml:space="preserve">Other </w:t>
      </w:r>
      <w:r>
        <w:rPr>
          <w:rFonts w:ascii="Arial" w:eastAsia="Batang" w:hAnsi="Arial" w:cs="Arial"/>
          <w:bCs/>
          <w:sz w:val="22"/>
          <w:szCs w:val="22"/>
          <w:lang w:eastAsia="ko-KR"/>
        </w:rPr>
        <w:t>C</w:t>
      </w:r>
      <w:r w:rsidRPr="001F595A">
        <w:rPr>
          <w:rFonts w:ascii="Arial" w:eastAsia="Batang" w:hAnsi="Arial" w:cs="Arial"/>
          <w:bCs/>
          <w:sz w:val="22"/>
          <w:szCs w:val="22"/>
          <w:lang w:eastAsia="ko-KR"/>
        </w:rPr>
        <w:t xml:space="preserve">ontinuous </w:t>
      </w:r>
      <w:r>
        <w:rPr>
          <w:rFonts w:ascii="Arial" w:eastAsia="Batang" w:hAnsi="Arial" w:cs="Arial"/>
          <w:bCs/>
          <w:sz w:val="22"/>
          <w:szCs w:val="22"/>
          <w:lang w:eastAsia="ko-KR"/>
        </w:rPr>
        <w:t>D</w:t>
      </w:r>
      <w:r w:rsidRPr="001F595A">
        <w:rPr>
          <w:rFonts w:ascii="Arial" w:eastAsia="Batang" w:hAnsi="Arial" w:cs="Arial"/>
          <w:bCs/>
          <w:sz w:val="22"/>
          <w:szCs w:val="22"/>
          <w:lang w:eastAsia="ko-KR"/>
        </w:rPr>
        <w:t xml:space="preserve">ata </w:t>
      </w:r>
      <w:r>
        <w:rPr>
          <w:rFonts w:ascii="Arial" w:eastAsia="Batang" w:hAnsi="Arial" w:cs="Arial"/>
          <w:bCs/>
          <w:sz w:val="22"/>
          <w:szCs w:val="22"/>
          <w:lang w:eastAsia="ko-KR"/>
        </w:rPr>
        <w:t>P</w:t>
      </w:r>
      <w:r w:rsidRPr="001F595A">
        <w:rPr>
          <w:rFonts w:ascii="Arial" w:eastAsia="Batang" w:hAnsi="Arial" w:cs="Arial"/>
          <w:bCs/>
          <w:sz w:val="22"/>
          <w:szCs w:val="22"/>
          <w:lang w:eastAsia="ko-KR"/>
        </w:rPr>
        <w:t>roduction – status of gauges, preliminary data models</w:t>
      </w:r>
    </w:p>
    <w:p w:rsidR="00036F18" w:rsidRPr="001F595A" w:rsidRDefault="00036F18" w:rsidP="00036F18">
      <w:pPr>
        <w:pStyle w:val="ListParagraph"/>
        <w:numPr>
          <w:ilvl w:val="1"/>
          <w:numId w:val="27"/>
        </w:numPr>
        <w:autoSpaceDE w:val="0"/>
        <w:autoSpaceDN w:val="0"/>
        <w:adjustRightInd w:val="0"/>
        <w:rPr>
          <w:rFonts w:ascii="Arial" w:eastAsia="Batang" w:hAnsi="Arial" w:cs="Arial"/>
          <w:bCs/>
          <w:sz w:val="22"/>
          <w:szCs w:val="22"/>
          <w:lang w:eastAsia="ko-KR"/>
        </w:rPr>
      </w:pPr>
      <w:r w:rsidRPr="001F595A">
        <w:rPr>
          <w:rFonts w:ascii="Arial" w:eastAsia="Batang" w:hAnsi="Arial" w:cs="Arial"/>
          <w:bCs/>
          <w:sz w:val="22"/>
          <w:szCs w:val="22"/>
          <w:lang w:eastAsia="ko-KR"/>
        </w:rPr>
        <w:t>St. Marys River IVM – (James)</w:t>
      </w:r>
    </w:p>
    <w:p w:rsidR="00036F18" w:rsidRPr="001F595A" w:rsidRDefault="00036F18" w:rsidP="00036F18">
      <w:pPr>
        <w:numPr>
          <w:ilvl w:val="1"/>
          <w:numId w:val="27"/>
        </w:numPr>
        <w:autoSpaceDE w:val="0"/>
        <w:autoSpaceDN w:val="0"/>
        <w:adjustRightInd w:val="0"/>
        <w:rPr>
          <w:rFonts w:ascii="Arial" w:eastAsia="Batang" w:hAnsi="Arial" w:cs="Arial"/>
          <w:bCs/>
          <w:sz w:val="22"/>
          <w:szCs w:val="22"/>
          <w:lang w:eastAsia="ko-KR"/>
        </w:rPr>
      </w:pPr>
      <w:r w:rsidRPr="001F595A">
        <w:rPr>
          <w:rFonts w:ascii="Arial" w:eastAsia="Batang" w:hAnsi="Arial" w:cs="Arial"/>
          <w:bCs/>
          <w:sz w:val="22"/>
          <w:szCs w:val="22"/>
          <w:lang w:eastAsia="ko-KR"/>
        </w:rPr>
        <w:t>Upper Niagara IGS – (Devries)</w:t>
      </w:r>
    </w:p>
    <w:p w:rsidR="00036F18" w:rsidRPr="001F595A" w:rsidRDefault="00036F18" w:rsidP="00036F18">
      <w:pPr>
        <w:numPr>
          <w:ilvl w:val="1"/>
          <w:numId w:val="27"/>
        </w:numPr>
        <w:autoSpaceDE w:val="0"/>
        <w:autoSpaceDN w:val="0"/>
        <w:adjustRightInd w:val="0"/>
        <w:rPr>
          <w:rFonts w:ascii="Arial" w:eastAsia="Batang" w:hAnsi="Arial" w:cs="Arial"/>
          <w:bCs/>
          <w:sz w:val="22"/>
          <w:szCs w:val="22"/>
          <w:lang w:eastAsia="ko-KR"/>
        </w:rPr>
      </w:pPr>
      <w:r w:rsidRPr="001F595A">
        <w:rPr>
          <w:rFonts w:ascii="Arial" w:eastAsia="Batang" w:hAnsi="Arial" w:cs="Arial"/>
          <w:bCs/>
          <w:sz w:val="22"/>
          <w:szCs w:val="22"/>
          <w:lang w:eastAsia="ko-KR"/>
        </w:rPr>
        <w:t>Lower Niagara IVM – (McClerren)</w:t>
      </w:r>
    </w:p>
    <w:p w:rsidR="00036F18" w:rsidRPr="001F595A" w:rsidRDefault="00036F18" w:rsidP="00036F18">
      <w:pPr>
        <w:numPr>
          <w:ilvl w:val="1"/>
          <w:numId w:val="27"/>
        </w:numPr>
        <w:autoSpaceDE w:val="0"/>
        <w:autoSpaceDN w:val="0"/>
        <w:adjustRightInd w:val="0"/>
        <w:rPr>
          <w:rFonts w:ascii="Arial" w:eastAsia="Batang" w:hAnsi="Arial" w:cs="Arial"/>
          <w:bCs/>
          <w:sz w:val="22"/>
          <w:szCs w:val="22"/>
          <w:lang w:eastAsia="ko-KR"/>
        </w:rPr>
      </w:pPr>
      <w:r w:rsidRPr="001F595A">
        <w:rPr>
          <w:rFonts w:ascii="Arial" w:eastAsia="Batang" w:hAnsi="Arial" w:cs="Arial"/>
          <w:bCs/>
          <w:sz w:val="22"/>
          <w:szCs w:val="22"/>
          <w:lang w:eastAsia="ko-KR"/>
        </w:rPr>
        <w:t>St. Lawrence IVM – (McClerren)</w:t>
      </w:r>
    </w:p>
    <w:p w:rsidR="00036F18" w:rsidRPr="009B60EC" w:rsidRDefault="00036F18" w:rsidP="00036F18">
      <w:pPr>
        <w:numPr>
          <w:ilvl w:val="0"/>
          <w:numId w:val="27"/>
        </w:numPr>
        <w:autoSpaceDE w:val="0"/>
        <w:autoSpaceDN w:val="0"/>
        <w:adjustRightInd w:val="0"/>
        <w:rPr>
          <w:rFonts w:ascii="Arial" w:eastAsia="Batang" w:hAnsi="Arial" w:cs="Arial"/>
          <w:bCs/>
          <w:sz w:val="22"/>
          <w:szCs w:val="22"/>
          <w:lang w:eastAsia="ko-KR"/>
        </w:rPr>
      </w:pPr>
      <w:r w:rsidRPr="001F595A">
        <w:rPr>
          <w:rFonts w:ascii="Arial" w:eastAsia="Batang" w:hAnsi="Arial" w:cs="Arial"/>
          <w:bCs/>
          <w:sz w:val="22"/>
          <w:szCs w:val="22"/>
          <w:lang w:eastAsia="ko-KR"/>
        </w:rPr>
        <w:t>Data Collection Efforts: all channels</w:t>
      </w:r>
    </w:p>
    <w:p w:rsidR="00036F18" w:rsidRPr="001F595A" w:rsidRDefault="00036F18" w:rsidP="00036F18">
      <w:pPr>
        <w:numPr>
          <w:ilvl w:val="1"/>
          <w:numId w:val="27"/>
        </w:numPr>
        <w:autoSpaceDE w:val="0"/>
        <w:autoSpaceDN w:val="0"/>
        <w:adjustRightInd w:val="0"/>
        <w:rPr>
          <w:rFonts w:ascii="Arial" w:eastAsia="Batang" w:hAnsi="Arial" w:cs="Arial"/>
          <w:bCs/>
          <w:sz w:val="22"/>
          <w:szCs w:val="22"/>
          <w:lang w:eastAsia="ko-KR"/>
        </w:rPr>
      </w:pPr>
      <w:r w:rsidRPr="001F595A">
        <w:rPr>
          <w:rFonts w:ascii="Arial" w:eastAsia="Batang" w:hAnsi="Arial" w:cs="Arial"/>
          <w:bCs/>
          <w:sz w:val="22"/>
          <w:szCs w:val="22"/>
          <w:lang w:eastAsia="ko-KR"/>
        </w:rPr>
        <w:t>201</w:t>
      </w:r>
      <w:r>
        <w:rPr>
          <w:rFonts w:ascii="Arial" w:eastAsia="Batang" w:hAnsi="Arial" w:cs="Arial"/>
          <w:bCs/>
          <w:sz w:val="22"/>
          <w:szCs w:val="22"/>
          <w:lang w:eastAsia="ko-KR"/>
        </w:rPr>
        <w:t>9</w:t>
      </w:r>
      <w:r w:rsidRPr="001F595A">
        <w:rPr>
          <w:rFonts w:ascii="Arial" w:eastAsia="Batang" w:hAnsi="Arial" w:cs="Arial"/>
          <w:bCs/>
          <w:sz w:val="22"/>
          <w:szCs w:val="22"/>
          <w:lang w:eastAsia="ko-KR"/>
        </w:rPr>
        <w:t xml:space="preserve"> Board of Control Measurements – (McClerren)</w:t>
      </w:r>
    </w:p>
    <w:p w:rsidR="00036F18" w:rsidRPr="001F595A" w:rsidRDefault="00036F18" w:rsidP="00036F18">
      <w:pPr>
        <w:numPr>
          <w:ilvl w:val="1"/>
          <w:numId w:val="27"/>
        </w:numPr>
        <w:autoSpaceDE w:val="0"/>
        <w:autoSpaceDN w:val="0"/>
        <w:adjustRightInd w:val="0"/>
        <w:rPr>
          <w:rFonts w:ascii="Arial" w:eastAsia="Batang" w:hAnsi="Arial" w:cs="Arial"/>
          <w:bCs/>
          <w:sz w:val="22"/>
          <w:szCs w:val="22"/>
          <w:lang w:eastAsia="ko-KR"/>
        </w:rPr>
      </w:pPr>
      <w:r>
        <w:rPr>
          <w:rFonts w:ascii="Arial" w:eastAsia="Batang" w:hAnsi="Arial" w:cs="Arial"/>
          <w:bCs/>
          <w:sz w:val="22"/>
          <w:szCs w:val="22"/>
          <w:lang w:eastAsia="ko-KR"/>
        </w:rPr>
        <w:t>2019 Data Collection Plans per Agency</w:t>
      </w:r>
      <w:r w:rsidRPr="001F595A">
        <w:rPr>
          <w:rFonts w:ascii="Arial" w:eastAsia="Batang" w:hAnsi="Arial" w:cs="Arial"/>
          <w:bCs/>
          <w:sz w:val="22"/>
          <w:szCs w:val="22"/>
          <w:lang w:eastAsia="ko-KR"/>
        </w:rPr>
        <w:t xml:space="preserve"> – (McClerren</w:t>
      </w:r>
      <w:r>
        <w:rPr>
          <w:rFonts w:ascii="Arial" w:eastAsia="Batang" w:hAnsi="Arial" w:cs="Arial"/>
          <w:bCs/>
          <w:sz w:val="22"/>
          <w:szCs w:val="22"/>
          <w:lang w:eastAsia="ko-KR"/>
        </w:rPr>
        <w:t>, Devries, Loewel</w:t>
      </w:r>
      <w:r w:rsidRPr="001F595A">
        <w:rPr>
          <w:rFonts w:ascii="Arial" w:eastAsia="Batang" w:hAnsi="Arial" w:cs="Arial"/>
          <w:bCs/>
          <w:sz w:val="22"/>
          <w:szCs w:val="22"/>
          <w:lang w:eastAsia="ko-KR"/>
        </w:rPr>
        <w:t>)</w:t>
      </w:r>
    </w:p>
    <w:p w:rsidR="00036F18" w:rsidRPr="001F595A" w:rsidRDefault="00036F18" w:rsidP="00036F18">
      <w:pPr>
        <w:numPr>
          <w:ilvl w:val="0"/>
          <w:numId w:val="27"/>
        </w:numPr>
        <w:autoSpaceDE w:val="0"/>
        <w:autoSpaceDN w:val="0"/>
        <w:adjustRightInd w:val="0"/>
        <w:rPr>
          <w:rFonts w:ascii="Arial" w:eastAsia="Batang" w:hAnsi="Arial" w:cs="Arial"/>
          <w:bCs/>
          <w:sz w:val="22"/>
          <w:szCs w:val="22"/>
          <w:lang w:eastAsia="ko-KR"/>
        </w:rPr>
      </w:pPr>
      <w:r w:rsidRPr="001F595A">
        <w:rPr>
          <w:rFonts w:ascii="Arial" w:eastAsia="Batang" w:hAnsi="Arial" w:cs="Arial"/>
          <w:bCs/>
          <w:sz w:val="22"/>
          <w:szCs w:val="22"/>
          <w:lang w:eastAsia="ko-KR"/>
        </w:rPr>
        <w:t>Hydraulic Modeling</w:t>
      </w:r>
    </w:p>
    <w:p w:rsidR="00036F18" w:rsidRDefault="00036F18" w:rsidP="00036F18">
      <w:pPr>
        <w:numPr>
          <w:ilvl w:val="1"/>
          <w:numId w:val="27"/>
        </w:numPr>
        <w:autoSpaceDE w:val="0"/>
        <w:autoSpaceDN w:val="0"/>
        <w:adjustRightInd w:val="0"/>
        <w:rPr>
          <w:rFonts w:ascii="Arial" w:eastAsia="Batang" w:hAnsi="Arial" w:cs="Arial"/>
          <w:bCs/>
          <w:sz w:val="22"/>
          <w:szCs w:val="22"/>
          <w:lang w:eastAsia="ko-KR"/>
        </w:rPr>
      </w:pPr>
      <w:r>
        <w:rPr>
          <w:rFonts w:ascii="Arial" w:eastAsia="Batang" w:hAnsi="Arial" w:cs="Arial"/>
          <w:bCs/>
          <w:sz w:val="22"/>
          <w:szCs w:val="22"/>
          <w:lang w:eastAsia="ko-KR"/>
        </w:rPr>
        <w:t>Overview of NOAA Connecting Channel Modeling Efforts</w:t>
      </w:r>
      <w:r w:rsidRPr="001F595A">
        <w:rPr>
          <w:rFonts w:ascii="Arial" w:eastAsia="Batang" w:hAnsi="Arial" w:cs="Arial"/>
          <w:bCs/>
          <w:sz w:val="22"/>
          <w:szCs w:val="22"/>
          <w:lang w:eastAsia="ko-KR"/>
        </w:rPr>
        <w:t xml:space="preserve"> – (</w:t>
      </w:r>
      <w:r>
        <w:rPr>
          <w:rFonts w:ascii="Arial" w:eastAsia="Batang" w:hAnsi="Arial" w:cs="Arial"/>
          <w:bCs/>
          <w:sz w:val="22"/>
          <w:szCs w:val="22"/>
          <w:lang w:eastAsia="ko-KR"/>
        </w:rPr>
        <w:t>Anderson</w:t>
      </w:r>
      <w:r w:rsidRPr="001F595A">
        <w:rPr>
          <w:rFonts w:ascii="Arial" w:eastAsia="Batang" w:hAnsi="Arial" w:cs="Arial"/>
          <w:bCs/>
          <w:sz w:val="22"/>
          <w:szCs w:val="22"/>
          <w:lang w:eastAsia="ko-KR"/>
        </w:rPr>
        <w:t>)</w:t>
      </w:r>
    </w:p>
    <w:p w:rsidR="00036F18" w:rsidRPr="001F595A" w:rsidRDefault="00036F18" w:rsidP="00036F18">
      <w:pPr>
        <w:numPr>
          <w:ilvl w:val="1"/>
          <w:numId w:val="27"/>
        </w:numPr>
        <w:autoSpaceDE w:val="0"/>
        <w:autoSpaceDN w:val="0"/>
        <w:adjustRightInd w:val="0"/>
        <w:rPr>
          <w:rFonts w:ascii="Arial" w:eastAsia="Batang" w:hAnsi="Arial" w:cs="Arial"/>
          <w:bCs/>
          <w:sz w:val="22"/>
          <w:szCs w:val="22"/>
          <w:lang w:eastAsia="ko-KR"/>
        </w:rPr>
      </w:pPr>
      <w:r>
        <w:rPr>
          <w:rFonts w:ascii="Arial" w:eastAsia="Batang" w:hAnsi="Arial" w:cs="Arial"/>
          <w:bCs/>
          <w:sz w:val="22"/>
          <w:szCs w:val="22"/>
          <w:lang w:eastAsia="ko-KR"/>
        </w:rPr>
        <w:t>Overview of ECCC Connecting Channel Modeling Efforts – (Champoux)</w:t>
      </w:r>
    </w:p>
    <w:p w:rsidR="00FE2607" w:rsidRPr="001F595A" w:rsidRDefault="00FE2607" w:rsidP="003A026E">
      <w:pPr>
        <w:autoSpaceDE w:val="0"/>
        <w:autoSpaceDN w:val="0"/>
        <w:adjustRightInd w:val="0"/>
        <w:ind w:left="660" w:hanging="360"/>
        <w:rPr>
          <w:rFonts w:ascii="Arial" w:hAnsi="Arial" w:cs="Arial"/>
          <w:color w:val="000000"/>
          <w:sz w:val="22"/>
          <w:szCs w:val="22"/>
        </w:rPr>
      </w:pPr>
    </w:p>
    <w:p w:rsidR="005B0166" w:rsidRPr="001F595A" w:rsidRDefault="00F335C0" w:rsidP="005B0166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1F595A">
        <w:rPr>
          <w:rFonts w:ascii="Arial" w:hAnsi="Arial" w:cs="Arial"/>
          <w:b/>
          <w:color w:val="000000"/>
          <w:sz w:val="22"/>
          <w:szCs w:val="22"/>
        </w:rPr>
        <w:t>DAY 2</w:t>
      </w:r>
      <w:r w:rsidR="005B0166" w:rsidRPr="001F595A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="00B827FD">
        <w:rPr>
          <w:rFonts w:ascii="Arial" w:hAnsi="Arial" w:cs="Arial"/>
          <w:b/>
          <w:color w:val="000000"/>
          <w:sz w:val="22"/>
          <w:szCs w:val="22"/>
        </w:rPr>
        <w:t>–</w:t>
      </w:r>
      <w:r w:rsidR="005B0166" w:rsidRPr="001F595A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="00B827FD">
        <w:rPr>
          <w:rFonts w:ascii="Arial" w:hAnsi="Arial" w:cs="Arial"/>
          <w:b/>
          <w:sz w:val="22"/>
          <w:szCs w:val="22"/>
        </w:rPr>
        <w:t>Wednesday</w:t>
      </w:r>
      <w:r w:rsidR="005B0166" w:rsidRPr="001F595A">
        <w:rPr>
          <w:rFonts w:ascii="Arial" w:hAnsi="Arial" w:cs="Arial"/>
          <w:b/>
          <w:sz w:val="22"/>
          <w:szCs w:val="22"/>
        </w:rPr>
        <w:t xml:space="preserve">, </w:t>
      </w:r>
      <w:r w:rsidR="00B827FD">
        <w:rPr>
          <w:rFonts w:ascii="Arial" w:hAnsi="Arial" w:cs="Arial"/>
          <w:b/>
          <w:sz w:val="22"/>
          <w:szCs w:val="22"/>
        </w:rPr>
        <w:t>May</w:t>
      </w:r>
      <w:r w:rsidR="00D468EA" w:rsidRPr="001F595A">
        <w:rPr>
          <w:rFonts w:ascii="Arial" w:hAnsi="Arial" w:cs="Arial"/>
          <w:b/>
          <w:sz w:val="22"/>
          <w:szCs w:val="22"/>
        </w:rPr>
        <w:t xml:space="preserve"> 15</w:t>
      </w:r>
      <w:r w:rsidR="005B0166" w:rsidRPr="001F595A">
        <w:rPr>
          <w:rFonts w:ascii="Arial" w:hAnsi="Arial" w:cs="Arial"/>
          <w:b/>
          <w:sz w:val="22"/>
          <w:szCs w:val="22"/>
          <w:vertAlign w:val="superscript"/>
        </w:rPr>
        <w:t>th</w:t>
      </w:r>
      <w:r w:rsidR="005B0166" w:rsidRPr="001F595A">
        <w:rPr>
          <w:rFonts w:ascii="Arial" w:hAnsi="Arial" w:cs="Arial"/>
          <w:b/>
          <w:sz w:val="22"/>
          <w:szCs w:val="22"/>
        </w:rPr>
        <w:t>:  (a.m.)</w:t>
      </w:r>
    </w:p>
    <w:p w:rsidR="00094FE3" w:rsidRPr="001F595A" w:rsidRDefault="00094FE3" w:rsidP="00F335C0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</w:p>
    <w:p w:rsidR="00450BB0" w:rsidRPr="001F595A" w:rsidRDefault="00A1710C" w:rsidP="00450BB0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  <w:r w:rsidRPr="001F595A">
        <w:rPr>
          <w:rFonts w:ascii="Arial" w:hAnsi="Arial" w:cs="Arial"/>
          <w:b/>
          <w:color w:val="000000"/>
          <w:sz w:val="22"/>
          <w:szCs w:val="22"/>
        </w:rPr>
        <w:t>8</w:t>
      </w:r>
      <w:r w:rsidR="00BD720F" w:rsidRPr="001F595A">
        <w:rPr>
          <w:rFonts w:ascii="Arial" w:hAnsi="Arial" w:cs="Arial"/>
          <w:b/>
          <w:color w:val="000000"/>
          <w:sz w:val="22"/>
          <w:szCs w:val="22"/>
        </w:rPr>
        <w:t>. 8:</w:t>
      </w:r>
      <w:r w:rsidRPr="001F595A">
        <w:rPr>
          <w:rFonts w:ascii="Arial" w:hAnsi="Arial" w:cs="Arial"/>
          <w:b/>
          <w:color w:val="000000"/>
          <w:sz w:val="22"/>
          <w:szCs w:val="22"/>
        </w:rPr>
        <w:t>30</w:t>
      </w:r>
      <w:r w:rsidR="005428AD" w:rsidRPr="001F595A">
        <w:rPr>
          <w:rFonts w:ascii="Arial" w:hAnsi="Arial" w:cs="Arial"/>
          <w:b/>
          <w:color w:val="000000"/>
          <w:sz w:val="22"/>
          <w:szCs w:val="22"/>
        </w:rPr>
        <w:t>am</w:t>
      </w:r>
      <w:r w:rsidRPr="001F595A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="005428AD" w:rsidRPr="001F595A">
        <w:rPr>
          <w:rFonts w:ascii="Arial" w:hAnsi="Arial" w:cs="Arial"/>
          <w:b/>
          <w:color w:val="000000"/>
          <w:sz w:val="22"/>
          <w:szCs w:val="22"/>
        </w:rPr>
        <w:t>-</w:t>
      </w:r>
      <w:r w:rsidR="00BD720F" w:rsidRPr="001F595A">
        <w:rPr>
          <w:rFonts w:ascii="Arial" w:hAnsi="Arial" w:cs="Arial"/>
          <w:b/>
          <w:color w:val="000000"/>
          <w:sz w:val="22"/>
          <w:szCs w:val="22"/>
        </w:rPr>
        <w:t>10</w:t>
      </w:r>
      <w:r w:rsidR="005428AD" w:rsidRPr="001F595A">
        <w:rPr>
          <w:rFonts w:ascii="Arial" w:hAnsi="Arial" w:cs="Arial"/>
          <w:b/>
          <w:color w:val="000000"/>
          <w:sz w:val="22"/>
          <w:szCs w:val="22"/>
        </w:rPr>
        <w:t>:</w:t>
      </w:r>
      <w:r w:rsidR="00BD720F" w:rsidRPr="001F595A">
        <w:rPr>
          <w:rFonts w:ascii="Arial" w:hAnsi="Arial" w:cs="Arial"/>
          <w:b/>
          <w:color w:val="000000"/>
          <w:sz w:val="22"/>
          <w:szCs w:val="22"/>
        </w:rPr>
        <w:t>00</w:t>
      </w:r>
      <w:r w:rsidR="005428AD" w:rsidRPr="001F595A">
        <w:rPr>
          <w:rFonts w:ascii="Arial" w:hAnsi="Arial" w:cs="Arial"/>
          <w:b/>
          <w:color w:val="000000"/>
          <w:sz w:val="22"/>
          <w:szCs w:val="22"/>
        </w:rPr>
        <w:t xml:space="preserve">am: Report from the Hydrology Subcommittee </w:t>
      </w:r>
    </w:p>
    <w:p w:rsidR="00036F18" w:rsidRPr="001F595A" w:rsidRDefault="00036F18" w:rsidP="00036F18">
      <w:pPr>
        <w:pStyle w:val="PlainText"/>
        <w:numPr>
          <w:ilvl w:val="0"/>
          <w:numId w:val="31"/>
        </w:numPr>
        <w:autoSpaceDE/>
        <w:autoSpaceDN/>
        <w:adjustRightInd/>
        <w:rPr>
          <w:rFonts w:cs="Arial"/>
          <w:sz w:val="22"/>
          <w:szCs w:val="22"/>
        </w:rPr>
      </w:pPr>
      <w:r w:rsidRPr="001F595A">
        <w:rPr>
          <w:rFonts w:cs="Arial"/>
          <w:sz w:val="22"/>
          <w:szCs w:val="22"/>
        </w:rPr>
        <w:t>General (Fry/Seglenieks)</w:t>
      </w:r>
    </w:p>
    <w:p w:rsidR="00036F18" w:rsidRPr="001F595A" w:rsidRDefault="00036F18" w:rsidP="00036F18">
      <w:pPr>
        <w:pStyle w:val="PlainText"/>
        <w:numPr>
          <w:ilvl w:val="1"/>
          <w:numId w:val="31"/>
        </w:numPr>
        <w:autoSpaceDE/>
        <w:autoSpaceDN/>
        <w:adjustRightInd/>
        <w:rPr>
          <w:rFonts w:cs="Arial"/>
          <w:sz w:val="22"/>
          <w:szCs w:val="22"/>
        </w:rPr>
      </w:pPr>
      <w:r w:rsidRPr="001F595A">
        <w:rPr>
          <w:rFonts w:cs="Arial"/>
          <w:sz w:val="22"/>
          <w:szCs w:val="22"/>
        </w:rPr>
        <w:t>Hydrology subcommittee data for the CC website (Fry/Seglenieks</w:t>
      </w:r>
      <w:r>
        <w:rPr>
          <w:rFonts w:cs="Arial"/>
          <w:sz w:val="22"/>
          <w:szCs w:val="22"/>
        </w:rPr>
        <w:t>/Rodrigues</w:t>
      </w:r>
      <w:r w:rsidRPr="001F595A">
        <w:rPr>
          <w:rFonts w:cs="Arial"/>
          <w:sz w:val="22"/>
          <w:szCs w:val="22"/>
        </w:rPr>
        <w:t>)</w:t>
      </w:r>
    </w:p>
    <w:p w:rsidR="00036F18" w:rsidRPr="001F595A" w:rsidRDefault="00036F18" w:rsidP="00036F18">
      <w:pPr>
        <w:pStyle w:val="Default"/>
        <w:numPr>
          <w:ilvl w:val="0"/>
          <w:numId w:val="31"/>
        </w:numPr>
        <w:rPr>
          <w:sz w:val="22"/>
          <w:szCs w:val="22"/>
        </w:rPr>
      </w:pPr>
      <w:r w:rsidRPr="001F595A">
        <w:rPr>
          <w:sz w:val="22"/>
          <w:szCs w:val="22"/>
        </w:rPr>
        <w:t>Water levels</w:t>
      </w:r>
    </w:p>
    <w:p w:rsidR="00036F18" w:rsidRPr="001F595A" w:rsidRDefault="00036F18" w:rsidP="00036F18">
      <w:pPr>
        <w:pStyle w:val="PlainText"/>
        <w:numPr>
          <w:ilvl w:val="1"/>
          <w:numId w:val="31"/>
        </w:numPr>
        <w:autoSpaceDE/>
        <w:autoSpaceDN/>
        <w:adjustRightInd/>
        <w:rPr>
          <w:rFonts w:cs="Arial"/>
          <w:sz w:val="22"/>
          <w:szCs w:val="22"/>
        </w:rPr>
      </w:pPr>
      <w:r w:rsidRPr="001F595A">
        <w:rPr>
          <w:rFonts w:cs="Arial"/>
          <w:sz w:val="22"/>
          <w:szCs w:val="22"/>
        </w:rPr>
        <w:lastRenderedPageBreak/>
        <w:t>Available datsets (</w:t>
      </w:r>
      <w:r>
        <w:rPr>
          <w:rFonts w:cs="Arial"/>
          <w:sz w:val="22"/>
          <w:szCs w:val="22"/>
        </w:rPr>
        <w:t>Seglenieks</w:t>
      </w:r>
      <w:r w:rsidRPr="001F595A">
        <w:rPr>
          <w:rFonts w:cs="Arial"/>
          <w:sz w:val="22"/>
          <w:szCs w:val="22"/>
        </w:rPr>
        <w:t>)</w:t>
      </w:r>
    </w:p>
    <w:p w:rsidR="00036F18" w:rsidRPr="001F595A" w:rsidRDefault="00036F18" w:rsidP="00036F18">
      <w:pPr>
        <w:pStyle w:val="Default"/>
        <w:numPr>
          <w:ilvl w:val="1"/>
          <w:numId w:val="31"/>
        </w:numPr>
        <w:rPr>
          <w:sz w:val="22"/>
          <w:szCs w:val="22"/>
        </w:rPr>
      </w:pPr>
      <w:r w:rsidRPr="001F595A">
        <w:rPr>
          <w:sz w:val="22"/>
          <w:szCs w:val="22"/>
        </w:rPr>
        <w:t>Update on water levels and hydrological conditions (Dickout)</w:t>
      </w:r>
    </w:p>
    <w:p w:rsidR="00036F18" w:rsidRPr="001F595A" w:rsidRDefault="00036F18" w:rsidP="00036F18">
      <w:pPr>
        <w:pStyle w:val="PlainText"/>
        <w:numPr>
          <w:ilvl w:val="0"/>
          <w:numId w:val="31"/>
        </w:numPr>
        <w:rPr>
          <w:rFonts w:cs="Arial"/>
          <w:sz w:val="22"/>
          <w:szCs w:val="22"/>
        </w:rPr>
      </w:pPr>
      <w:r w:rsidRPr="001F595A">
        <w:rPr>
          <w:rFonts w:cs="Arial"/>
          <w:sz w:val="22"/>
          <w:szCs w:val="22"/>
        </w:rPr>
        <w:t>NBS</w:t>
      </w:r>
    </w:p>
    <w:p w:rsidR="00036F18" w:rsidRPr="001F595A" w:rsidRDefault="00036F18" w:rsidP="00036F18">
      <w:pPr>
        <w:pStyle w:val="PlainText"/>
        <w:ind w:left="720"/>
        <w:rPr>
          <w:rFonts w:cs="Arial"/>
          <w:sz w:val="22"/>
          <w:szCs w:val="22"/>
        </w:rPr>
      </w:pPr>
      <w:r w:rsidRPr="001F595A">
        <w:rPr>
          <w:rFonts w:cs="Arial"/>
          <w:sz w:val="22"/>
          <w:szCs w:val="22"/>
        </w:rPr>
        <w:tab/>
        <w:t>i. Available datasets and coordination of NBS (Seglenieks)</w:t>
      </w:r>
    </w:p>
    <w:p w:rsidR="00036F18" w:rsidRPr="001F595A" w:rsidRDefault="00036F18" w:rsidP="00036F18">
      <w:pPr>
        <w:pStyle w:val="PlainText"/>
        <w:ind w:left="720"/>
        <w:rPr>
          <w:rFonts w:cs="Arial"/>
          <w:sz w:val="22"/>
          <w:szCs w:val="22"/>
        </w:rPr>
      </w:pPr>
      <w:r w:rsidRPr="001F595A">
        <w:rPr>
          <w:rFonts w:cs="Arial"/>
          <w:sz w:val="22"/>
          <w:szCs w:val="22"/>
        </w:rPr>
        <w:tab/>
        <w:t>ii. Presentation on recent NBS comparison (Seglenieks)</w:t>
      </w:r>
    </w:p>
    <w:p w:rsidR="00036F18" w:rsidRPr="001F595A" w:rsidRDefault="00036F18" w:rsidP="00036F18">
      <w:pPr>
        <w:pStyle w:val="PlainText"/>
        <w:numPr>
          <w:ilvl w:val="0"/>
          <w:numId w:val="31"/>
        </w:numPr>
        <w:rPr>
          <w:rFonts w:cs="Arial"/>
          <w:sz w:val="22"/>
          <w:szCs w:val="22"/>
        </w:rPr>
      </w:pPr>
      <w:r w:rsidRPr="001F595A">
        <w:rPr>
          <w:rFonts w:cs="Arial"/>
          <w:sz w:val="22"/>
          <w:szCs w:val="22"/>
        </w:rPr>
        <w:t xml:space="preserve"> Evaporation</w:t>
      </w:r>
    </w:p>
    <w:p w:rsidR="00036F18" w:rsidRPr="001F595A" w:rsidRDefault="00036F18" w:rsidP="00036F18">
      <w:pPr>
        <w:pStyle w:val="PlainText"/>
        <w:ind w:left="7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ab/>
        <w:t>i. Available datasets (Seglenieks</w:t>
      </w:r>
      <w:r w:rsidRPr="001F595A">
        <w:rPr>
          <w:rFonts w:cs="Arial"/>
          <w:sz w:val="22"/>
          <w:szCs w:val="22"/>
        </w:rPr>
        <w:t>)</w:t>
      </w:r>
    </w:p>
    <w:p w:rsidR="00036F18" w:rsidRPr="001F595A" w:rsidRDefault="00036F18" w:rsidP="00036F18">
      <w:pPr>
        <w:pStyle w:val="PlainText"/>
        <w:ind w:left="720"/>
        <w:rPr>
          <w:rFonts w:cs="Arial"/>
          <w:sz w:val="22"/>
          <w:szCs w:val="22"/>
        </w:rPr>
      </w:pPr>
      <w:r w:rsidRPr="001F595A">
        <w:rPr>
          <w:rFonts w:cs="Arial"/>
          <w:sz w:val="22"/>
          <w:szCs w:val="22"/>
        </w:rPr>
        <w:tab/>
        <w:t>ii. GLEN and vessel-based measurements (Seglenieks/</w:t>
      </w:r>
      <w:r>
        <w:rPr>
          <w:rFonts w:cs="Arial"/>
          <w:sz w:val="22"/>
          <w:szCs w:val="22"/>
        </w:rPr>
        <w:t>Fitzpatrick</w:t>
      </w:r>
      <w:r w:rsidRPr="001F595A">
        <w:rPr>
          <w:rFonts w:cs="Arial"/>
          <w:sz w:val="22"/>
          <w:szCs w:val="22"/>
        </w:rPr>
        <w:t>)</w:t>
      </w:r>
    </w:p>
    <w:p w:rsidR="00036F18" w:rsidRPr="001F595A" w:rsidRDefault="00036F18" w:rsidP="00036F18">
      <w:pPr>
        <w:pStyle w:val="PlainText"/>
        <w:ind w:left="720"/>
        <w:rPr>
          <w:rFonts w:cs="Arial"/>
          <w:sz w:val="22"/>
          <w:szCs w:val="22"/>
        </w:rPr>
      </w:pPr>
      <w:r w:rsidRPr="001F595A">
        <w:rPr>
          <w:rFonts w:cs="Arial"/>
          <w:sz w:val="22"/>
          <w:szCs w:val="22"/>
        </w:rPr>
        <w:tab/>
        <w:t>iii. FVCOM (Anderson)</w:t>
      </w:r>
    </w:p>
    <w:p w:rsidR="00036F18" w:rsidRPr="001F595A" w:rsidRDefault="00036F18" w:rsidP="00036F18">
      <w:pPr>
        <w:pStyle w:val="PlainText"/>
        <w:ind w:firstLine="360"/>
        <w:rPr>
          <w:rFonts w:cs="Arial"/>
          <w:sz w:val="22"/>
          <w:szCs w:val="22"/>
        </w:rPr>
      </w:pPr>
      <w:r w:rsidRPr="001F595A">
        <w:rPr>
          <w:rFonts w:cs="Arial"/>
          <w:sz w:val="22"/>
          <w:szCs w:val="22"/>
        </w:rPr>
        <w:t>e. Runoff</w:t>
      </w:r>
    </w:p>
    <w:p w:rsidR="00036F18" w:rsidRPr="001F595A" w:rsidRDefault="00036F18" w:rsidP="00036F18">
      <w:pPr>
        <w:pStyle w:val="PlainText"/>
        <w:ind w:left="7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ab/>
        <w:t>i. Available datasets (Seglenieks</w:t>
      </w:r>
      <w:r w:rsidRPr="001F595A">
        <w:rPr>
          <w:rFonts w:cs="Arial"/>
          <w:sz w:val="22"/>
          <w:szCs w:val="22"/>
        </w:rPr>
        <w:t>)</w:t>
      </w:r>
    </w:p>
    <w:p w:rsidR="00036F18" w:rsidRPr="001F595A" w:rsidRDefault="00036F18" w:rsidP="00036F18">
      <w:pPr>
        <w:pStyle w:val="PlainText"/>
        <w:ind w:left="720"/>
        <w:rPr>
          <w:rFonts w:cs="Arial"/>
          <w:sz w:val="22"/>
          <w:szCs w:val="22"/>
        </w:rPr>
      </w:pPr>
      <w:r w:rsidRPr="001F595A">
        <w:rPr>
          <w:rFonts w:cs="Arial"/>
          <w:sz w:val="22"/>
          <w:szCs w:val="22"/>
        </w:rPr>
        <w:tab/>
        <w:t>ii. GRIP-E update (</w:t>
      </w:r>
      <w:r>
        <w:rPr>
          <w:rFonts w:cs="Arial"/>
          <w:sz w:val="22"/>
          <w:szCs w:val="22"/>
        </w:rPr>
        <w:t>Seglenieks</w:t>
      </w:r>
      <w:r w:rsidRPr="001F595A">
        <w:rPr>
          <w:rFonts w:cs="Arial"/>
          <w:sz w:val="22"/>
          <w:szCs w:val="22"/>
        </w:rPr>
        <w:t>)</w:t>
      </w:r>
    </w:p>
    <w:p w:rsidR="00036F18" w:rsidRPr="001F595A" w:rsidRDefault="00036F18" w:rsidP="00036F18">
      <w:pPr>
        <w:pStyle w:val="PlainText"/>
        <w:ind w:left="720"/>
        <w:rPr>
          <w:rFonts w:cs="Arial"/>
          <w:sz w:val="22"/>
          <w:szCs w:val="22"/>
        </w:rPr>
      </w:pPr>
      <w:r w:rsidRPr="001F595A">
        <w:rPr>
          <w:rFonts w:cs="Arial"/>
          <w:sz w:val="22"/>
          <w:szCs w:val="22"/>
        </w:rPr>
        <w:tab/>
        <w:t>iii. Streamflow forecast updates (</w:t>
      </w:r>
      <w:r>
        <w:rPr>
          <w:rFonts w:cs="Arial"/>
          <w:sz w:val="22"/>
          <w:szCs w:val="22"/>
        </w:rPr>
        <w:t>Gaborit</w:t>
      </w:r>
      <w:r w:rsidRPr="001F595A">
        <w:rPr>
          <w:rFonts w:cs="Arial"/>
          <w:sz w:val="22"/>
          <w:szCs w:val="22"/>
        </w:rPr>
        <w:t>)</w:t>
      </w:r>
    </w:p>
    <w:p w:rsidR="00036F18" w:rsidRPr="001F595A" w:rsidRDefault="00036F18" w:rsidP="00036F18">
      <w:pPr>
        <w:pStyle w:val="PlainText"/>
        <w:ind w:left="720"/>
        <w:rPr>
          <w:rFonts w:cs="Arial"/>
          <w:sz w:val="22"/>
          <w:szCs w:val="22"/>
        </w:rPr>
      </w:pPr>
      <w:r w:rsidRPr="001F595A">
        <w:rPr>
          <w:rFonts w:cs="Arial"/>
          <w:sz w:val="22"/>
          <w:szCs w:val="22"/>
        </w:rPr>
        <w:tab/>
        <w:t>iv. National Water Model (</w:t>
      </w:r>
      <w:r>
        <w:rPr>
          <w:rFonts w:cs="Arial"/>
          <w:sz w:val="22"/>
          <w:szCs w:val="22"/>
        </w:rPr>
        <w:t>Hunter</w:t>
      </w:r>
      <w:r w:rsidRPr="001F595A">
        <w:rPr>
          <w:rFonts w:cs="Arial"/>
          <w:sz w:val="22"/>
          <w:szCs w:val="22"/>
        </w:rPr>
        <w:t>)</w:t>
      </w:r>
    </w:p>
    <w:p w:rsidR="00036F18" w:rsidRPr="001F595A" w:rsidRDefault="00036F18" w:rsidP="00036F18">
      <w:pPr>
        <w:pStyle w:val="PlainText"/>
        <w:ind w:left="720" w:hanging="360"/>
        <w:rPr>
          <w:rFonts w:cs="Arial"/>
          <w:sz w:val="22"/>
          <w:szCs w:val="22"/>
        </w:rPr>
      </w:pPr>
      <w:r w:rsidRPr="001F595A">
        <w:rPr>
          <w:rFonts w:cs="Arial"/>
          <w:sz w:val="22"/>
          <w:szCs w:val="22"/>
        </w:rPr>
        <w:t>f. Precip</w:t>
      </w:r>
    </w:p>
    <w:p w:rsidR="00036F18" w:rsidRPr="001F595A" w:rsidRDefault="00036F18" w:rsidP="00036F18">
      <w:pPr>
        <w:pStyle w:val="PlainText"/>
        <w:ind w:left="7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ab/>
        <w:t>i. Available datasets (Seglenieks</w:t>
      </w:r>
      <w:r w:rsidRPr="001F595A">
        <w:rPr>
          <w:rFonts w:cs="Arial"/>
          <w:sz w:val="22"/>
          <w:szCs w:val="22"/>
        </w:rPr>
        <w:t>)</w:t>
      </w:r>
    </w:p>
    <w:p w:rsidR="00036F18" w:rsidRDefault="00036F18" w:rsidP="00036F18">
      <w:pPr>
        <w:pStyle w:val="PlainText"/>
        <w:ind w:left="720"/>
        <w:rPr>
          <w:rFonts w:cs="Arial"/>
          <w:sz w:val="22"/>
          <w:szCs w:val="22"/>
        </w:rPr>
      </w:pPr>
      <w:r w:rsidRPr="001F595A">
        <w:rPr>
          <w:rFonts w:cs="Arial"/>
          <w:sz w:val="22"/>
          <w:szCs w:val="22"/>
        </w:rPr>
        <w:tab/>
        <w:t>ii. GEM/CaPA reanalysis proj</w:t>
      </w:r>
      <w:r>
        <w:rPr>
          <w:rFonts w:cs="Arial"/>
          <w:sz w:val="22"/>
          <w:szCs w:val="22"/>
        </w:rPr>
        <w:t xml:space="preserve">. and ensemble version of CaPA </w:t>
      </w:r>
      <w:r w:rsidRPr="001F595A">
        <w:rPr>
          <w:rFonts w:cs="Arial"/>
          <w:sz w:val="22"/>
          <w:szCs w:val="22"/>
        </w:rPr>
        <w:t>(Durnford)</w:t>
      </w:r>
    </w:p>
    <w:p w:rsidR="00036F18" w:rsidRPr="0075081C" w:rsidRDefault="00036F18" w:rsidP="00036F18">
      <w:pPr>
        <w:pStyle w:val="Default"/>
        <w:ind w:left="1146"/>
      </w:pPr>
      <w:r w:rsidRPr="0075081C">
        <w:t xml:space="preserve">    </w:t>
      </w:r>
      <w:r>
        <w:t xml:space="preserve"> iii. </w:t>
      </w:r>
      <w:r w:rsidRPr="0075081C">
        <w:t>Ensemble version of CaPA (Khedhaouiria)</w:t>
      </w:r>
    </w:p>
    <w:p w:rsidR="00036F18" w:rsidRPr="001F595A" w:rsidRDefault="00036F18" w:rsidP="00036F18">
      <w:pPr>
        <w:pStyle w:val="PlainText"/>
        <w:ind w:left="7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ab/>
        <w:t>iv</w:t>
      </w:r>
      <w:r w:rsidRPr="001F595A">
        <w:rPr>
          <w:rFonts w:cs="Arial"/>
          <w:sz w:val="22"/>
          <w:szCs w:val="22"/>
        </w:rPr>
        <w:t>. Update on merged MPE/CaPA anomalies (Noel)</w:t>
      </w:r>
    </w:p>
    <w:p w:rsidR="00036F18" w:rsidRPr="001F595A" w:rsidRDefault="00036F18" w:rsidP="00036F18">
      <w:pPr>
        <w:pStyle w:val="PlainText"/>
        <w:ind w:firstLine="360"/>
        <w:rPr>
          <w:rFonts w:cs="Arial"/>
          <w:sz w:val="22"/>
          <w:szCs w:val="22"/>
        </w:rPr>
      </w:pPr>
      <w:r w:rsidRPr="001F595A">
        <w:rPr>
          <w:rFonts w:cs="Arial"/>
          <w:sz w:val="22"/>
          <w:szCs w:val="22"/>
        </w:rPr>
        <w:t>g. NBS and water level forecasting</w:t>
      </w:r>
    </w:p>
    <w:p w:rsidR="00036F18" w:rsidRPr="001F595A" w:rsidRDefault="00036F18" w:rsidP="00036F18">
      <w:pPr>
        <w:pStyle w:val="PlainText"/>
        <w:ind w:left="7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ab/>
        <w:t>i. Available datasets (Seglenieks</w:t>
      </w:r>
      <w:r w:rsidRPr="001F595A">
        <w:rPr>
          <w:rFonts w:cs="Arial"/>
          <w:sz w:val="22"/>
          <w:szCs w:val="22"/>
        </w:rPr>
        <w:t>)</w:t>
      </w:r>
    </w:p>
    <w:p w:rsidR="00A13CFC" w:rsidRPr="001F595A" w:rsidRDefault="00A13CFC" w:rsidP="00A13CFC">
      <w:pPr>
        <w:pStyle w:val="Default"/>
        <w:rPr>
          <w:sz w:val="22"/>
          <w:szCs w:val="22"/>
        </w:rPr>
      </w:pPr>
    </w:p>
    <w:p w:rsidR="005428AD" w:rsidRPr="001F595A" w:rsidRDefault="005428AD" w:rsidP="00FE2607">
      <w:pPr>
        <w:ind w:left="240"/>
        <w:rPr>
          <w:rFonts w:ascii="Arial" w:hAnsi="Arial" w:cs="Arial"/>
          <w:b/>
          <w:color w:val="000000"/>
          <w:sz w:val="22"/>
          <w:szCs w:val="22"/>
        </w:rPr>
      </w:pPr>
    </w:p>
    <w:p w:rsidR="002C4C2F" w:rsidRPr="001F595A" w:rsidRDefault="00A1710C" w:rsidP="002C4C2F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  <w:r w:rsidRPr="001F595A">
        <w:rPr>
          <w:rFonts w:ascii="Arial" w:hAnsi="Arial" w:cs="Arial"/>
          <w:b/>
          <w:color w:val="000000"/>
          <w:sz w:val="22"/>
          <w:szCs w:val="22"/>
        </w:rPr>
        <w:t>9</w:t>
      </w:r>
      <w:r w:rsidR="00C86676" w:rsidRPr="001F595A"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 w:rsidR="005428AD" w:rsidRPr="001F595A">
        <w:rPr>
          <w:rFonts w:ascii="Arial" w:hAnsi="Arial" w:cs="Arial"/>
          <w:b/>
          <w:color w:val="000000"/>
          <w:sz w:val="22"/>
          <w:szCs w:val="22"/>
        </w:rPr>
        <w:t>10</w:t>
      </w:r>
      <w:r w:rsidR="00F335C0" w:rsidRPr="001F595A">
        <w:rPr>
          <w:rFonts w:ascii="Arial" w:hAnsi="Arial" w:cs="Arial"/>
          <w:b/>
          <w:color w:val="000000"/>
          <w:sz w:val="22"/>
          <w:szCs w:val="22"/>
        </w:rPr>
        <w:t>:</w:t>
      </w:r>
      <w:r w:rsidR="005428AD" w:rsidRPr="001F595A">
        <w:rPr>
          <w:rFonts w:ascii="Arial" w:hAnsi="Arial" w:cs="Arial"/>
          <w:b/>
          <w:color w:val="000000"/>
          <w:sz w:val="22"/>
          <w:szCs w:val="22"/>
        </w:rPr>
        <w:t>15</w:t>
      </w:r>
      <w:r w:rsidRPr="001F595A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="00F335C0" w:rsidRPr="001F595A">
        <w:rPr>
          <w:rFonts w:ascii="Arial" w:hAnsi="Arial" w:cs="Arial"/>
          <w:b/>
          <w:color w:val="000000"/>
          <w:sz w:val="22"/>
          <w:szCs w:val="22"/>
        </w:rPr>
        <w:t>am</w:t>
      </w:r>
      <w:r w:rsidRPr="001F595A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="00BD720F" w:rsidRPr="001F595A">
        <w:rPr>
          <w:rFonts w:ascii="Arial" w:hAnsi="Arial" w:cs="Arial"/>
          <w:b/>
          <w:color w:val="000000"/>
          <w:sz w:val="22"/>
          <w:szCs w:val="22"/>
        </w:rPr>
        <w:t>-11:45</w:t>
      </w:r>
      <w:r w:rsidR="00F335C0" w:rsidRPr="001F595A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="002C4C2F" w:rsidRPr="001F595A">
        <w:rPr>
          <w:rFonts w:ascii="Arial" w:hAnsi="Arial" w:cs="Arial"/>
          <w:b/>
          <w:color w:val="000000"/>
          <w:sz w:val="22"/>
          <w:szCs w:val="22"/>
        </w:rPr>
        <w:t>Report from the Vertical Contr</w:t>
      </w:r>
      <w:r w:rsidR="00596B5C" w:rsidRPr="001F595A">
        <w:rPr>
          <w:rFonts w:ascii="Arial" w:hAnsi="Arial" w:cs="Arial"/>
          <w:b/>
          <w:color w:val="000000"/>
          <w:sz w:val="22"/>
          <w:szCs w:val="22"/>
        </w:rPr>
        <w:t>ol - Water Levels Subcommittee</w:t>
      </w:r>
      <w:r w:rsidR="000B1394" w:rsidRPr="001F595A">
        <w:rPr>
          <w:rFonts w:ascii="Arial" w:hAnsi="Arial" w:cs="Arial"/>
          <w:b/>
          <w:color w:val="000000"/>
          <w:sz w:val="22"/>
          <w:szCs w:val="22"/>
        </w:rPr>
        <w:t xml:space="preserve"> </w:t>
      </w:r>
    </w:p>
    <w:p w:rsidR="00036F18" w:rsidRDefault="00036F18" w:rsidP="00036F18">
      <w:pPr>
        <w:pStyle w:val="ListParagraph"/>
        <w:numPr>
          <w:ilvl w:val="0"/>
          <w:numId w:val="4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Committee Overview Summary (Herron)</w:t>
      </w:r>
    </w:p>
    <w:p w:rsidR="00036F18" w:rsidRDefault="00036F18" w:rsidP="00036F18">
      <w:pPr>
        <w:pStyle w:val="ListParagraph"/>
        <w:numPr>
          <w:ilvl w:val="0"/>
          <w:numId w:val="4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IGLD Milestone Update</w:t>
      </w:r>
    </w:p>
    <w:p w:rsidR="00036F18" w:rsidRDefault="00036F18" w:rsidP="00036F18">
      <w:pPr>
        <w:pStyle w:val="ListParagraph"/>
        <w:numPr>
          <w:ilvl w:val="0"/>
          <w:numId w:val="4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IGLD Working Group Updates</w:t>
      </w:r>
    </w:p>
    <w:p w:rsidR="00036F18" w:rsidRDefault="00036F18" w:rsidP="00036F18">
      <w:pPr>
        <w:pStyle w:val="ListParagraph"/>
        <w:numPr>
          <w:ilvl w:val="0"/>
          <w:numId w:val="4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Low Water Datum WG (Michalski/Beach)</w:t>
      </w:r>
    </w:p>
    <w:p w:rsidR="00036F18" w:rsidRDefault="00036F18" w:rsidP="00036F18">
      <w:pPr>
        <w:pStyle w:val="ListParagraph"/>
        <w:numPr>
          <w:ilvl w:val="0"/>
          <w:numId w:val="4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GNSS Surveys and Guidelines (Hippenstiel/Craymer)</w:t>
      </w:r>
    </w:p>
    <w:p w:rsidR="00036F18" w:rsidRDefault="00036F18" w:rsidP="00036F18">
      <w:pPr>
        <w:pStyle w:val="ListParagraph"/>
        <w:numPr>
          <w:ilvl w:val="0"/>
          <w:numId w:val="4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Outreach (Rear McLaughlin/Herron)</w:t>
      </w:r>
    </w:p>
    <w:p w:rsidR="00036F18" w:rsidRDefault="00036F18" w:rsidP="00036F18">
      <w:pPr>
        <w:pStyle w:val="ListParagraph"/>
        <w:numPr>
          <w:ilvl w:val="0"/>
          <w:numId w:val="4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Update from the geodetic offices on the N.A.geoid modelling (Roman/Veronneau)</w:t>
      </w:r>
    </w:p>
    <w:p w:rsidR="00036F18" w:rsidRDefault="00036F18" w:rsidP="00036F18">
      <w:pPr>
        <w:pStyle w:val="ListParagraph"/>
        <w:numPr>
          <w:ilvl w:val="0"/>
          <w:numId w:val="4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Semi-Annual reports from both water level offices on gauging networks and annual inspections (Rear McLaughlin/TBD)</w:t>
      </w:r>
    </w:p>
    <w:p w:rsidR="00036F18" w:rsidRDefault="00036F18" w:rsidP="00036F18">
      <w:pPr>
        <w:pStyle w:val="ListParagraph"/>
        <w:numPr>
          <w:ilvl w:val="0"/>
          <w:numId w:val="4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Semi-Annual reports from both Geodesy offices on GNSS networks (Roman/Craymer)</w:t>
      </w:r>
    </w:p>
    <w:p w:rsidR="00075A35" w:rsidRPr="00036F18" w:rsidRDefault="00075A35" w:rsidP="00BD720F">
      <w:pPr>
        <w:autoSpaceDE w:val="0"/>
        <w:autoSpaceDN w:val="0"/>
        <w:adjustRightInd w:val="0"/>
        <w:ind w:left="660" w:hanging="360"/>
        <w:rPr>
          <w:rFonts w:ascii="Arial" w:hAnsi="Arial" w:cs="Arial"/>
          <w:color w:val="000000"/>
          <w:sz w:val="22"/>
          <w:szCs w:val="22"/>
        </w:rPr>
      </w:pPr>
    </w:p>
    <w:p w:rsidR="0093284D" w:rsidRPr="001F595A" w:rsidRDefault="0093284D" w:rsidP="00323284">
      <w:pPr>
        <w:pStyle w:val="PlainText"/>
        <w:rPr>
          <w:rFonts w:cs="Arial"/>
          <w:b/>
          <w:sz w:val="22"/>
          <w:szCs w:val="22"/>
        </w:rPr>
      </w:pPr>
    </w:p>
    <w:p w:rsidR="00E36F55" w:rsidRPr="001F595A" w:rsidRDefault="00A1710C" w:rsidP="00815B6C">
      <w:pPr>
        <w:rPr>
          <w:rFonts w:ascii="Arial" w:hAnsi="Arial" w:cs="Arial"/>
          <w:b/>
          <w:color w:val="000000"/>
          <w:sz w:val="22"/>
          <w:szCs w:val="22"/>
        </w:rPr>
      </w:pPr>
      <w:r w:rsidRPr="001F595A">
        <w:rPr>
          <w:rFonts w:ascii="Arial" w:hAnsi="Arial" w:cs="Arial"/>
          <w:b/>
          <w:color w:val="000000"/>
          <w:sz w:val="22"/>
          <w:szCs w:val="22"/>
        </w:rPr>
        <w:t>10</w:t>
      </w:r>
      <w:r w:rsidR="00E36F55" w:rsidRPr="001F595A"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 w:rsidR="00D069ED" w:rsidRPr="001F595A">
        <w:rPr>
          <w:rFonts w:ascii="Arial" w:hAnsi="Arial" w:cs="Arial"/>
          <w:b/>
          <w:color w:val="000000"/>
          <w:sz w:val="22"/>
          <w:szCs w:val="22"/>
        </w:rPr>
        <w:t xml:space="preserve">11:45 -12:00 </w:t>
      </w:r>
      <w:r w:rsidR="00E36F55" w:rsidRPr="001F595A">
        <w:rPr>
          <w:rFonts w:ascii="Arial" w:hAnsi="Arial" w:cs="Arial"/>
          <w:b/>
          <w:color w:val="000000"/>
          <w:sz w:val="22"/>
          <w:szCs w:val="22"/>
        </w:rPr>
        <w:t>Report from the C</w:t>
      </w:r>
      <w:r w:rsidR="00BD720F" w:rsidRPr="001F595A">
        <w:rPr>
          <w:rFonts w:ascii="Arial" w:hAnsi="Arial" w:cs="Arial"/>
          <w:b/>
          <w:color w:val="000000"/>
          <w:sz w:val="22"/>
          <w:szCs w:val="22"/>
        </w:rPr>
        <w:t>oordinated Great Lakes Regulation and Routing Model Update Subcommittee</w:t>
      </w:r>
      <w:r w:rsidR="00C21407" w:rsidRPr="001F595A">
        <w:rPr>
          <w:rFonts w:ascii="Arial" w:hAnsi="Arial" w:cs="Arial"/>
          <w:b/>
          <w:color w:val="000000"/>
          <w:sz w:val="22"/>
          <w:szCs w:val="22"/>
        </w:rPr>
        <w:t xml:space="preserve"> </w:t>
      </w:r>
    </w:p>
    <w:p w:rsidR="00EE19BA" w:rsidRPr="001F595A" w:rsidRDefault="00EE19BA" w:rsidP="00815B6C">
      <w:pPr>
        <w:rPr>
          <w:rFonts w:ascii="Arial" w:hAnsi="Arial" w:cs="Arial"/>
          <w:b/>
          <w:color w:val="000000"/>
          <w:sz w:val="22"/>
          <w:szCs w:val="22"/>
        </w:rPr>
      </w:pPr>
    </w:p>
    <w:p w:rsidR="00E36F55" w:rsidRPr="001F595A" w:rsidRDefault="00E36F55" w:rsidP="00815B6C">
      <w:pPr>
        <w:rPr>
          <w:rFonts w:ascii="Arial" w:hAnsi="Arial" w:cs="Arial"/>
          <w:b/>
          <w:color w:val="000000"/>
          <w:sz w:val="22"/>
          <w:szCs w:val="22"/>
        </w:rPr>
      </w:pPr>
      <w:bookmarkStart w:id="0" w:name="_GoBack"/>
      <w:bookmarkEnd w:id="0"/>
    </w:p>
    <w:p w:rsidR="00F6703F" w:rsidRPr="001F595A" w:rsidRDefault="005428AD" w:rsidP="00815B6C">
      <w:pPr>
        <w:rPr>
          <w:rFonts w:ascii="Arial" w:hAnsi="Arial" w:cs="Arial"/>
          <w:b/>
          <w:color w:val="000000"/>
          <w:sz w:val="22"/>
          <w:szCs w:val="22"/>
        </w:rPr>
      </w:pPr>
      <w:r w:rsidRPr="001F595A">
        <w:rPr>
          <w:rFonts w:ascii="Arial" w:hAnsi="Arial" w:cs="Arial"/>
          <w:b/>
          <w:color w:val="000000"/>
          <w:sz w:val="22"/>
          <w:szCs w:val="22"/>
        </w:rPr>
        <w:t>1</w:t>
      </w:r>
      <w:r w:rsidR="00A1710C" w:rsidRPr="001F595A">
        <w:rPr>
          <w:rFonts w:ascii="Arial" w:hAnsi="Arial" w:cs="Arial"/>
          <w:b/>
          <w:color w:val="000000"/>
          <w:sz w:val="22"/>
          <w:szCs w:val="22"/>
        </w:rPr>
        <w:t>1</w:t>
      </w:r>
      <w:r w:rsidR="00815B6C" w:rsidRPr="001F595A">
        <w:rPr>
          <w:rFonts w:ascii="Arial" w:hAnsi="Arial" w:cs="Arial"/>
          <w:b/>
          <w:color w:val="000000"/>
          <w:sz w:val="22"/>
          <w:szCs w:val="22"/>
        </w:rPr>
        <w:t>. Next meeting</w:t>
      </w:r>
      <w:r w:rsidR="00E36F55" w:rsidRPr="001F595A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="00537A8E" w:rsidRPr="001F595A">
        <w:rPr>
          <w:rFonts w:ascii="Arial" w:hAnsi="Arial" w:cs="Arial"/>
          <w:b/>
          <w:color w:val="000000"/>
          <w:sz w:val="22"/>
          <w:szCs w:val="22"/>
        </w:rPr>
        <w:t>date and location</w:t>
      </w:r>
      <w:r w:rsidR="00094FE3" w:rsidRPr="001F595A">
        <w:rPr>
          <w:rFonts w:ascii="Arial" w:hAnsi="Arial" w:cs="Arial"/>
          <w:b/>
          <w:color w:val="000000"/>
          <w:sz w:val="22"/>
          <w:szCs w:val="22"/>
        </w:rPr>
        <w:t xml:space="preserve"> </w:t>
      </w:r>
    </w:p>
    <w:p w:rsidR="00EE19BA" w:rsidRPr="001F595A" w:rsidRDefault="00EE19BA" w:rsidP="00815B6C">
      <w:pPr>
        <w:rPr>
          <w:rFonts w:ascii="Arial" w:hAnsi="Arial" w:cs="Arial"/>
          <w:b/>
          <w:color w:val="000000"/>
          <w:sz w:val="22"/>
          <w:szCs w:val="22"/>
        </w:rPr>
      </w:pPr>
    </w:p>
    <w:p w:rsidR="00F63150" w:rsidRPr="001F595A" w:rsidRDefault="00F63150" w:rsidP="00815B6C">
      <w:pPr>
        <w:rPr>
          <w:rFonts w:ascii="Arial" w:hAnsi="Arial" w:cs="Arial"/>
          <w:b/>
          <w:color w:val="000000"/>
          <w:sz w:val="22"/>
          <w:szCs w:val="22"/>
        </w:rPr>
      </w:pPr>
    </w:p>
    <w:p w:rsidR="00A13CFC" w:rsidRPr="001F595A" w:rsidRDefault="00A13CFC" w:rsidP="00A13CFC">
      <w:pPr>
        <w:rPr>
          <w:rFonts w:ascii="Arial" w:hAnsi="Arial" w:cs="Arial"/>
          <w:b/>
          <w:color w:val="000000"/>
          <w:sz w:val="22"/>
          <w:szCs w:val="22"/>
        </w:rPr>
      </w:pPr>
    </w:p>
    <w:p w:rsidR="00510DE9" w:rsidRDefault="00510DE9" w:rsidP="00954E9A">
      <w:pPr>
        <w:rPr>
          <w:rFonts w:ascii="Arial" w:hAnsi="Arial" w:cs="Arial"/>
          <w:b/>
          <w:color w:val="000000"/>
          <w:sz w:val="22"/>
          <w:szCs w:val="22"/>
        </w:rPr>
      </w:pPr>
    </w:p>
    <w:p w:rsidR="008E4B57" w:rsidRDefault="008E4B57" w:rsidP="00954E9A">
      <w:pPr>
        <w:rPr>
          <w:rFonts w:ascii="Arial" w:hAnsi="Arial" w:cs="Arial"/>
          <w:b/>
          <w:color w:val="000000"/>
          <w:sz w:val="22"/>
          <w:szCs w:val="22"/>
        </w:rPr>
      </w:pPr>
    </w:p>
    <w:p w:rsidR="008E4B57" w:rsidRDefault="008E4B57" w:rsidP="00954E9A">
      <w:pPr>
        <w:rPr>
          <w:rFonts w:ascii="Arial" w:hAnsi="Arial" w:cs="Arial"/>
          <w:b/>
          <w:color w:val="000000"/>
          <w:sz w:val="22"/>
          <w:szCs w:val="22"/>
        </w:rPr>
      </w:pPr>
    </w:p>
    <w:p w:rsidR="008E4B57" w:rsidRDefault="008E4B57" w:rsidP="00954E9A">
      <w:pPr>
        <w:rPr>
          <w:rFonts w:ascii="Arial" w:hAnsi="Arial" w:cs="Arial"/>
          <w:b/>
          <w:color w:val="000000"/>
          <w:sz w:val="22"/>
          <w:szCs w:val="22"/>
        </w:rPr>
      </w:pPr>
    </w:p>
    <w:p w:rsidR="008E4B57" w:rsidRDefault="008E4B57" w:rsidP="00954E9A">
      <w:pPr>
        <w:rPr>
          <w:rFonts w:ascii="Arial" w:hAnsi="Arial" w:cs="Arial"/>
          <w:b/>
          <w:color w:val="000000"/>
          <w:sz w:val="22"/>
          <w:szCs w:val="22"/>
        </w:rPr>
      </w:pPr>
    </w:p>
    <w:p w:rsidR="008E4B57" w:rsidRDefault="008E4B57" w:rsidP="00954E9A">
      <w:pPr>
        <w:rPr>
          <w:rFonts w:ascii="Arial" w:hAnsi="Arial" w:cs="Arial"/>
          <w:b/>
          <w:color w:val="000000"/>
          <w:sz w:val="22"/>
          <w:szCs w:val="22"/>
        </w:rPr>
      </w:pPr>
    </w:p>
    <w:p w:rsidR="008E4B57" w:rsidRDefault="008E4B57" w:rsidP="00954E9A">
      <w:pPr>
        <w:rPr>
          <w:rFonts w:ascii="Arial" w:hAnsi="Arial" w:cs="Arial"/>
          <w:b/>
          <w:color w:val="000000"/>
          <w:sz w:val="22"/>
          <w:szCs w:val="22"/>
        </w:rPr>
      </w:pPr>
    </w:p>
    <w:p w:rsidR="00F855D5" w:rsidRPr="00DA2CDF" w:rsidRDefault="00F855D5" w:rsidP="00F855D5">
      <w:pPr>
        <w:rPr>
          <w:rFonts w:ascii="Tahoma" w:hAnsi="Tahoma" w:cs="Tahoma"/>
          <w:sz w:val="22"/>
          <w:szCs w:val="20"/>
        </w:rPr>
      </w:pPr>
      <w:r w:rsidRPr="00DA2CDF">
        <w:rPr>
          <w:rFonts w:ascii="Tahoma" w:hAnsi="Tahoma" w:cs="Tahoma"/>
          <w:sz w:val="22"/>
          <w:szCs w:val="20"/>
          <w:highlight w:val="yellow"/>
        </w:rPr>
        <w:t>DAY 1</w:t>
      </w:r>
    </w:p>
    <w:p w:rsidR="00F855D5" w:rsidRDefault="00F855D5" w:rsidP="00F855D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Topic: CoordinatingCommittee </w:t>
      </w:r>
      <w:r>
        <w:rPr>
          <w:rFonts w:ascii="Tahoma" w:hAnsi="Tahoma" w:cs="Tahoma"/>
          <w:sz w:val="20"/>
          <w:szCs w:val="20"/>
        </w:rPr>
        <w:br/>
        <w:t xml:space="preserve">Date: Tuesday, May 14, 2019 </w:t>
      </w:r>
      <w:r>
        <w:rPr>
          <w:rFonts w:ascii="Tahoma" w:hAnsi="Tahoma" w:cs="Tahoma"/>
          <w:sz w:val="20"/>
          <w:szCs w:val="20"/>
        </w:rPr>
        <w:br/>
        <w:t xml:space="preserve">Time: 1:00 pm, Eastern Daylight Time (New York, GMT-04:00) </w:t>
      </w:r>
      <w:r>
        <w:rPr>
          <w:rFonts w:ascii="Tahoma" w:hAnsi="Tahoma" w:cs="Tahoma"/>
          <w:sz w:val="20"/>
          <w:szCs w:val="20"/>
        </w:rPr>
        <w:br/>
        <w:t xml:space="preserve">Meeting Number: 550 652 365 </w:t>
      </w:r>
      <w:r>
        <w:rPr>
          <w:rFonts w:ascii="Tahoma" w:hAnsi="Tahoma" w:cs="Tahoma"/>
          <w:sz w:val="20"/>
          <w:szCs w:val="20"/>
        </w:rPr>
        <w:br/>
        <w:t xml:space="preserve">Meeting Password: Ottawa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------------------------------------------------------- </w:t>
      </w:r>
      <w:r>
        <w:rPr>
          <w:rFonts w:ascii="Tahoma" w:hAnsi="Tahoma" w:cs="Tahoma"/>
          <w:sz w:val="20"/>
          <w:szCs w:val="20"/>
        </w:rPr>
        <w:br/>
        <w:t xml:space="preserve">To join the online meeting </w:t>
      </w:r>
      <w:r>
        <w:rPr>
          <w:rFonts w:ascii="Tahoma" w:hAnsi="Tahoma" w:cs="Tahoma"/>
          <w:sz w:val="20"/>
          <w:szCs w:val="20"/>
        </w:rPr>
        <w:br/>
        <w:t xml:space="preserve">------------------------------------------------------- </w:t>
      </w:r>
      <w:r>
        <w:rPr>
          <w:rFonts w:ascii="Tahoma" w:hAnsi="Tahoma" w:cs="Tahoma"/>
          <w:sz w:val="20"/>
          <w:szCs w:val="20"/>
        </w:rPr>
        <w:br/>
        <w:t xml:space="preserve">1. Go to </w:t>
      </w:r>
      <w:hyperlink r:id="rId8" w:tgtFrame="_blank" w:history="1">
        <w:r>
          <w:rPr>
            <w:rStyle w:val="Hyperlink"/>
            <w:rFonts w:ascii="Tahoma" w:hAnsi="Tahoma" w:cs="Tahoma"/>
            <w:sz w:val="20"/>
            <w:szCs w:val="20"/>
          </w:rPr>
          <w:t>https://pwgsc-nh.webex.com/pwgsc-nh/j.php?MTID=m89ef62f9d4dd3d4519606084086fcd0a</w:t>
        </w:r>
      </w:hyperlink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br/>
        <w:t xml:space="preserve">2. Enter your name and email address. </w:t>
      </w:r>
      <w:r>
        <w:rPr>
          <w:rFonts w:ascii="Tahoma" w:hAnsi="Tahoma" w:cs="Tahoma"/>
          <w:sz w:val="20"/>
          <w:szCs w:val="20"/>
        </w:rPr>
        <w:br/>
        <w:t xml:space="preserve">3. Enter the meeting password: Ottawa </w:t>
      </w:r>
      <w:r>
        <w:rPr>
          <w:rFonts w:ascii="Tahoma" w:hAnsi="Tahoma" w:cs="Tahoma"/>
          <w:sz w:val="20"/>
          <w:szCs w:val="20"/>
        </w:rPr>
        <w:br/>
        <w:t xml:space="preserve">4. Click "Join Now".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To join the teleconference only </w:t>
      </w:r>
      <w:r>
        <w:rPr>
          <w:rFonts w:ascii="Tahoma" w:hAnsi="Tahoma" w:cs="Tahoma"/>
          <w:sz w:val="20"/>
          <w:szCs w:val="20"/>
        </w:rPr>
        <w:br/>
        <w:t xml:space="preserve">------------------------------------------------------- </w:t>
      </w:r>
      <w:r>
        <w:rPr>
          <w:rFonts w:ascii="Tahoma" w:hAnsi="Tahoma" w:cs="Tahoma"/>
          <w:sz w:val="20"/>
          <w:szCs w:val="20"/>
        </w:rPr>
        <w:br/>
        <w:t xml:space="preserve">Provide your phone number when you join the meeting to receive a call back. Alternatively, you can call: </w:t>
      </w:r>
      <w:r>
        <w:rPr>
          <w:rFonts w:ascii="Tahoma" w:hAnsi="Tahoma" w:cs="Tahoma"/>
          <w:sz w:val="20"/>
          <w:szCs w:val="20"/>
        </w:rPr>
        <w:br/>
        <w:t xml:space="preserve">Call-in toll-free number: 1-877-413-4790  (Canada) </w:t>
      </w:r>
      <w:r>
        <w:rPr>
          <w:rFonts w:ascii="Tahoma" w:hAnsi="Tahoma" w:cs="Tahoma"/>
          <w:sz w:val="20"/>
          <w:szCs w:val="20"/>
        </w:rPr>
        <w:br/>
        <w:t xml:space="preserve">Call-in number: 1-613-960-7514  (Canada) </w:t>
      </w:r>
      <w:r>
        <w:rPr>
          <w:rFonts w:ascii="Tahoma" w:hAnsi="Tahoma" w:cs="Tahoma"/>
          <w:sz w:val="20"/>
          <w:szCs w:val="20"/>
        </w:rPr>
        <w:br/>
        <w:t>Attendee access code: 541 945 4</w:t>
      </w:r>
    </w:p>
    <w:p w:rsidR="00F855D5" w:rsidRDefault="00F855D5" w:rsidP="00F855D5">
      <w:pPr>
        <w:rPr>
          <w:rFonts w:ascii="Tahoma" w:hAnsi="Tahoma" w:cs="Tahoma"/>
          <w:sz w:val="20"/>
          <w:szCs w:val="20"/>
        </w:rPr>
      </w:pPr>
    </w:p>
    <w:p w:rsidR="00F855D5" w:rsidRDefault="00F855D5" w:rsidP="00F855D5">
      <w:pPr>
        <w:rPr>
          <w:rFonts w:ascii="Tahoma" w:hAnsi="Tahoma" w:cs="Tahoma"/>
          <w:sz w:val="20"/>
          <w:szCs w:val="20"/>
        </w:rPr>
      </w:pPr>
    </w:p>
    <w:p w:rsidR="00F855D5" w:rsidRDefault="00F855D5" w:rsidP="00F855D5">
      <w:pPr>
        <w:rPr>
          <w:rFonts w:ascii="Tahoma" w:hAnsi="Tahoma" w:cs="Tahoma"/>
          <w:sz w:val="20"/>
          <w:szCs w:val="20"/>
        </w:rPr>
      </w:pPr>
      <w:r w:rsidRPr="00DA2CDF">
        <w:rPr>
          <w:rFonts w:ascii="Tahoma" w:hAnsi="Tahoma" w:cs="Tahoma"/>
          <w:sz w:val="20"/>
          <w:szCs w:val="20"/>
          <w:highlight w:val="yellow"/>
        </w:rPr>
        <w:t>Day 2</w:t>
      </w:r>
    </w:p>
    <w:p w:rsidR="008E4B57" w:rsidRPr="001F595A" w:rsidRDefault="00F855D5" w:rsidP="00F855D5">
      <w:pPr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 xml:space="preserve">Topic: CoordinatingCommittee </w:t>
      </w:r>
      <w:r>
        <w:rPr>
          <w:rFonts w:ascii="Tahoma" w:hAnsi="Tahoma" w:cs="Tahoma"/>
          <w:sz w:val="20"/>
          <w:szCs w:val="20"/>
        </w:rPr>
        <w:br/>
        <w:t xml:space="preserve">Date: Tuesday, May 14, 2019 </w:t>
      </w:r>
      <w:r>
        <w:rPr>
          <w:rFonts w:ascii="Tahoma" w:hAnsi="Tahoma" w:cs="Tahoma"/>
          <w:sz w:val="20"/>
          <w:szCs w:val="20"/>
        </w:rPr>
        <w:br/>
        <w:t xml:space="preserve">Time: 1:00 pm, Eastern Daylight Time (New York, GMT-04:00) </w:t>
      </w:r>
      <w:r>
        <w:rPr>
          <w:rFonts w:ascii="Tahoma" w:hAnsi="Tahoma" w:cs="Tahoma"/>
          <w:sz w:val="20"/>
          <w:szCs w:val="20"/>
        </w:rPr>
        <w:br/>
        <w:t xml:space="preserve">Meeting Number: 550 652 365 </w:t>
      </w:r>
      <w:r>
        <w:rPr>
          <w:rFonts w:ascii="Tahoma" w:hAnsi="Tahoma" w:cs="Tahoma"/>
          <w:sz w:val="20"/>
          <w:szCs w:val="20"/>
        </w:rPr>
        <w:br/>
        <w:t xml:space="preserve">Meeting Password: Ottawa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------------------------------------------------------- </w:t>
      </w:r>
      <w:r>
        <w:rPr>
          <w:rFonts w:ascii="Tahoma" w:hAnsi="Tahoma" w:cs="Tahoma"/>
          <w:sz w:val="20"/>
          <w:szCs w:val="20"/>
        </w:rPr>
        <w:br/>
        <w:t xml:space="preserve">To join the online meeting </w:t>
      </w:r>
      <w:r>
        <w:rPr>
          <w:rFonts w:ascii="Tahoma" w:hAnsi="Tahoma" w:cs="Tahoma"/>
          <w:sz w:val="20"/>
          <w:szCs w:val="20"/>
        </w:rPr>
        <w:br/>
        <w:t xml:space="preserve">------------------------------------------------------- </w:t>
      </w:r>
      <w:r>
        <w:rPr>
          <w:rFonts w:ascii="Tahoma" w:hAnsi="Tahoma" w:cs="Tahoma"/>
          <w:sz w:val="20"/>
          <w:szCs w:val="20"/>
        </w:rPr>
        <w:br/>
        <w:t xml:space="preserve">1. Go to </w:t>
      </w:r>
      <w:hyperlink r:id="rId9" w:tgtFrame="_blank" w:history="1">
        <w:r>
          <w:rPr>
            <w:rStyle w:val="Hyperlink"/>
            <w:rFonts w:ascii="Tahoma" w:hAnsi="Tahoma" w:cs="Tahoma"/>
            <w:sz w:val="20"/>
            <w:szCs w:val="20"/>
          </w:rPr>
          <w:t>https://pwgsc-nh.webex.com/pwgsc-nh/j.php?MTID=mc2127c6ec76270bd2fca1924a0a69f45</w:t>
        </w:r>
      </w:hyperlink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br/>
        <w:t xml:space="preserve">2. Enter your name and email address. </w:t>
      </w:r>
      <w:r>
        <w:rPr>
          <w:rFonts w:ascii="Tahoma" w:hAnsi="Tahoma" w:cs="Tahoma"/>
          <w:sz w:val="20"/>
          <w:szCs w:val="20"/>
        </w:rPr>
        <w:br/>
        <w:t xml:space="preserve">3. Enter the meeting password: Ottawa </w:t>
      </w:r>
      <w:r>
        <w:rPr>
          <w:rFonts w:ascii="Tahoma" w:hAnsi="Tahoma" w:cs="Tahoma"/>
          <w:sz w:val="20"/>
          <w:szCs w:val="20"/>
        </w:rPr>
        <w:br/>
        <w:t xml:space="preserve">4. Click "Join Now".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------------------------------------------------------- </w:t>
      </w:r>
      <w:r>
        <w:rPr>
          <w:rFonts w:ascii="Tahoma" w:hAnsi="Tahoma" w:cs="Tahoma"/>
          <w:sz w:val="20"/>
          <w:szCs w:val="20"/>
        </w:rPr>
        <w:br/>
        <w:t xml:space="preserve">To join the teleconference only </w:t>
      </w:r>
      <w:r>
        <w:rPr>
          <w:rFonts w:ascii="Tahoma" w:hAnsi="Tahoma" w:cs="Tahoma"/>
          <w:sz w:val="20"/>
          <w:szCs w:val="20"/>
        </w:rPr>
        <w:br/>
        <w:t xml:space="preserve">------------------------------------------------------- </w:t>
      </w:r>
      <w:r>
        <w:rPr>
          <w:rFonts w:ascii="Tahoma" w:hAnsi="Tahoma" w:cs="Tahoma"/>
          <w:sz w:val="20"/>
          <w:szCs w:val="20"/>
        </w:rPr>
        <w:br/>
        <w:t xml:space="preserve">Provide your phone number when you join the meeting to receive a call back. Alternatively, you can call: </w:t>
      </w:r>
      <w:r>
        <w:rPr>
          <w:rFonts w:ascii="Tahoma" w:hAnsi="Tahoma" w:cs="Tahoma"/>
          <w:sz w:val="20"/>
          <w:szCs w:val="20"/>
        </w:rPr>
        <w:br/>
        <w:t xml:space="preserve">Call-in toll-free number: 1-877-413-4790  (Canada) </w:t>
      </w:r>
      <w:r>
        <w:rPr>
          <w:rFonts w:ascii="Tahoma" w:hAnsi="Tahoma" w:cs="Tahoma"/>
          <w:sz w:val="20"/>
          <w:szCs w:val="20"/>
        </w:rPr>
        <w:br/>
        <w:t xml:space="preserve">Call-in number: 1-613-960-7514  (Canada) </w:t>
      </w:r>
      <w:r>
        <w:rPr>
          <w:rFonts w:ascii="Tahoma" w:hAnsi="Tahoma" w:cs="Tahoma"/>
          <w:sz w:val="20"/>
          <w:szCs w:val="20"/>
        </w:rPr>
        <w:br/>
        <w:t>Attendee access code: 541 945 4</w:t>
      </w:r>
    </w:p>
    <w:sectPr w:rsidR="008E4B57" w:rsidRPr="001F595A" w:rsidSect="00BA6F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6616" w:rsidRDefault="00736616">
      <w:r>
        <w:separator/>
      </w:r>
    </w:p>
  </w:endnote>
  <w:endnote w:type="continuationSeparator" w:id="0">
    <w:p w:rsidR="00736616" w:rsidRDefault="00736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6616" w:rsidRDefault="00736616">
      <w:r>
        <w:separator/>
      </w:r>
    </w:p>
  </w:footnote>
  <w:footnote w:type="continuationSeparator" w:id="0">
    <w:p w:rsidR="00736616" w:rsidRDefault="007366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12D38"/>
    <w:multiLevelType w:val="hybridMultilevel"/>
    <w:tmpl w:val="059EE3C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1009001B">
      <w:start w:val="1"/>
      <w:numFmt w:val="lowerRoman"/>
      <w:lvlText w:val="%2."/>
      <w:lvlJc w:val="right"/>
      <w:pPr>
        <w:ind w:left="2160" w:hanging="360"/>
      </w:pPr>
    </w:lvl>
    <w:lvl w:ilvl="2" w:tplc="1009001B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7A77C6"/>
    <w:multiLevelType w:val="hybridMultilevel"/>
    <w:tmpl w:val="E138A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A1DC9"/>
    <w:multiLevelType w:val="hybridMultilevel"/>
    <w:tmpl w:val="88104B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CA7B8C"/>
    <w:multiLevelType w:val="hybridMultilevel"/>
    <w:tmpl w:val="3FA288BE"/>
    <w:lvl w:ilvl="0" w:tplc="4D5649B6">
      <w:start w:val="1"/>
      <w:numFmt w:val="lowerRoman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2974B8"/>
    <w:multiLevelType w:val="hybridMultilevel"/>
    <w:tmpl w:val="F1EEE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03967"/>
    <w:multiLevelType w:val="multilevel"/>
    <w:tmpl w:val="CACA25C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1D4C9D"/>
    <w:multiLevelType w:val="hybridMultilevel"/>
    <w:tmpl w:val="CD64FF42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813DFA"/>
    <w:multiLevelType w:val="hybridMultilevel"/>
    <w:tmpl w:val="BDB0A51A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3">
      <w:start w:val="1"/>
      <w:numFmt w:val="upperRoman"/>
      <w:lvlText w:val="%2."/>
      <w:lvlJc w:val="righ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D32644"/>
    <w:multiLevelType w:val="hybridMultilevel"/>
    <w:tmpl w:val="5E58B56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9AD3DD0"/>
    <w:multiLevelType w:val="hybridMultilevel"/>
    <w:tmpl w:val="10F84D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6D2D47"/>
    <w:multiLevelType w:val="hybridMultilevel"/>
    <w:tmpl w:val="DE5C1B8E"/>
    <w:lvl w:ilvl="0" w:tplc="550E846E">
      <w:start w:val="1"/>
      <w:numFmt w:val="lowerLetter"/>
      <w:lvlText w:val="%1."/>
      <w:lvlJc w:val="left"/>
      <w:pPr>
        <w:ind w:left="786" w:hanging="360"/>
      </w:pPr>
      <w:rPr>
        <w:b w:val="0"/>
      </w:rPr>
    </w:lvl>
    <w:lvl w:ilvl="1" w:tplc="61F0BAAC">
      <w:start w:val="1"/>
      <w:numFmt w:val="lowerRoman"/>
      <w:lvlText w:val="%2."/>
      <w:lvlJc w:val="left"/>
      <w:pPr>
        <w:ind w:left="1506" w:hanging="360"/>
      </w:pPr>
      <w:rPr>
        <w:rFonts w:ascii="Arial" w:eastAsia="Batang" w:hAnsi="Arial" w:cs="Arial"/>
      </w:rPr>
    </w:lvl>
    <w:lvl w:ilvl="2" w:tplc="1009001B" w:tentative="1">
      <w:start w:val="1"/>
      <w:numFmt w:val="lowerRoman"/>
      <w:lvlText w:val="%3."/>
      <w:lvlJc w:val="right"/>
      <w:pPr>
        <w:ind w:left="2226" w:hanging="180"/>
      </w:pPr>
    </w:lvl>
    <w:lvl w:ilvl="3" w:tplc="1009000F" w:tentative="1">
      <w:start w:val="1"/>
      <w:numFmt w:val="decimal"/>
      <w:lvlText w:val="%4."/>
      <w:lvlJc w:val="left"/>
      <w:pPr>
        <w:ind w:left="2946" w:hanging="360"/>
      </w:pPr>
    </w:lvl>
    <w:lvl w:ilvl="4" w:tplc="10090019" w:tentative="1">
      <w:start w:val="1"/>
      <w:numFmt w:val="lowerLetter"/>
      <w:lvlText w:val="%5."/>
      <w:lvlJc w:val="left"/>
      <w:pPr>
        <w:ind w:left="3666" w:hanging="360"/>
      </w:pPr>
    </w:lvl>
    <w:lvl w:ilvl="5" w:tplc="1009001B" w:tentative="1">
      <w:start w:val="1"/>
      <w:numFmt w:val="lowerRoman"/>
      <w:lvlText w:val="%6."/>
      <w:lvlJc w:val="right"/>
      <w:pPr>
        <w:ind w:left="4386" w:hanging="180"/>
      </w:pPr>
    </w:lvl>
    <w:lvl w:ilvl="6" w:tplc="1009000F" w:tentative="1">
      <w:start w:val="1"/>
      <w:numFmt w:val="decimal"/>
      <w:lvlText w:val="%7."/>
      <w:lvlJc w:val="left"/>
      <w:pPr>
        <w:ind w:left="5106" w:hanging="360"/>
      </w:pPr>
    </w:lvl>
    <w:lvl w:ilvl="7" w:tplc="10090019" w:tentative="1">
      <w:start w:val="1"/>
      <w:numFmt w:val="lowerLetter"/>
      <w:lvlText w:val="%8."/>
      <w:lvlJc w:val="left"/>
      <w:pPr>
        <w:ind w:left="5826" w:hanging="360"/>
      </w:pPr>
    </w:lvl>
    <w:lvl w:ilvl="8" w:tplc="1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D93393E"/>
    <w:multiLevelType w:val="hybridMultilevel"/>
    <w:tmpl w:val="62ACD5E4"/>
    <w:lvl w:ilvl="0" w:tplc="E20433C0">
      <w:start w:val="1"/>
      <w:numFmt w:val="lowerLetter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F32193"/>
    <w:multiLevelType w:val="hybridMultilevel"/>
    <w:tmpl w:val="7AA6CB5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571972"/>
    <w:multiLevelType w:val="hybridMultilevel"/>
    <w:tmpl w:val="92DED7E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FEA127F"/>
    <w:multiLevelType w:val="hybridMultilevel"/>
    <w:tmpl w:val="26747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B137D2"/>
    <w:multiLevelType w:val="hybridMultilevel"/>
    <w:tmpl w:val="77AEB76A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1F02E4A"/>
    <w:multiLevelType w:val="hybridMultilevel"/>
    <w:tmpl w:val="555036B6"/>
    <w:lvl w:ilvl="0" w:tplc="3F84F7E0">
      <w:start w:val="1"/>
      <w:numFmt w:val="lowerRoman"/>
      <w:lvlText w:val="%1."/>
      <w:lvlJc w:val="left"/>
      <w:pPr>
        <w:ind w:left="1506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7" w15:restartNumberingAfterBreak="0">
    <w:nsid w:val="22CE7025"/>
    <w:multiLevelType w:val="hybridMultilevel"/>
    <w:tmpl w:val="98545E7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05320B"/>
    <w:multiLevelType w:val="hybridMultilevel"/>
    <w:tmpl w:val="557CD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FA3C98"/>
    <w:multiLevelType w:val="hybridMultilevel"/>
    <w:tmpl w:val="A0323B54"/>
    <w:lvl w:ilvl="0" w:tplc="479238B8">
      <w:start w:val="2"/>
      <w:numFmt w:val="lowerLetter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A0742C"/>
    <w:multiLevelType w:val="hybridMultilevel"/>
    <w:tmpl w:val="7F648F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8A5A4AF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474033"/>
    <w:multiLevelType w:val="hybridMultilevel"/>
    <w:tmpl w:val="52981FCE"/>
    <w:lvl w:ilvl="0" w:tplc="93C8DA4E">
      <w:start w:val="1"/>
      <w:numFmt w:val="lowerRoman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A896403"/>
    <w:multiLevelType w:val="hybridMultilevel"/>
    <w:tmpl w:val="1C0C507A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B">
      <w:start w:val="1"/>
      <w:numFmt w:val="lowerRoman"/>
      <w:lvlText w:val="%2."/>
      <w:lvlJc w:val="righ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774671"/>
    <w:multiLevelType w:val="multilevel"/>
    <w:tmpl w:val="8CD0A01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FA025EF"/>
    <w:multiLevelType w:val="hybridMultilevel"/>
    <w:tmpl w:val="E46463F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02394F"/>
    <w:multiLevelType w:val="hybridMultilevel"/>
    <w:tmpl w:val="F45ACD78"/>
    <w:lvl w:ilvl="0" w:tplc="9A2062F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41E24851"/>
    <w:multiLevelType w:val="hybridMultilevel"/>
    <w:tmpl w:val="CD4A323C"/>
    <w:lvl w:ilvl="0" w:tplc="E20433C0">
      <w:start w:val="1"/>
      <w:numFmt w:val="lowerLetter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>
      <w:start w:val="1"/>
      <w:numFmt w:val="lowerRoman"/>
      <w:lvlText w:val="%3."/>
      <w:lvlJc w:val="right"/>
      <w:pPr>
        <w:ind w:left="2040" w:hanging="180"/>
      </w:pPr>
    </w:lvl>
    <w:lvl w:ilvl="3" w:tplc="0409000F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7" w15:restartNumberingAfterBreak="0">
    <w:nsid w:val="445F38A3"/>
    <w:multiLevelType w:val="multilevel"/>
    <w:tmpl w:val="EBA80F9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 w:val="0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440" w:hanging="360"/>
      </w:pPr>
      <w:rPr>
        <w:rFonts w:hint="default"/>
        <w:i w:val="0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49C9604C"/>
    <w:multiLevelType w:val="hybridMultilevel"/>
    <w:tmpl w:val="CD4A323C"/>
    <w:lvl w:ilvl="0" w:tplc="E20433C0">
      <w:start w:val="1"/>
      <w:numFmt w:val="lowerLetter"/>
      <w:lvlText w:val="%1)"/>
      <w:lvlJc w:val="left"/>
      <w:pPr>
        <w:ind w:left="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20" w:hanging="360"/>
      </w:pPr>
    </w:lvl>
    <w:lvl w:ilvl="2" w:tplc="0409001B">
      <w:start w:val="1"/>
      <w:numFmt w:val="lowerRoman"/>
      <w:lvlText w:val="%3."/>
      <w:lvlJc w:val="right"/>
      <w:pPr>
        <w:ind w:left="2040" w:hanging="180"/>
      </w:pPr>
    </w:lvl>
    <w:lvl w:ilvl="3" w:tplc="0409000F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9" w15:restartNumberingAfterBreak="0">
    <w:nsid w:val="54964BE8"/>
    <w:multiLevelType w:val="hybridMultilevel"/>
    <w:tmpl w:val="93B0384E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272985"/>
    <w:multiLevelType w:val="hybridMultilevel"/>
    <w:tmpl w:val="3F7E29EE"/>
    <w:lvl w:ilvl="0" w:tplc="A280B1EA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1" w15:restartNumberingAfterBreak="0">
    <w:nsid w:val="589527B8"/>
    <w:multiLevelType w:val="hybridMultilevel"/>
    <w:tmpl w:val="C9B6EEEC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B43C84"/>
    <w:multiLevelType w:val="hybridMultilevel"/>
    <w:tmpl w:val="B7DE698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57C184B"/>
    <w:multiLevelType w:val="hybridMultilevel"/>
    <w:tmpl w:val="55C85ABE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B">
      <w:start w:val="1"/>
      <w:numFmt w:val="lowerRoman"/>
      <w:lvlText w:val="%2."/>
      <w:lvlJc w:val="righ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2F69E6"/>
    <w:multiLevelType w:val="hybridMultilevel"/>
    <w:tmpl w:val="DAAA4338"/>
    <w:lvl w:ilvl="0" w:tplc="E9527D7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9077EB"/>
    <w:multiLevelType w:val="hybridMultilevel"/>
    <w:tmpl w:val="6C30DC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7336538"/>
    <w:multiLevelType w:val="hybridMultilevel"/>
    <w:tmpl w:val="DAE4FE6A"/>
    <w:lvl w:ilvl="0" w:tplc="3766D2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940776E"/>
    <w:multiLevelType w:val="hybridMultilevel"/>
    <w:tmpl w:val="96B8A4D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35153F"/>
    <w:multiLevelType w:val="hybridMultilevel"/>
    <w:tmpl w:val="8CE81F86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B">
      <w:start w:val="1"/>
      <w:numFmt w:val="lowerRoman"/>
      <w:lvlText w:val="%2."/>
      <w:lvlJc w:val="righ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B1416F"/>
    <w:multiLevelType w:val="hybridMultilevel"/>
    <w:tmpl w:val="E82C81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A0102"/>
    <w:multiLevelType w:val="hybridMultilevel"/>
    <w:tmpl w:val="F850A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93274C"/>
    <w:multiLevelType w:val="hybridMultilevel"/>
    <w:tmpl w:val="A92EF39C"/>
    <w:lvl w:ilvl="0" w:tplc="53704CC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"/>
  </w:num>
  <w:num w:numId="3">
    <w:abstractNumId w:val="14"/>
  </w:num>
  <w:num w:numId="4">
    <w:abstractNumId w:val="25"/>
  </w:num>
  <w:num w:numId="5">
    <w:abstractNumId w:val="41"/>
  </w:num>
  <w:num w:numId="6">
    <w:abstractNumId w:val="13"/>
  </w:num>
  <w:num w:numId="7">
    <w:abstractNumId w:val="34"/>
  </w:num>
  <w:num w:numId="8">
    <w:abstractNumId w:val="20"/>
  </w:num>
  <w:num w:numId="9">
    <w:abstractNumId w:val="4"/>
  </w:num>
  <w:num w:numId="10">
    <w:abstractNumId w:val="28"/>
  </w:num>
  <w:num w:numId="11">
    <w:abstractNumId w:val="11"/>
  </w:num>
  <w:num w:numId="12">
    <w:abstractNumId w:val="27"/>
  </w:num>
  <w:num w:numId="13">
    <w:abstractNumId w:val="26"/>
  </w:num>
  <w:num w:numId="14">
    <w:abstractNumId w:val="19"/>
  </w:num>
  <w:num w:numId="15">
    <w:abstractNumId w:val="39"/>
  </w:num>
  <w:num w:numId="16">
    <w:abstractNumId w:val="9"/>
  </w:num>
  <w:num w:numId="17">
    <w:abstractNumId w:val="23"/>
    <w:lvlOverride w:ilvl="0">
      <w:startOverride w:val="1"/>
    </w:lvlOverride>
  </w:num>
  <w:num w:numId="18">
    <w:abstractNumId w:val="5"/>
    <w:lvlOverride w:ilvl="0">
      <w:startOverride w:val="2"/>
    </w:lvlOverride>
  </w:num>
  <w:num w:numId="19">
    <w:abstractNumId w:val="2"/>
  </w:num>
  <w:num w:numId="20">
    <w:abstractNumId w:val="35"/>
  </w:num>
  <w:num w:numId="21">
    <w:abstractNumId w:val="18"/>
  </w:num>
  <w:num w:numId="22">
    <w:abstractNumId w:val="24"/>
  </w:num>
  <w:num w:numId="23">
    <w:abstractNumId w:val="32"/>
  </w:num>
  <w:num w:numId="24">
    <w:abstractNumId w:val="0"/>
  </w:num>
  <w:num w:numId="25">
    <w:abstractNumId w:val="31"/>
  </w:num>
  <w:num w:numId="26">
    <w:abstractNumId w:val="8"/>
  </w:num>
  <w:num w:numId="27">
    <w:abstractNumId w:val="10"/>
  </w:num>
  <w:num w:numId="28">
    <w:abstractNumId w:val="7"/>
  </w:num>
  <w:num w:numId="29">
    <w:abstractNumId w:val="33"/>
  </w:num>
  <w:num w:numId="30">
    <w:abstractNumId w:val="38"/>
  </w:num>
  <w:num w:numId="31">
    <w:abstractNumId w:val="22"/>
  </w:num>
  <w:num w:numId="32">
    <w:abstractNumId w:val="29"/>
  </w:num>
  <w:num w:numId="33">
    <w:abstractNumId w:val="15"/>
  </w:num>
  <w:num w:numId="34">
    <w:abstractNumId w:val="37"/>
  </w:num>
  <w:num w:numId="35">
    <w:abstractNumId w:val="12"/>
  </w:num>
  <w:num w:numId="36">
    <w:abstractNumId w:val="6"/>
  </w:num>
  <w:num w:numId="37">
    <w:abstractNumId w:val="17"/>
  </w:num>
  <w:num w:numId="38">
    <w:abstractNumId w:val="3"/>
  </w:num>
  <w:num w:numId="39">
    <w:abstractNumId w:val="21"/>
  </w:num>
  <w:num w:numId="40">
    <w:abstractNumId w:val="16"/>
  </w:num>
  <w:num w:numId="41">
    <w:abstractNumId w:val="36"/>
  </w:num>
  <w:num w:numId="42">
    <w:abstractNumId w:val="40"/>
  </w:num>
  <w:num w:numId="4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B6C"/>
    <w:rsid w:val="00013CB8"/>
    <w:rsid w:val="0001413D"/>
    <w:rsid w:val="00015EA0"/>
    <w:rsid w:val="00036F18"/>
    <w:rsid w:val="000427E9"/>
    <w:rsid w:val="000437CA"/>
    <w:rsid w:val="00047B99"/>
    <w:rsid w:val="00057E67"/>
    <w:rsid w:val="0006014D"/>
    <w:rsid w:val="0007230D"/>
    <w:rsid w:val="00075A35"/>
    <w:rsid w:val="00082FDE"/>
    <w:rsid w:val="00094FE3"/>
    <w:rsid w:val="000A181D"/>
    <w:rsid w:val="000A5E76"/>
    <w:rsid w:val="000B1394"/>
    <w:rsid w:val="000B334F"/>
    <w:rsid w:val="000C2641"/>
    <w:rsid w:val="000E4277"/>
    <w:rsid w:val="000F19B2"/>
    <w:rsid w:val="000F1E42"/>
    <w:rsid w:val="001103ED"/>
    <w:rsid w:val="00111FE5"/>
    <w:rsid w:val="00137B5B"/>
    <w:rsid w:val="00141274"/>
    <w:rsid w:val="00145CE0"/>
    <w:rsid w:val="00154F0A"/>
    <w:rsid w:val="00164005"/>
    <w:rsid w:val="00166464"/>
    <w:rsid w:val="00170CEE"/>
    <w:rsid w:val="00182E9F"/>
    <w:rsid w:val="001870E3"/>
    <w:rsid w:val="00192280"/>
    <w:rsid w:val="00193C17"/>
    <w:rsid w:val="001A052B"/>
    <w:rsid w:val="001A5ACE"/>
    <w:rsid w:val="001B1B50"/>
    <w:rsid w:val="001B62AD"/>
    <w:rsid w:val="001C34CD"/>
    <w:rsid w:val="001C4C68"/>
    <w:rsid w:val="001D5DB0"/>
    <w:rsid w:val="001E10EF"/>
    <w:rsid w:val="001E6115"/>
    <w:rsid w:val="001F595A"/>
    <w:rsid w:val="00202252"/>
    <w:rsid w:val="002052FF"/>
    <w:rsid w:val="00220C1D"/>
    <w:rsid w:val="0022139B"/>
    <w:rsid w:val="00260EE2"/>
    <w:rsid w:val="00263A58"/>
    <w:rsid w:val="00267122"/>
    <w:rsid w:val="0026788B"/>
    <w:rsid w:val="00282701"/>
    <w:rsid w:val="00290409"/>
    <w:rsid w:val="002B334B"/>
    <w:rsid w:val="002C1B9B"/>
    <w:rsid w:val="002C4C2F"/>
    <w:rsid w:val="002C6F5F"/>
    <w:rsid w:val="002E0A9E"/>
    <w:rsid w:val="002E393A"/>
    <w:rsid w:val="002F1247"/>
    <w:rsid w:val="002F5AFC"/>
    <w:rsid w:val="00302DD0"/>
    <w:rsid w:val="00322F1F"/>
    <w:rsid w:val="00323284"/>
    <w:rsid w:val="00325E84"/>
    <w:rsid w:val="00327EE3"/>
    <w:rsid w:val="00332CCF"/>
    <w:rsid w:val="0035612F"/>
    <w:rsid w:val="00370274"/>
    <w:rsid w:val="00372C06"/>
    <w:rsid w:val="003A026E"/>
    <w:rsid w:val="003A48C1"/>
    <w:rsid w:val="003A6266"/>
    <w:rsid w:val="003C21D1"/>
    <w:rsid w:val="003F645E"/>
    <w:rsid w:val="004109B8"/>
    <w:rsid w:val="00414245"/>
    <w:rsid w:val="00436036"/>
    <w:rsid w:val="004505DD"/>
    <w:rsid w:val="00450BB0"/>
    <w:rsid w:val="00454E30"/>
    <w:rsid w:val="0047015E"/>
    <w:rsid w:val="004754F8"/>
    <w:rsid w:val="004770BF"/>
    <w:rsid w:val="004B5CB8"/>
    <w:rsid w:val="004E4D73"/>
    <w:rsid w:val="004E5319"/>
    <w:rsid w:val="004E7017"/>
    <w:rsid w:val="004F0AA7"/>
    <w:rsid w:val="004F7AFE"/>
    <w:rsid w:val="00502FFF"/>
    <w:rsid w:val="00510DE9"/>
    <w:rsid w:val="00512C75"/>
    <w:rsid w:val="00514EAB"/>
    <w:rsid w:val="00521115"/>
    <w:rsid w:val="00534948"/>
    <w:rsid w:val="00537A8E"/>
    <w:rsid w:val="005428AD"/>
    <w:rsid w:val="00560C10"/>
    <w:rsid w:val="00561EDD"/>
    <w:rsid w:val="00567AF2"/>
    <w:rsid w:val="00596B5C"/>
    <w:rsid w:val="005A1E9A"/>
    <w:rsid w:val="005A52F2"/>
    <w:rsid w:val="005B0166"/>
    <w:rsid w:val="005C1C8B"/>
    <w:rsid w:val="005C5CE5"/>
    <w:rsid w:val="005D0C4A"/>
    <w:rsid w:val="005D6087"/>
    <w:rsid w:val="005F0EFA"/>
    <w:rsid w:val="006059C0"/>
    <w:rsid w:val="00605C4C"/>
    <w:rsid w:val="00616160"/>
    <w:rsid w:val="00623A16"/>
    <w:rsid w:val="00626AA5"/>
    <w:rsid w:val="00626CDA"/>
    <w:rsid w:val="00637293"/>
    <w:rsid w:val="00641F61"/>
    <w:rsid w:val="0065360D"/>
    <w:rsid w:val="00666746"/>
    <w:rsid w:val="00667BFE"/>
    <w:rsid w:val="0067321F"/>
    <w:rsid w:val="00674A42"/>
    <w:rsid w:val="00676CC2"/>
    <w:rsid w:val="006911B3"/>
    <w:rsid w:val="00696DA9"/>
    <w:rsid w:val="006A4750"/>
    <w:rsid w:val="006A7933"/>
    <w:rsid w:val="006B5C7B"/>
    <w:rsid w:val="006C535B"/>
    <w:rsid w:val="006F2491"/>
    <w:rsid w:val="007067AF"/>
    <w:rsid w:val="007078E2"/>
    <w:rsid w:val="00710D0A"/>
    <w:rsid w:val="00710F93"/>
    <w:rsid w:val="0071614A"/>
    <w:rsid w:val="007314E5"/>
    <w:rsid w:val="00731C4F"/>
    <w:rsid w:val="00736616"/>
    <w:rsid w:val="00737404"/>
    <w:rsid w:val="00744E8D"/>
    <w:rsid w:val="00754596"/>
    <w:rsid w:val="00757AD0"/>
    <w:rsid w:val="0076421D"/>
    <w:rsid w:val="0077610E"/>
    <w:rsid w:val="007E20C1"/>
    <w:rsid w:val="007E2637"/>
    <w:rsid w:val="007F53F9"/>
    <w:rsid w:val="00807364"/>
    <w:rsid w:val="00815B6C"/>
    <w:rsid w:val="00844E4D"/>
    <w:rsid w:val="008474F2"/>
    <w:rsid w:val="00855452"/>
    <w:rsid w:val="00861ADA"/>
    <w:rsid w:val="00863B9E"/>
    <w:rsid w:val="00876F54"/>
    <w:rsid w:val="00894C2D"/>
    <w:rsid w:val="008A650A"/>
    <w:rsid w:val="008B01F0"/>
    <w:rsid w:val="008B7933"/>
    <w:rsid w:val="008C4474"/>
    <w:rsid w:val="008D0412"/>
    <w:rsid w:val="008D13C4"/>
    <w:rsid w:val="008E4B57"/>
    <w:rsid w:val="00916BE6"/>
    <w:rsid w:val="00917366"/>
    <w:rsid w:val="0093284D"/>
    <w:rsid w:val="00934A4E"/>
    <w:rsid w:val="009441E7"/>
    <w:rsid w:val="00954E9A"/>
    <w:rsid w:val="00985945"/>
    <w:rsid w:val="009B3866"/>
    <w:rsid w:val="009B7B10"/>
    <w:rsid w:val="009D0902"/>
    <w:rsid w:val="009D1E43"/>
    <w:rsid w:val="009D3602"/>
    <w:rsid w:val="009E04C0"/>
    <w:rsid w:val="009E0CF8"/>
    <w:rsid w:val="00A1003F"/>
    <w:rsid w:val="00A13CFC"/>
    <w:rsid w:val="00A1710C"/>
    <w:rsid w:val="00A3587E"/>
    <w:rsid w:val="00A615CA"/>
    <w:rsid w:val="00A723E5"/>
    <w:rsid w:val="00A856D3"/>
    <w:rsid w:val="00A93A50"/>
    <w:rsid w:val="00A970DA"/>
    <w:rsid w:val="00AD58F4"/>
    <w:rsid w:val="00B232D0"/>
    <w:rsid w:val="00B76B57"/>
    <w:rsid w:val="00B827FD"/>
    <w:rsid w:val="00BA331E"/>
    <w:rsid w:val="00BA6FBA"/>
    <w:rsid w:val="00BC5450"/>
    <w:rsid w:val="00BD720F"/>
    <w:rsid w:val="00BF3201"/>
    <w:rsid w:val="00BF37A8"/>
    <w:rsid w:val="00C048BA"/>
    <w:rsid w:val="00C154BA"/>
    <w:rsid w:val="00C21407"/>
    <w:rsid w:val="00C335D7"/>
    <w:rsid w:val="00C372BD"/>
    <w:rsid w:val="00C414F0"/>
    <w:rsid w:val="00C43F63"/>
    <w:rsid w:val="00C4521D"/>
    <w:rsid w:val="00C4781D"/>
    <w:rsid w:val="00C66951"/>
    <w:rsid w:val="00C73B5A"/>
    <w:rsid w:val="00C75611"/>
    <w:rsid w:val="00C86676"/>
    <w:rsid w:val="00CA2103"/>
    <w:rsid w:val="00CD3567"/>
    <w:rsid w:val="00CE2AB9"/>
    <w:rsid w:val="00CE7DFA"/>
    <w:rsid w:val="00CF3CEA"/>
    <w:rsid w:val="00D069ED"/>
    <w:rsid w:val="00D168B2"/>
    <w:rsid w:val="00D2521D"/>
    <w:rsid w:val="00D468EA"/>
    <w:rsid w:val="00D63C78"/>
    <w:rsid w:val="00D657D9"/>
    <w:rsid w:val="00D65EB7"/>
    <w:rsid w:val="00D72320"/>
    <w:rsid w:val="00D80B93"/>
    <w:rsid w:val="00D83DCF"/>
    <w:rsid w:val="00D86D28"/>
    <w:rsid w:val="00DC620C"/>
    <w:rsid w:val="00DF11C9"/>
    <w:rsid w:val="00DF510A"/>
    <w:rsid w:val="00E02A71"/>
    <w:rsid w:val="00E06F4E"/>
    <w:rsid w:val="00E23133"/>
    <w:rsid w:val="00E2737C"/>
    <w:rsid w:val="00E36F55"/>
    <w:rsid w:val="00E401A3"/>
    <w:rsid w:val="00E46F39"/>
    <w:rsid w:val="00E63A5F"/>
    <w:rsid w:val="00EA55E4"/>
    <w:rsid w:val="00EC487A"/>
    <w:rsid w:val="00ED7203"/>
    <w:rsid w:val="00EE19BA"/>
    <w:rsid w:val="00EE7D51"/>
    <w:rsid w:val="00EF31E0"/>
    <w:rsid w:val="00EF3E2C"/>
    <w:rsid w:val="00F11093"/>
    <w:rsid w:val="00F335C0"/>
    <w:rsid w:val="00F35807"/>
    <w:rsid w:val="00F63150"/>
    <w:rsid w:val="00F6703F"/>
    <w:rsid w:val="00F700FF"/>
    <w:rsid w:val="00F70E1F"/>
    <w:rsid w:val="00F855D5"/>
    <w:rsid w:val="00F85807"/>
    <w:rsid w:val="00FA5146"/>
    <w:rsid w:val="00FC2EC1"/>
    <w:rsid w:val="00FC5000"/>
    <w:rsid w:val="00FE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B84AB5"/>
  <w15:docId w15:val="{D41A8C4D-8CDF-4BB1-90C7-A2470318E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6FB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15B6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Default1">
    <w:name w:val="Default1"/>
    <w:basedOn w:val="Default"/>
    <w:next w:val="Default"/>
    <w:rsid w:val="00815B6C"/>
    <w:rPr>
      <w:rFonts w:cs="Times New Roman"/>
      <w:color w:val="auto"/>
    </w:rPr>
  </w:style>
  <w:style w:type="paragraph" w:styleId="PlainText">
    <w:name w:val="Plain Text"/>
    <w:basedOn w:val="Default"/>
    <w:next w:val="Default"/>
    <w:link w:val="PlainTextChar"/>
    <w:uiPriority w:val="99"/>
    <w:rsid w:val="00815B6C"/>
    <w:rPr>
      <w:rFonts w:cs="Times New Roman"/>
      <w:color w:val="auto"/>
    </w:rPr>
  </w:style>
  <w:style w:type="paragraph" w:styleId="Header">
    <w:name w:val="header"/>
    <w:basedOn w:val="Normal"/>
    <w:rsid w:val="00815B6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15B6C"/>
    <w:pPr>
      <w:tabs>
        <w:tab w:val="center" w:pos="4320"/>
        <w:tab w:val="right" w:pos="8640"/>
      </w:tabs>
    </w:pPr>
  </w:style>
  <w:style w:type="character" w:customStyle="1" w:styleId="kno-fv">
    <w:name w:val="kno-fv"/>
    <w:basedOn w:val="DefaultParagraphFont"/>
    <w:rsid w:val="00666746"/>
  </w:style>
  <w:style w:type="character" w:customStyle="1" w:styleId="PlainTextChar">
    <w:name w:val="Plain Text Char"/>
    <w:basedOn w:val="DefaultParagraphFont"/>
    <w:link w:val="PlainText"/>
    <w:uiPriority w:val="99"/>
    <w:rsid w:val="00EC487A"/>
    <w:rPr>
      <w:rFonts w:ascii="Arial" w:hAnsi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F335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015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1103E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103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103ED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103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103ED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1103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103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semiHidden/>
    <w:unhideWhenUsed/>
    <w:rsid w:val="00A1710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D1E4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wgsc-nh.webex.com/pwgsc-nh/j.php?MTID=m89ef62f9d4dd3d4519606084086fcd0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wgsc-nh.webex.com/pwgsc-nh/j.php?MTID=mc2127c6ec76270bd2fca1924a0a69f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BE388D-6433-4E8C-BC62-3D22B3BB9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Draft Agenda for the</vt:lpstr>
    </vt:vector>
  </TitlesOfParts>
  <Company>Environment Canada</Company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 Agenda for the</dc:title>
  <dc:creator>ChuckS</dc:creator>
  <cp:lastModifiedBy>Thompson,Aaron [Burlington]</cp:lastModifiedBy>
  <cp:revision>2</cp:revision>
  <cp:lastPrinted>2013-11-13T14:26:00Z</cp:lastPrinted>
  <dcterms:created xsi:type="dcterms:W3CDTF">2019-04-26T19:21:00Z</dcterms:created>
  <dcterms:modified xsi:type="dcterms:W3CDTF">2019-04-26T19:21:00Z</dcterms:modified>
</cp:coreProperties>
</file>