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D7" w:rsidRDefault="00DC0FEC">
      <w:hyperlink r:id="rId5" w:history="1">
        <w:r w:rsidRPr="003F03BC">
          <w:rPr>
            <w:rStyle w:val="a3"/>
          </w:rPr>
          <w:t>https://sdk-forum.dji.net/hc/zh-cn/articles/6870941946265-%E8%88%AA%E7%BA%BF%E4%BB%BB%E5%8A%A1V2%E7%9A%84%E9%95%BF%E5%BA%A6%E9%99%90%E5%88%B6%E6%98%AF%E5%A4%9A%E5%B0%91-</w:t>
        </w:r>
      </w:hyperlink>
    </w:p>
    <w:p w:rsidR="00DC0FEC" w:rsidRPr="00DC0FEC" w:rsidRDefault="00DC0FEC" w:rsidP="00DC0F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C0FEC">
        <w:rPr>
          <w:rFonts w:ascii="宋体" w:eastAsia="宋体" w:hAnsi="宋体" w:cs="宋体"/>
          <w:kern w:val="0"/>
          <w:sz w:val="24"/>
          <w:szCs w:val="24"/>
        </w:rPr>
        <w:t>单个航点之间最小距离为0.1米，最长距离为5000米。</w:t>
      </w:r>
    </w:p>
    <w:p w:rsidR="00DC0FEC" w:rsidRPr="00DC0FEC" w:rsidRDefault="00DC0FEC" w:rsidP="00DC0F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FEC">
        <w:rPr>
          <w:rFonts w:ascii="宋体" w:eastAsia="宋体" w:hAnsi="宋体" w:cs="宋体"/>
          <w:kern w:val="0"/>
          <w:sz w:val="24"/>
          <w:szCs w:val="24"/>
        </w:rPr>
        <w:t>没有航线任务的总长度限制。</w:t>
      </w:r>
    </w:p>
    <w:p w:rsidR="00DC0FEC" w:rsidRPr="00DC0FEC" w:rsidRDefault="00DC0FEC">
      <w:pPr>
        <w:rPr>
          <w:rFonts w:hint="eastAsia"/>
        </w:rPr>
      </w:pPr>
    </w:p>
    <w:sectPr w:rsidR="00DC0FEC" w:rsidRPr="00DC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122E"/>
    <w:multiLevelType w:val="multilevel"/>
    <w:tmpl w:val="387E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12"/>
    <w:rsid w:val="003E5B12"/>
    <w:rsid w:val="00DC0FEC"/>
    <w:rsid w:val="00E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49DE-9794-4DF3-92A2-52893467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articles/6870941946265-%E8%88%AA%E7%BA%BF%E4%BB%BB%E5%8A%A1V2%E7%9A%84%E9%95%BF%E5%BA%A6%E9%99%90%E5%88%B6%E6%98%AF%E5%A4%9A%E5%B0%91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2022-10-18T09:29:00Z</dcterms:created>
  <dcterms:modified xsi:type="dcterms:W3CDTF">2022-10-18T09:29:00Z</dcterms:modified>
</cp:coreProperties>
</file>