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82" w:rsidRDefault="00F562E4">
      <w:hyperlink r:id="rId5" w:history="1">
        <w:r w:rsidRPr="007D327C">
          <w:rPr>
            <w:rStyle w:val="a3"/>
          </w:rPr>
          <w:t>https://sdk-forum.dji.net/hc/zh-cn/articles/900005841826-%E8%83%BD%E5%90%A6%E8%B5%B7%E9%A3%9E%E5%90%8E%E5%86%8D%E6%89%93%E5%BC%80RTK-</w:t>
        </w:r>
      </w:hyperlink>
    </w:p>
    <w:p w:rsidR="006A1C39" w:rsidRPr="006A1C39" w:rsidRDefault="006A1C39" w:rsidP="006A1C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C39">
        <w:rPr>
          <w:rFonts w:ascii="宋体" w:eastAsia="宋体" w:hAnsi="宋体" w:cs="宋体"/>
          <w:kern w:val="0"/>
          <w:sz w:val="24"/>
          <w:szCs w:val="24"/>
        </w:rPr>
        <w:t>M300和M2EA打开RTK后，必须在地面上定位变为Fix后才能起飞。</w:t>
      </w:r>
    </w:p>
    <w:p w:rsidR="006A1C39" w:rsidRPr="006A1C39" w:rsidRDefault="006A1C39" w:rsidP="006A1C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C39">
        <w:rPr>
          <w:rFonts w:ascii="宋体" w:eastAsia="宋体" w:hAnsi="宋体" w:cs="宋体"/>
          <w:kern w:val="0"/>
          <w:sz w:val="24"/>
          <w:szCs w:val="24"/>
        </w:rPr>
        <w:t>P4R在地面上打开RTK后，如果没有变为Fix可以起飞。但是会以GPS数据导航，如果在空中Fix后，飞行器仍然使用GPS数据进行导航而不会使用RTK数据。</w:t>
      </w:r>
    </w:p>
    <w:p w:rsidR="00F562E4" w:rsidRPr="006A1C39" w:rsidRDefault="00F562E4">
      <w:bookmarkStart w:id="0" w:name="_GoBack"/>
      <w:bookmarkEnd w:id="0"/>
    </w:p>
    <w:sectPr w:rsidR="00F562E4" w:rsidRPr="006A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C2A5C"/>
    <w:multiLevelType w:val="multilevel"/>
    <w:tmpl w:val="89A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F3"/>
    <w:rsid w:val="006A1C39"/>
    <w:rsid w:val="00C573F3"/>
    <w:rsid w:val="00EB3A82"/>
    <w:rsid w:val="00F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3151B-8BE0-4CE9-9CFC-C7328D9A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articles/900005841826-%E8%83%BD%E5%90%A6%E8%B5%B7%E9%A3%9E%E5%90%8E%E5%86%8D%E6%89%93%E5%BC%80RTK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2022-10-18T09:10:00Z</dcterms:created>
  <dcterms:modified xsi:type="dcterms:W3CDTF">2022-10-18T09:10:00Z</dcterms:modified>
</cp:coreProperties>
</file>