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22CB92" w14:textId="77777777" w:rsidR="00B36BA1" w:rsidRPr="00695E9C" w:rsidRDefault="00B36BA1" w:rsidP="002C5AB2">
      <w:pPr>
        <w:pStyle w:val="Heading"/>
        <w:outlineLvl w:val="0"/>
      </w:pPr>
      <w:r w:rsidRPr="00695E9C">
        <w:t>Summary</w:t>
      </w:r>
    </w:p>
    <w:p w14:paraId="51E84C79" w14:textId="1BB41F6E" w:rsidR="00B36BA1" w:rsidRPr="00AD4CAC" w:rsidRDefault="007D4303">
      <w:pPr>
        <w:rPr>
          <w:szCs w:val="20"/>
        </w:rPr>
      </w:pPr>
      <w:proofErr w:type="gramStart"/>
      <w:r>
        <w:rPr>
          <w:szCs w:val="20"/>
        </w:rPr>
        <w:t>E</w:t>
      </w:r>
      <w:r w:rsidR="00B36BA1" w:rsidRPr="00AD4CAC">
        <w:rPr>
          <w:szCs w:val="20"/>
        </w:rPr>
        <w:t xml:space="preserve">xperienced </w:t>
      </w:r>
      <w:r w:rsidR="0036346B">
        <w:rPr>
          <w:szCs w:val="20"/>
        </w:rPr>
        <w:t xml:space="preserve">technical </w:t>
      </w:r>
      <w:r w:rsidR="00B36BA1" w:rsidRPr="00AD4CAC">
        <w:rPr>
          <w:szCs w:val="20"/>
        </w:rPr>
        <w:t>executive with strategic vision and proven team building, research and product delivery of computer systems.</w:t>
      </w:r>
      <w:proofErr w:type="gramEnd"/>
      <w:r w:rsidR="00B36BA1" w:rsidRPr="00AD4CAC">
        <w:rPr>
          <w:szCs w:val="20"/>
        </w:rPr>
        <w:t xml:space="preserve"> </w:t>
      </w:r>
      <w:r w:rsidR="0036346B">
        <w:rPr>
          <w:szCs w:val="20"/>
        </w:rPr>
        <w:t>I have identified</w:t>
      </w:r>
      <w:r w:rsidR="00B36BA1" w:rsidRPr="00AD4CAC">
        <w:rPr>
          <w:szCs w:val="20"/>
        </w:rPr>
        <w:t xml:space="preserve"> industry trends, defin</w:t>
      </w:r>
      <w:r w:rsidR="0036346B">
        <w:rPr>
          <w:szCs w:val="20"/>
        </w:rPr>
        <w:t>ed</w:t>
      </w:r>
      <w:r w:rsidR="00B36BA1" w:rsidRPr="00AD4CAC">
        <w:rPr>
          <w:szCs w:val="20"/>
        </w:rPr>
        <w:t>, buil</w:t>
      </w:r>
      <w:r w:rsidR="0036346B">
        <w:rPr>
          <w:szCs w:val="20"/>
        </w:rPr>
        <w:t>t</w:t>
      </w:r>
      <w:r w:rsidR="00B36BA1" w:rsidRPr="00AD4CAC">
        <w:rPr>
          <w:szCs w:val="20"/>
        </w:rPr>
        <w:t>, and deliver</w:t>
      </w:r>
      <w:r w:rsidR="0036346B">
        <w:rPr>
          <w:szCs w:val="20"/>
        </w:rPr>
        <w:t>ed</w:t>
      </w:r>
      <w:r w:rsidR="00B36BA1" w:rsidRPr="00AD4CAC">
        <w:rPr>
          <w:szCs w:val="20"/>
        </w:rPr>
        <w:t xml:space="preserve"> first of</w:t>
      </w:r>
      <w:r w:rsidR="00BD43E5">
        <w:rPr>
          <w:szCs w:val="20"/>
        </w:rPr>
        <w:t xml:space="preserve"> a kind prototypes and products, including</w:t>
      </w:r>
      <w:r w:rsidR="00046578" w:rsidRPr="00AD4CAC">
        <w:rPr>
          <w:szCs w:val="20"/>
        </w:rPr>
        <w:t xml:space="preserve">: </w:t>
      </w:r>
      <w:r w:rsidR="00BD43E5">
        <w:rPr>
          <w:szCs w:val="20"/>
        </w:rPr>
        <w:t xml:space="preserve">the </w:t>
      </w:r>
      <w:r w:rsidR="00046578" w:rsidRPr="00AD4CAC">
        <w:rPr>
          <w:szCs w:val="20"/>
        </w:rPr>
        <w:t>first P4 production compiler and networking stack (at Barefoot N</w:t>
      </w:r>
      <w:r w:rsidR="00695E9C" w:rsidRPr="00AD4CAC">
        <w:rPr>
          <w:szCs w:val="20"/>
        </w:rPr>
        <w:t>etworks),</w:t>
      </w:r>
      <w:r w:rsidR="00BD43E5">
        <w:rPr>
          <w:szCs w:val="20"/>
        </w:rPr>
        <w:t xml:space="preserve"> the</w:t>
      </w:r>
      <w:r w:rsidR="00695E9C" w:rsidRPr="00AD4CAC">
        <w:rPr>
          <w:szCs w:val="20"/>
        </w:rPr>
        <w:t xml:space="preserve"> first mobile </w:t>
      </w:r>
      <w:r w:rsidR="00046578" w:rsidRPr="00AD4CAC">
        <w:rPr>
          <w:szCs w:val="20"/>
        </w:rPr>
        <w:t>heterogeneous computing runtime and parall</w:t>
      </w:r>
      <w:r w:rsidR="00695E9C" w:rsidRPr="00AD4CAC">
        <w:rPr>
          <w:szCs w:val="20"/>
        </w:rPr>
        <w:t>el browser (at Qualcomm Research),</w:t>
      </w:r>
      <w:r w:rsidR="00BD43E5">
        <w:rPr>
          <w:szCs w:val="20"/>
        </w:rPr>
        <w:t xml:space="preserve"> the</w:t>
      </w:r>
      <w:r w:rsidR="00695E9C" w:rsidRPr="00AD4CAC">
        <w:rPr>
          <w:szCs w:val="20"/>
        </w:rPr>
        <w:t xml:space="preserve"> </w:t>
      </w:r>
      <w:r w:rsidR="003D0E39">
        <w:rPr>
          <w:szCs w:val="20"/>
        </w:rPr>
        <w:t xml:space="preserve">first UPC compiler to scale to hundreds of thousands of processors, and </w:t>
      </w:r>
      <w:r w:rsidR="00695E9C" w:rsidRPr="00AD4CAC">
        <w:rPr>
          <w:szCs w:val="20"/>
        </w:rPr>
        <w:t>system software for the Blue Gene family of supercomputers (at IBM Research).</w:t>
      </w:r>
      <w:r w:rsidR="00F14F81" w:rsidRPr="00AD4CAC">
        <w:rPr>
          <w:szCs w:val="20"/>
        </w:rPr>
        <w:t xml:space="preserve"> </w:t>
      </w:r>
      <w:r w:rsidR="00BD43E5">
        <w:rPr>
          <w:szCs w:val="20"/>
        </w:rPr>
        <w:t>Hands on development and technical leadership, with o</w:t>
      </w:r>
      <w:r w:rsidR="00695E9C" w:rsidRPr="00AD4CAC">
        <w:rPr>
          <w:szCs w:val="20"/>
        </w:rPr>
        <w:t>ver 50 peer-reviewed publications and 37 awarded patents.</w:t>
      </w:r>
      <w:r w:rsidR="00CD7207">
        <w:rPr>
          <w:szCs w:val="20"/>
        </w:rPr>
        <w:t xml:space="preserve"> </w:t>
      </w:r>
      <w:proofErr w:type="gramStart"/>
      <w:r w:rsidR="00CD7207">
        <w:rPr>
          <w:szCs w:val="20"/>
        </w:rPr>
        <w:t>ACM and IEEE Senior member.</w:t>
      </w:r>
      <w:proofErr w:type="gramEnd"/>
    </w:p>
    <w:p w14:paraId="5AC3E1B6" w14:textId="6D2504B5" w:rsidR="00AA6BB9" w:rsidRDefault="00AA6BB9" w:rsidP="002C5AB2">
      <w:pPr>
        <w:pStyle w:val="Heading"/>
        <w:outlineLvl w:val="0"/>
      </w:pPr>
      <w:r>
        <w:t>Professional Experience</w:t>
      </w:r>
    </w:p>
    <w:p w14:paraId="6F6BC373" w14:textId="0E2C3ADB" w:rsidR="00292600" w:rsidRDefault="00292600" w:rsidP="00292600">
      <w:pPr>
        <w:rPr>
          <w:i/>
          <w:sz w:val="22"/>
          <w:szCs w:val="22"/>
        </w:rPr>
      </w:pPr>
      <w:r>
        <w:rPr>
          <w:sz w:val="22"/>
          <w:szCs w:val="22"/>
        </w:rPr>
        <w:t>Feb 2020</w:t>
      </w:r>
      <w:r w:rsidRPr="003A4D17">
        <w:rPr>
          <w:sz w:val="22"/>
          <w:szCs w:val="22"/>
        </w:rPr>
        <w:t xml:space="preserve"> – Present, </w:t>
      </w:r>
      <w:r>
        <w:rPr>
          <w:b/>
          <w:sz w:val="22"/>
          <w:szCs w:val="22"/>
        </w:rPr>
        <w:t>Google</w:t>
      </w:r>
      <w:r w:rsidR="003C7178">
        <w:rPr>
          <w:b/>
          <w:sz w:val="22"/>
          <w:szCs w:val="22"/>
        </w:rPr>
        <w:t xml:space="preserve"> LLC</w:t>
      </w:r>
      <w:r w:rsidRPr="003A4D17">
        <w:rPr>
          <w:sz w:val="22"/>
          <w:szCs w:val="22"/>
        </w:rPr>
        <w:t>.</w:t>
      </w:r>
      <w:r w:rsidRPr="003A4D17">
        <w:rPr>
          <w:i/>
          <w:sz w:val="22"/>
          <w:szCs w:val="22"/>
        </w:rPr>
        <w:t xml:space="preserve"> </w:t>
      </w:r>
    </w:p>
    <w:p w14:paraId="77890FB0" w14:textId="00F0E0F9" w:rsidR="00292600" w:rsidRDefault="00292600" w:rsidP="003A4D17">
      <w:pPr>
        <w:rPr>
          <w:i/>
          <w:sz w:val="22"/>
          <w:szCs w:val="22"/>
        </w:rPr>
      </w:pPr>
      <w:r w:rsidRPr="003A4D17">
        <w:rPr>
          <w:i/>
          <w:sz w:val="22"/>
          <w:szCs w:val="22"/>
        </w:rPr>
        <w:t>Director</w:t>
      </w:r>
      <w:r>
        <w:rPr>
          <w:i/>
          <w:sz w:val="22"/>
          <w:szCs w:val="22"/>
        </w:rPr>
        <w:t xml:space="preserve"> of Engineering</w:t>
      </w:r>
      <w:r w:rsidRPr="003A4D17">
        <w:rPr>
          <w:i/>
          <w:sz w:val="22"/>
          <w:szCs w:val="22"/>
        </w:rPr>
        <w:t xml:space="preserve">, </w:t>
      </w:r>
      <w:r>
        <w:rPr>
          <w:i/>
          <w:sz w:val="22"/>
          <w:szCs w:val="22"/>
        </w:rPr>
        <w:t>Google Research</w:t>
      </w:r>
    </w:p>
    <w:p w14:paraId="32D19DB9" w14:textId="77777777" w:rsidR="007D4303" w:rsidRPr="007D4303" w:rsidRDefault="007D4303" w:rsidP="003A4D17">
      <w:pPr>
        <w:rPr>
          <w:i/>
          <w:sz w:val="22"/>
          <w:szCs w:val="22"/>
        </w:rPr>
      </w:pPr>
    </w:p>
    <w:p w14:paraId="1AB73174" w14:textId="0C236C0A" w:rsidR="007D4303" w:rsidRDefault="007D4303" w:rsidP="003A4D17">
      <w:pPr>
        <w:rPr>
          <w:sz w:val="22"/>
          <w:szCs w:val="22"/>
        </w:rPr>
      </w:pPr>
      <w:r>
        <w:rPr>
          <w:sz w:val="18"/>
          <w:szCs w:val="18"/>
        </w:rPr>
        <w:t xml:space="preserve">  </w:t>
      </w:r>
      <w:r w:rsidRPr="003A4D17">
        <w:rPr>
          <w:sz w:val="18"/>
          <w:szCs w:val="18"/>
        </w:rPr>
        <w:t xml:space="preserve">• </w:t>
      </w:r>
      <w:r>
        <w:rPr>
          <w:sz w:val="18"/>
          <w:szCs w:val="18"/>
        </w:rPr>
        <w:t>Leading research into the design of scalable distributed systems</w:t>
      </w:r>
    </w:p>
    <w:p w14:paraId="2E9C87AB" w14:textId="77777777" w:rsidR="007D4303" w:rsidRDefault="007D4303" w:rsidP="003A4D17">
      <w:pPr>
        <w:rPr>
          <w:sz w:val="22"/>
          <w:szCs w:val="22"/>
        </w:rPr>
      </w:pPr>
    </w:p>
    <w:p w14:paraId="64DF8654" w14:textId="13189F25" w:rsidR="00292600" w:rsidRDefault="00AA6BB9" w:rsidP="003A4D17">
      <w:pPr>
        <w:rPr>
          <w:sz w:val="22"/>
          <w:szCs w:val="22"/>
        </w:rPr>
      </w:pPr>
      <w:r w:rsidRPr="003A4D17">
        <w:rPr>
          <w:sz w:val="22"/>
          <w:szCs w:val="22"/>
        </w:rPr>
        <w:t xml:space="preserve">Sept 2016 – </w:t>
      </w:r>
      <w:r w:rsidR="00292600">
        <w:rPr>
          <w:sz w:val="22"/>
          <w:szCs w:val="22"/>
        </w:rPr>
        <w:t>Feb 2020</w:t>
      </w:r>
      <w:r w:rsidRPr="003A4D17">
        <w:rPr>
          <w:sz w:val="22"/>
          <w:szCs w:val="22"/>
        </w:rPr>
        <w:t xml:space="preserve">, </w:t>
      </w:r>
      <w:r w:rsidRPr="003A4D17">
        <w:rPr>
          <w:b/>
          <w:sz w:val="22"/>
          <w:szCs w:val="22"/>
        </w:rPr>
        <w:t>Barefoot Networks Inc</w:t>
      </w:r>
      <w:r w:rsidR="00292600">
        <w:rPr>
          <w:b/>
          <w:sz w:val="22"/>
          <w:szCs w:val="22"/>
        </w:rPr>
        <w:t>.</w:t>
      </w:r>
      <w:r w:rsidR="002C7293">
        <w:rPr>
          <w:b/>
          <w:sz w:val="22"/>
          <w:szCs w:val="22"/>
        </w:rPr>
        <w:t>, an Intel Company</w:t>
      </w:r>
    </w:p>
    <w:p w14:paraId="40DA7A59" w14:textId="6E312BD7" w:rsidR="003A4D17" w:rsidRPr="003A4D17" w:rsidRDefault="00AA6BB9" w:rsidP="003A4D17">
      <w:pPr>
        <w:rPr>
          <w:i/>
          <w:sz w:val="22"/>
          <w:szCs w:val="22"/>
        </w:rPr>
      </w:pPr>
      <w:r w:rsidRPr="003A4D17">
        <w:rPr>
          <w:i/>
          <w:sz w:val="22"/>
          <w:szCs w:val="22"/>
        </w:rPr>
        <w:t>Sr. Director, Compilers and Tools</w:t>
      </w:r>
    </w:p>
    <w:p w14:paraId="155B17C3" w14:textId="77777777" w:rsidR="003A4D17" w:rsidRPr="003A4D17" w:rsidRDefault="003A4D17" w:rsidP="003A4D17">
      <w:pPr>
        <w:rPr>
          <w:i/>
          <w:sz w:val="18"/>
          <w:szCs w:val="18"/>
        </w:rPr>
      </w:pPr>
    </w:p>
    <w:p w14:paraId="006D2F1E" w14:textId="1D7497D7" w:rsidR="003A4D17" w:rsidRPr="003A4D17" w:rsidRDefault="003A4D17" w:rsidP="003A4D17">
      <w:pPr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 w:rsidRPr="003A4D17">
        <w:rPr>
          <w:sz w:val="18"/>
          <w:szCs w:val="18"/>
        </w:rPr>
        <w:t xml:space="preserve">• </w:t>
      </w:r>
      <w:r w:rsidR="00292600">
        <w:rPr>
          <w:sz w:val="18"/>
          <w:szCs w:val="18"/>
        </w:rPr>
        <w:t xml:space="preserve">Lead the development and </w:t>
      </w:r>
      <w:proofErr w:type="spellStart"/>
      <w:r w:rsidR="00292600">
        <w:rPr>
          <w:sz w:val="18"/>
          <w:szCs w:val="18"/>
        </w:rPr>
        <w:t>productization</w:t>
      </w:r>
      <w:proofErr w:type="spellEnd"/>
      <w:r w:rsidR="00292600">
        <w:rPr>
          <w:sz w:val="18"/>
          <w:szCs w:val="18"/>
        </w:rPr>
        <w:t xml:space="preserve"> of</w:t>
      </w:r>
      <w:r w:rsidR="00292600" w:rsidRPr="003A4D17">
        <w:rPr>
          <w:sz w:val="18"/>
          <w:szCs w:val="18"/>
        </w:rPr>
        <w:t xml:space="preserve"> the first domain specific networking stack using the P4 language on the </w:t>
      </w:r>
      <w:proofErr w:type="spellStart"/>
      <w:r w:rsidR="00292600">
        <w:rPr>
          <w:sz w:val="18"/>
          <w:szCs w:val="18"/>
        </w:rPr>
        <w:t>Tofino</w:t>
      </w:r>
      <w:proofErr w:type="spellEnd"/>
      <w:r w:rsidR="00292600">
        <w:rPr>
          <w:sz w:val="18"/>
          <w:szCs w:val="18"/>
        </w:rPr>
        <w:t xml:space="preserve"> family of programmable </w:t>
      </w:r>
      <w:r w:rsidR="00292600" w:rsidRPr="003A4D17">
        <w:rPr>
          <w:sz w:val="18"/>
          <w:szCs w:val="18"/>
        </w:rPr>
        <w:t>packet processing</w:t>
      </w:r>
      <w:r w:rsidR="00292600">
        <w:rPr>
          <w:sz w:val="18"/>
          <w:szCs w:val="18"/>
        </w:rPr>
        <w:t xml:space="preserve"> ASICs</w:t>
      </w:r>
      <w:r w:rsidR="00292600" w:rsidRPr="003A4D17">
        <w:rPr>
          <w:sz w:val="18"/>
          <w:szCs w:val="18"/>
        </w:rPr>
        <w:t xml:space="preserve">. </w:t>
      </w:r>
      <w:r w:rsidR="007D4303">
        <w:rPr>
          <w:sz w:val="18"/>
          <w:szCs w:val="18"/>
        </w:rPr>
        <w:t>Managed</w:t>
      </w:r>
      <w:r w:rsidR="007D4303" w:rsidRPr="003A4D17">
        <w:rPr>
          <w:sz w:val="18"/>
          <w:szCs w:val="18"/>
        </w:rPr>
        <w:t xml:space="preserve"> the compilers and tools team</w:t>
      </w:r>
      <w:r w:rsidR="007D4303">
        <w:rPr>
          <w:sz w:val="18"/>
          <w:szCs w:val="18"/>
        </w:rPr>
        <w:t>s.</w:t>
      </w:r>
    </w:p>
    <w:p w14:paraId="4F756736" w14:textId="7207A7F8" w:rsidR="007D4303" w:rsidRDefault="003A4D17" w:rsidP="007D4303">
      <w:pPr>
        <w:ind w:left="180" w:hanging="180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 w:rsidRPr="003A4D17">
        <w:rPr>
          <w:sz w:val="18"/>
          <w:szCs w:val="18"/>
        </w:rPr>
        <w:t xml:space="preserve">• </w:t>
      </w:r>
      <w:r w:rsidR="00292600" w:rsidRPr="003A4D17">
        <w:rPr>
          <w:sz w:val="18"/>
          <w:szCs w:val="18"/>
        </w:rPr>
        <w:t xml:space="preserve">Lead the development of the </w:t>
      </w:r>
      <w:hyperlink r:id="rId8" w:history="1">
        <w:r w:rsidR="00292600" w:rsidRPr="007F6C40">
          <w:rPr>
            <w:rStyle w:val="Hyperlink"/>
            <w:sz w:val="18"/>
            <w:szCs w:val="18"/>
          </w:rPr>
          <w:t>P4 Language</w:t>
        </w:r>
      </w:hyperlink>
      <w:r w:rsidR="007D4303">
        <w:rPr>
          <w:sz w:val="18"/>
          <w:szCs w:val="18"/>
        </w:rPr>
        <w:t>: w</w:t>
      </w:r>
      <w:r w:rsidR="00475AF1" w:rsidRPr="003A4D17">
        <w:rPr>
          <w:sz w:val="18"/>
          <w:szCs w:val="18"/>
        </w:rPr>
        <w:t>ork</w:t>
      </w:r>
      <w:r w:rsidR="007D4303">
        <w:rPr>
          <w:sz w:val="18"/>
          <w:szCs w:val="18"/>
        </w:rPr>
        <w:t>ed</w:t>
      </w:r>
      <w:r w:rsidR="00475AF1" w:rsidRPr="003A4D17">
        <w:rPr>
          <w:sz w:val="18"/>
          <w:szCs w:val="18"/>
        </w:rPr>
        <w:t xml:space="preserve"> with the p4.org community to evolve the P4 language to support customer</w:t>
      </w:r>
      <w:r w:rsidR="007D4303">
        <w:rPr>
          <w:sz w:val="18"/>
          <w:szCs w:val="18"/>
        </w:rPr>
        <w:t>-specific requirements; acted as c</w:t>
      </w:r>
      <w:r w:rsidR="00475AF1" w:rsidRPr="003A4D17">
        <w:rPr>
          <w:sz w:val="18"/>
          <w:szCs w:val="18"/>
        </w:rPr>
        <w:t>o-chair of the P4 Architecture Working Group, responsible for defining the Portable Switch Architecture.</w:t>
      </w:r>
    </w:p>
    <w:p w14:paraId="5E3BA361" w14:textId="49DA92CF" w:rsidR="007D4303" w:rsidRPr="003A4D17" w:rsidRDefault="007D4303" w:rsidP="007D4303">
      <w:pPr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 w:rsidRPr="003A4D17">
        <w:rPr>
          <w:sz w:val="18"/>
          <w:szCs w:val="18"/>
        </w:rPr>
        <w:t xml:space="preserve">• </w:t>
      </w:r>
      <w:r>
        <w:rPr>
          <w:sz w:val="18"/>
          <w:szCs w:val="18"/>
        </w:rPr>
        <w:t xml:space="preserve">Defined the strategy around P4 tools and </w:t>
      </w:r>
      <w:proofErr w:type="gramStart"/>
      <w:r>
        <w:rPr>
          <w:sz w:val="18"/>
          <w:szCs w:val="18"/>
        </w:rPr>
        <w:t>designed,</w:t>
      </w:r>
      <w:proofErr w:type="gramEnd"/>
      <w:r>
        <w:rPr>
          <w:sz w:val="18"/>
          <w:szCs w:val="18"/>
        </w:rPr>
        <w:t xml:space="preserve"> developed and productized the P4 Insight visualization tool.</w:t>
      </w:r>
    </w:p>
    <w:p w14:paraId="5C9DA0FC" w14:textId="0D6F9190" w:rsidR="00475AF1" w:rsidRPr="003A4D17" w:rsidRDefault="007D4303" w:rsidP="006E2614">
      <w:pPr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 w:rsidR="003A4D17" w:rsidRPr="003A4D17">
        <w:rPr>
          <w:sz w:val="18"/>
          <w:szCs w:val="18"/>
        </w:rPr>
        <w:t xml:space="preserve">• </w:t>
      </w:r>
      <w:proofErr w:type="gramStart"/>
      <w:r w:rsidR="00475AF1" w:rsidRPr="003A4D17">
        <w:rPr>
          <w:sz w:val="18"/>
          <w:szCs w:val="18"/>
        </w:rPr>
        <w:t>Work</w:t>
      </w:r>
      <w:r>
        <w:rPr>
          <w:sz w:val="18"/>
          <w:szCs w:val="18"/>
        </w:rPr>
        <w:t>ed</w:t>
      </w:r>
      <w:proofErr w:type="gramEnd"/>
      <w:r w:rsidR="00475AF1" w:rsidRPr="003A4D17">
        <w:rPr>
          <w:sz w:val="18"/>
          <w:szCs w:val="18"/>
        </w:rPr>
        <w:t xml:space="preserve"> with internal Barefoot Networks teams to define the architecture of several generations of </w:t>
      </w:r>
      <w:proofErr w:type="spellStart"/>
      <w:r w:rsidR="00475AF1" w:rsidRPr="003A4D17">
        <w:rPr>
          <w:sz w:val="18"/>
          <w:szCs w:val="18"/>
        </w:rPr>
        <w:t>Tofino</w:t>
      </w:r>
      <w:proofErr w:type="spellEnd"/>
      <w:r w:rsidR="00475AF1" w:rsidRPr="003A4D17">
        <w:rPr>
          <w:sz w:val="18"/>
          <w:szCs w:val="18"/>
        </w:rPr>
        <w:t>.</w:t>
      </w:r>
    </w:p>
    <w:p w14:paraId="587EE447" w14:textId="7808411D" w:rsidR="0027662B" w:rsidRPr="00AD4CAC" w:rsidRDefault="0027662B" w:rsidP="0027662B">
      <w:pPr>
        <w:ind w:firstLine="720"/>
        <w:rPr>
          <w:szCs w:val="20"/>
        </w:rPr>
      </w:pPr>
    </w:p>
    <w:p w14:paraId="7A51C3D0" w14:textId="53BE0716" w:rsidR="00F744A6" w:rsidRPr="003A4D17" w:rsidRDefault="00AA6BB9" w:rsidP="00AA6BB9">
      <w:pPr>
        <w:rPr>
          <w:sz w:val="22"/>
          <w:szCs w:val="22"/>
        </w:rPr>
      </w:pPr>
      <w:r w:rsidRPr="003A4D17">
        <w:rPr>
          <w:sz w:val="22"/>
          <w:szCs w:val="22"/>
        </w:rPr>
        <w:t xml:space="preserve">Oct 2009 – Sept 2016, </w:t>
      </w:r>
      <w:r w:rsidRPr="003A4D17">
        <w:rPr>
          <w:b/>
          <w:sz w:val="22"/>
          <w:szCs w:val="22"/>
        </w:rPr>
        <w:t>Qualcomm Research Silicon Valley</w:t>
      </w:r>
    </w:p>
    <w:p w14:paraId="657333C0" w14:textId="4AE0DF41" w:rsidR="00AA6BB9" w:rsidRPr="003A4D17" w:rsidRDefault="00AA6BB9" w:rsidP="00AA6BB9">
      <w:pPr>
        <w:rPr>
          <w:sz w:val="22"/>
          <w:szCs w:val="22"/>
        </w:rPr>
      </w:pPr>
      <w:r w:rsidRPr="003A4D17">
        <w:rPr>
          <w:i/>
          <w:sz w:val="22"/>
          <w:szCs w:val="22"/>
        </w:rPr>
        <w:t>Sr. Dir</w:t>
      </w:r>
      <w:r w:rsidR="00F744A6" w:rsidRPr="003A4D17">
        <w:rPr>
          <w:i/>
          <w:sz w:val="22"/>
          <w:szCs w:val="22"/>
        </w:rPr>
        <w:t>ector</w:t>
      </w:r>
      <w:r w:rsidR="00735B6C" w:rsidRPr="003A4D17">
        <w:rPr>
          <w:i/>
          <w:sz w:val="22"/>
          <w:szCs w:val="22"/>
        </w:rPr>
        <w:t>,</w:t>
      </w:r>
      <w:r w:rsidRPr="003A4D17">
        <w:rPr>
          <w:i/>
          <w:sz w:val="22"/>
          <w:szCs w:val="22"/>
        </w:rPr>
        <w:t xml:space="preserve"> Eng</w:t>
      </w:r>
      <w:r w:rsidR="00F744A6" w:rsidRPr="003A4D17">
        <w:rPr>
          <w:i/>
          <w:sz w:val="22"/>
          <w:szCs w:val="22"/>
        </w:rPr>
        <w:t>ineering</w:t>
      </w:r>
      <w:r w:rsidRPr="003A4D17">
        <w:rPr>
          <w:i/>
          <w:sz w:val="22"/>
          <w:szCs w:val="22"/>
        </w:rPr>
        <w:t xml:space="preserve"> (2013-2016</w:t>
      </w:r>
      <w:r w:rsidR="00F744A6" w:rsidRPr="003A4D17">
        <w:rPr>
          <w:i/>
          <w:sz w:val="22"/>
          <w:szCs w:val="22"/>
        </w:rPr>
        <w:t>), Director</w:t>
      </w:r>
      <w:r w:rsidR="003A4D17">
        <w:rPr>
          <w:i/>
          <w:sz w:val="22"/>
          <w:szCs w:val="22"/>
        </w:rPr>
        <w:t>,</w:t>
      </w:r>
      <w:r w:rsidR="00735B6C" w:rsidRPr="003A4D17">
        <w:rPr>
          <w:i/>
          <w:sz w:val="22"/>
          <w:szCs w:val="22"/>
        </w:rPr>
        <w:t xml:space="preserve"> Eng</w:t>
      </w:r>
      <w:r w:rsidR="00F744A6" w:rsidRPr="003A4D17">
        <w:rPr>
          <w:i/>
          <w:sz w:val="22"/>
          <w:szCs w:val="22"/>
        </w:rPr>
        <w:t>ineering</w:t>
      </w:r>
      <w:r w:rsidR="00735B6C" w:rsidRPr="003A4D17">
        <w:rPr>
          <w:i/>
          <w:sz w:val="22"/>
          <w:szCs w:val="22"/>
        </w:rPr>
        <w:t xml:space="preserve"> </w:t>
      </w:r>
      <w:r w:rsidRPr="003A4D17">
        <w:rPr>
          <w:i/>
          <w:sz w:val="22"/>
          <w:szCs w:val="22"/>
        </w:rPr>
        <w:t>(2009-2013</w:t>
      </w:r>
      <w:r w:rsidRPr="003A4D17">
        <w:rPr>
          <w:sz w:val="22"/>
          <w:szCs w:val="22"/>
        </w:rPr>
        <w:t>)</w:t>
      </w:r>
    </w:p>
    <w:p w14:paraId="73B31765" w14:textId="77777777" w:rsidR="003A4D17" w:rsidRDefault="003A4D17" w:rsidP="003A4D17">
      <w:pPr>
        <w:rPr>
          <w:rFonts w:cs="Helvetica"/>
          <w:color w:val="000000"/>
          <w:szCs w:val="20"/>
        </w:rPr>
      </w:pPr>
    </w:p>
    <w:p w14:paraId="4E70BBC0" w14:textId="51A0CE6B" w:rsidR="003A4D17" w:rsidRDefault="003A4D17" w:rsidP="000857CA">
      <w:pPr>
        <w:ind w:left="180" w:hanging="180"/>
        <w:rPr>
          <w:rFonts w:cs="Helvetica"/>
          <w:color w:val="000000"/>
          <w:sz w:val="18"/>
          <w:szCs w:val="18"/>
        </w:rPr>
      </w:pPr>
      <w:r>
        <w:rPr>
          <w:rFonts w:cs="Helvetica"/>
          <w:color w:val="000000"/>
          <w:sz w:val="18"/>
          <w:szCs w:val="18"/>
        </w:rPr>
        <w:t xml:space="preserve">  </w:t>
      </w:r>
      <w:r w:rsidRPr="003A4D17">
        <w:rPr>
          <w:rFonts w:cs="Helvetica"/>
          <w:color w:val="000000"/>
          <w:sz w:val="18"/>
          <w:szCs w:val="18"/>
        </w:rPr>
        <w:t xml:space="preserve">• </w:t>
      </w:r>
      <w:proofErr w:type="gramStart"/>
      <w:r w:rsidR="00F952D1" w:rsidRPr="003A4D17">
        <w:rPr>
          <w:rFonts w:cs="Helvetica"/>
          <w:color w:val="000000"/>
          <w:sz w:val="18"/>
          <w:szCs w:val="18"/>
        </w:rPr>
        <w:t>Set</w:t>
      </w:r>
      <w:proofErr w:type="gramEnd"/>
      <w:r w:rsidR="00F952D1" w:rsidRPr="003A4D17">
        <w:rPr>
          <w:rFonts w:cs="Helvetica"/>
          <w:color w:val="000000"/>
          <w:sz w:val="18"/>
          <w:szCs w:val="18"/>
        </w:rPr>
        <w:t xml:space="preserve"> the foundation for Qualcomm's Heterogeneous Computing strategy and power efficient computing. </w:t>
      </w:r>
    </w:p>
    <w:p w14:paraId="7A75DFE2" w14:textId="211BCE37" w:rsidR="003A4D17" w:rsidRPr="003A4D17" w:rsidRDefault="003A4D17" w:rsidP="000857CA">
      <w:pPr>
        <w:ind w:left="180" w:hanging="180"/>
        <w:rPr>
          <w:rFonts w:cs="Helvetica"/>
          <w:color w:val="000000"/>
          <w:sz w:val="18"/>
          <w:szCs w:val="18"/>
        </w:rPr>
      </w:pPr>
      <w:r>
        <w:rPr>
          <w:rFonts w:cs="Helvetica"/>
          <w:color w:val="000000"/>
          <w:sz w:val="18"/>
          <w:szCs w:val="18"/>
        </w:rPr>
        <w:t xml:space="preserve">  </w:t>
      </w:r>
      <w:r w:rsidRPr="003A4D17">
        <w:rPr>
          <w:rFonts w:cs="Helvetica"/>
          <w:color w:val="000000"/>
          <w:sz w:val="18"/>
          <w:szCs w:val="18"/>
        </w:rPr>
        <w:t xml:space="preserve">• </w:t>
      </w:r>
      <w:r>
        <w:rPr>
          <w:rFonts w:cs="Helvetica"/>
          <w:color w:val="000000"/>
          <w:sz w:val="18"/>
          <w:szCs w:val="18"/>
        </w:rPr>
        <w:t xml:space="preserve">Built a </w:t>
      </w:r>
      <w:r w:rsidR="004876AE" w:rsidRPr="003A4D17">
        <w:rPr>
          <w:rFonts w:cs="Helvetica"/>
          <w:color w:val="000000"/>
          <w:sz w:val="18"/>
          <w:szCs w:val="18"/>
        </w:rPr>
        <w:t xml:space="preserve">team of experts to develop </w:t>
      </w:r>
      <w:hyperlink r:id="rId9" w:history="1">
        <w:r w:rsidR="004876AE" w:rsidRPr="003A4D17">
          <w:rPr>
            <w:rStyle w:val="Hyperlink"/>
            <w:rFonts w:cs="Helvetica"/>
            <w:sz w:val="18"/>
            <w:szCs w:val="18"/>
          </w:rPr>
          <w:t>Qual</w:t>
        </w:r>
        <w:r w:rsidR="00F952D1" w:rsidRPr="003A4D17">
          <w:rPr>
            <w:rStyle w:val="Hyperlink"/>
            <w:rFonts w:cs="Helvetica"/>
            <w:sz w:val="18"/>
            <w:szCs w:val="18"/>
          </w:rPr>
          <w:t>comm Heterogeneous Compute SDK</w:t>
        </w:r>
      </w:hyperlink>
      <w:r w:rsidR="00F952D1" w:rsidRPr="003A4D17">
        <w:rPr>
          <w:rFonts w:cs="Helvetica"/>
          <w:color w:val="000000"/>
          <w:sz w:val="18"/>
          <w:szCs w:val="18"/>
        </w:rPr>
        <w:t xml:space="preserve"> </w:t>
      </w:r>
      <w:r w:rsidR="004876AE" w:rsidRPr="003A4D17">
        <w:rPr>
          <w:rFonts w:cs="Helvetica"/>
          <w:color w:val="000000"/>
          <w:sz w:val="18"/>
          <w:szCs w:val="18"/>
        </w:rPr>
        <w:t>for power aware computing – the f</w:t>
      </w:r>
      <w:r>
        <w:rPr>
          <w:rFonts w:cs="Helvetica"/>
          <w:color w:val="000000"/>
          <w:sz w:val="18"/>
          <w:szCs w:val="18"/>
        </w:rPr>
        <w:t xml:space="preserve">irst </w:t>
      </w:r>
      <w:r w:rsidR="004876AE" w:rsidRPr="003A4D17">
        <w:rPr>
          <w:rFonts w:cs="Helvetica"/>
          <w:color w:val="000000"/>
          <w:sz w:val="18"/>
          <w:szCs w:val="18"/>
        </w:rPr>
        <w:t xml:space="preserve">to demonstrate application level control of performance and power efficiency on mobile systems using parallel and heterogeneous execution. </w:t>
      </w:r>
    </w:p>
    <w:p w14:paraId="787B93AB" w14:textId="42C2EAAC" w:rsidR="003A4D17" w:rsidRPr="003A4D17" w:rsidRDefault="003A4D17" w:rsidP="000857CA">
      <w:pPr>
        <w:ind w:left="180" w:hanging="180"/>
        <w:rPr>
          <w:rFonts w:cs="Helvetica"/>
          <w:color w:val="000000"/>
          <w:sz w:val="18"/>
          <w:szCs w:val="18"/>
        </w:rPr>
      </w:pPr>
      <w:r>
        <w:rPr>
          <w:rFonts w:cs="Helvetica"/>
          <w:color w:val="000000"/>
          <w:sz w:val="18"/>
          <w:szCs w:val="18"/>
        </w:rPr>
        <w:t xml:space="preserve">  </w:t>
      </w:r>
      <w:r w:rsidRPr="003A4D17">
        <w:rPr>
          <w:rFonts w:cs="Helvetica"/>
          <w:color w:val="000000"/>
          <w:sz w:val="18"/>
          <w:szCs w:val="18"/>
        </w:rPr>
        <w:t xml:space="preserve">• </w:t>
      </w:r>
      <w:r w:rsidR="00F952D1" w:rsidRPr="003A4D17">
        <w:rPr>
          <w:rFonts w:cs="Helvetica"/>
          <w:color w:val="000000"/>
          <w:sz w:val="18"/>
          <w:szCs w:val="18"/>
        </w:rPr>
        <w:t>Demonstrated applicability on several applications: browser, virtual and augmented reality, camera image processing, image segmentation and image recognition, and engaged with customers to deploy the runtime in consumer devices.</w:t>
      </w:r>
    </w:p>
    <w:p w14:paraId="7AC02217" w14:textId="4AB1A864" w:rsidR="004876AE" w:rsidRPr="003A4D17" w:rsidRDefault="003A4D17" w:rsidP="003A4D17">
      <w:pPr>
        <w:rPr>
          <w:rFonts w:cs="Helvetica"/>
          <w:color w:val="000000"/>
          <w:sz w:val="18"/>
          <w:szCs w:val="18"/>
        </w:rPr>
      </w:pPr>
      <w:r>
        <w:rPr>
          <w:rFonts w:cs="Helvetica"/>
          <w:color w:val="000000"/>
          <w:sz w:val="18"/>
          <w:szCs w:val="18"/>
        </w:rPr>
        <w:t xml:space="preserve">  </w:t>
      </w:r>
      <w:r w:rsidRPr="003A4D17">
        <w:rPr>
          <w:rFonts w:cs="Helvetica"/>
          <w:color w:val="000000"/>
          <w:sz w:val="18"/>
          <w:szCs w:val="18"/>
        </w:rPr>
        <w:t xml:space="preserve">• </w:t>
      </w:r>
      <w:proofErr w:type="gramStart"/>
      <w:r w:rsidRPr="003A4D17">
        <w:rPr>
          <w:rFonts w:cs="Helvetica"/>
          <w:color w:val="000000"/>
          <w:sz w:val="18"/>
          <w:szCs w:val="18"/>
        </w:rPr>
        <w:t>Le</w:t>
      </w:r>
      <w:r w:rsidR="004876AE" w:rsidRPr="003A4D17">
        <w:rPr>
          <w:rFonts w:cs="Helvetica"/>
          <w:color w:val="000000"/>
          <w:sz w:val="18"/>
          <w:szCs w:val="18"/>
        </w:rPr>
        <w:t>d</w:t>
      </w:r>
      <w:proofErr w:type="gramEnd"/>
      <w:r w:rsidR="004876AE" w:rsidRPr="003A4D17">
        <w:rPr>
          <w:rFonts w:cs="Helvetica"/>
          <w:color w:val="000000"/>
          <w:sz w:val="18"/>
          <w:szCs w:val="18"/>
        </w:rPr>
        <w:t xml:space="preserve"> the development of the first fully concurrent mobile browser</w:t>
      </w:r>
      <w:r w:rsidR="00F952D1" w:rsidRPr="003A4D17">
        <w:rPr>
          <w:rFonts w:cs="Helvetica"/>
          <w:color w:val="000000"/>
          <w:sz w:val="18"/>
          <w:szCs w:val="18"/>
        </w:rPr>
        <w:t xml:space="preserve"> </w:t>
      </w:r>
      <w:r w:rsidR="004876AE" w:rsidRPr="003A4D17">
        <w:rPr>
          <w:rFonts w:cs="Helvetica"/>
          <w:color w:val="000000"/>
          <w:sz w:val="18"/>
          <w:szCs w:val="18"/>
        </w:rPr>
        <w:t>(</w:t>
      </w:r>
      <w:proofErr w:type="spellStart"/>
      <w:r w:rsidR="004876AE" w:rsidRPr="003A4D17">
        <w:rPr>
          <w:rFonts w:cs="Helvetica"/>
          <w:color w:val="000000"/>
          <w:sz w:val="18"/>
          <w:szCs w:val="18"/>
        </w:rPr>
        <w:t>Zoomm</w:t>
      </w:r>
      <w:proofErr w:type="spellEnd"/>
      <w:r w:rsidR="004876AE" w:rsidRPr="003A4D17">
        <w:rPr>
          <w:rFonts w:cs="Helvetica"/>
          <w:color w:val="000000"/>
          <w:sz w:val="18"/>
          <w:szCs w:val="18"/>
        </w:rPr>
        <w:t xml:space="preserve">) and high performance libraries. </w:t>
      </w:r>
    </w:p>
    <w:p w14:paraId="449F4910" w14:textId="77777777" w:rsidR="00830DFD" w:rsidRPr="004876AE" w:rsidRDefault="00830DFD" w:rsidP="004876AE">
      <w:pPr>
        <w:ind w:firstLine="720"/>
        <w:rPr>
          <w:szCs w:val="20"/>
        </w:rPr>
      </w:pPr>
    </w:p>
    <w:p w14:paraId="11796B62" w14:textId="3C22ACB6" w:rsidR="00F744A6" w:rsidRPr="003A4D17" w:rsidRDefault="00AA6BB9" w:rsidP="00AA6BB9">
      <w:pPr>
        <w:rPr>
          <w:sz w:val="22"/>
          <w:szCs w:val="22"/>
        </w:rPr>
      </w:pPr>
      <w:r w:rsidRPr="003A4D17">
        <w:rPr>
          <w:sz w:val="22"/>
          <w:szCs w:val="22"/>
        </w:rPr>
        <w:t xml:space="preserve">July 2000 – Oct 2009, </w:t>
      </w:r>
      <w:r w:rsidRPr="003A4D17">
        <w:rPr>
          <w:b/>
          <w:sz w:val="22"/>
          <w:szCs w:val="22"/>
        </w:rPr>
        <w:t>IBM TJ Watson Research Center</w:t>
      </w:r>
    </w:p>
    <w:p w14:paraId="2D9515F1" w14:textId="2DD7CD04" w:rsidR="00AA6BB9" w:rsidRPr="003A4D17" w:rsidRDefault="00F744A6" w:rsidP="003A4D17">
      <w:pPr>
        <w:ind w:right="-90"/>
        <w:rPr>
          <w:szCs w:val="20"/>
        </w:rPr>
      </w:pPr>
      <w:r w:rsidRPr="003A4D17">
        <w:rPr>
          <w:i/>
          <w:szCs w:val="20"/>
        </w:rPr>
        <w:t xml:space="preserve">RSM </w:t>
      </w:r>
      <w:r w:rsidR="003A4D17" w:rsidRPr="003A4D17">
        <w:rPr>
          <w:i/>
          <w:szCs w:val="20"/>
        </w:rPr>
        <w:t xml:space="preserve">(2000-2009) </w:t>
      </w:r>
      <w:r w:rsidRPr="003A4D17">
        <w:rPr>
          <w:i/>
          <w:szCs w:val="20"/>
        </w:rPr>
        <w:t xml:space="preserve">and </w:t>
      </w:r>
      <w:r w:rsidR="00AA6BB9" w:rsidRPr="003A4D17">
        <w:rPr>
          <w:i/>
          <w:szCs w:val="20"/>
        </w:rPr>
        <w:t>Manager (2004-2009)</w:t>
      </w:r>
      <w:r w:rsidRPr="003A4D17">
        <w:rPr>
          <w:i/>
          <w:szCs w:val="20"/>
        </w:rPr>
        <w:t xml:space="preserve"> Programming Models and Tools for Scalable Systems</w:t>
      </w:r>
      <w:r w:rsidR="003A4D17" w:rsidRPr="003A4D17">
        <w:rPr>
          <w:i/>
          <w:szCs w:val="20"/>
        </w:rPr>
        <w:t xml:space="preserve"> Group</w:t>
      </w:r>
    </w:p>
    <w:p w14:paraId="1924D797" w14:textId="77777777" w:rsidR="003A4D17" w:rsidRDefault="003A4D17" w:rsidP="003A4D17">
      <w:pPr>
        <w:rPr>
          <w:sz w:val="18"/>
          <w:szCs w:val="18"/>
        </w:rPr>
      </w:pPr>
    </w:p>
    <w:p w14:paraId="16595A9B" w14:textId="1C95F15A" w:rsidR="003A4D17" w:rsidRPr="003A4D17" w:rsidRDefault="003A4D17" w:rsidP="000857CA">
      <w:pPr>
        <w:ind w:left="180" w:hanging="180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 w:rsidRPr="003A4D17">
        <w:rPr>
          <w:sz w:val="18"/>
          <w:szCs w:val="18"/>
        </w:rPr>
        <w:t xml:space="preserve">• </w:t>
      </w:r>
      <w:r w:rsidR="00830DFD" w:rsidRPr="003A4D17">
        <w:rPr>
          <w:sz w:val="18"/>
          <w:szCs w:val="18"/>
        </w:rPr>
        <w:t>Led projects on systems software, programming models, and compilers for a number of large</w:t>
      </w:r>
      <w:r>
        <w:rPr>
          <w:sz w:val="18"/>
          <w:szCs w:val="18"/>
        </w:rPr>
        <w:t>-</w:t>
      </w:r>
      <w:r w:rsidR="00830DFD" w:rsidRPr="003A4D17">
        <w:rPr>
          <w:sz w:val="18"/>
          <w:szCs w:val="18"/>
        </w:rPr>
        <w:t xml:space="preserve">scale parallel systems, such as Blue Gene. </w:t>
      </w:r>
    </w:p>
    <w:p w14:paraId="6D0126FF" w14:textId="5C0E3F77" w:rsidR="00272826" w:rsidRPr="003A4D17" w:rsidRDefault="003A4D17" w:rsidP="007D4303">
      <w:pPr>
        <w:ind w:left="180" w:hanging="180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 w:rsidRPr="003A4D17">
        <w:rPr>
          <w:sz w:val="18"/>
          <w:szCs w:val="18"/>
        </w:rPr>
        <w:t xml:space="preserve">• </w:t>
      </w:r>
      <w:r w:rsidR="007D4303">
        <w:rPr>
          <w:sz w:val="18"/>
          <w:szCs w:val="18"/>
        </w:rPr>
        <w:t xml:space="preserve">Led the </w:t>
      </w:r>
      <w:r w:rsidR="00830DFD" w:rsidRPr="003A4D17">
        <w:rPr>
          <w:sz w:val="18"/>
          <w:szCs w:val="18"/>
        </w:rPr>
        <w:t xml:space="preserve">compilers team in the PERCS project </w:t>
      </w:r>
      <w:r w:rsidR="007D4303">
        <w:rPr>
          <w:sz w:val="18"/>
          <w:szCs w:val="18"/>
        </w:rPr>
        <w:t>(a DARPA HPCS initiative):</w:t>
      </w:r>
      <w:r w:rsidR="00830DFD" w:rsidRPr="003A4D17">
        <w:rPr>
          <w:sz w:val="18"/>
          <w:szCs w:val="18"/>
        </w:rPr>
        <w:t xml:space="preserve"> implement</w:t>
      </w:r>
      <w:r w:rsidR="007D4303">
        <w:rPr>
          <w:sz w:val="18"/>
          <w:szCs w:val="18"/>
        </w:rPr>
        <w:t>ed</w:t>
      </w:r>
      <w:r w:rsidR="00830DFD" w:rsidRPr="003A4D17">
        <w:rPr>
          <w:sz w:val="18"/>
          <w:szCs w:val="18"/>
        </w:rPr>
        <w:t xml:space="preserve"> the first UPC compiler to scale to</w:t>
      </w:r>
      <w:r w:rsidR="00272826" w:rsidRPr="003A4D17">
        <w:rPr>
          <w:sz w:val="18"/>
          <w:szCs w:val="18"/>
        </w:rPr>
        <w:t xml:space="preserve"> </w:t>
      </w:r>
      <w:r w:rsidR="00830DFD" w:rsidRPr="003A4D17">
        <w:rPr>
          <w:sz w:val="18"/>
          <w:szCs w:val="18"/>
        </w:rPr>
        <w:t>hund</w:t>
      </w:r>
      <w:r w:rsidR="007D4303">
        <w:rPr>
          <w:sz w:val="18"/>
          <w:szCs w:val="18"/>
        </w:rPr>
        <w:t>reds of thousands of processors; d</w:t>
      </w:r>
      <w:r w:rsidR="00272826" w:rsidRPr="003A4D17">
        <w:rPr>
          <w:sz w:val="18"/>
          <w:szCs w:val="18"/>
        </w:rPr>
        <w:t>efin</w:t>
      </w:r>
      <w:r w:rsidR="007D4303">
        <w:rPr>
          <w:sz w:val="18"/>
          <w:szCs w:val="18"/>
        </w:rPr>
        <w:t>ed</w:t>
      </w:r>
      <w:r w:rsidR="00272826" w:rsidRPr="003A4D17">
        <w:rPr>
          <w:sz w:val="18"/>
          <w:szCs w:val="18"/>
        </w:rPr>
        <w:t xml:space="preserve"> a strategy around continuous program optimization </w:t>
      </w:r>
      <w:r w:rsidR="007D4303">
        <w:rPr>
          <w:sz w:val="18"/>
          <w:szCs w:val="18"/>
        </w:rPr>
        <w:t xml:space="preserve">to </w:t>
      </w:r>
      <w:r w:rsidR="007D4303" w:rsidRPr="003A4D17">
        <w:rPr>
          <w:sz w:val="18"/>
          <w:szCs w:val="18"/>
        </w:rPr>
        <w:t xml:space="preserve">combine </w:t>
      </w:r>
      <w:r w:rsidR="007D4303">
        <w:rPr>
          <w:sz w:val="18"/>
          <w:szCs w:val="18"/>
        </w:rPr>
        <w:t xml:space="preserve">static and dynamic optimization and apply JIT-like technologies </w:t>
      </w:r>
      <w:r w:rsidR="00272826" w:rsidRPr="003A4D17">
        <w:rPr>
          <w:sz w:val="18"/>
          <w:szCs w:val="18"/>
        </w:rPr>
        <w:t>t</w:t>
      </w:r>
      <w:r w:rsidR="007D4303">
        <w:rPr>
          <w:sz w:val="18"/>
          <w:szCs w:val="18"/>
        </w:rPr>
        <w:t xml:space="preserve">o statically compiled languages; </w:t>
      </w:r>
      <w:r w:rsidR="007D4303" w:rsidRPr="003A4D17">
        <w:rPr>
          <w:sz w:val="18"/>
          <w:szCs w:val="18"/>
        </w:rPr>
        <w:t xml:space="preserve">and collaborated extensively with academia to implement various </w:t>
      </w:r>
      <w:r w:rsidR="007D4303">
        <w:rPr>
          <w:sz w:val="18"/>
          <w:szCs w:val="18"/>
        </w:rPr>
        <w:t>optimization strategies for</w:t>
      </w:r>
      <w:r w:rsidR="007D4303" w:rsidRPr="003A4D17">
        <w:rPr>
          <w:sz w:val="18"/>
          <w:szCs w:val="18"/>
        </w:rPr>
        <w:t xml:space="preserve"> dynamic and scripting languages (e.g., JavaScript and Python</w:t>
      </w:r>
      <w:r w:rsidR="007D4303">
        <w:rPr>
          <w:sz w:val="18"/>
          <w:szCs w:val="18"/>
        </w:rPr>
        <w:t xml:space="preserve"> and</w:t>
      </w:r>
      <w:r w:rsidR="00272826" w:rsidRPr="003A4D17">
        <w:rPr>
          <w:sz w:val="18"/>
          <w:szCs w:val="18"/>
        </w:rPr>
        <w:t xml:space="preserve"> runtime optimizations for linear algebra libraries.</w:t>
      </w:r>
    </w:p>
    <w:p w14:paraId="2FEC6B8B" w14:textId="686D5E59" w:rsidR="003A4D17" w:rsidRPr="003A4D17" w:rsidRDefault="003A4D17" w:rsidP="000857CA">
      <w:pPr>
        <w:ind w:left="180" w:hanging="180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 w:rsidRPr="003A4D17">
        <w:rPr>
          <w:sz w:val="18"/>
          <w:szCs w:val="18"/>
        </w:rPr>
        <w:t xml:space="preserve">• </w:t>
      </w:r>
      <w:proofErr w:type="gramStart"/>
      <w:r w:rsidR="00272826" w:rsidRPr="003A4D17">
        <w:rPr>
          <w:sz w:val="18"/>
          <w:szCs w:val="18"/>
        </w:rPr>
        <w:t>As</w:t>
      </w:r>
      <w:proofErr w:type="gramEnd"/>
      <w:r w:rsidR="00272826" w:rsidRPr="003A4D17">
        <w:rPr>
          <w:sz w:val="18"/>
          <w:szCs w:val="18"/>
        </w:rPr>
        <w:t xml:space="preserve"> one of the initial me</w:t>
      </w:r>
      <w:r w:rsidRPr="003A4D17">
        <w:rPr>
          <w:sz w:val="18"/>
          <w:szCs w:val="18"/>
        </w:rPr>
        <w:t xml:space="preserve">mbers of the Blue Gene team, </w:t>
      </w:r>
      <w:r w:rsidR="00272826" w:rsidRPr="003A4D17">
        <w:rPr>
          <w:sz w:val="18"/>
          <w:szCs w:val="18"/>
        </w:rPr>
        <w:t>critical contributor to the system software design for several of the Blue Gene machines.</w:t>
      </w:r>
      <w:r w:rsidR="00830DFD" w:rsidRPr="003A4D17">
        <w:rPr>
          <w:sz w:val="18"/>
          <w:szCs w:val="18"/>
        </w:rPr>
        <w:t xml:space="preserve"> </w:t>
      </w:r>
    </w:p>
    <w:p w14:paraId="2AC3CC9B" w14:textId="77777777" w:rsidR="007F6C40" w:rsidRDefault="007F6C40" w:rsidP="000857CA">
      <w:pPr>
        <w:ind w:left="180" w:hanging="180"/>
        <w:rPr>
          <w:sz w:val="18"/>
          <w:szCs w:val="18"/>
        </w:rPr>
      </w:pPr>
    </w:p>
    <w:p w14:paraId="2DC2CC5F" w14:textId="68A8E20A" w:rsidR="00830DFD" w:rsidRPr="003A4D17" w:rsidRDefault="003A4D17" w:rsidP="000857CA">
      <w:pPr>
        <w:ind w:left="180" w:hanging="180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proofErr w:type="gramStart"/>
      <w:r w:rsidRPr="003A4D17">
        <w:rPr>
          <w:sz w:val="18"/>
          <w:szCs w:val="18"/>
        </w:rPr>
        <w:t>•</w:t>
      </w:r>
      <w:r>
        <w:rPr>
          <w:sz w:val="18"/>
          <w:szCs w:val="18"/>
        </w:rPr>
        <w:t xml:space="preserve"> </w:t>
      </w:r>
      <w:r w:rsidR="00272826" w:rsidRPr="003A4D17">
        <w:rPr>
          <w:sz w:val="18"/>
          <w:szCs w:val="18"/>
        </w:rPr>
        <w:t>L</w:t>
      </w:r>
      <w:r w:rsidR="00830DFD" w:rsidRPr="003A4D17">
        <w:rPr>
          <w:sz w:val="18"/>
          <w:szCs w:val="18"/>
        </w:rPr>
        <w:t>ed research into parallel</w:t>
      </w:r>
      <w:r w:rsidR="00272826" w:rsidRPr="003A4D17">
        <w:rPr>
          <w:sz w:val="18"/>
          <w:szCs w:val="18"/>
        </w:rPr>
        <w:t xml:space="preserve"> </w:t>
      </w:r>
      <w:r w:rsidR="00830DFD" w:rsidRPr="003A4D17">
        <w:rPr>
          <w:sz w:val="18"/>
          <w:szCs w:val="18"/>
        </w:rPr>
        <w:t>programming languages and pa</w:t>
      </w:r>
      <w:r w:rsidR="007D4303">
        <w:rPr>
          <w:sz w:val="18"/>
          <w:szCs w:val="18"/>
        </w:rPr>
        <w:t>rallel programming abstractions.</w:t>
      </w:r>
      <w:proofErr w:type="gramEnd"/>
      <w:r w:rsidR="007D4303">
        <w:rPr>
          <w:sz w:val="18"/>
          <w:szCs w:val="18"/>
        </w:rPr>
        <w:t xml:space="preserve"> Contributed to the C++ standard for</w:t>
      </w:r>
      <w:r w:rsidR="00272826" w:rsidRPr="003A4D17">
        <w:rPr>
          <w:sz w:val="18"/>
          <w:szCs w:val="18"/>
        </w:rPr>
        <w:t xml:space="preserve"> </w:t>
      </w:r>
      <w:r w:rsidR="00830DFD" w:rsidRPr="003A4D17">
        <w:rPr>
          <w:sz w:val="18"/>
          <w:szCs w:val="18"/>
        </w:rPr>
        <w:t xml:space="preserve">Transactional Memory, </w:t>
      </w:r>
      <w:r w:rsidR="007D4303">
        <w:rPr>
          <w:sz w:val="18"/>
          <w:szCs w:val="18"/>
        </w:rPr>
        <w:t>and proposed scalable parallelization techniques based on data layouts, sharing and communication patterns, and collective communication.</w:t>
      </w:r>
    </w:p>
    <w:p w14:paraId="7E6AE211" w14:textId="77777777" w:rsidR="00272826" w:rsidRPr="00AD4CAC" w:rsidRDefault="00272826" w:rsidP="00830DFD">
      <w:pPr>
        <w:rPr>
          <w:szCs w:val="20"/>
        </w:rPr>
      </w:pPr>
    </w:p>
    <w:p w14:paraId="01266D7F" w14:textId="154B0D01" w:rsidR="00AA6BB9" w:rsidRPr="00AD4CAC" w:rsidRDefault="00AA6BB9" w:rsidP="002C5AB2">
      <w:pPr>
        <w:outlineLvl w:val="0"/>
        <w:rPr>
          <w:szCs w:val="20"/>
        </w:rPr>
      </w:pPr>
      <w:r w:rsidRPr="00AD4CAC">
        <w:rPr>
          <w:szCs w:val="20"/>
        </w:rPr>
        <w:t xml:space="preserve">May 1995 </w:t>
      </w:r>
      <w:r w:rsidR="00735B6C" w:rsidRPr="00AD4CAC">
        <w:rPr>
          <w:szCs w:val="20"/>
        </w:rPr>
        <w:t>–</w:t>
      </w:r>
      <w:r w:rsidRPr="00AD4CAC">
        <w:rPr>
          <w:szCs w:val="20"/>
        </w:rPr>
        <w:t xml:space="preserve"> </w:t>
      </w:r>
      <w:r w:rsidR="00735B6C" w:rsidRPr="00AD4CAC">
        <w:rPr>
          <w:szCs w:val="20"/>
        </w:rPr>
        <w:t xml:space="preserve">July 1996, </w:t>
      </w:r>
      <w:proofErr w:type="spellStart"/>
      <w:r w:rsidR="00735B6C" w:rsidRPr="00475AF1">
        <w:rPr>
          <w:b/>
          <w:szCs w:val="20"/>
        </w:rPr>
        <w:t>CyberMarche</w:t>
      </w:r>
      <w:proofErr w:type="spellEnd"/>
      <w:r w:rsidR="00735B6C" w:rsidRPr="00475AF1">
        <w:rPr>
          <w:b/>
          <w:szCs w:val="20"/>
        </w:rPr>
        <w:t xml:space="preserve"> Inc</w:t>
      </w:r>
      <w:r w:rsidR="00735B6C" w:rsidRPr="00AD4CAC">
        <w:rPr>
          <w:szCs w:val="20"/>
        </w:rPr>
        <w:t xml:space="preserve">., </w:t>
      </w:r>
      <w:r w:rsidR="00735B6C" w:rsidRPr="0076758E">
        <w:rPr>
          <w:i/>
          <w:szCs w:val="20"/>
        </w:rPr>
        <w:t xml:space="preserve">Research </w:t>
      </w:r>
      <w:proofErr w:type="gramStart"/>
      <w:r w:rsidR="00735B6C" w:rsidRPr="0076758E">
        <w:rPr>
          <w:i/>
          <w:szCs w:val="20"/>
        </w:rPr>
        <w:t>Associate</w:t>
      </w:r>
      <w:proofErr w:type="gramEnd"/>
    </w:p>
    <w:p w14:paraId="2A304699" w14:textId="4CB1874F" w:rsidR="0076758E" w:rsidRPr="003A4D17" w:rsidRDefault="00735B6C">
      <w:pPr>
        <w:rPr>
          <w:szCs w:val="20"/>
        </w:rPr>
      </w:pPr>
      <w:r w:rsidRPr="00AD4CAC">
        <w:rPr>
          <w:szCs w:val="20"/>
        </w:rPr>
        <w:t xml:space="preserve">Jun 1991 – Aug 1993, </w:t>
      </w:r>
      <w:r w:rsidRPr="00475AF1">
        <w:rPr>
          <w:b/>
          <w:szCs w:val="20"/>
        </w:rPr>
        <w:t>Institute for Design in Automation</w:t>
      </w:r>
      <w:r w:rsidRPr="00AD4CAC">
        <w:rPr>
          <w:szCs w:val="20"/>
        </w:rPr>
        <w:t xml:space="preserve">, </w:t>
      </w:r>
      <w:r w:rsidRPr="0076758E">
        <w:rPr>
          <w:i/>
          <w:szCs w:val="20"/>
        </w:rPr>
        <w:t>Research Associate</w:t>
      </w:r>
    </w:p>
    <w:p w14:paraId="2731751B" w14:textId="5E92360C" w:rsidR="00AA6BB9" w:rsidRDefault="00AA6BB9" w:rsidP="002C5AB2">
      <w:pPr>
        <w:pStyle w:val="Heading"/>
        <w:outlineLvl w:val="0"/>
      </w:pPr>
      <w:r>
        <w:t>Education</w:t>
      </w:r>
    </w:p>
    <w:p w14:paraId="4700E530" w14:textId="4BD9F355" w:rsidR="002618F2" w:rsidRPr="002618F2" w:rsidRDefault="002618F2" w:rsidP="00AD4CAC">
      <w:r w:rsidRPr="002618F2">
        <w:t>PhD in Computer Science, </w:t>
      </w:r>
      <w:hyperlink r:id="rId10" w:history="1">
        <w:r w:rsidRPr="00ED213D">
          <w:rPr>
            <w:rStyle w:val="Hyperlink"/>
          </w:rPr>
          <w:t>University of Illinois at Urbana-Champaign</w:t>
        </w:r>
      </w:hyperlink>
      <w:r w:rsidRPr="002618F2">
        <w:t>, Urbana, IL, June 2000</w:t>
      </w:r>
    </w:p>
    <w:p w14:paraId="08654BDE" w14:textId="77777777" w:rsidR="002618F2" w:rsidRPr="002618F2" w:rsidRDefault="002618F2" w:rsidP="002C5AB2">
      <w:pPr>
        <w:outlineLvl w:val="0"/>
        <w:rPr>
          <w:rFonts w:eastAsia="Times New Roman" w:cs="Times New Roman"/>
          <w:color w:val="323232"/>
          <w:szCs w:val="20"/>
        </w:rPr>
      </w:pPr>
      <w:r w:rsidRPr="002618F2">
        <w:rPr>
          <w:rFonts w:eastAsia="Times New Roman" w:cs="Times New Roman"/>
          <w:color w:val="323232"/>
          <w:szCs w:val="20"/>
        </w:rPr>
        <w:t>MS in Computer Science, </w:t>
      </w:r>
      <w:hyperlink r:id="rId11" w:history="1">
        <w:r w:rsidRPr="00ED213D">
          <w:rPr>
            <w:rStyle w:val="Hyperlink"/>
          </w:rPr>
          <w:t>West Virginia University</w:t>
        </w:r>
      </w:hyperlink>
      <w:r w:rsidRPr="002618F2">
        <w:rPr>
          <w:rFonts w:eastAsia="Times New Roman" w:cs="Times New Roman"/>
          <w:color w:val="323232"/>
          <w:szCs w:val="20"/>
        </w:rPr>
        <w:t>, Morgantown, WV, May 1995</w:t>
      </w:r>
    </w:p>
    <w:p w14:paraId="242B6917" w14:textId="32627529" w:rsidR="002618F2" w:rsidRPr="00AD4CAC" w:rsidRDefault="002618F2" w:rsidP="00AD4CAC">
      <w:pPr>
        <w:rPr>
          <w:rFonts w:eastAsia="Times New Roman" w:cs="Times New Roman"/>
          <w:color w:val="323232"/>
          <w:szCs w:val="20"/>
        </w:rPr>
      </w:pPr>
      <w:r w:rsidRPr="002618F2">
        <w:rPr>
          <w:rFonts w:eastAsia="Times New Roman" w:cs="Times New Roman"/>
          <w:color w:val="323232"/>
          <w:szCs w:val="20"/>
        </w:rPr>
        <w:t>MS in Computer Engineering, </w:t>
      </w:r>
      <w:hyperlink r:id="rId12" w:history="1">
        <w:r w:rsidRPr="00ED213D">
          <w:rPr>
            <w:rStyle w:val="Hyperlink"/>
          </w:rPr>
          <w:t>Technical University Cluj-Napoca</w:t>
        </w:r>
      </w:hyperlink>
      <w:r w:rsidRPr="002618F2">
        <w:rPr>
          <w:rFonts w:eastAsia="Times New Roman" w:cs="Times New Roman"/>
          <w:color w:val="323232"/>
          <w:szCs w:val="20"/>
        </w:rPr>
        <w:t>, Romania, June 1991</w:t>
      </w:r>
    </w:p>
    <w:p w14:paraId="6DC83A15" w14:textId="21395093" w:rsidR="00AA6BB9" w:rsidRDefault="00AA6BB9" w:rsidP="002C5AB2">
      <w:pPr>
        <w:pStyle w:val="Heading"/>
        <w:outlineLvl w:val="0"/>
      </w:pPr>
      <w:r>
        <w:t>Publications (highlights)</w:t>
      </w:r>
    </w:p>
    <w:p w14:paraId="7A953D72" w14:textId="608457FC" w:rsidR="000B06D3" w:rsidRDefault="00ED213D" w:rsidP="000B06D3">
      <w:hyperlink r:id="rId13" w:history="1">
        <w:r w:rsidR="000B06D3" w:rsidRPr="00953D17">
          <w:rPr>
            <w:rStyle w:val="Hyperlink"/>
          </w:rPr>
          <w:t>Google Scholar</w:t>
        </w:r>
      </w:hyperlink>
      <w:r w:rsidR="000B06D3">
        <w:t xml:space="preserve"> citations: 4</w:t>
      </w:r>
      <w:r w:rsidR="007D4303">
        <w:t>282</w:t>
      </w:r>
      <w:r w:rsidR="000B06D3">
        <w:t xml:space="preserve"> (as of </w:t>
      </w:r>
      <w:r w:rsidR="007D4303">
        <w:t>Apr 2020</w:t>
      </w:r>
      <w:r w:rsidR="000B06D3">
        <w:t>)</w:t>
      </w:r>
    </w:p>
    <w:p w14:paraId="4A632F38" w14:textId="77777777" w:rsidR="000B06D3" w:rsidRPr="007F6C40" w:rsidRDefault="000B06D3" w:rsidP="002C5AB2">
      <w:pPr>
        <w:outlineLvl w:val="0"/>
        <w:rPr>
          <w:rStyle w:val="Hyperlink"/>
        </w:rPr>
      </w:pPr>
    </w:p>
    <w:p w14:paraId="325A8799" w14:textId="7ED4BBF7" w:rsidR="00B50DDD" w:rsidRPr="00B50DDD" w:rsidRDefault="00607924" w:rsidP="002C5AB2">
      <w:pPr>
        <w:outlineLvl w:val="0"/>
      </w:pPr>
      <w:r w:rsidRPr="000857CA">
        <w:rPr>
          <w:b/>
        </w:rPr>
        <w:t>Selected k</w:t>
      </w:r>
      <w:r w:rsidR="00B50DDD" w:rsidRPr="000857CA">
        <w:rPr>
          <w:b/>
        </w:rPr>
        <w:t>eynote presentations</w:t>
      </w:r>
      <w:r w:rsidR="000B06D3">
        <w:t>:</w:t>
      </w:r>
    </w:p>
    <w:p w14:paraId="1B634FDA" w14:textId="77777777" w:rsidR="00B50DDD" w:rsidRDefault="00B50DDD" w:rsidP="000B06D3">
      <w:pPr>
        <w:pStyle w:val="ListParagraph"/>
        <w:numPr>
          <w:ilvl w:val="0"/>
          <w:numId w:val="2"/>
        </w:numPr>
      </w:pPr>
      <w:r w:rsidRPr="000B06D3">
        <w:rPr>
          <w:i/>
        </w:rPr>
        <w:t>Are scripting languages ready for mobile computing</w:t>
      </w:r>
      <w:proofErr w:type="gramStart"/>
      <w:r w:rsidRPr="000B06D3">
        <w:rPr>
          <w:i/>
        </w:rPr>
        <w:t>?</w:t>
      </w:r>
      <w:r>
        <w:t>,</w:t>
      </w:r>
      <w:proofErr w:type="gramEnd"/>
      <w:r>
        <w:t xml:space="preserve"> CGO 2014</w:t>
      </w:r>
    </w:p>
    <w:p w14:paraId="7B350CE5" w14:textId="77777777" w:rsidR="00B50DDD" w:rsidRDefault="00B50DDD" w:rsidP="000B06D3">
      <w:pPr>
        <w:pStyle w:val="ListParagraph"/>
        <w:numPr>
          <w:ilvl w:val="0"/>
          <w:numId w:val="2"/>
        </w:numPr>
        <w:outlineLvl w:val="0"/>
      </w:pPr>
      <w:r w:rsidRPr="000B06D3">
        <w:rPr>
          <w:i/>
        </w:rPr>
        <w:t>Parallel Programming for Mobile Computing</w:t>
      </w:r>
      <w:r>
        <w:t>, PACT 2013</w:t>
      </w:r>
    </w:p>
    <w:p w14:paraId="5A174FAF" w14:textId="77777777" w:rsidR="000B06D3" w:rsidRDefault="000B06D3" w:rsidP="00B50DDD"/>
    <w:p w14:paraId="0B66532E" w14:textId="6F91D18B" w:rsidR="00607924" w:rsidRDefault="00607924" w:rsidP="00B50DDD">
      <w:r w:rsidRPr="008F00C6">
        <w:rPr>
          <w:b/>
        </w:rPr>
        <w:t>Selected publications</w:t>
      </w:r>
      <w:r>
        <w:t>:</w:t>
      </w:r>
    </w:p>
    <w:p w14:paraId="7B1E02A8" w14:textId="60068A3C" w:rsidR="00534AA9" w:rsidRPr="007F6C40" w:rsidRDefault="00ED213D" w:rsidP="000F3056">
      <w:pPr>
        <w:pStyle w:val="ListParagraph"/>
        <w:numPr>
          <w:ilvl w:val="0"/>
          <w:numId w:val="1"/>
        </w:numPr>
        <w:rPr>
          <w:rFonts w:eastAsia="Times New Roman" w:cs="Times New Roman"/>
          <w:color w:val="323232"/>
          <w:szCs w:val="20"/>
        </w:rPr>
      </w:pPr>
      <w:hyperlink r:id="rId14" w:history="1">
        <w:proofErr w:type="gramStart"/>
        <w:r w:rsidR="00534AA9" w:rsidRPr="00ED213D">
          <w:rPr>
            <w:rStyle w:val="Hyperlink"/>
          </w:rPr>
          <w:t>p4v</w:t>
        </w:r>
        <w:proofErr w:type="gramEnd"/>
        <w:r w:rsidR="00534AA9" w:rsidRPr="00ED213D">
          <w:rPr>
            <w:rStyle w:val="Hyperlink"/>
          </w:rPr>
          <w:t>: practical verification for programmable data planes</w:t>
        </w:r>
      </w:hyperlink>
      <w:r w:rsidR="00534AA9" w:rsidRPr="007F6C40">
        <w:rPr>
          <w:rFonts w:eastAsia="Times New Roman" w:cs="Times New Roman"/>
          <w:szCs w:val="20"/>
        </w:rPr>
        <w:t xml:space="preserve">, </w:t>
      </w:r>
      <w:r w:rsidR="00534AA9" w:rsidRPr="007F6C40">
        <w:rPr>
          <w:rFonts w:eastAsia="Times New Roman" w:cs="Times New Roman"/>
          <w:color w:val="323232"/>
          <w:szCs w:val="20"/>
        </w:rPr>
        <w:t xml:space="preserve">J. Liu, W. </w:t>
      </w:r>
      <w:proofErr w:type="spellStart"/>
      <w:r w:rsidR="00534AA9" w:rsidRPr="007F6C40">
        <w:rPr>
          <w:rFonts w:eastAsia="Times New Roman" w:cs="Times New Roman"/>
          <w:color w:val="323232"/>
          <w:szCs w:val="20"/>
        </w:rPr>
        <w:t>Hallahan</w:t>
      </w:r>
      <w:proofErr w:type="spellEnd"/>
      <w:r w:rsidR="00534AA9" w:rsidRPr="007F6C40">
        <w:rPr>
          <w:rFonts w:eastAsia="Times New Roman" w:cs="Times New Roman"/>
          <w:color w:val="323232"/>
          <w:szCs w:val="20"/>
        </w:rPr>
        <w:t xml:space="preserve">, C. Schlesinger, M. Sharif, JK Lee, R. Soule, H. Wang, C. </w:t>
      </w:r>
      <w:proofErr w:type="spellStart"/>
      <w:r w:rsidR="00534AA9" w:rsidRPr="007F6C40">
        <w:rPr>
          <w:rFonts w:eastAsia="Times New Roman" w:cs="Times New Roman"/>
          <w:color w:val="323232"/>
          <w:szCs w:val="20"/>
        </w:rPr>
        <w:t>Ca</w:t>
      </w:r>
      <w:r w:rsidR="002C5AB2" w:rsidRPr="007F6C40">
        <w:rPr>
          <w:rFonts w:eastAsia="Times New Roman" w:cs="Times New Roman"/>
          <w:color w:val="323232"/>
          <w:szCs w:val="20"/>
        </w:rPr>
        <w:t>ș</w:t>
      </w:r>
      <w:r w:rsidR="00534AA9" w:rsidRPr="007F6C40">
        <w:rPr>
          <w:rFonts w:eastAsia="Times New Roman" w:cs="Times New Roman"/>
          <w:color w:val="323232"/>
          <w:szCs w:val="20"/>
        </w:rPr>
        <w:t>caval</w:t>
      </w:r>
      <w:proofErr w:type="spellEnd"/>
      <w:r w:rsidR="00534AA9" w:rsidRPr="007F6C40">
        <w:rPr>
          <w:rFonts w:eastAsia="Times New Roman" w:cs="Times New Roman"/>
          <w:color w:val="323232"/>
          <w:szCs w:val="20"/>
        </w:rPr>
        <w:t xml:space="preserve">, N. </w:t>
      </w:r>
      <w:proofErr w:type="spellStart"/>
      <w:r w:rsidR="00534AA9" w:rsidRPr="007F6C40">
        <w:rPr>
          <w:rFonts w:eastAsia="Times New Roman" w:cs="Times New Roman"/>
          <w:color w:val="323232"/>
          <w:szCs w:val="20"/>
        </w:rPr>
        <w:t>McKeown</w:t>
      </w:r>
      <w:proofErr w:type="spellEnd"/>
      <w:r w:rsidR="00534AA9" w:rsidRPr="007F6C40">
        <w:rPr>
          <w:rFonts w:eastAsia="Times New Roman" w:cs="Times New Roman"/>
          <w:color w:val="323232"/>
          <w:szCs w:val="20"/>
        </w:rPr>
        <w:t xml:space="preserve">, N. Foster, </w:t>
      </w:r>
      <w:hyperlink r:id="rId15" w:history="1">
        <w:r w:rsidR="00534AA9" w:rsidRPr="007F6C40">
          <w:t>SIGCOMM 2018</w:t>
        </w:r>
      </w:hyperlink>
      <w:r w:rsidR="000F3056" w:rsidRPr="007F6C40">
        <w:rPr>
          <w:rFonts w:eastAsia="Times New Roman" w:cs="Times New Roman"/>
          <w:color w:val="323232"/>
          <w:szCs w:val="20"/>
        </w:rPr>
        <w:t>.</w:t>
      </w:r>
    </w:p>
    <w:p w14:paraId="7CDD8E92" w14:textId="14363448" w:rsidR="00534AA9" w:rsidRPr="007F6C40" w:rsidRDefault="00ED213D" w:rsidP="000F3056">
      <w:pPr>
        <w:pStyle w:val="ListParagraph"/>
        <w:numPr>
          <w:ilvl w:val="0"/>
          <w:numId w:val="1"/>
        </w:numPr>
        <w:rPr>
          <w:rFonts w:eastAsia="Times New Roman" w:cs="Times New Roman"/>
          <w:szCs w:val="20"/>
        </w:rPr>
      </w:pPr>
      <w:hyperlink r:id="rId16" w:history="1">
        <w:proofErr w:type="spellStart"/>
        <w:r w:rsidR="00534AA9" w:rsidRPr="00ED213D">
          <w:rPr>
            <w:rStyle w:val="Hyperlink"/>
          </w:rPr>
          <w:t>Deoptimization</w:t>
        </w:r>
        <w:proofErr w:type="spellEnd"/>
        <w:r w:rsidR="00534AA9" w:rsidRPr="00ED213D">
          <w:rPr>
            <w:rStyle w:val="Hyperlink"/>
          </w:rPr>
          <w:t xml:space="preserve"> for dynamic language JITs on typed, stack-based virtual machines</w:t>
        </w:r>
      </w:hyperlink>
      <w:r w:rsidR="00534AA9" w:rsidRPr="007F6C40">
        <w:rPr>
          <w:rFonts w:eastAsia="Times New Roman" w:cs="Times New Roman"/>
          <w:szCs w:val="20"/>
        </w:rPr>
        <w:t xml:space="preserve">, </w:t>
      </w:r>
      <w:r w:rsidR="00534AA9" w:rsidRPr="007F6C40">
        <w:rPr>
          <w:rFonts w:eastAsia="Times New Roman" w:cs="Times New Roman"/>
          <w:color w:val="323232"/>
          <w:szCs w:val="20"/>
        </w:rPr>
        <w:t xml:space="preserve">M. N. </w:t>
      </w:r>
      <w:proofErr w:type="spellStart"/>
      <w:r w:rsidR="00534AA9" w:rsidRPr="007F6C40">
        <w:rPr>
          <w:rFonts w:eastAsia="Times New Roman" w:cs="Times New Roman"/>
          <w:color w:val="323232"/>
          <w:szCs w:val="20"/>
        </w:rPr>
        <w:t>Kedlaya</w:t>
      </w:r>
      <w:proofErr w:type="spellEnd"/>
      <w:r w:rsidR="00534AA9" w:rsidRPr="007F6C40">
        <w:rPr>
          <w:rFonts w:eastAsia="Times New Roman" w:cs="Times New Roman"/>
          <w:color w:val="323232"/>
          <w:szCs w:val="20"/>
        </w:rPr>
        <w:t xml:space="preserve">, B. </w:t>
      </w:r>
      <w:proofErr w:type="spellStart"/>
      <w:r w:rsidR="00534AA9" w:rsidRPr="007F6C40">
        <w:rPr>
          <w:rFonts w:eastAsia="Times New Roman" w:cs="Times New Roman"/>
          <w:color w:val="323232"/>
          <w:szCs w:val="20"/>
        </w:rPr>
        <w:t>Robatmili</w:t>
      </w:r>
      <w:proofErr w:type="spellEnd"/>
      <w:r w:rsidR="00534AA9" w:rsidRPr="007F6C40">
        <w:rPr>
          <w:rFonts w:eastAsia="Times New Roman" w:cs="Times New Roman"/>
          <w:color w:val="323232"/>
          <w:szCs w:val="20"/>
        </w:rPr>
        <w:t xml:space="preserve">, C. </w:t>
      </w:r>
      <w:proofErr w:type="spellStart"/>
      <w:r w:rsidR="002C5AB2" w:rsidRPr="007F6C40">
        <w:rPr>
          <w:rFonts w:eastAsia="Times New Roman" w:cs="Times New Roman"/>
          <w:color w:val="323232"/>
          <w:szCs w:val="20"/>
        </w:rPr>
        <w:t>Cașcaval</w:t>
      </w:r>
      <w:proofErr w:type="spellEnd"/>
      <w:r w:rsidR="00534AA9" w:rsidRPr="007F6C40">
        <w:rPr>
          <w:rFonts w:eastAsia="Times New Roman" w:cs="Times New Roman"/>
          <w:color w:val="323232"/>
          <w:szCs w:val="20"/>
        </w:rPr>
        <w:t xml:space="preserve">, B. </w:t>
      </w:r>
      <w:proofErr w:type="spellStart"/>
      <w:r w:rsidR="00534AA9" w:rsidRPr="007F6C40">
        <w:rPr>
          <w:rFonts w:eastAsia="Times New Roman" w:cs="Times New Roman"/>
          <w:color w:val="323232"/>
          <w:szCs w:val="20"/>
        </w:rPr>
        <w:t>Hardekopf</w:t>
      </w:r>
      <w:proofErr w:type="spellEnd"/>
      <w:r w:rsidR="00534AA9" w:rsidRPr="007F6C40">
        <w:t xml:space="preserve">, </w:t>
      </w:r>
      <w:proofErr w:type="gramStart"/>
      <w:r w:rsidR="000F3056" w:rsidRPr="007F6C40">
        <w:t>VEE</w:t>
      </w:r>
      <w:proofErr w:type="gramEnd"/>
      <w:r w:rsidR="000F3056" w:rsidRPr="007F6C40">
        <w:t xml:space="preserve"> 2014.</w:t>
      </w:r>
    </w:p>
    <w:p w14:paraId="5508559E" w14:textId="214D7193" w:rsidR="00534AA9" w:rsidRPr="007F6C40" w:rsidRDefault="00ED213D" w:rsidP="000F3056">
      <w:pPr>
        <w:pStyle w:val="ListParagraph"/>
        <w:numPr>
          <w:ilvl w:val="0"/>
          <w:numId w:val="1"/>
        </w:numPr>
        <w:rPr>
          <w:rFonts w:eastAsia="Times New Roman" w:cs="Times New Roman"/>
          <w:color w:val="323232"/>
          <w:szCs w:val="20"/>
        </w:rPr>
      </w:pPr>
      <w:hyperlink r:id="rId17" w:tooltip="ZOOMM: a parallel web browser engine for multicore mobile devices" w:history="1">
        <w:proofErr w:type="spellStart"/>
        <w:r w:rsidR="00534AA9" w:rsidRPr="00ED213D">
          <w:rPr>
            <w:rStyle w:val="Hyperlink"/>
          </w:rPr>
          <w:t>Zoomm</w:t>
        </w:r>
        <w:proofErr w:type="spellEnd"/>
        <w:r w:rsidR="00534AA9" w:rsidRPr="00ED213D">
          <w:rPr>
            <w:rStyle w:val="Hyperlink"/>
          </w:rPr>
          <w:t>: A Parallel Web Browser Engine for Multicore Mobile Devices</w:t>
        </w:r>
      </w:hyperlink>
      <w:r w:rsidR="000F3056" w:rsidRPr="007F6C40">
        <w:rPr>
          <w:rFonts w:eastAsia="Times New Roman" w:cs="Times New Roman"/>
          <w:szCs w:val="20"/>
        </w:rPr>
        <w:t xml:space="preserve">, </w:t>
      </w:r>
      <w:r w:rsidR="00534AA9" w:rsidRPr="007F6C40">
        <w:rPr>
          <w:rFonts w:eastAsia="Times New Roman" w:cs="Times New Roman"/>
          <w:color w:val="323232"/>
          <w:szCs w:val="20"/>
        </w:rPr>
        <w:t xml:space="preserve">C. </w:t>
      </w:r>
      <w:proofErr w:type="spellStart"/>
      <w:r w:rsidR="002C5AB2" w:rsidRPr="007F6C40">
        <w:rPr>
          <w:rFonts w:eastAsia="Times New Roman" w:cs="Times New Roman"/>
          <w:color w:val="323232"/>
          <w:szCs w:val="20"/>
        </w:rPr>
        <w:t>Cașcaval</w:t>
      </w:r>
      <w:proofErr w:type="spellEnd"/>
      <w:r w:rsidR="00534AA9" w:rsidRPr="007F6C40">
        <w:rPr>
          <w:rFonts w:eastAsia="Times New Roman" w:cs="Times New Roman"/>
          <w:color w:val="323232"/>
          <w:szCs w:val="20"/>
        </w:rPr>
        <w:t xml:space="preserve">, S. Fowler, P. </w:t>
      </w:r>
      <w:proofErr w:type="spellStart"/>
      <w:r w:rsidR="00534AA9" w:rsidRPr="007F6C40">
        <w:rPr>
          <w:rFonts w:eastAsia="Times New Roman" w:cs="Times New Roman"/>
          <w:color w:val="323232"/>
          <w:szCs w:val="20"/>
        </w:rPr>
        <w:t>Montesinos</w:t>
      </w:r>
      <w:proofErr w:type="spellEnd"/>
      <w:r w:rsidR="00534AA9" w:rsidRPr="007F6C40">
        <w:rPr>
          <w:rFonts w:eastAsia="Times New Roman" w:cs="Times New Roman"/>
          <w:color w:val="323232"/>
          <w:szCs w:val="20"/>
        </w:rPr>
        <w:t xml:space="preserve">, W. </w:t>
      </w:r>
      <w:proofErr w:type="spellStart"/>
      <w:r w:rsidR="00534AA9" w:rsidRPr="007F6C40">
        <w:rPr>
          <w:rFonts w:eastAsia="Times New Roman" w:cs="Times New Roman"/>
          <w:color w:val="323232"/>
          <w:szCs w:val="20"/>
        </w:rPr>
        <w:t>Piekarski</w:t>
      </w:r>
      <w:proofErr w:type="spellEnd"/>
      <w:r w:rsidR="00534AA9" w:rsidRPr="007F6C40">
        <w:rPr>
          <w:rFonts w:eastAsia="Times New Roman" w:cs="Times New Roman"/>
          <w:color w:val="323232"/>
          <w:szCs w:val="20"/>
        </w:rPr>
        <w:t xml:space="preserve">, M. </w:t>
      </w:r>
      <w:proofErr w:type="spellStart"/>
      <w:r w:rsidR="00534AA9" w:rsidRPr="007F6C40">
        <w:rPr>
          <w:rFonts w:eastAsia="Times New Roman" w:cs="Times New Roman"/>
          <w:color w:val="323232"/>
          <w:szCs w:val="20"/>
        </w:rPr>
        <w:t>Reshadi</w:t>
      </w:r>
      <w:proofErr w:type="spellEnd"/>
      <w:r w:rsidR="00534AA9" w:rsidRPr="007F6C40">
        <w:rPr>
          <w:rFonts w:eastAsia="Times New Roman" w:cs="Times New Roman"/>
          <w:color w:val="323232"/>
          <w:szCs w:val="20"/>
        </w:rPr>
        <w:t xml:space="preserve">, B. </w:t>
      </w:r>
      <w:proofErr w:type="spellStart"/>
      <w:r w:rsidR="00534AA9" w:rsidRPr="007F6C40">
        <w:rPr>
          <w:rFonts w:eastAsia="Times New Roman" w:cs="Times New Roman"/>
          <w:color w:val="323232"/>
          <w:szCs w:val="20"/>
        </w:rPr>
        <w:t>Robatmili</w:t>
      </w:r>
      <w:proofErr w:type="spellEnd"/>
      <w:r w:rsidR="00534AA9" w:rsidRPr="007F6C40">
        <w:rPr>
          <w:rFonts w:eastAsia="Times New Roman" w:cs="Times New Roman"/>
          <w:color w:val="323232"/>
          <w:szCs w:val="20"/>
        </w:rPr>
        <w:t xml:space="preserve">, M. Weber, and V. </w:t>
      </w:r>
      <w:proofErr w:type="spellStart"/>
      <w:r w:rsidR="00534AA9" w:rsidRPr="007F6C40">
        <w:rPr>
          <w:rFonts w:eastAsia="Times New Roman" w:cs="Times New Roman"/>
          <w:color w:val="323232"/>
          <w:szCs w:val="20"/>
        </w:rPr>
        <w:t>Bhavsar</w:t>
      </w:r>
      <w:proofErr w:type="spellEnd"/>
      <w:r w:rsidR="00534AA9" w:rsidRPr="007F6C40">
        <w:rPr>
          <w:rFonts w:eastAsia="Times New Roman" w:cs="Times New Roman"/>
          <w:color w:val="323232"/>
          <w:szCs w:val="20"/>
        </w:rPr>
        <w:t xml:space="preserve">, </w:t>
      </w:r>
      <w:proofErr w:type="spellStart"/>
      <w:r w:rsidR="00534AA9" w:rsidRPr="007F6C40">
        <w:rPr>
          <w:rFonts w:eastAsia="Times New Roman" w:cs="Times New Roman"/>
          <w:color w:val="323232"/>
          <w:szCs w:val="20"/>
        </w:rPr>
        <w:t>PPoPP</w:t>
      </w:r>
      <w:proofErr w:type="spellEnd"/>
      <w:r w:rsidR="00534AA9" w:rsidRPr="007F6C40">
        <w:rPr>
          <w:rFonts w:eastAsia="Times New Roman" w:cs="Times New Roman"/>
          <w:color w:val="323232"/>
          <w:szCs w:val="20"/>
        </w:rPr>
        <w:t xml:space="preserve"> 2013</w:t>
      </w:r>
      <w:r w:rsidR="000F3056" w:rsidRPr="007F6C40">
        <w:rPr>
          <w:rFonts w:eastAsia="Times New Roman" w:cs="Times New Roman"/>
          <w:color w:val="323232"/>
          <w:szCs w:val="20"/>
        </w:rPr>
        <w:t>.</w:t>
      </w:r>
    </w:p>
    <w:p w14:paraId="5CB63380" w14:textId="405ACC22" w:rsidR="00534AA9" w:rsidRPr="007F6C40" w:rsidRDefault="00ED213D" w:rsidP="000F3056">
      <w:pPr>
        <w:pStyle w:val="ListParagraph"/>
        <w:numPr>
          <w:ilvl w:val="0"/>
          <w:numId w:val="1"/>
        </w:numPr>
        <w:rPr>
          <w:rFonts w:eastAsia="Times New Roman" w:cs="Times New Roman"/>
          <w:szCs w:val="20"/>
        </w:rPr>
      </w:pPr>
      <w:hyperlink r:id="rId18" w:history="1">
        <w:r w:rsidR="00534AA9" w:rsidRPr="00ED213D">
          <w:rPr>
            <w:rStyle w:val="Hyperlink"/>
          </w:rPr>
          <w:t>A Taxonomy of Accelerator Architectures and their Programming Models</w:t>
        </w:r>
      </w:hyperlink>
      <w:r w:rsidR="00534AA9" w:rsidRPr="007F6C40">
        <w:rPr>
          <w:rFonts w:eastAsia="Times New Roman" w:cs="Times New Roman"/>
          <w:szCs w:val="20"/>
        </w:rPr>
        <w:t xml:space="preserve">, </w:t>
      </w:r>
      <w:r w:rsidR="00534AA9" w:rsidRPr="007F6C40">
        <w:rPr>
          <w:rFonts w:eastAsia="Times New Roman" w:cs="Times New Roman"/>
          <w:color w:val="323232"/>
          <w:szCs w:val="20"/>
        </w:rPr>
        <w:t xml:space="preserve">C. </w:t>
      </w:r>
      <w:proofErr w:type="spellStart"/>
      <w:r w:rsidR="002C5AB2" w:rsidRPr="007F6C40">
        <w:rPr>
          <w:rFonts w:eastAsia="Times New Roman" w:cs="Times New Roman"/>
          <w:color w:val="323232"/>
          <w:szCs w:val="20"/>
        </w:rPr>
        <w:t>Cașcaval</w:t>
      </w:r>
      <w:proofErr w:type="spellEnd"/>
      <w:r w:rsidR="00534AA9" w:rsidRPr="007F6C40">
        <w:rPr>
          <w:rFonts w:eastAsia="Times New Roman" w:cs="Times New Roman"/>
          <w:color w:val="323232"/>
          <w:szCs w:val="20"/>
        </w:rPr>
        <w:t xml:space="preserve">, S. </w:t>
      </w:r>
      <w:proofErr w:type="spellStart"/>
      <w:r w:rsidR="00534AA9" w:rsidRPr="007F6C40">
        <w:rPr>
          <w:rFonts w:eastAsia="Times New Roman" w:cs="Times New Roman"/>
          <w:color w:val="323232"/>
          <w:szCs w:val="20"/>
        </w:rPr>
        <w:t>Chatterjee</w:t>
      </w:r>
      <w:proofErr w:type="spellEnd"/>
      <w:r w:rsidR="00534AA9" w:rsidRPr="007F6C40">
        <w:rPr>
          <w:rFonts w:eastAsia="Times New Roman" w:cs="Times New Roman"/>
          <w:color w:val="323232"/>
          <w:szCs w:val="20"/>
        </w:rPr>
        <w:t xml:space="preserve">, H. </w:t>
      </w:r>
      <w:proofErr w:type="spellStart"/>
      <w:r w:rsidR="00534AA9" w:rsidRPr="007F6C40">
        <w:rPr>
          <w:rFonts w:eastAsia="Times New Roman" w:cs="Times New Roman"/>
          <w:color w:val="323232"/>
          <w:szCs w:val="20"/>
        </w:rPr>
        <w:t>Franke</w:t>
      </w:r>
      <w:proofErr w:type="spellEnd"/>
      <w:r w:rsidR="00534AA9" w:rsidRPr="007F6C40">
        <w:rPr>
          <w:rFonts w:eastAsia="Times New Roman" w:cs="Times New Roman"/>
          <w:color w:val="323232"/>
          <w:szCs w:val="20"/>
        </w:rPr>
        <w:t xml:space="preserve">, K. </w:t>
      </w:r>
      <w:proofErr w:type="spellStart"/>
      <w:r w:rsidR="00534AA9" w:rsidRPr="007F6C40">
        <w:rPr>
          <w:rFonts w:eastAsia="Times New Roman" w:cs="Times New Roman"/>
          <w:color w:val="323232"/>
          <w:szCs w:val="20"/>
        </w:rPr>
        <w:t>Gildea</w:t>
      </w:r>
      <w:proofErr w:type="spellEnd"/>
      <w:r w:rsidR="00534AA9" w:rsidRPr="007F6C40">
        <w:rPr>
          <w:rFonts w:eastAsia="Times New Roman" w:cs="Times New Roman"/>
          <w:color w:val="323232"/>
          <w:szCs w:val="20"/>
        </w:rPr>
        <w:t xml:space="preserve">, and P. </w:t>
      </w:r>
      <w:proofErr w:type="spellStart"/>
      <w:r w:rsidR="00534AA9" w:rsidRPr="007F6C40">
        <w:rPr>
          <w:rFonts w:eastAsia="Times New Roman" w:cs="Times New Roman"/>
          <w:color w:val="323232"/>
          <w:szCs w:val="20"/>
        </w:rPr>
        <w:t>Pattnaik</w:t>
      </w:r>
      <w:proofErr w:type="spellEnd"/>
      <w:r w:rsidR="000F3056" w:rsidRPr="007F6C40">
        <w:rPr>
          <w:rFonts w:eastAsia="Times New Roman" w:cs="Times New Roman"/>
          <w:color w:val="323232"/>
          <w:szCs w:val="20"/>
        </w:rPr>
        <w:t xml:space="preserve">, </w:t>
      </w:r>
      <w:r w:rsidR="00534AA9" w:rsidRPr="007F6C40">
        <w:rPr>
          <w:rFonts w:eastAsia="Times New Roman" w:cs="Times New Roman"/>
          <w:color w:val="323232"/>
          <w:szCs w:val="20"/>
        </w:rPr>
        <w:t xml:space="preserve">IBM Journal of Research and Development, </w:t>
      </w:r>
      <w:proofErr w:type="spellStart"/>
      <w:r w:rsidR="00534AA9" w:rsidRPr="007F6C40">
        <w:rPr>
          <w:rFonts w:eastAsia="Times New Roman" w:cs="Times New Roman"/>
          <w:color w:val="323232"/>
          <w:szCs w:val="20"/>
        </w:rPr>
        <w:t>vol</w:t>
      </w:r>
      <w:proofErr w:type="spellEnd"/>
      <w:r w:rsidR="00534AA9" w:rsidRPr="007F6C40">
        <w:rPr>
          <w:rFonts w:eastAsia="Times New Roman" w:cs="Times New Roman"/>
          <w:color w:val="323232"/>
          <w:szCs w:val="20"/>
        </w:rPr>
        <w:t xml:space="preserve"> 54, issue 5, Sept/Oct 2010</w:t>
      </w:r>
    </w:p>
    <w:p w14:paraId="672D9B6C" w14:textId="701ACCE3" w:rsidR="00534AA9" w:rsidRPr="007F6C40" w:rsidRDefault="00ED213D" w:rsidP="000F3056">
      <w:pPr>
        <w:pStyle w:val="ListParagraph"/>
        <w:numPr>
          <w:ilvl w:val="0"/>
          <w:numId w:val="1"/>
        </w:numPr>
        <w:rPr>
          <w:rFonts w:eastAsia="Times New Roman" w:cs="Times New Roman"/>
          <w:szCs w:val="20"/>
        </w:rPr>
      </w:pPr>
      <w:hyperlink r:id="rId19" w:tooltip="How much parallelism is there in irregular applications?" w:history="1">
        <w:r w:rsidR="00534AA9" w:rsidRPr="00ED213D">
          <w:rPr>
            <w:rStyle w:val="Hyperlink"/>
          </w:rPr>
          <w:t>How much parallelism is there in irregular applications?</w:t>
        </w:r>
      </w:hyperlink>
      <w:r w:rsidR="00953D17" w:rsidRPr="007F6C40">
        <w:rPr>
          <w:rFonts w:eastAsia="Times New Roman" w:cs="Times New Roman"/>
          <w:szCs w:val="20"/>
        </w:rPr>
        <w:t>,</w:t>
      </w:r>
      <w:r w:rsidR="00534AA9" w:rsidRPr="007F6C40">
        <w:rPr>
          <w:rFonts w:eastAsia="Times New Roman" w:cs="Times New Roman"/>
          <w:szCs w:val="20"/>
        </w:rPr>
        <w:t xml:space="preserve"> </w:t>
      </w:r>
      <w:r w:rsidR="00534AA9" w:rsidRPr="007F6C40">
        <w:rPr>
          <w:rFonts w:eastAsia="Times New Roman" w:cs="Times New Roman"/>
          <w:color w:val="323232"/>
          <w:szCs w:val="20"/>
        </w:rPr>
        <w:t xml:space="preserve">M. </w:t>
      </w:r>
      <w:proofErr w:type="spellStart"/>
      <w:r w:rsidR="00534AA9" w:rsidRPr="007F6C40">
        <w:rPr>
          <w:rFonts w:eastAsia="Times New Roman" w:cs="Times New Roman"/>
          <w:color w:val="323232"/>
          <w:szCs w:val="20"/>
        </w:rPr>
        <w:t>Kulkarni</w:t>
      </w:r>
      <w:proofErr w:type="spellEnd"/>
      <w:r w:rsidR="00534AA9" w:rsidRPr="007F6C40">
        <w:rPr>
          <w:rFonts w:eastAsia="Times New Roman" w:cs="Times New Roman"/>
          <w:color w:val="323232"/>
          <w:szCs w:val="20"/>
        </w:rPr>
        <w:t xml:space="preserve">, M. </w:t>
      </w:r>
      <w:proofErr w:type="spellStart"/>
      <w:r w:rsidR="00534AA9" w:rsidRPr="007F6C40">
        <w:rPr>
          <w:rFonts w:eastAsia="Times New Roman" w:cs="Times New Roman"/>
          <w:color w:val="323232"/>
          <w:szCs w:val="20"/>
        </w:rPr>
        <w:t>Burtscher</w:t>
      </w:r>
      <w:proofErr w:type="spellEnd"/>
      <w:r w:rsidR="00534AA9" w:rsidRPr="007F6C40">
        <w:rPr>
          <w:rFonts w:eastAsia="Times New Roman" w:cs="Times New Roman"/>
          <w:color w:val="323232"/>
          <w:szCs w:val="20"/>
        </w:rPr>
        <w:t xml:space="preserve">, R. </w:t>
      </w:r>
      <w:proofErr w:type="spellStart"/>
      <w:r w:rsidR="00534AA9" w:rsidRPr="007F6C40">
        <w:rPr>
          <w:rFonts w:eastAsia="Times New Roman" w:cs="Times New Roman"/>
          <w:color w:val="323232"/>
          <w:szCs w:val="20"/>
        </w:rPr>
        <w:t>Inkulu</w:t>
      </w:r>
      <w:proofErr w:type="spellEnd"/>
      <w:r w:rsidR="00534AA9" w:rsidRPr="007F6C40">
        <w:rPr>
          <w:rFonts w:eastAsia="Times New Roman" w:cs="Times New Roman"/>
          <w:color w:val="323232"/>
          <w:szCs w:val="20"/>
        </w:rPr>
        <w:t xml:space="preserve">, K. </w:t>
      </w:r>
      <w:proofErr w:type="spellStart"/>
      <w:r w:rsidR="00534AA9" w:rsidRPr="007F6C40">
        <w:rPr>
          <w:rFonts w:eastAsia="Times New Roman" w:cs="Times New Roman"/>
          <w:color w:val="323232"/>
          <w:szCs w:val="20"/>
        </w:rPr>
        <w:t>Pingali</w:t>
      </w:r>
      <w:proofErr w:type="spellEnd"/>
      <w:r w:rsidR="00534AA9" w:rsidRPr="007F6C40">
        <w:rPr>
          <w:rFonts w:eastAsia="Times New Roman" w:cs="Times New Roman"/>
          <w:color w:val="323232"/>
          <w:szCs w:val="20"/>
        </w:rPr>
        <w:t xml:space="preserve">, C. </w:t>
      </w:r>
      <w:proofErr w:type="spellStart"/>
      <w:r w:rsidR="002C5AB2" w:rsidRPr="007F6C40">
        <w:rPr>
          <w:rFonts w:eastAsia="Times New Roman" w:cs="Times New Roman"/>
          <w:color w:val="323232"/>
          <w:szCs w:val="20"/>
        </w:rPr>
        <w:t>Cașcaval</w:t>
      </w:r>
      <w:proofErr w:type="spellEnd"/>
      <w:r w:rsidR="00534AA9" w:rsidRPr="007F6C40">
        <w:rPr>
          <w:rFonts w:eastAsia="Times New Roman" w:cs="Times New Roman"/>
          <w:color w:val="323232"/>
          <w:szCs w:val="20"/>
        </w:rPr>
        <w:t xml:space="preserve">, </w:t>
      </w:r>
      <w:proofErr w:type="spellStart"/>
      <w:r w:rsidR="00534AA9" w:rsidRPr="007F6C40">
        <w:rPr>
          <w:rFonts w:eastAsia="Times New Roman" w:cs="Times New Roman"/>
          <w:color w:val="323232"/>
          <w:szCs w:val="20"/>
        </w:rPr>
        <w:t>PPoPP</w:t>
      </w:r>
      <w:proofErr w:type="spellEnd"/>
      <w:r w:rsidR="00534AA9" w:rsidRPr="007F6C40">
        <w:rPr>
          <w:rFonts w:eastAsia="Times New Roman" w:cs="Times New Roman"/>
          <w:color w:val="323232"/>
          <w:szCs w:val="20"/>
        </w:rPr>
        <w:t xml:space="preserve"> 2009</w:t>
      </w:r>
      <w:r w:rsidR="000F3056" w:rsidRPr="007F6C40">
        <w:rPr>
          <w:rFonts w:eastAsia="Times New Roman" w:cs="Times New Roman"/>
          <w:color w:val="323232"/>
          <w:szCs w:val="20"/>
        </w:rPr>
        <w:t>.</w:t>
      </w:r>
      <w:bookmarkStart w:id="0" w:name="_GoBack"/>
      <w:bookmarkEnd w:id="0"/>
    </w:p>
    <w:p w14:paraId="1832ACBA" w14:textId="4F332144" w:rsidR="00534AA9" w:rsidRPr="007F6C40" w:rsidRDefault="00ED213D" w:rsidP="000F3056">
      <w:pPr>
        <w:pStyle w:val="ListParagraph"/>
        <w:numPr>
          <w:ilvl w:val="0"/>
          <w:numId w:val="1"/>
        </w:numPr>
        <w:rPr>
          <w:rFonts w:eastAsia="Times New Roman" w:cs="Times New Roman"/>
          <w:szCs w:val="20"/>
        </w:rPr>
      </w:pPr>
      <w:hyperlink r:id="rId20" w:tooltip="Software transactional memory: why is it only a research&#10;toy?" w:history="1">
        <w:r w:rsidR="00534AA9" w:rsidRPr="00ED213D">
          <w:rPr>
            <w:rStyle w:val="Hyperlink"/>
          </w:rPr>
          <w:t>Software transactional memory: why is it only a research toy?</w:t>
        </w:r>
      </w:hyperlink>
      <w:r w:rsidR="00953D17" w:rsidRPr="007F6C40">
        <w:rPr>
          <w:rFonts w:eastAsia="Times New Roman" w:cs="Times New Roman"/>
          <w:szCs w:val="20"/>
        </w:rPr>
        <w:t>,</w:t>
      </w:r>
      <w:r w:rsidR="00534AA9" w:rsidRPr="007F6C40">
        <w:rPr>
          <w:rFonts w:eastAsia="Times New Roman" w:cs="Times New Roman"/>
          <w:szCs w:val="20"/>
        </w:rPr>
        <w:t xml:space="preserve"> </w:t>
      </w:r>
      <w:r w:rsidR="00534AA9" w:rsidRPr="007F6C40">
        <w:rPr>
          <w:rFonts w:eastAsia="Times New Roman" w:cs="Times New Roman"/>
          <w:color w:val="323232"/>
          <w:szCs w:val="20"/>
        </w:rPr>
        <w:t xml:space="preserve">C. </w:t>
      </w:r>
      <w:proofErr w:type="spellStart"/>
      <w:r w:rsidR="002C5AB2" w:rsidRPr="007F6C40">
        <w:rPr>
          <w:rFonts w:eastAsia="Times New Roman" w:cs="Times New Roman"/>
          <w:color w:val="323232"/>
          <w:szCs w:val="20"/>
        </w:rPr>
        <w:t>Cașcaval</w:t>
      </w:r>
      <w:proofErr w:type="spellEnd"/>
      <w:r w:rsidR="00534AA9" w:rsidRPr="007F6C40">
        <w:rPr>
          <w:rFonts w:eastAsia="Times New Roman" w:cs="Times New Roman"/>
          <w:color w:val="323232"/>
          <w:szCs w:val="20"/>
        </w:rPr>
        <w:t xml:space="preserve">, C. Blundell, M. Michael, H. Cain, P. Wu, S. </w:t>
      </w:r>
      <w:proofErr w:type="spellStart"/>
      <w:r w:rsidR="00534AA9" w:rsidRPr="007F6C40">
        <w:rPr>
          <w:rFonts w:eastAsia="Times New Roman" w:cs="Times New Roman"/>
          <w:color w:val="323232"/>
          <w:szCs w:val="20"/>
        </w:rPr>
        <w:t>Chiras</w:t>
      </w:r>
      <w:proofErr w:type="spellEnd"/>
      <w:r w:rsidR="00534AA9" w:rsidRPr="007F6C40">
        <w:rPr>
          <w:rFonts w:eastAsia="Times New Roman" w:cs="Times New Roman"/>
          <w:color w:val="323232"/>
          <w:szCs w:val="20"/>
        </w:rPr>
        <w:t xml:space="preserve">, S. </w:t>
      </w:r>
      <w:proofErr w:type="spellStart"/>
      <w:r w:rsidR="00534AA9" w:rsidRPr="007F6C40">
        <w:rPr>
          <w:rFonts w:eastAsia="Times New Roman" w:cs="Times New Roman"/>
          <w:color w:val="323232"/>
          <w:szCs w:val="20"/>
        </w:rPr>
        <w:t>Chatterjee</w:t>
      </w:r>
      <w:proofErr w:type="spellEnd"/>
      <w:r w:rsidR="000F3056" w:rsidRPr="007F6C40">
        <w:rPr>
          <w:rFonts w:eastAsia="Times New Roman" w:cs="Times New Roman"/>
          <w:color w:val="323232"/>
          <w:szCs w:val="20"/>
        </w:rPr>
        <w:t xml:space="preserve">, </w:t>
      </w:r>
      <w:r w:rsidR="00534AA9" w:rsidRPr="007F6C40">
        <w:rPr>
          <w:rFonts w:eastAsia="Times New Roman" w:cs="Times New Roman"/>
          <w:color w:val="323232"/>
          <w:szCs w:val="20"/>
        </w:rPr>
        <w:t>Communications of the ACM, Nov 2008</w:t>
      </w:r>
    </w:p>
    <w:p w14:paraId="61852171" w14:textId="6A037660" w:rsidR="00534AA9" w:rsidRPr="007F6C40" w:rsidRDefault="00ED213D" w:rsidP="000F3056">
      <w:pPr>
        <w:pStyle w:val="ListParagraph"/>
        <w:numPr>
          <w:ilvl w:val="0"/>
          <w:numId w:val="1"/>
        </w:numPr>
        <w:rPr>
          <w:rFonts w:eastAsia="Times New Roman" w:cs="Times New Roman"/>
          <w:szCs w:val="20"/>
        </w:rPr>
      </w:pPr>
      <w:hyperlink r:id="rId21" w:tooltip="Bulk Disambiguation of Speculative Threads in&#10;Multiprocessors" w:history="1">
        <w:r w:rsidR="00534AA9" w:rsidRPr="00ED213D">
          <w:rPr>
            <w:rStyle w:val="Hyperlink"/>
          </w:rPr>
          <w:t>Bulk Disambiguation of Speculative Threads in Multiprocessors</w:t>
        </w:r>
      </w:hyperlink>
      <w:r w:rsidR="000F3056" w:rsidRPr="007F6C40">
        <w:rPr>
          <w:rFonts w:eastAsia="Times New Roman" w:cs="Times New Roman"/>
          <w:szCs w:val="20"/>
        </w:rPr>
        <w:t xml:space="preserve">, </w:t>
      </w:r>
      <w:r w:rsidR="00534AA9" w:rsidRPr="007F6C40">
        <w:rPr>
          <w:rFonts w:eastAsia="Times New Roman" w:cs="Times New Roman"/>
          <w:color w:val="323232"/>
          <w:szCs w:val="20"/>
        </w:rPr>
        <w:t xml:space="preserve">L. </w:t>
      </w:r>
      <w:proofErr w:type="spellStart"/>
      <w:r w:rsidR="00534AA9" w:rsidRPr="007F6C40">
        <w:rPr>
          <w:rFonts w:eastAsia="Times New Roman" w:cs="Times New Roman"/>
          <w:color w:val="323232"/>
          <w:szCs w:val="20"/>
        </w:rPr>
        <w:t>Ceze</w:t>
      </w:r>
      <w:proofErr w:type="spellEnd"/>
      <w:r w:rsidR="00534AA9" w:rsidRPr="007F6C40">
        <w:rPr>
          <w:rFonts w:eastAsia="Times New Roman" w:cs="Times New Roman"/>
          <w:color w:val="323232"/>
          <w:szCs w:val="20"/>
        </w:rPr>
        <w:t xml:space="preserve">, J. Tuck, C. </w:t>
      </w:r>
      <w:proofErr w:type="spellStart"/>
      <w:r w:rsidR="002C5AB2" w:rsidRPr="007F6C40">
        <w:rPr>
          <w:rFonts w:eastAsia="Times New Roman" w:cs="Times New Roman"/>
          <w:color w:val="323232"/>
          <w:szCs w:val="20"/>
        </w:rPr>
        <w:t>Cașcaval</w:t>
      </w:r>
      <w:proofErr w:type="spellEnd"/>
      <w:r w:rsidR="00584E39" w:rsidRPr="007F6C40">
        <w:rPr>
          <w:rFonts w:eastAsia="Times New Roman" w:cs="Times New Roman"/>
          <w:color w:val="323232"/>
          <w:szCs w:val="20"/>
        </w:rPr>
        <w:t xml:space="preserve">, and J. </w:t>
      </w:r>
      <w:proofErr w:type="spellStart"/>
      <w:r w:rsidR="00584E39" w:rsidRPr="007F6C40">
        <w:rPr>
          <w:rFonts w:eastAsia="Times New Roman" w:cs="Times New Roman"/>
          <w:color w:val="323232"/>
          <w:szCs w:val="20"/>
        </w:rPr>
        <w:t>Torrellas</w:t>
      </w:r>
      <w:proofErr w:type="spellEnd"/>
      <w:r w:rsidR="00584E39" w:rsidRPr="007F6C40">
        <w:rPr>
          <w:rFonts w:eastAsia="Times New Roman" w:cs="Times New Roman"/>
          <w:color w:val="323232"/>
          <w:szCs w:val="20"/>
        </w:rPr>
        <w:t>, ISCA 200</w:t>
      </w:r>
      <w:r w:rsidR="00534AA9" w:rsidRPr="007F6C40">
        <w:rPr>
          <w:rFonts w:eastAsia="Times New Roman" w:cs="Times New Roman"/>
          <w:color w:val="323232"/>
          <w:szCs w:val="20"/>
        </w:rPr>
        <w:t>6</w:t>
      </w:r>
      <w:r w:rsidR="000F3056" w:rsidRPr="007F6C40">
        <w:rPr>
          <w:rFonts w:eastAsia="Times New Roman" w:cs="Times New Roman"/>
          <w:color w:val="323232"/>
          <w:szCs w:val="20"/>
        </w:rPr>
        <w:t>.</w:t>
      </w:r>
    </w:p>
    <w:p w14:paraId="5869075C" w14:textId="57AA6389" w:rsidR="000F3056" w:rsidRPr="007F6C40" w:rsidRDefault="00ED213D" w:rsidP="000F3056">
      <w:pPr>
        <w:pStyle w:val="ListParagraph"/>
        <w:numPr>
          <w:ilvl w:val="0"/>
          <w:numId w:val="1"/>
        </w:numPr>
        <w:rPr>
          <w:rFonts w:eastAsia="Times New Roman" w:cs="Times New Roman"/>
          <w:szCs w:val="20"/>
        </w:rPr>
      </w:pPr>
      <w:hyperlink r:id="rId22" w:tooltip="Shared memory programming for large scale machines" w:history="1">
        <w:r w:rsidR="000F3056" w:rsidRPr="00ED213D">
          <w:rPr>
            <w:rStyle w:val="Hyperlink"/>
          </w:rPr>
          <w:t>Shared memory programming for large scale machines</w:t>
        </w:r>
      </w:hyperlink>
      <w:r w:rsidR="000F3056" w:rsidRPr="007F6C40">
        <w:rPr>
          <w:rFonts w:eastAsia="Times New Roman" w:cs="Times New Roman"/>
          <w:szCs w:val="20"/>
        </w:rPr>
        <w:t xml:space="preserve">, </w:t>
      </w:r>
      <w:r w:rsidR="000F3056" w:rsidRPr="007F6C40">
        <w:rPr>
          <w:rFonts w:eastAsia="Times New Roman" w:cs="Times New Roman"/>
          <w:color w:val="323232"/>
          <w:szCs w:val="20"/>
        </w:rPr>
        <w:t xml:space="preserve">C. Barton, C. </w:t>
      </w:r>
      <w:proofErr w:type="spellStart"/>
      <w:r w:rsidR="002C5AB2" w:rsidRPr="007F6C40">
        <w:rPr>
          <w:rFonts w:eastAsia="Times New Roman" w:cs="Times New Roman"/>
          <w:color w:val="323232"/>
          <w:szCs w:val="20"/>
        </w:rPr>
        <w:t>Cașcaval</w:t>
      </w:r>
      <w:proofErr w:type="spellEnd"/>
      <w:r w:rsidR="000F3056" w:rsidRPr="007F6C40">
        <w:rPr>
          <w:rFonts w:eastAsia="Times New Roman" w:cs="Times New Roman"/>
          <w:color w:val="323232"/>
          <w:szCs w:val="20"/>
        </w:rPr>
        <w:t xml:space="preserve">, G. </w:t>
      </w:r>
      <w:proofErr w:type="spellStart"/>
      <w:r w:rsidR="000F3056" w:rsidRPr="007F6C40">
        <w:rPr>
          <w:rFonts w:eastAsia="Times New Roman" w:cs="Times New Roman"/>
          <w:color w:val="323232"/>
          <w:szCs w:val="20"/>
        </w:rPr>
        <w:t>Almasi</w:t>
      </w:r>
      <w:proofErr w:type="spellEnd"/>
      <w:r w:rsidR="000F3056" w:rsidRPr="007F6C40">
        <w:rPr>
          <w:rFonts w:eastAsia="Times New Roman" w:cs="Times New Roman"/>
          <w:color w:val="323232"/>
          <w:szCs w:val="20"/>
        </w:rPr>
        <w:t xml:space="preserve">, Y. </w:t>
      </w:r>
      <w:proofErr w:type="spellStart"/>
      <w:r w:rsidR="000F3056" w:rsidRPr="007F6C40">
        <w:rPr>
          <w:rFonts w:eastAsia="Times New Roman" w:cs="Times New Roman"/>
          <w:color w:val="323232"/>
          <w:szCs w:val="20"/>
        </w:rPr>
        <w:t>Zheng</w:t>
      </w:r>
      <w:proofErr w:type="spellEnd"/>
      <w:r w:rsidR="000F3056" w:rsidRPr="007F6C40">
        <w:rPr>
          <w:rFonts w:eastAsia="Times New Roman" w:cs="Times New Roman"/>
          <w:color w:val="323232"/>
          <w:szCs w:val="20"/>
        </w:rPr>
        <w:t xml:space="preserve">, M. </w:t>
      </w:r>
      <w:proofErr w:type="spellStart"/>
      <w:r w:rsidR="000F3056" w:rsidRPr="007F6C40">
        <w:rPr>
          <w:rFonts w:eastAsia="Times New Roman" w:cs="Times New Roman"/>
          <w:color w:val="323232"/>
          <w:szCs w:val="20"/>
        </w:rPr>
        <w:t>Farreras</w:t>
      </w:r>
      <w:proofErr w:type="spellEnd"/>
      <w:r w:rsidR="000F3056" w:rsidRPr="007F6C40">
        <w:rPr>
          <w:rFonts w:eastAsia="Times New Roman" w:cs="Times New Roman"/>
          <w:color w:val="323232"/>
          <w:szCs w:val="20"/>
        </w:rPr>
        <w:t xml:space="preserve">, S. </w:t>
      </w:r>
      <w:proofErr w:type="spellStart"/>
      <w:r w:rsidR="000F3056" w:rsidRPr="007F6C40">
        <w:rPr>
          <w:rFonts w:eastAsia="Times New Roman" w:cs="Times New Roman"/>
          <w:color w:val="323232"/>
          <w:szCs w:val="20"/>
        </w:rPr>
        <w:t>Chatterjee</w:t>
      </w:r>
      <w:proofErr w:type="spellEnd"/>
      <w:r w:rsidR="000F3056" w:rsidRPr="007F6C40">
        <w:rPr>
          <w:rFonts w:eastAsia="Times New Roman" w:cs="Times New Roman"/>
          <w:color w:val="323232"/>
          <w:szCs w:val="20"/>
        </w:rPr>
        <w:t>, J. N.</w:t>
      </w:r>
      <w:r w:rsidR="00584E39" w:rsidRPr="007F6C40">
        <w:rPr>
          <w:rFonts w:eastAsia="Times New Roman" w:cs="Times New Roman"/>
          <w:color w:val="323232"/>
          <w:szCs w:val="20"/>
        </w:rPr>
        <w:t xml:space="preserve"> </w:t>
      </w:r>
      <w:proofErr w:type="spellStart"/>
      <w:r w:rsidR="00584E39" w:rsidRPr="007F6C40">
        <w:rPr>
          <w:rFonts w:eastAsia="Times New Roman" w:cs="Times New Roman"/>
          <w:color w:val="323232"/>
          <w:szCs w:val="20"/>
        </w:rPr>
        <w:t>Amaral</w:t>
      </w:r>
      <w:proofErr w:type="spellEnd"/>
      <w:r w:rsidR="00584E39" w:rsidRPr="007F6C40">
        <w:rPr>
          <w:rFonts w:eastAsia="Times New Roman" w:cs="Times New Roman"/>
          <w:color w:val="323232"/>
          <w:szCs w:val="20"/>
        </w:rPr>
        <w:t>, PLDI 200</w:t>
      </w:r>
      <w:r w:rsidR="000F3056" w:rsidRPr="007F6C40">
        <w:rPr>
          <w:rFonts w:eastAsia="Times New Roman" w:cs="Times New Roman"/>
          <w:color w:val="323232"/>
          <w:szCs w:val="20"/>
        </w:rPr>
        <w:t>6</w:t>
      </w:r>
    </w:p>
    <w:p w14:paraId="4297B02D" w14:textId="0507E9B0" w:rsidR="00534AA9" w:rsidRPr="007F6C40" w:rsidRDefault="00ED213D" w:rsidP="000F3056">
      <w:pPr>
        <w:pStyle w:val="ListParagraph"/>
        <w:numPr>
          <w:ilvl w:val="0"/>
          <w:numId w:val="1"/>
        </w:numPr>
        <w:rPr>
          <w:rFonts w:eastAsia="Times New Roman" w:cs="Times New Roman"/>
          <w:szCs w:val="20"/>
        </w:rPr>
      </w:pPr>
      <w:hyperlink r:id="rId23" w:history="1">
        <w:r w:rsidR="00534AA9" w:rsidRPr="00ED213D">
          <w:rPr>
            <w:rStyle w:val="Hyperlink"/>
          </w:rPr>
          <w:t xml:space="preserve">An Overview of the </w:t>
        </w:r>
        <w:proofErr w:type="spellStart"/>
        <w:r w:rsidR="00534AA9" w:rsidRPr="00ED213D">
          <w:rPr>
            <w:rStyle w:val="Hyperlink"/>
          </w:rPr>
          <w:t>BlueGene</w:t>
        </w:r>
        <w:proofErr w:type="spellEnd"/>
        <w:r w:rsidR="00534AA9" w:rsidRPr="00ED213D">
          <w:rPr>
            <w:rStyle w:val="Hyperlink"/>
          </w:rPr>
          <w:t>/L Supercomputer</w:t>
        </w:r>
      </w:hyperlink>
      <w:r w:rsidR="00534AA9" w:rsidRPr="007F6C40">
        <w:rPr>
          <w:rFonts w:eastAsia="Times New Roman" w:cs="Times New Roman"/>
          <w:szCs w:val="20"/>
        </w:rPr>
        <w:t xml:space="preserve">, </w:t>
      </w:r>
      <w:r w:rsidR="00534AA9" w:rsidRPr="007F6C40">
        <w:rPr>
          <w:rFonts w:eastAsia="Times New Roman" w:cs="Times New Roman"/>
          <w:color w:val="323232"/>
          <w:szCs w:val="20"/>
        </w:rPr>
        <w:t>N</w:t>
      </w:r>
      <w:r w:rsidR="00953D17" w:rsidRPr="007F6C40">
        <w:rPr>
          <w:rFonts w:eastAsia="Times New Roman" w:cs="Times New Roman"/>
          <w:color w:val="323232"/>
          <w:szCs w:val="20"/>
        </w:rPr>
        <w:t>.</w:t>
      </w:r>
      <w:r w:rsidR="00534AA9" w:rsidRPr="007F6C40">
        <w:rPr>
          <w:rFonts w:eastAsia="Times New Roman" w:cs="Times New Roman"/>
          <w:color w:val="323232"/>
          <w:szCs w:val="20"/>
        </w:rPr>
        <w:t xml:space="preserve"> </w:t>
      </w:r>
      <w:proofErr w:type="spellStart"/>
      <w:r w:rsidR="000F3056" w:rsidRPr="007F6C40">
        <w:rPr>
          <w:rFonts w:eastAsia="Times New Roman" w:cs="Times New Roman"/>
          <w:color w:val="323232"/>
          <w:szCs w:val="20"/>
        </w:rPr>
        <w:t>A</w:t>
      </w:r>
      <w:r w:rsidR="00534AA9" w:rsidRPr="007F6C40">
        <w:rPr>
          <w:rFonts w:eastAsia="Times New Roman" w:cs="Times New Roman"/>
          <w:color w:val="323232"/>
          <w:szCs w:val="20"/>
        </w:rPr>
        <w:t>diga</w:t>
      </w:r>
      <w:proofErr w:type="spellEnd"/>
      <w:r w:rsidR="00534AA9" w:rsidRPr="007F6C40">
        <w:rPr>
          <w:rFonts w:eastAsia="Times New Roman" w:cs="Times New Roman"/>
          <w:color w:val="323232"/>
          <w:szCs w:val="20"/>
        </w:rPr>
        <w:t xml:space="preserve"> et al.,</w:t>
      </w:r>
      <w:r w:rsidR="000F3056" w:rsidRPr="007F6C40">
        <w:rPr>
          <w:rFonts w:eastAsia="Times New Roman" w:cs="Times New Roman"/>
          <w:color w:val="323232"/>
          <w:szCs w:val="20"/>
        </w:rPr>
        <w:t xml:space="preserve"> </w:t>
      </w:r>
      <w:r w:rsidR="00534AA9" w:rsidRPr="007F6C40">
        <w:rPr>
          <w:rFonts w:eastAsia="Times New Roman" w:cs="Times New Roman"/>
          <w:color w:val="323232"/>
          <w:szCs w:val="20"/>
        </w:rPr>
        <w:t>In Supercomputing, Nov, 2002</w:t>
      </w:r>
    </w:p>
    <w:p w14:paraId="457C57EB" w14:textId="01226FB1" w:rsidR="00534AA9" w:rsidRPr="007F6C40" w:rsidRDefault="00ED213D" w:rsidP="000F3056">
      <w:pPr>
        <w:pStyle w:val="ListParagraph"/>
        <w:numPr>
          <w:ilvl w:val="0"/>
          <w:numId w:val="1"/>
        </w:numPr>
        <w:rPr>
          <w:rFonts w:eastAsia="Times New Roman" w:cs="Times New Roman"/>
          <w:szCs w:val="20"/>
        </w:rPr>
      </w:pPr>
      <w:hyperlink r:id="rId24" w:history="1">
        <w:r w:rsidR="00534AA9" w:rsidRPr="00ED213D">
          <w:rPr>
            <w:rStyle w:val="Hyperlink"/>
          </w:rPr>
          <w:t xml:space="preserve">Blue Gene: A vision for protein science using a </w:t>
        </w:r>
        <w:proofErr w:type="spellStart"/>
        <w:r w:rsidR="00534AA9" w:rsidRPr="00ED213D">
          <w:rPr>
            <w:rStyle w:val="Hyperlink"/>
          </w:rPr>
          <w:t>petaflop</w:t>
        </w:r>
        <w:proofErr w:type="spellEnd"/>
        <w:r w:rsidR="000F3056" w:rsidRPr="00ED213D">
          <w:rPr>
            <w:rStyle w:val="Hyperlink"/>
          </w:rPr>
          <w:t xml:space="preserve"> </w:t>
        </w:r>
        <w:r w:rsidR="00534AA9" w:rsidRPr="00ED213D">
          <w:rPr>
            <w:rStyle w:val="Hyperlink"/>
          </w:rPr>
          <w:t>supercomputer</w:t>
        </w:r>
      </w:hyperlink>
      <w:r w:rsidR="000F3056" w:rsidRPr="007F6C40">
        <w:rPr>
          <w:rFonts w:eastAsia="Times New Roman" w:cs="Times New Roman"/>
          <w:szCs w:val="20"/>
        </w:rPr>
        <w:t xml:space="preserve">, </w:t>
      </w:r>
      <w:r w:rsidR="00534AA9" w:rsidRPr="007F6C40">
        <w:rPr>
          <w:rFonts w:eastAsia="Times New Roman" w:cs="Times New Roman"/>
          <w:color w:val="323232"/>
          <w:szCs w:val="20"/>
        </w:rPr>
        <w:t>IBM Blue Gene team, IBM Systems Journal, Volume 40, Number 2, 2001 </w:t>
      </w:r>
    </w:p>
    <w:p w14:paraId="403273BD" w14:textId="2ED4CB67" w:rsidR="00AA6BB9" w:rsidRDefault="00AA6BB9" w:rsidP="002C5AB2">
      <w:pPr>
        <w:pStyle w:val="Heading"/>
        <w:outlineLvl w:val="0"/>
      </w:pPr>
      <w:r>
        <w:t>Professional Service</w:t>
      </w:r>
    </w:p>
    <w:p w14:paraId="228A4769" w14:textId="0C743E4F" w:rsidR="00A11496" w:rsidRPr="00A11496" w:rsidRDefault="00A11496" w:rsidP="00B50DDD">
      <w:pPr>
        <w:rPr>
          <w:rFonts w:eastAsia="Times New Roman" w:cs="Times New Roman"/>
          <w:color w:val="323232"/>
          <w:szCs w:val="20"/>
        </w:rPr>
      </w:pPr>
      <w:r w:rsidRPr="00A11496">
        <w:rPr>
          <w:rFonts w:eastAsia="Times New Roman" w:cs="Times New Roman"/>
          <w:color w:val="323232"/>
          <w:szCs w:val="20"/>
        </w:rPr>
        <w:t>Steering Committee</w:t>
      </w:r>
      <w:r w:rsidR="00B50DDD">
        <w:rPr>
          <w:rFonts w:eastAsia="Times New Roman" w:cs="Times New Roman"/>
          <w:color w:val="323232"/>
          <w:szCs w:val="20"/>
        </w:rPr>
        <w:t xml:space="preserve">: </w:t>
      </w:r>
      <w:proofErr w:type="spellStart"/>
      <w:r w:rsidR="00B50DDD">
        <w:rPr>
          <w:rFonts w:eastAsia="Times New Roman" w:cs="Times New Roman"/>
          <w:color w:val="323232"/>
          <w:szCs w:val="20"/>
        </w:rPr>
        <w:t>PPoPP</w:t>
      </w:r>
      <w:proofErr w:type="spellEnd"/>
      <w:r w:rsidRPr="00A11496">
        <w:rPr>
          <w:rFonts w:eastAsia="Times New Roman" w:cs="Times New Roman"/>
          <w:color w:val="323232"/>
          <w:szCs w:val="20"/>
        </w:rPr>
        <w:t>, Chair (2012-</w:t>
      </w:r>
      <w:r w:rsidRPr="00B50DDD">
        <w:rPr>
          <w:rFonts w:eastAsia="Times New Roman" w:cs="Times New Roman"/>
          <w:color w:val="323232"/>
          <w:szCs w:val="20"/>
        </w:rPr>
        <w:t>201</w:t>
      </w:r>
      <w:r w:rsidR="007D4303">
        <w:rPr>
          <w:rFonts w:eastAsia="Times New Roman" w:cs="Times New Roman"/>
          <w:color w:val="323232"/>
          <w:szCs w:val="20"/>
        </w:rPr>
        <w:t>9</w:t>
      </w:r>
      <w:r w:rsidRPr="00A11496">
        <w:rPr>
          <w:rFonts w:eastAsia="Times New Roman" w:cs="Times New Roman"/>
          <w:color w:val="323232"/>
          <w:szCs w:val="20"/>
        </w:rPr>
        <w:t>), Member (2011-)</w:t>
      </w:r>
      <w:r w:rsidR="00B50DDD">
        <w:rPr>
          <w:rFonts w:eastAsia="Times New Roman" w:cs="Times New Roman"/>
          <w:color w:val="323232"/>
          <w:szCs w:val="20"/>
        </w:rPr>
        <w:t xml:space="preserve">, </w:t>
      </w:r>
      <w:r w:rsidRPr="00A11496">
        <w:rPr>
          <w:rFonts w:eastAsia="Times New Roman" w:cs="Times New Roman"/>
          <w:color w:val="323232"/>
          <w:szCs w:val="20"/>
        </w:rPr>
        <w:t>Computing Frontiers (2011-2014)</w:t>
      </w:r>
    </w:p>
    <w:p w14:paraId="5DEF34E7" w14:textId="6C62FFE9" w:rsidR="00A11496" w:rsidRPr="00A11496" w:rsidRDefault="00A11496" w:rsidP="002C5AB2">
      <w:pPr>
        <w:outlineLvl w:val="0"/>
        <w:rPr>
          <w:rFonts w:eastAsia="Times New Roman" w:cs="Times New Roman"/>
          <w:color w:val="323232"/>
          <w:szCs w:val="20"/>
        </w:rPr>
      </w:pPr>
      <w:r w:rsidRPr="00A11496">
        <w:rPr>
          <w:rFonts w:eastAsia="Times New Roman" w:cs="Times New Roman"/>
          <w:color w:val="323232"/>
          <w:szCs w:val="20"/>
        </w:rPr>
        <w:t>Editorial</w:t>
      </w:r>
      <w:r w:rsidR="00B50DDD">
        <w:rPr>
          <w:rFonts w:eastAsia="Times New Roman" w:cs="Times New Roman"/>
          <w:color w:val="323232"/>
          <w:szCs w:val="20"/>
        </w:rPr>
        <w:t>:</w:t>
      </w:r>
      <w:r w:rsidR="00B50DDD" w:rsidRPr="007F6C40">
        <w:rPr>
          <w:rFonts w:eastAsia="Times New Roman" w:cs="Times New Roman"/>
          <w:color w:val="323232"/>
          <w:szCs w:val="20"/>
        </w:rPr>
        <w:t xml:space="preserve"> </w:t>
      </w:r>
      <w:hyperlink r:id="rId25" w:history="1">
        <w:r w:rsidRPr="00ED213D">
          <w:rPr>
            <w:rStyle w:val="Hyperlink"/>
          </w:rPr>
          <w:t>IEEE Micro Special Issue on Mobile Systems</w:t>
        </w:r>
      </w:hyperlink>
      <w:r w:rsidRPr="00A11496">
        <w:rPr>
          <w:rFonts w:eastAsia="Times New Roman" w:cs="Times New Roman"/>
          <w:color w:val="323232"/>
          <w:szCs w:val="20"/>
        </w:rPr>
        <w:t>, Feb 2015</w:t>
      </w:r>
    </w:p>
    <w:p w14:paraId="35F27684" w14:textId="6FFCF5B2" w:rsidR="00A11496" w:rsidRPr="00A11496" w:rsidRDefault="00A11496" w:rsidP="002C5AB2">
      <w:pPr>
        <w:outlineLvl w:val="0"/>
        <w:rPr>
          <w:rFonts w:eastAsia="Times New Roman" w:cs="Times New Roman"/>
          <w:color w:val="323232"/>
          <w:szCs w:val="20"/>
        </w:rPr>
      </w:pPr>
      <w:r w:rsidRPr="00A11496">
        <w:rPr>
          <w:rFonts w:eastAsia="Times New Roman" w:cs="Times New Roman"/>
          <w:color w:val="323232"/>
          <w:szCs w:val="20"/>
        </w:rPr>
        <w:t>Technical Program Committee</w:t>
      </w:r>
      <w:r w:rsidR="00B50DDD">
        <w:rPr>
          <w:rFonts w:eastAsia="Times New Roman" w:cs="Times New Roman"/>
          <w:color w:val="323232"/>
          <w:szCs w:val="20"/>
        </w:rPr>
        <w:t>/External Review Committee</w:t>
      </w:r>
    </w:p>
    <w:p w14:paraId="51B7F83A" w14:textId="77777777" w:rsidR="00B50DDD" w:rsidRDefault="00A11496" w:rsidP="00B50DDD">
      <w:pPr>
        <w:ind w:firstLine="720"/>
        <w:rPr>
          <w:szCs w:val="20"/>
        </w:rPr>
      </w:pPr>
      <w:r w:rsidRPr="00B50DDD">
        <w:rPr>
          <w:szCs w:val="20"/>
        </w:rPr>
        <w:t xml:space="preserve">ASPLOS, </w:t>
      </w:r>
      <w:r w:rsidR="00B50DDD" w:rsidRPr="00B50DDD">
        <w:rPr>
          <w:szCs w:val="20"/>
        </w:rPr>
        <w:t xml:space="preserve">CGO, CPC, </w:t>
      </w:r>
      <w:proofErr w:type="spellStart"/>
      <w:r w:rsidR="00B50DDD" w:rsidRPr="00B50DDD">
        <w:rPr>
          <w:szCs w:val="20"/>
        </w:rPr>
        <w:t>HotPar</w:t>
      </w:r>
      <w:proofErr w:type="spellEnd"/>
      <w:r w:rsidR="00B50DDD" w:rsidRPr="00B50DDD">
        <w:rPr>
          <w:szCs w:val="20"/>
        </w:rPr>
        <w:t xml:space="preserve">, ICPP, ICS, IEEE Micro Top Picks, IPDPS, ISCA, LCPC, MICRO, </w:t>
      </w:r>
    </w:p>
    <w:p w14:paraId="24030E95" w14:textId="19BAA71C" w:rsidR="00AD4CAC" w:rsidRPr="00B50DDD" w:rsidRDefault="00B50DDD" w:rsidP="002C5AB2">
      <w:pPr>
        <w:ind w:firstLine="720"/>
        <w:outlineLvl w:val="0"/>
        <w:rPr>
          <w:szCs w:val="20"/>
        </w:rPr>
      </w:pPr>
      <w:r w:rsidRPr="00B50DDD">
        <w:rPr>
          <w:szCs w:val="20"/>
        </w:rPr>
        <w:t xml:space="preserve">PACT, PGAS, PLDI, </w:t>
      </w:r>
      <w:proofErr w:type="spellStart"/>
      <w:r w:rsidRPr="00B50DDD">
        <w:rPr>
          <w:szCs w:val="20"/>
        </w:rPr>
        <w:t>PPoPP</w:t>
      </w:r>
      <w:proofErr w:type="spellEnd"/>
      <w:r w:rsidRPr="00B50DDD">
        <w:rPr>
          <w:szCs w:val="20"/>
        </w:rPr>
        <w:t>, SC, other workshops</w:t>
      </w:r>
    </w:p>
    <w:p w14:paraId="064CF624" w14:textId="77777777" w:rsidR="00AA6BB9" w:rsidRDefault="00AA6BB9"/>
    <w:p w14:paraId="53A30628" w14:textId="5F27C0B4" w:rsidR="00B50DDD" w:rsidRPr="00B36BA1" w:rsidRDefault="00B50DDD" w:rsidP="002C7293">
      <w:pPr>
        <w:ind w:left="-360"/>
        <w:outlineLvl w:val="0"/>
      </w:pPr>
      <w:r>
        <w:t xml:space="preserve">Additional details: </w:t>
      </w:r>
      <w:hyperlink r:id="rId26" w:history="1">
        <w:r w:rsidRPr="00272826">
          <w:rPr>
            <w:rStyle w:val="Hyperlink"/>
          </w:rPr>
          <w:t>https://home.cascaval.us/calin/cv.html</w:t>
        </w:r>
      </w:hyperlink>
    </w:p>
    <w:sectPr w:rsidR="00B50DDD" w:rsidRPr="00B36BA1" w:rsidSect="00A11496">
      <w:headerReference w:type="default" r:id="rId27"/>
      <w:pgSz w:w="12240" w:h="15840"/>
      <w:pgMar w:top="1728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42C6B0E" w14:textId="77777777" w:rsidR="007D4303" w:rsidRDefault="007D4303" w:rsidP="00B36BA1">
      <w:r>
        <w:separator/>
      </w:r>
    </w:p>
  </w:endnote>
  <w:endnote w:type="continuationSeparator" w:id="0">
    <w:p w14:paraId="00774B42" w14:textId="77777777" w:rsidR="007D4303" w:rsidRDefault="007D4303" w:rsidP="00B36B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Yu Mincho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2F7A9D6" w14:textId="77777777" w:rsidR="007D4303" w:rsidRDefault="007D4303" w:rsidP="00B36BA1">
      <w:r>
        <w:separator/>
      </w:r>
    </w:p>
  </w:footnote>
  <w:footnote w:type="continuationSeparator" w:id="0">
    <w:p w14:paraId="5E7731D9" w14:textId="77777777" w:rsidR="007D4303" w:rsidRDefault="007D4303" w:rsidP="00B36BA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785825" w14:textId="496EB596" w:rsidR="007D4303" w:rsidRDefault="007D4303" w:rsidP="00B36BA1">
    <w:pPr>
      <w:rPr>
        <w:rFonts w:ascii="Times New Roman" w:eastAsia="Times New Roman" w:hAnsi="Times New Roman" w:cs="Times New Roman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6EA08C8" wp14:editId="118D8ECB">
              <wp:simplePos x="0" y="0"/>
              <wp:positionH relativeFrom="column">
                <wp:posOffset>3404235</wp:posOffset>
              </wp:positionH>
              <wp:positionV relativeFrom="paragraph">
                <wp:posOffset>-198120</wp:posOffset>
              </wp:positionV>
              <wp:extent cx="2882900" cy="773430"/>
              <wp:effectExtent l="0" t="0" r="0" b="0"/>
              <wp:wrapSquare wrapText="bothSides"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82900" cy="7734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21DAF71C" w14:textId="3D2DD37A" w:rsidR="007D4303" w:rsidRPr="00FA2986" w:rsidRDefault="007D4303" w:rsidP="00B36BA1">
                          <w:pPr>
                            <w:rPr>
                              <w:rFonts w:eastAsia="Times New Roman" w:cs="Times New Roman"/>
                              <w:sz w:val="18"/>
                              <w:szCs w:val="18"/>
                            </w:rPr>
                          </w:pPr>
                          <w:r w:rsidRPr="00FA2986">
                            <w:rPr>
                              <w:rFonts w:eastAsia="Times New Roman" w:cs="Times New Roman"/>
                              <w:sz w:val="18"/>
                              <w:szCs w:val="18"/>
                            </w:rPr>
                            <w:t xml:space="preserve">Office address: </w:t>
                          </w:r>
                          <w:r>
                            <w:rPr>
                              <w:rFonts w:eastAsia="Times New Roman" w:cs="Times New Roman"/>
                              <w:sz w:val="18"/>
                              <w:szCs w:val="18"/>
                            </w:rPr>
                            <w:t>Google</w:t>
                          </w:r>
                          <w:r w:rsidR="003C7178">
                            <w:rPr>
                              <w:rFonts w:eastAsia="Times New Roman" w:cs="Times New Roman"/>
                              <w:sz w:val="18"/>
                              <w:szCs w:val="18"/>
                            </w:rPr>
                            <w:t xml:space="preserve"> LLC.</w:t>
                          </w:r>
                        </w:p>
                        <w:p w14:paraId="6846A9F9" w14:textId="3B607487" w:rsidR="007D4303" w:rsidRPr="00FA2986" w:rsidRDefault="007D4303" w:rsidP="00B36BA1">
                          <w:pPr>
                            <w:rPr>
                              <w:rFonts w:eastAsia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eastAsia="Times New Roman" w:cs="Times New Roman"/>
                              <w:sz w:val="18"/>
                              <w:szCs w:val="18"/>
                            </w:rPr>
                            <w:t>1600 Amphitheatre Pkwy, Mountain View, CA, 94043</w:t>
                          </w:r>
                        </w:p>
                        <w:p w14:paraId="3E9A0289" w14:textId="4E946DCE" w:rsidR="007D4303" w:rsidRDefault="007D4303" w:rsidP="00B36BA1">
                          <w:pPr>
                            <w:rPr>
                              <w:rFonts w:eastAsia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eastAsia="Times New Roman" w:cs="Times New Roman"/>
                              <w:sz w:val="18"/>
                              <w:szCs w:val="18"/>
                            </w:rPr>
                            <w:t xml:space="preserve">Work Email: </w:t>
                          </w:r>
                          <w:hyperlink r:id="rId1" w:history="1">
                            <w:r w:rsidRPr="003277E2">
                              <w:rPr>
                                <w:rStyle w:val="Hyperlink"/>
                                <w:rFonts w:eastAsia="Times New Roman" w:cs="Times New Roman"/>
                                <w:sz w:val="18"/>
                                <w:szCs w:val="18"/>
                              </w:rPr>
                              <w:t>cascaval@google.com</w:t>
                            </w:r>
                          </w:hyperlink>
                        </w:p>
                        <w:p w14:paraId="79F3B1DF" w14:textId="7E63329F" w:rsidR="007D4303" w:rsidRPr="00FA2986" w:rsidRDefault="007D4303" w:rsidP="00B36BA1">
                          <w:pPr>
                            <w:rPr>
                              <w:rFonts w:eastAsia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eastAsia="Times New Roman" w:cs="Times New Roman"/>
                              <w:sz w:val="18"/>
                              <w:szCs w:val="18"/>
                            </w:rPr>
                            <w:t xml:space="preserve">Personal </w:t>
                          </w:r>
                          <w:r w:rsidRPr="00FA2986">
                            <w:rPr>
                              <w:rFonts w:eastAsia="Times New Roman" w:cs="Times New Roman"/>
                              <w:sz w:val="18"/>
                              <w:szCs w:val="18"/>
                            </w:rPr>
                            <w:t xml:space="preserve">Email: </w:t>
                          </w:r>
                          <w:hyperlink r:id="rId2" w:history="1">
                            <w:r w:rsidRPr="00FA2986">
                              <w:rPr>
                                <w:rStyle w:val="Hyperlink"/>
                                <w:rFonts w:eastAsia="Times New Roman" w:cs="Times New Roman"/>
                                <w:sz w:val="18"/>
                                <w:szCs w:val="18"/>
                              </w:rPr>
                              <w:t>calin@cascaval.us</w:t>
                            </w:r>
                          </w:hyperlink>
                        </w:p>
                        <w:p w14:paraId="1880802D" w14:textId="77777777" w:rsidR="007D4303" w:rsidRPr="00FA2986" w:rsidRDefault="007D4303">
                          <w:pPr>
                            <w:rPr>
                              <w:rFonts w:eastAsia="Times New Roman" w:cs="Times New Roman"/>
                              <w:sz w:val="18"/>
                              <w:szCs w:val="18"/>
                            </w:rPr>
                          </w:pPr>
                          <w:r w:rsidRPr="00FA2986">
                            <w:rPr>
                              <w:rFonts w:eastAsia="Times New Roman" w:cs="Times New Roman"/>
                              <w:sz w:val="18"/>
                              <w:szCs w:val="18"/>
                            </w:rPr>
                            <w:t xml:space="preserve">LinkedIn: </w:t>
                          </w:r>
                          <w:hyperlink r:id="rId3" w:history="1">
                            <w:r w:rsidRPr="00FA2986">
                              <w:rPr>
                                <w:rStyle w:val="Hyperlink"/>
                                <w:rFonts w:eastAsia="Times New Roman" w:cs="Times New Roman"/>
                                <w:sz w:val="18"/>
                                <w:szCs w:val="18"/>
                              </w:rPr>
                              <w:t>https://www.linkedin.com/in/cascaval</w:t>
                            </w:r>
                          </w:hyperlink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2" o:spid="_x0000_s1026" type="#_x0000_t202" style="position:absolute;margin-left:268.05pt;margin-top:-15.55pt;width:227pt;height:60.9pt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" filled="f" stroked="f">
              <v:textbox style="mso-fit-shape-to-text:t">
                <w:txbxContent>
                  <w:p w14:paraId="21DAF71C" w14:textId="3D2DD37A" w:rsidR="007D4303" w:rsidRPr="00FA2986" w:rsidRDefault="007D4303" w:rsidP="00B36BA1">
                    <w:pPr>
                      <w:rPr>
                        <w:rFonts w:eastAsia="Times New Roman" w:cs="Times New Roman"/>
                        <w:sz w:val="18"/>
                        <w:szCs w:val="18"/>
                      </w:rPr>
                    </w:pPr>
                    <w:r w:rsidRPr="00FA2986">
                      <w:rPr>
                        <w:rFonts w:eastAsia="Times New Roman" w:cs="Times New Roman"/>
                        <w:sz w:val="18"/>
                        <w:szCs w:val="18"/>
                      </w:rPr>
                      <w:t xml:space="preserve">Office address: </w:t>
                    </w:r>
                    <w:r>
                      <w:rPr>
                        <w:rFonts w:eastAsia="Times New Roman" w:cs="Times New Roman"/>
                        <w:sz w:val="18"/>
                        <w:szCs w:val="18"/>
                      </w:rPr>
                      <w:t>Google</w:t>
                    </w:r>
                    <w:r w:rsidR="003C7178">
                      <w:rPr>
                        <w:rFonts w:eastAsia="Times New Roman" w:cs="Times New Roman"/>
                        <w:sz w:val="18"/>
                        <w:szCs w:val="18"/>
                      </w:rPr>
                      <w:t xml:space="preserve"> LLC.</w:t>
                    </w:r>
                  </w:p>
                  <w:p w14:paraId="6846A9F9" w14:textId="3B607487" w:rsidR="007D4303" w:rsidRPr="00FA2986" w:rsidRDefault="007D4303" w:rsidP="00B36BA1">
                    <w:pPr>
                      <w:rPr>
                        <w:rFonts w:eastAsia="Times New Roman" w:cs="Times New Roman"/>
                        <w:sz w:val="18"/>
                        <w:szCs w:val="18"/>
                      </w:rPr>
                    </w:pPr>
                    <w:r>
                      <w:rPr>
                        <w:rFonts w:eastAsia="Times New Roman" w:cs="Times New Roman"/>
                        <w:sz w:val="18"/>
                        <w:szCs w:val="18"/>
                      </w:rPr>
                      <w:t>1600 Amphitheatre Pkwy, Mountain View, CA, 94043</w:t>
                    </w:r>
                  </w:p>
                  <w:p w14:paraId="3E9A0289" w14:textId="4E946DCE" w:rsidR="007D4303" w:rsidRDefault="007D4303" w:rsidP="00B36BA1">
                    <w:pPr>
                      <w:rPr>
                        <w:rFonts w:eastAsia="Times New Roman" w:cs="Times New Roman"/>
                        <w:sz w:val="18"/>
                        <w:szCs w:val="18"/>
                      </w:rPr>
                    </w:pPr>
                    <w:r>
                      <w:rPr>
                        <w:rFonts w:eastAsia="Times New Roman" w:cs="Times New Roman"/>
                        <w:sz w:val="18"/>
                        <w:szCs w:val="18"/>
                      </w:rPr>
                      <w:t xml:space="preserve">Work Email: </w:t>
                    </w:r>
                    <w:hyperlink r:id="rId4" w:history="1">
                      <w:r w:rsidRPr="003277E2">
                        <w:rPr>
                          <w:rStyle w:val="Hyperlink"/>
                          <w:rFonts w:eastAsia="Times New Roman" w:cs="Times New Roman"/>
                          <w:sz w:val="18"/>
                          <w:szCs w:val="18"/>
                        </w:rPr>
                        <w:t>cascaval@google.com</w:t>
                      </w:r>
                    </w:hyperlink>
                  </w:p>
                  <w:p w14:paraId="79F3B1DF" w14:textId="7E63329F" w:rsidR="007D4303" w:rsidRPr="00FA2986" w:rsidRDefault="007D4303" w:rsidP="00B36BA1">
                    <w:pPr>
                      <w:rPr>
                        <w:rFonts w:eastAsia="Times New Roman" w:cs="Times New Roman"/>
                        <w:sz w:val="18"/>
                        <w:szCs w:val="18"/>
                      </w:rPr>
                    </w:pPr>
                    <w:r>
                      <w:rPr>
                        <w:rFonts w:eastAsia="Times New Roman" w:cs="Times New Roman"/>
                        <w:sz w:val="18"/>
                        <w:szCs w:val="18"/>
                      </w:rPr>
                      <w:t xml:space="preserve">Personal </w:t>
                    </w:r>
                    <w:r w:rsidRPr="00FA2986">
                      <w:rPr>
                        <w:rFonts w:eastAsia="Times New Roman" w:cs="Times New Roman"/>
                        <w:sz w:val="18"/>
                        <w:szCs w:val="18"/>
                      </w:rPr>
                      <w:t xml:space="preserve">Email: </w:t>
                    </w:r>
                    <w:hyperlink r:id="rId5" w:history="1">
                      <w:r w:rsidRPr="00FA2986">
                        <w:rPr>
                          <w:rStyle w:val="Hyperlink"/>
                          <w:rFonts w:eastAsia="Times New Roman" w:cs="Times New Roman"/>
                          <w:sz w:val="18"/>
                          <w:szCs w:val="18"/>
                        </w:rPr>
                        <w:t>calin@cascaval.us</w:t>
                      </w:r>
                    </w:hyperlink>
                  </w:p>
                  <w:p w14:paraId="1880802D" w14:textId="77777777" w:rsidR="007D4303" w:rsidRPr="00FA2986" w:rsidRDefault="007D4303">
                    <w:pPr>
                      <w:rPr>
                        <w:rFonts w:eastAsia="Times New Roman" w:cs="Times New Roman"/>
                        <w:sz w:val="18"/>
                        <w:szCs w:val="18"/>
                      </w:rPr>
                    </w:pPr>
                    <w:r w:rsidRPr="00FA2986">
                      <w:rPr>
                        <w:rFonts w:eastAsia="Times New Roman" w:cs="Times New Roman"/>
                        <w:sz w:val="18"/>
                        <w:szCs w:val="18"/>
                      </w:rPr>
                      <w:t xml:space="preserve">LinkedIn: </w:t>
                    </w:r>
                    <w:hyperlink r:id="rId6" w:history="1">
                      <w:r w:rsidRPr="00FA2986">
                        <w:rPr>
                          <w:rStyle w:val="Hyperlink"/>
                          <w:rFonts w:eastAsia="Times New Roman" w:cs="Times New Roman"/>
                          <w:sz w:val="18"/>
                          <w:szCs w:val="18"/>
                        </w:rPr>
                        <w:t>https://www.linkedin.com/in/cascaval</w:t>
                      </w:r>
                    </w:hyperlink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DFEDFCB" wp14:editId="6172F0D2">
              <wp:simplePos x="0" y="0"/>
              <wp:positionH relativeFrom="column">
                <wp:posOffset>-532765</wp:posOffset>
              </wp:positionH>
              <wp:positionV relativeFrom="paragraph">
                <wp:posOffset>-198539</wp:posOffset>
              </wp:positionV>
              <wp:extent cx="2734310" cy="463550"/>
              <wp:effectExtent l="0" t="0" r="0" b="0"/>
              <wp:wrapSquare wrapText="bothSides"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34310" cy="463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00F43A16" w14:textId="77777777" w:rsidR="007D4303" w:rsidRPr="00B36BA1" w:rsidRDefault="007D4303" w:rsidP="007D4303">
                          <w:pPr>
                            <w:pStyle w:val="Header"/>
                            <w:rPr>
                              <w:rFonts w:cs="Times New Roman"/>
                              <w:b/>
                              <w:sz w:val="48"/>
                              <w:szCs w:val="48"/>
                            </w:rPr>
                          </w:pPr>
                          <w:r>
                            <w:rPr>
                              <w:rFonts w:cs="Times New Roman"/>
                              <w:b/>
                              <w:sz w:val="48"/>
                              <w:szCs w:val="48"/>
                            </w:rPr>
                            <w:t xml:space="preserve">G. </w:t>
                          </w:r>
                          <w:proofErr w:type="spellStart"/>
                          <w:r>
                            <w:rPr>
                              <w:rFonts w:cs="Times New Roman"/>
                              <w:b/>
                              <w:sz w:val="48"/>
                              <w:szCs w:val="48"/>
                            </w:rPr>
                            <w:t>Călin</w:t>
                          </w:r>
                          <w:proofErr w:type="spellEnd"/>
                          <w:r>
                            <w:rPr>
                              <w:rFonts w:cs="Times New Roman"/>
                              <w:b/>
                              <w:sz w:val="48"/>
                              <w:szCs w:val="4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cs="Times New Roman"/>
                              <w:b/>
                              <w:sz w:val="48"/>
                              <w:szCs w:val="48"/>
                            </w:rPr>
                            <w:t>Caș</w:t>
                          </w:r>
                          <w:r w:rsidRPr="00B36BA1">
                            <w:rPr>
                              <w:rFonts w:cs="Times New Roman"/>
                              <w:b/>
                              <w:sz w:val="48"/>
                              <w:szCs w:val="48"/>
                            </w:rPr>
                            <w:t>caval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Text Box 1" o:spid="_x0000_s1027" type="#_x0000_t202" style="position:absolute;margin-left:-41.9pt;margin-top:-15.6pt;width:215.3pt;height:36.5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" filled="f" stroked="f">
              <v:textbox style="mso-fit-shape-to-text:t">
                <w:txbxContent>
                  <w:p w14:paraId="00F43A16" w14:textId="77777777" w:rsidR="007D4303" w:rsidRPr="00B36BA1" w:rsidRDefault="007D4303" w:rsidP="007D4303">
                    <w:pPr>
                      <w:pStyle w:val="Header"/>
                      <w:rPr>
                        <w:rFonts w:cs="Times New Roman"/>
                        <w:b/>
                        <w:sz w:val="48"/>
                        <w:szCs w:val="48"/>
                      </w:rPr>
                    </w:pPr>
                    <w:r>
                      <w:rPr>
                        <w:rFonts w:cs="Times New Roman"/>
                        <w:b/>
                        <w:sz w:val="48"/>
                        <w:szCs w:val="48"/>
                      </w:rPr>
                      <w:t xml:space="preserve">G. </w:t>
                    </w:r>
                    <w:proofErr w:type="spellStart"/>
                    <w:r>
                      <w:rPr>
                        <w:rFonts w:cs="Times New Roman"/>
                        <w:b/>
                        <w:sz w:val="48"/>
                        <w:szCs w:val="48"/>
                      </w:rPr>
                      <w:t>Călin</w:t>
                    </w:r>
                    <w:proofErr w:type="spellEnd"/>
                    <w:r>
                      <w:rPr>
                        <w:rFonts w:cs="Times New Roman"/>
                        <w:b/>
                        <w:sz w:val="48"/>
                        <w:szCs w:val="48"/>
                      </w:rPr>
                      <w:t xml:space="preserve"> </w:t>
                    </w:r>
                    <w:proofErr w:type="spellStart"/>
                    <w:r>
                      <w:rPr>
                        <w:rFonts w:cs="Times New Roman"/>
                        <w:b/>
                        <w:sz w:val="48"/>
                        <w:szCs w:val="48"/>
                      </w:rPr>
                      <w:t>Caș</w:t>
                    </w:r>
                    <w:r w:rsidRPr="00B36BA1">
                      <w:rPr>
                        <w:rFonts w:cs="Times New Roman"/>
                        <w:b/>
                        <w:sz w:val="48"/>
                        <w:szCs w:val="48"/>
                      </w:rPr>
                      <w:t>caval</w:t>
                    </w:r>
                    <w:proofErr w:type="spellEnd"/>
                  </w:p>
                </w:txbxContent>
              </v:textbox>
              <w10:wrap type="square"/>
            </v:shape>
          </w:pict>
        </mc:Fallback>
      </mc:AlternateContent>
    </w:r>
  </w:p>
  <w:p w14:paraId="4CDA5B1B" w14:textId="77777777" w:rsidR="007D4303" w:rsidRPr="00B36BA1" w:rsidRDefault="007D4303" w:rsidP="00B36BA1">
    <w:pPr>
      <w:rPr>
        <w:rFonts w:ascii="Times New Roman" w:eastAsia="Times New Roman" w:hAnsi="Times New Roman" w:cs="Times New Roman"/>
      </w:rPr>
    </w:pPr>
  </w:p>
  <w:p w14:paraId="6FE60893" w14:textId="77777777" w:rsidR="007D4303" w:rsidRDefault="007D4303">
    <w:pPr>
      <w:pStyle w:val="Header"/>
    </w:pPr>
    <w:r>
      <w:rPr>
        <w:rFonts w:ascii="Times New Roman" w:eastAsia="Times New Roman" w:hAnsi="Times New Roman" w:cs="Times New Roman"/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59626A4" wp14:editId="7D7296A4">
              <wp:simplePos x="0" y="0"/>
              <wp:positionH relativeFrom="column">
                <wp:posOffset>-470535</wp:posOffset>
              </wp:positionH>
              <wp:positionV relativeFrom="paragraph">
                <wp:posOffset>395713</wp:posOffset>
              </wp:positionV>
              <wp:extent cx="6860256" cy="108"/>
              <wp:effectExtent l="0" t="0" r="23495" b="2540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60256" cy="108"/>
                      </a:xfrm>
                      <a:prstGeom prst="line">
                        <a:avLst/>
                      </a:prstGeom>
                      <a:ln w="254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5="http://schemas.microsoft.com/office/word/2012/wordml">
          <w:pict>
            <v:line w14:anchorId="75AE3919" id="Straight Connector 3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7.05pt,31.15pt" to="503.15pt,31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" strokecolor="#5b9bd5 [3204]" strokeweight="2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A10C0B"/>
    <w:multiLevelType w:val="hybridMultilevel"/>
    <w:tmpl w:val="10C6D124"/>
    <w:lvl w:ilvl="0" w:tplc="EE66767C">
      <w:start w:val="7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23B110E"/>
    <w:multiLevelType w:val="hybridMultilevel"/>
    <w:tmpl w:val="F56CE8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8141A1"/>
    <w:multiLevelType w:val="hybridMultilevel"/>
    <w:tmpl w:val="46A2375C"/>
    <w:lvl w:ilvl="0" w:tplc="880C9824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B95484F"/>
    <w:multiLevelType w:val="hybridMultilevel"/>
    <w:tmpl w:val="78862B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6BA1"/>
    <w:rsid w:val="00046578"/>
    <w:rsid w:val="000857CA"/>
    <w:rsid w:val="000A09CE"/>
    <w:rsid w:val="000B06D3"/>
    <w:rsid w:val="000C0516"/>
    <w:rsid w:val="000F3056"/>
    <w:rsid w:val="00156865"/>
    <w:rsid w:val="00157EAC"/>
    <w:rsid w:val="00167D68"/>
    <w:rsid w:val="00243804"/>
    <w:rsid w:val="00254409"/>
    <w:rsid w:val="002618F2"/>
    <w:rsid w:val="00272826"/>
    <w:rsid w:val="0027662B"/>
    <w:rsid w:val="0028559E"/>
    <w:rsid w:val="00292600"/>
    <w:rsid w:val="002C5AB2"/>
    <w:rsid w:val="002C7293"/>
    <w:rsid w:val="0036346B"/>
    <w:rsid w:val="003A4D17"/>
    <w:rsid w:val="003C7178"/>
    <w:rsid w:val="003D0E39"/>
    <w:rsid w:val="00475AF1"/>
    <w:rsid w:val="004876AE"/>
    <w:rsid w:val="004B735A"/>
    <w:rsid w:val="004D1542"/>
    <w:rsid w:val="00534AA9"/>
    <w:rsid w:val="00545B2A"/>
    <w:rsid w:val="00584E39"/>
    <w:rsid w:val="0059367B"/>
    <w:rsid w:val="005B6D21"/>
    <w:rsid w:val="00607924"/>
    <w:rsid w:val="00695E9C"/>
    <w:rsid w:val="006E2614"/>
    <w:rsid w:val="00735B6C"/>
    <w:rsid w:val="00736B1B"/>
    <w:rsid w:val="0076758E"/>
    <w:rsid w:val="00770741"/>
    <w:rsid w:val="00780267"/>
    <w:rsid w:val="007D4303"/>
    <w:rsid w:val="007F6C40"/>
    <w:rsid w:val="00830DFD"/>
    <w:rsid w:val="008914D6"/>
    <w:rsid w:val="008973A2"/>
    <w:rsid w:val="008C6B45"/>
    <w:rsid w:val="008F00C6"/>
    <w:rsid w:val="00953D17"/>
    <w:rsid w:val="00982396"/>
    <w:rsid w:val="00A11496"/>
    <w:rsid w:val="00AA6BB9"/>
    <w:rsid w:val="00AD4CAC"/>
    <w:rsid w:val="00B13C43"/>
    <w:rsid w:val="00B36BA1"/>
    <w:rsid w:val="00B50DDD"/>
    <w:rsid w:val="00BD43E5"/>
    <w:rsid w:val="00C94A09"/>
    <w:rsid w:val="00CD7207"/>
    <w:rsid w:val="00D34CC0"/>
    <w:rsid w:val="00D550DF"/>
    <w:rsid w:val="00D656A7"/>
    <w:rsid w:val="00ED213D"/>
    <w:rsid w:val="00ED6443"/>
    <w:rsid w:val="00F14F81"/>
    <w:rsid w:val="00F744A6"/>
    <w:rsid w:val="00F952D1"/>
    <w:rsid w:val="00FA2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13D09C16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4CAC"/>
    <w:rPr>
      <w:rFonts w:ascii="Helvetica Neue" w:hAnsi="Helvetica Neue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6BA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6BA1"/>
  </w:style>
  <w:style w:type="paragraph" w:styleId="Footer">
    <w:name w:val="footer"/>
    <w:basedOn w:val="Normal"/>
    <w:link w:val="FooterChar"/>
    <w:uiPriority w:val="99"/>
    <w:unhideWhenUsed/>
    <w:rsid w:val="00B36BA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6BA1"/>
  </w:style>
  <w:style w:type="paragraph" w:styleId="HTMLAddress">
    <w:name w:val="HTML Address"/>
    <w:basedOn w:val="Normal"/>
    <w:link w:val="HTMLAddressChar"/>
    <w:uiPriority w:val="99"/>
    <w:unhideWhenUsed/>
    <w:rsid w:val="00272826"/>
    <w:rPr>
      <w:rFonts w:ascii="Times New Roman" w:hAnsi="Times New Roman" w:cs="Times New Roman"/>
      <w:iCs/>
    </w:rPr>
  </w:style>
  <w:style w:type="character" w:customStyle="1" w:styleId="HTMLAddressChar">
    <w:name w:val="HTML Address Char"/>
    <w:basedOn w:val="DefaultParagraphFont"/>
    <w:link w:val="HTMLAddress"/>
    <w:uiPriority w:val="99"/>
    <w:rsid w:val="00272826"/>
    <w:rPr>
      <w:rFonts w:ascii="Times New Roman" w:hAnsi="Times New Roman" w:cs="Times New Roman"/>
      <w:iCs/>
      <w:sz w:val="20"/>
    </w:rPr>
  </w:style>
  <w:style w:type="character" w:styleId="Hyperlink">
    <w:name w:val="Hyperlink"/>
    <w:basedOn w:val="DefaultParagraphFont"/>
    <w:uiPriority w:val="99"/>
    <w:unhideWhenUsed/>
    <w:rsid w:val="007F6C40"/>
    <w:rPr>
      <w:rFonts w:ascii="Helvetica Neue" w:hAnsi="Helvetica Neue"/>
      <w:b w:val="0"/>
      <w:bCs w:val="0"/>
      <w:i w:val="0"/>
      <w:iCs w:val="0"/>
      <w:color w:val="4472C4" w:themeColor="accent5"/>
      <w:u w:val="none"/>
    </w:rPr>
  </w:style>
  <w:style w:type="paragraph" w:styleId="ListParagraph">
    <w:name w:val="List Paragraph"/>
    <w:basedOn w:val="Normal"/>
    <w:uiPriority w:val="34"/>
    <w:qFormat/>
    <w:rsid w:val="000F3056"/>
    <w:pPr>
      <w:ind w:left="720"/>
      <w:contextualSpacing/>
    </w:pPr>
  </w:style>
  <w:style w:type="paragraph" w:customStyle="1" w:styleId="Heading">
    <w:name w:val="Heading"/>
    <w:basedOn w:val="Normal"/>
    <w:next w:val="Normal"/>
    <w:qFormat/>
    <w:rsid w:val="000A09CE"/>
    <w:pPr>
      <w:spacing w:before="200" w:after="200"/>
      <w:ind w:left="-432"/>
    </w:pPr>
    <w:rPr>
      <w:b/>
      <w:sz w:val="28"/>
      <w:szCs w:val="28"/>
    </w:rPr>
  </w:style>
  <w:style w:type="character" w:styleId="FollowedHyperlink">
    <w:name w:val="FollowedHyperlink"/>
    <w:basedOn w:val="Hyperlink"/>
    <w:uiPriority w:val="99"/>
    <w:unhideWhenUsed/>
    <w:rsid w:val="00D656A7"/>
    <w:rPr>
      <w:rFonts w:ascii="Helvetica Neue" w:hAnsi="Helvetica Neue"/>
      <w:b w:val="0"/>
      <w:bCs w:val="0"/>
      <w:i w:val="0"/>
      <w:iCs w:val="0"/>
      <w:color w:val="5B9BD5" w:themeColor="accent1"/>
      <w:u w:val="non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C5AB2"/>
    <w:rPr>
      <w:rFonts w:ascii="Times New Roman" w:hAnsi="Times New Roman" w:cs="Times New Roman"/>
      <w:sz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C5AB2"/>
    <w:rPr>
      <w:rFonts w:ascii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4CAC"/>
    <w:rPr>
      <w:rFonts w:ascii="Helvetica Neue" w:hAnsi="Helvetica Neue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6BA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6BA1"/>
  </w:style>
  <w:style w:type="paragraph" w:styleId="Footer">
    <w:name w:val="footer"/>
    <w:basedOn w:val="Normal"/>
    <w:link w:val="FooterChar"/>
    <w:uiPriority w:val="99"/>
    <w:unhideWhenUsed/>
    <w:rsid w:val="00B36BA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6BA1"/>
  </w:style>
  <w:style w:type="paragraph" w:styleId="HTMLAddress">
    <w:name w:val="HTML Address"/>
    <w:basedOn w:val="Normal"/>
    <w:link w:val="HTMLAddressChar"/>
    <w:uiPriority w:val="99"/>
    <w:unhideWhenUsed/>
    <w:rsid w:val="00272826"/>
    <w:rPr>
      <w:rFonts w:ascii="Times New Roman" w:hAnsi="Times New Roman" w:cs="Times New Roman"/>
      <w:iCs/>
    </w:rPr>
  </w:style>
  <w:style w:type="character" w:customStyle="1" w:styleId="HTMLAddressChar">
    <w:name w:val="HTML Address Char"/>
    <w:basedOn w:val="DefaultParagraphFont"/>
    <w:link w:val="HTMLAddress"/>
    <w:uiPriority w:val="99"/>
    <w:rsid w:val="00272826"/>
    <w:rPr>
      <w:rFonts w:ascii="Times New Roman" w:hAnsi="Times New Roman" w:cs="Times New Roman"/>
      <w:iCs/>
      <w:sz w:val="20"/>
    </w:rPr>
  </w:style>
  <w:style w:type="character" w:styleId="Hyperlink">
    <w:name w:val="Hyperlink"/>
    <w:basedOn w:val="DefaultParagraphFont"/>
    <w:uiPriority w:val="99"/>
    <w:unhideWhenUsed/>
    <w:rsid w:val="007F6C40"/>
    <w:rPr>
      <w:rFonts w:ascii="Helvetica Neue" w:hAnsi="Helvetica Neue"/>
      <w:b w:val="0"/>
      <w:bCs w:val="0"/>
      <w:i w:val="0"/>
      <w:iCs w:val="0"/>
      <w:color w:val="4472C4" w:themeColor="accent5"/>
      <w:u w:val="none"/>
    </w:rPr>
  </w:style>
  <w:style w:type="paragraph" w:styleId="ListParagraph">
    <w:name w:val="List Paragraph"/>
    <w:basedOn w:val="Normal"/>
    <w:uiPriority w:val="34"/>
    <w:qFormat/>
    <w:rsid w:val="000F3056"/>
    <w:pPr>
      <w:ind w:left="720"/>
      <w:contextualSpacing/>
    </w:pPr>
  </w:style>
  <w:style w:type="paragraph" w:customStyle="1" w:styleId="Heading">
    <w:name w:val="Heading"/>
    <w:basedOn w:val="Normal"/>
    <w:next w:val="Normal"/>
    <w:qFormat/>
    <w:rsid w:val="000A09CE"/>
    <w:pPr>
      <w:spacing w:before="200" w:after="200"/>
      <w:ind w:left="-432"/>
    </w:pPr>
    <w:rPr>
      <w:b/>
      <w:sz w:val="28"/>
      <w:szCs w:val="28"/>
    </w:rPr>
  </w:style>
  <w:style w:type="character" w:styleId="FollowedHyperlink">
    <w:name w:val="FollowedHyperlink"/>
    <w:basedOn w:val="Hyperlink"/>
    <w:uiPriority w:val="99"/>
    <w:unhideWhenUsed/>
    <w:rsid w:val="00D656A7"/>
    <w:rPr>
      <w:rFonts w:ascii="Helvetica Neue" w:hAnsi="Helvetica Neue"/>
      <w:b w:val="0"/>
      <w:bCs w:val="0"/>
      <w:i w:val="0"/>
      <w:iCs w:val="0"/>
      <w:color w:val="5B9BD5" w:themeColor="accent1"/>
      <w:u w:val="non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C5AB2"/>
    <w:rPr>
      <w:rFonts w:ascii="Times New Roman" w:hAnsi="Times New Roman" w:cs="Times New Roman"/>
      <w:sz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C5AB2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04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860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7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429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8465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6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9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9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6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8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1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developer.qualcomm.com/software/heterogeneous-compute-sdk" TargetMode="External"/><Relationship Id="rId20" Type="http://schemas.openxmlformats.org/officeDocument/2006/relationships/hyperlink" Target="http://dl.acm.org/authorize?031797" TargetMode="External"/><Relationship Id="rId21" Type="http://schemas.openxmlformats.org/officeDocument/2006/relationships/hyperlink" Target="http://dl.acm.org/authorize?819316" TargetMode="External"/><Relationship Id="rId22" Type="http://schemas.openxmlformats.org/officeDocument/2006/relationships/hyperlink" Target="http://dl.acm.org/authorize?817426" TargetMode="External"/><Relationship Id="rId23" Type="http://schemas.openxmlformats.org/officeDocument/2006/relationships/hyperlink" Target="https://ieeexplore.ieee.org/document/1592896" TargetMode="External"/><Relationship Id="rId24" Type="http://schemas.openxmlformats.org/officeDocument/2006/relationships/hyperlink" Target="https://ieeexplore.ieee.org/document/5386970" TargetMode="External"/><Relationship Id="rId25" Type="http://schemas.openxmlformats.org/officeDocument/2006/relationships/hyperlink" Target="https://sites.google.com/site/ieeemicro/call-for-papers/mobile-systems" TargetMode="External"/><Relationship Id="rId26" Type="http://schemas.openxmlformats.org/officeDocument/2006/relationships/hyperlink" Target="https://home.cascaval.us/calin/cv.html" TargetMode="External"/><Relationship Id="rId27" Type="http://schemas.openxmlformats.org/officeDocument/2006/relationships/header" Target="header1.xml"/><Relationship Id="rId28" Type="http://schemas.openxmlformats.org/officeDocument/2006/relationships/fontTable" Target="fontTable.xml"/><Relationship Id="rId29" Type="http://schemas.openxmlformats.org/officeDocument/2006/relationships/theme" Target="theme/theme1.xml"/><Relationship Id="rId10" Type="http://schemas.openxmlformats.org/officeDocument/2006/relationships/hyperlink" Target="http://www.cs.uiuc.edu/" TargetMode="External"/><Relationship Id="rId11" Type="http://schemas.openxmlformats.org/officeDocument/2006/relationships/hyperlink" Target="http://www.cs.wvu.edu/" TargetMode="External"/><Relationship Id="rId12" Type="http://schemas.openxmlformats.org/officeDocument/2006/relationships/hyperlink" Target="http://www.utcluj.ro/utcn/divisions.html" TargetMode="External"/><Relationship Id="rId13" Type="http://schemas.openxmlformats.org/officeDocument/2006/relationships/hyperlink" Target="https://scholar.google.com/citations?user=ezEWSZ0AAAAJ" TargetMode="External"/><Relationship Id="rId14" Type="http://schemas.openxmlformats.org/officeDocument/2006/relationships/hyperlink" Target="https://dl.acm.org/citation.cfm?id=3230582" TargetMode="External"/><Relationship Id="rId15" Type="http://schemas.openxmlformats.org/officeDocument/2006/relationships/hyperlink" Target="http://conferences.sigcomm.org/sigcomm/2018/" TargetMode="External"/><Relationship Id="rId16" Type="http://schemas.openxmlformats.org/officeDocument/2006/relationships/hyperlink" Target="http://dx.doi.org/10.1145/2576195.2576209" TargetMode="External"/><Relationship Id="rId17" Type="http://schemas.openxmlformats.org/officeDocument/2006/relationships/hyperlink" Target="https://dl.acm.org/citation.cfm?id=2442543" TargetMode="External"/><Relationship Id="rId18" Type="http://schemas.openxmlformats.org/officeDocument/2006/relationships/hyperlink" Target="http://ieeexplore.ieee.org/xpls/abs_all.jsp?arnumber=5571946" TargetMode="External"/><Relationship Id="rId19" Type="http://schemas.openxmlformats.org/officeDocument/2006/relationships/hyperlink" Target="http://dl.acm.org/authorize?157341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p4.org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linkedin.com/in/cascaval" TargetMode="External"/><Relationship Id="rId4" Type="http://schemas.openxmlformats.org/officeDocument/2006/relationships/hyperlink" Target="mailto:cascaval@google.com" TargetMode="External"/><Relationship Id="rId5" Type="http://schemas.openxmlformats.org/officeDocument/2006/relationships/hyperlink" Target="mailto:calin@cascaval.us" TargetMode="External"/><Relationship Id="rId6" Type="http://schemas.openxmlformats.org/officeDocument/2006/relationships/hyperlink" Target="https://www.linkedin.com/in/cascaval" TargetMode="External"/><Relationship Id="rId1" Type="http://schemas.openxmlformats.org/officeDocument/2006/relationships/hyperlink" Target="mailto:cascaval@google.com" TargetMode="External"/><Relationship Id="rId2" Type="http://schemas.openxmlformats.org/officeDocument/2006/relationships/hyperlink" Target="mailto:calin@cascaval.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1164</Words>
  <Characters>6640</Characters>
  <Application>Microsoft Macintosh Word</Application>
  <DocSecurity>0</DocSecurity>
  <Lines>55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15</vt:i4>
      </vt:variant>
    </vt:vector>
  </HeadingPairs>
  <TitlesOfParts>
    <vt:vector size="16" baseType="lpstr">
      <vt:lpstr/>
      <vt:lpstr>Summary</vt:lpstr>
      <vt:lpstr>Professional Experience</vt:lpstr>
      <vt:lpstr>May 1995 – July 1996, CyberMarche Inc., Research Associate</vt:lpstr>
      <vt:lpstr/>
      <vt:lpstr>Education</vt:lpstr>
      <vt:lpstr>MS in Computer Science, West Virginia University, Morgantown, WV, May 1995</vt:lpstr>
      <vt:lpstr>Publications (highlights)</vt:lpstr>
      <vt:lpstr/>
      <vt:lpstr>Selected keynote presentations:</vt:lpstr>
      <vt:lpstr>Parallel Programming for Mobile Computing, PACT 2013</vt:lpstr>
      <vt:lpstr>Professional Service</vt:lpstr>
      <vt:lpstr>Editorial: IEEE Micro Special Issue on Mobile Systems, Feb 2015</vt:lpstr>
      <vt:lpstr>Technical Program Committee/External Review Committee</vt:lpstr>
      <vt:lpstr>PACT, PGAS, PLDI, PPoPP, SC, other workshops</vt:lpstr>
      <vt:lpstr>Additional details: https://home.cascaval.us/calin/cv.html</vt:lpstr>
    </vt:vector>
  </TitlesOfParts>
  <Company>Qualcomm Incorporated</Company>
  <LinksUpToDate>false</LinksUpToDate>
  <CharactersWithSpaces>7789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Calin Cascaval</dc:creator>
  <cp:keywords/>
  <dc:description/>
  <cp:lastModifiedBy>Calin Cascaval</cp:lastModifiedBy>
  <cp:revision>3</cp:revision>
  <cp:lastPrinted>2020-04-12T19:38:00Z</cp:lastPrinted>
  <dcterms:created xsi:type="dcterms:W3CDTF">2020-04-12T19:38:00Z</dcterms:created>
  <dcterms:modified xsi:type="dcterms:W3CDTF">2020-04-12T19:44:00Z</dcterms:modified>
</cp:coreProperties>
</file>