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color w:val="auto"/>
          <w:sz w:val="24"/>
          <w:szCs w:val="24"/>
        </w:rPr>
      </w:pPr>
      <w:bookmarkStart w:id="0" w:name="page1"/>
      <w:bookmarkEnd w:id="0"/>
      <w:r>
        <w:rPr>
          <w:color w:val="auto"/>
          <w:sz w:val="24"/>
          <w:szCs w:val="24"/>
        </w:rPr>
        <w:drawing>
          <wp:anchor distT="0" distB="0" distL="114300" distR="114300" simplePos="0" relativeHeight="251659264" behindDoc="1" locked="0" layoutInCell="0" allowOverlap="1">
            <wp:simplePos x="0" y="0"/>
            <wp:positionH relativeFrom="page">
              <wp:posOffset>2494280</wp:posOffset>
            </wp:positionH>
            <wp:positionV relativeFrom="page">
              <wp:posOffset>990600</wp:posOffset>
            </wp:positionV>
            <wp:extent cx="2562225" cy="838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2562225" cy="838200"/>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11" w:lineRule="exact"/>
        <w:rPr>
          <w:color w:val="auto"/>
          <w:sz w:val="24"/>
          <w:szCs w:val="24"/>
        </w:rPr>
      </w:pPr>
    </w:p>
    <w:p>
      <w:pPr>
        <w:spacing w:after="0"/>
        <w:rPr>
          <w:color w:val="auto"/>
          <w:sz w:val="20"/>
          <w:szCs w:val="20"/>
        </w:rPr>
      </w:pPr>
      <w:r>
        <w:rPr>
          <w:rFonts w:ascii="宋体" w:hAnsi="宋体" w:eastAsia="宋体" w:cs="宋体"/>
          <w:b/>
          <w:bCs/>
          <w:color w:val="auto"/>
          <w:sz w:val="44"/>
          <w:szCs w:val="44"/>
        </w:rPr>
        <w:t>本科生毕业设计（论文）开题报告</w:t>
      </w:r>
    </w:p>
    <w:p>
      <w:pPr>
        <w:spacing w:after="0" w:line="20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1056005</wp:posOffset>
            </wp:positionH>
            <wp:positionV relativeFrom="paragraph">
              <wp:posOffset>882015</wp:posOffset>
            </wp:positionV>
            <wp:extent cx="2095500" cy="1924050"/>
            <wp:effectExtent l="0" t="0" r="1270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2095500" cy="1924050"/>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29" w:lineRule="exact"/>
        <w:rPr>
          <w:color w:val="auto"/>
          <w:sz w:val="24"/>
          <w:szCs w:val="24"/>
        </w:rPr>
      </w:pPr>
    </w:p>
    <w:p>
      <w:pPr>
        <w:spacing w:after="0" w:line="378" w:lineRule="auto"/>
        <w:ind w:left="2680" w:hanging="3511"/>
        <w:jc w:val="center"/>
        <w:rPr>
          <w:color w:val="auto"/>
          <w:sz w:val="20"/>
          <w:szCs w:val="20"/>
        </w:rPr>
      </w:pPr>
      <w:r>
        <w:rPr>
          <w:rFonts w:ascii="宋体" w:hAnsi="宋体" w:eastAsia="宋体" w:cs="宋体"/>
          <w:b/>
          <w:bCs/>
          <w:color w:val="auto"/>
          <w:sz w:val="32"/>
          <w:szCs w:val="32"/>
        </w:rPr>
        <w:t>题目：</w:t>
      </w:r>
      <w:r>
        <w:rPr>
          <w:rFonts w:hint="eastAsia" w:ascii="宋体" w:hAnsi="宋体" w:eastAsia="宋体" w:cs="宋体"/>
          <w:b/>
          <w:bCs/>
          <w:color w:val="auto"/>
          <w:sz w:val="32"/>
          <w:szCs w:val="32"/>
        </w:rPr>
        <w:t>美国科学研究系统建模及合作模式挖掘</w:t>
      </w:r>
    </w:p>
    <w:p>
      <w:pPr>
        <w:spacing w:after="0" w:line="200" w:lineRule="exact"/>
        <w:rPr>
          <w:color w:val="auto"/>
          <w:sz w:val="24"/>
          <w:szCs w:val="24"/>
        </w:rPr>
      </w:pPr>
    </w:p>
    <w:p>
      <w:pPr>
        <w:spacing w:after="0" w:line="200" w:lineRule="exact"/>
        <w:rPr>
          <w:color w:val="auto"/>
          <w:sz w:val="24"/>
          <w:szCs w:val="24"/>
        </w:rPr>
      </w:pPr>
    </w:p>
    <w:p>
      <w:pPr>
        <w:spacing w:after="0" w:line="269" w:lineRule="exact"/>
        <w:rPr>
          <w:color w:val="auto"/>
          <w:sz w:val="24"/>
          <w:szCs w:val="24"/>
        </w:rPr>
      </w:pPr>
    </w:p>
    <w:tbl>
      <w:tblPr>
        <w:tblStyle w:val="3"/>
        <w:tblW w:w="0" w:type="auto"/>
        <w:tblInd w:w="1400" w:type="dxa"/>
        <w:tblLayout w:type="fixed"/>
        <w:tblCellMar>
          <w:top w:w="0" w:type="dxa"/>
          <w:left w:w="0" w:type="dxa"/>
          <w:bottom w:w="0" w:type="dxa"/>
          <w:right w:w="0" w:type="dxa"/>
        </w:tblCellMar>
      </w:tblPr>
      <w:tblGrid>
        <w:gridCol w:w="660"/>
        <w:gridCol w:w="640"/>
        <w:gridCol w:w="4160"/>
        <w:gridCol w:w="20"/>
        <w:gridCol w:w="80"/>
      </w:tblGrid>
      <w:tr>
        <w:trPr>
          <w:trHeight w:val="369" w:hRule="atLeast"/>
        </w:trPr>
        <w:tc>
          <w:tcPr>
            <w:tcW w:w="660" w:type="dxa"/>
            <w:vAlign w:val="bottom"/>
          </w:tcPr>
          <w:p>
            <w:pPr>
              <w:spacing w:after="0"/>
              <w:rPr>
                <w:color w:val="auto"/>
                <w:sz w:val="20"/>
                <w:szCs w:val="20"/>
              </w:rPr>
            </w:pPr>
            <w:r>
              <w:rPr>
                <w:rFonts w:ascii="宋体" w:hAnsi="宋体" w:eastAsia="宋体" w:cs="宋体"/>
                <w:b/>
                <w:bCs/>
                <w:color w:val="auto"/>
                <w:sz w:val="32"/>
                <w:szCs w:val="32"/>
              </w:rPr>
              <w:t>学</w:t>
            </w:r>
          </w:p>
        </w:tc>
        <w:tc>
          <w:tcPr>
            <w:tcW w:w="640" w:type="dxa"/>
            <w:vAlign w:val="bottom"/>
          </w:tcPr>
          <w:p>
            <w:pPr>
              <w:spacing w:after="0"/>
              <w:jc w:val="right"/>
              <w:rPr>
                <w:color w:val="auto"/>
                <w:sz w:val="20"/>
                <w:szCs w:val="20"/>
              </w:rPr>
            </w:pPr>
            <w:r>
              <w:rPr>
                <w:rFonts w:ascii="宋体" w:hAnsi="宋体" w:eastAsia="宋体" w:cs="宋体"/>
                <w:b/>
                <w:bCs/>
                <w:color w:val="auto"/>
                <w:sz w:val="32"/>
                <w:szCs w:val="32"/>
              </w:rPr>
              <w:t>院</w:t>
            </w:r>
          </w:p>
        </w:tc>
        <w:tc>
          <w:tcPr>
            <w:tcW w:w="4180" w:type="dxa"/>
            <w:gridSpan w:val="2"/>
            <w:tcBorders>
              <w:bottom w:val="single" w:color="auto" w:sz="8" w:space="0"/>
            </w:tcBorders>
            <w:vAlign w:val="bottom"/>
          </w:tcPr>
          <w:p>
            <w:pPr>
              <w:spacing w:after="0"/>
              <w:ind w:right="20"/>
              <w:jc w:val="center"/>
              <w:rPr>
                <w:color w:val="auto"/>
                <w:sz w:val="20"/>
                <w:szCs w:val="20"/>
              </w:rPr>
            </w:pPr>
            <w:r>
              <w:rPr>
                <w:rFonts w:ascii="宋体" w:hAnsi="宋体" w:eastAsia="宋体" w:cs="宋体"/>
                <w:b/>
                <w:bCs/>
                <w:color w:val="auto"/>
                <w:w w:val="99"/>
                <w:sz w:val="32"/>
                <w:szCs w:val="32"/>
              </w:rPr>
              <w:t>管理与经济学部</w:t>
            </w:r>
          </w:p>
        </w:tc>
        <w:tc>
          <w:tcPr>
            <w:tcW w:w="80" w:type="dxa"/>
            <w:vAlign w:val="bottom"/>
          </w:tcPr>
          <w:p>
            <w:pPr>
              <w:spacing w:after="0"/>
              <w:rPr>
                <w:color w:val="auto"/>
                <w:sz w:val="24"/>
                <w:szCs w:val="24"/>
              </w:rPr>
            </w:pPr>
          </w:p>
        </w:tc>
      </w:tr>
      <w:tr>
        <w:trPr>
          <w:trHeight w:val="604" w:hRule="atLeast"/>
        </w:trPr>
        <w:tc>
          <w:tcPr>
            <w:tcW w:w="660" w:type="dxa"/>
            <w:vAlign w:val="bottom"/>
          </w:tcPr>
          <w:p>
            <w:pPr>
              <w:spacing w:after="0"/>
              <w:rPr>
                <w:color w:val="auto"/>
                <w:sz w:val="20"/>
                <w:szCs w:val="20"/>
              </w:rPr>
            </w:pPr>
            <w:r>
              <w:rPr>
                <w:rFonts w:ascii="宋体" w:hAnsi="宋体" w:eastAsia="宋体" w:cs="宋体"/>
                <w:b/>
                <w:bCs/>
                <w:color w:val="auto"/>
                <w:sz w:val="32"/>
                <w:szCs w:val="32"/>
              </w:rPr>
              <w:t>专</w:t>
            </w:r>
          </w:p>
        </w:tc>
        <w:tc>
          <w:tcPr>
            <w:tcW w:w="640" w:type="dxa"/>
            <w:vAlign w:val="bottom"/>
          </w:tcPr>
          <w:p>
            <w:pPr>
              <w:spacing w:after="0"/>
              <w:jc w:val="right"/>
              <w:rPr>
                <w:color w:val="auto"/>
                <w:sz w:val="20"/>
                <w:szCs w:val="20"/>
              </w:rPr>
            </w:pPr>
            <w:r>
              <w:rPr>
                <w:rFonts w:ascii="宋体" w:hAnsi="宋体" w:eastAsia="宋体" w:cs="宋体"/>
                <w:b/>
                <w:bCs/>
                <w:color w:val="auto"/>
                <w:sz w:val="32"/>
                <w:szCs w:val="32"/>
              </w:rPr>
              <w:t>业</w:t>
            </w:r>
          </w:p>
        </w:tc>
        <w:tc>
          <w:tcPr>
            <w:tcW w:w="4180" w:type="dxa"/>
            <w:gridSpan w:val="2"/>
            <w:tcBorders>
              <w:bottom w:val="single" w:color="auto" w:sz="8" w:space="0"/>
            </w:tcBorders>
            <w:vAlign w:val="bottom"/>
          </w:tcPr>
          <w:p>
            <w:pPr>
              <w:spacing w:after="0"/>
              <w:ind w:right="20"/>
              <w:jc w:val="center"/>
              <w:rPr>
                <w:rFonts w:hint="default" w:eastAsia="宋体"/>
                <w:color w:val="auto"/>
                <w:sz w:val="20"/>
                <w:szCs w:val="20"/>
                <w:lang w:val="en-US" w:eastAsia="zh-Hans"/>
              </w:rPr>
            </w:pPr>
            <w:r>
              <w:rPr>
                <w:rFonts w:hint="eastAsia" w:ascii="宋体" w:hAnsi="宋体" w:eastAsia="宋体" w:cs="宋体"/>
                <w:b/>
                <w:bCs/>
                <w:color w:val="auto"/>
                <w:w w:val="99"/>
                <w:sz w:val="32"/>
                <w:szCs w:val="32"/>
                <w:lang w:val="en-US" w:eastAsia="zh-Hans"/>
              </w:rPr>
              <w:t>信息管理与信息系统</w:t>
            </w:r>
          </w:p>
        </w:tc>
        <w:tc>
          <w:tcPr>
            <w:tcW w:w="80" w:type="dxa"/>
            <w:vAlign w:val="bottom"/>
          </w:tcPr>
          <w:p>
            <w:pPr>
              <w:spacing w:after="0"/>
              <w:rPr>
                <w:color w:val="auto"/>
                <w:sz w:val="24"/>
                <w:szCs w:val="24"/>
              </w:rPr>
            </w:pPr>
          </w:p>
        </w:tc>
      </w:tr>
      <w:tr>
        <w:trPr>
          <w:trHeight w:val="606" w:hRule="atLeast"/>
        </w:trPr>
        <w:tc>
          <w:tcPr>
            <w:tcW w:w="660" w:type="dxa"/>
            <w:vAlign w:val="bottom"/>
          </w:tcPr>
          <w:p>
            <w:pPr>
              <w:spacing w:after="0"/>
              <w:rPr>
                <w:color w:val="auto"/>
                <w:sz w:val="20"/>
                <w:szCs w:val="20"/>
              </w:rPr>
            </w:pPr>
            <w:r>
              <w:rPr>
                <w:rFonts w:ascii="宋体" w:hAnsi="宋体" w:eastAsia="宋体" w:cs="宋体"/>
                <w:b/>
                <w:bCs/>
                <w:color w:val="auto"/>
                <w:sz w:val="32"/>
                <w:szCs w:val="32"/>
              </w:rPr>
              <w:t>年</w:t>
            </w:r>
          </w:p>
        </w:tc>
        <w:tc>
          <w:tcPr>
            <w:tcW w:w="640" w:type="dxa"/>
            <w:vAlign w:val="bottom"/>
          </w:tcPr>
          <w:p>
            <w:pPr>
              <w:spacing w:after="0"/>
              <w:jc w:val="right"/>
              <w:rPr>
                <w:color w:val="auto"/>
                <w:sz w:val="20"/>
                <w:szCs w:val="20"/>
              </w:rPr>
            </w:pPr>
            <w:r>
              <w:rPr>
                <w:rFonts w:ascii="宋体" w:hAnsi="宋体" w:eastAsia="宋体" w:cs="宋体"/>
                <w:b/>
                <w:bCs/>
                <w:color w:val="auto"/>
                <w:sz w:val="32"/>
                <w:szCs w:val="32"/>
              </w:rPr>
              <w:t>级</w:t>
            </w:r>
          </w:p>
        </w:tc>
        <w:tc>
          <w:tcPr>
            <w:tcW w:w="4180" w:type="dxa"/>
            <w:gridSpan w:val="2"/>
            <w:tcBorders>
              <w:bottom w:val="single" w:color="auto" w:sz="8" w:space="0"/>
            </w:tcBorders>
            <w:vAlign w:val="bottom"/>
          </w:tcPr>
          <w:p>
            <w:pPr>
              <w:spacing w:after="0"/>
              <w:ind w:left="1600"/>
              <w:rPr>
                <w:color w:val="auto"/>
                <w:sz w:val="20"/>
                <w:szCs w:val="20"/>
              </w:rPr>
            </w:pPr>
            <w:r>
              <w:rPr>
                <w:rFonts w:ascii="Times New Roman" w:hAnsi="Times New Roman" w:eastAsia="Times New Roman" w:cs="Times New Roman"/>
                <w:b/>
                <w:bCs/>
                <w:color w:val="auto"/>
                <w:sz w:val="32"/>
                <w:szCs w:val="32"/>
              </w:rPr>
              <w:t>201</w:t>
            </w:r>
            <w:r>
              <w:rPr>
                <w:rFonts w:hint="default" w:ascii="Times New Roman" w:hAnsi="Times New Roman" w:eastAsia="Times New Roman" w:cs="Times New Roman"/>
                <w:b/>
                <w:bCs/>
                <w:color w:val="auto"/>
                <w:sz w:val="32"/>
                <w:szCs w:val="32"/>
              </w:rPr>
              <w:t>9</w:t>
            </w:r>
            <w:r>
              <w:rPr>
                <w:rFonts w:ascii="Times New Roman" w:hAnsi="Times New Roman" w:eastAsia="Times New Roman" w:cs="Times New Roman"/>
                <w:b/>
                <w:bCs/>
                <w:color w:val="auto"/>
                <w:sz w:val="32"/>
                <w:szCs w:val="32"/>
              </w:rPr>
              <w:t xml:space="preserve"> </w:t>
            </w:r>
            <w:r>
              <w:rPr>
                <w:rFonts w:ascii="宋体" w:hAnsi="宋体" w:eastAsia="宋体" w:cs="宋体"/>
                <w:b/>
                <w:bCs/>
                <w:color w:val="auto"/>
                <w:sz w:val="32"/>
                <w:szCs w:val="32"/>
              </w:rPr>
              <w:t>级</w:t>
            </w:r>
          </w:p>
        </w:tc>
        <w:tc>
          <w:tcPr>
            <w:tcW w:w="80" w:type="dxa"/>
            <w:tcBorders>
              <w:bottom w:val="single" w:color="auto" w:sz="8" w:space="0"/>
            </w:tcBorders>
            <w:vAlign w:val="bottom"/>
          </w:tcPr>
          <w:p>
            <w:pPr>
              <w:spacing w:after="0"/>
              <w:rPr>
                <w:color w:val="auto"/>
                <w:sz w:val="24"/>
                <w:szCs w:val="24"/>
              </w:rPr>
            </w:pPr>
          </w:p>
        </w:tc>
      </w:tr>
      <w:tr>
        <w:trPr>
          <w:trHeight w:val="604" w:hRule="atLeast"/>
        </w:trPr>
        <w:tc>
          <w:tcPr>
            <w:tcW w:w="660" w:type="dxa"/>
            <w:vAlign w:val="bottom"/>
          </w:tcPr>
          <w:p>
            <w:pPr>
              <w:spacing w:after="0"/>
              <w:rPr>
                <w:color w:val="auto"/>
                <w:sz w:val="20"/>
                <w:szCs w:val="20"/>
              </w:rPr>
            </w:pPr>
            <w:r>
              <w:rPr>
                <w:rFonts w:ascii="宋体" w:hAnsi="宋体" w:eastAsia="宋体" w:cs="宋体"/>
                <w:b/>
                <w:bCs/>
                <w:color w:val="auto"/>
                <w:sz w:val="32"/>
                <w:szCs w:val="32"/>
              </w:rPr>
              <w:t>姓</w:t>
            </w:r>
          </w:p>
        </w:tc>
        <w:tc>
          <w:tcPr>
            <w:tcW w:w="640" w:type="dxa"/>
            <w:vAlign w:val="bottom"/>
          </w:tcPr>
          <w:p>
            <w:pPr>
              <w:spacing w:after="0"/>
              <w:jc w:val="right"/>
              <w:rPr>
                <w:color w:val="auto"/>
                <w:sz w:val="20"/>
                <w:szCs w:val="20"/>
              </w:rPr>
            </w:pPr>
            <w:r>
              <w:rPr>
                <w:rFonts w:ascii="宋体" w:hAnsi="宋体" w:eastAsia="宋体" w:cs="宋体"/>
                <w:b/>
                <w:bCs/>
                <w:color w:val="auto"/>
                <w:sz w:val="32"/>
                <w:szCs w:val="32"/>
              </w:rPr>
              <w:t>名</w:t>
            </w:r>
          </w:p>
        </w:tc>
        <w:tc>
          <w:tcPr>
            <w:tcW w:w="4180" w:type="dxa"/>
            <w:gridSpan w:val="2"/>
            <w:tcBorders>
              <w:bottom w:val="single" w:color="auto" w:sz="8" w:space="0"/>
            </w:tcBorders>
            <w:vAlign w:val="bottom"/>
          </w:tcPr>
          <w:p>
            <w:pPr>
              <w:spacing w:after="0"/>
              <w:ind w:right="20"/>
              <w:jc w:val="center"/>
              <w:rPr>
                <w:rFonts w:hint="eastAsia" w:eastAsia="宋体"/>
                <w:color w:val="auto"/>
                <w:sz w:val="20"/>
                <w:szCs w:val="20"/>
                <w:lang w:val="en-US" w:eastAsia="zh-Hans"/>
              </w:rPr>
            </w:pPr>
            <w:r>
              <w:rPr>
                <w:rFonts w:hint="eastAsia" w:ascii="宋体" w:hAnsi="宋体" w:eastAsia="宋体" w:cs="宋体"/>
                <w:b/>
                <w:bCs/>
                <w:color w:val="auto"/>
                <w:w w:val="99"/>
                <w:sz w:val="32"/>
                <w:szCs w:val="32"/>
                <w:lang w:val="en-US" w:eastAsia="zh-Hans"/>
              </w:rPr>
              <w:t>蒋世华</w:t>
            </w:r>
          </w:p>
        </w:tc>
        <w:tc>
          <w:tcPr>
            <w:tcW w:w="80" w:type="dxa"/>
            <w:vAlign w:val="bottom"/>
          </w:tcPr>
          <w:p>
            <w:pPr>
              <w:spacing w:after="0"/>
              <w:rPr>
                <w:color w:val="auto"/>
                <w:sz w:val="24"/>
                <w:szCs w:val="24"/>
              </w:rPr>
            </w:pPr>
          </w:p>
        </w:tc>
      </w:tr>
      <w:tr>
        <w:trPr>
          <w:trHeight w:val="604" w:hRule="atLeast"/>
        </w:trPr>
        <w:tc>
          <w:tcPr>
            <w:tcW w:w="660" w:type="dxa"/>
            <w:vAlign w:val="bottom"/>
          </w:tcPr>
          <w:p>
            <w:pPr>
              <w:spacing w:after="0"/>
              <w:rPr>
                <w:color w:val="auto"/>
                <w:sz w:val="20"/>
                <w:szCs w:val="20"/>
              </w:rPr>
            </w:pPr>
            <w:r>
              <w:rPr>
                <w:rFonts w:ascii="宋体" w:hAnsi="宋体" w:eastAsia="宋体" w:cs="宋体"/>
                <w:b/>
                <w:bCs/>
                <w:color w:val="auto"/>
                <w:sz w:val="32"/>
                <w:szCs w:val="32"/>
              </w:rPr>
              <w:t>学</w:t>
            </w:r>
          </w:p>
        </w:tc>
        <w:tc>
          <w:tcPr>
            <w:tcW w:w="640" w:type="dxa"/>
            <w:vAlign w:val="bottom"/>
          </w:tcPr>
          <w:p>
            <w:pPr>
              <w:spacing w:after="0"/>
              <w:jc w:val="right"/>
              <w:rPr>
                <w:color w:val="auto"/>
                <w:sz w:val="20"/>
                <w:szCs w:val="20"/>
              </w:rPr>
            </w:pPr>
            <w:r>
              <w:rPr>
                <w:rFonts w:ascii="宋体" w:hAnsi="宋体" w:eastAsia="宋体" w:cs="宋体"/>
                <w:b/>
                <w:bCs/>
                <w:color w:val="auto"/>
                <w:sz w:val="32"/>
                <w:szCs w:val="32"/>
              </w:rPr>
              <w:t>号</w:t>
            </w:r>
          </w:p>
        </w:tc>
        <w:tc>
          <w:tcPr>
            <w:tcW w:w="4160" w:type="dxa"/>
            <w:tcBorders>
              <w:bottom w:val="single" w:color="auto" w:sz="8" w:space="0"/>
            </w:tcBorders>
            <w:vAlign w:val="bottom"/>
          </w:tcPr>
          <w:p>
            <w:pPr>
              <w:spacing w:after="0"/>
              <w:jc w:val="center"/>
              <w:rPr>
                <w:rFonts w:hint="default"/>
                <w:color w:val="auto"/>
                <w:sz w:val="20"/>
                <w:szCs w:val="20"/>
              </w:rPr>
            </w:pPr>
            <w:r>
              <w:rPr>
                <w:rFonts w:ascii="Times New Roman" w:hAnsi="Times New Roman" w:eastAsia="Times New Roman" w:cs="Times New Roman"/>
                <w:b/>
                <w:bCs/>
                <w:color w:val="auto"/>
                <w:w w:val="99"/>
                <w:sz w:val="32"/>
                <w:szCs w:val="32"/>
              </w:rPr>
              <w:t>301</w:t>
            </w:r>
            <w:r>
              <w:rPr>
                <w:rFonts w:hint="default" w:ascii="Times New Roman" w:hAnsi="Times New Roman" w:eastAsia="Times New Roman" w:cs="Times New Roman"/>
                <w:b/>
                <w:bCs/>
                <w:color w:val="auto"/>
                <w:w w:val="99"/>
                <w:sz w:val="32"/>
                <w:szCs w:val="32"/>
              </w:rPr>
              <w:t>9209018</w:t>
            </w:r>
          </w:p>
        </w:tc>
        <w:tc>
          <w:tcPr>
            <w:tcW w:w="20" w:type="dxa"/>
            <w:vAlign w:val="bottom"/>
          </w:tcPr>
          <w:p>
            <w:pPr>
              <w:spacing w:after="0"/>
              <w:rPr>
                <w:color w:val="auto"/>
                <w:sz w:val="24"/>
                <w:szCs w:val="24"/>
              </w:rPr>
            </w:pPr>
          </w:p>
        </w:tc>
        <w:tc>
          <w:tcPr>
            <w:tcW w:w="80" w:type="dxa"/>
            <w:vAlign w:val="bottom"/>
          </w:tcPr>
          <w:p>
            <w:pPr>
              <w:spacing w:after="0"/>
              <w:rPr>
                <w:color w:val="auto"/>
                <w:sz w:val="24"/>
                <w:szCs w:val="24"/>
              </w:rPr>
            </w:pPr>
          </w:p>
        </w:tc>
      </w:tr>
      <w:tr>
        <w:trPr>
          <w:trHeight w:val="604" w:hRule="atLeast"/>
        </w:trPr>
        <w:tc>
          <w:tcPr>
            <w:tcW w:w="1300" w:type="dxa"/>
            <w:gridSpan w:val="2"/>
            <w:vAlign w:val="bottom"/>
          </w:tcPr>
          <w:p>
            <w:pPr>
              <w:spacing w:after="0"/>
              <w:jc w:val="right"/>
              <w:rPr>
                <w:color w:val="auto"/>
                <w:sz w:val="20"/>
                <w:szCs w:val="20"/>
              </w:rPr>
            </w:pPr>
            <w:r>
              <w:rPr>
                <w:rFonts w:ascii="宋体" w:hAnsi="宋体" w:eastAsia="宋体" w:cs="宋体"/>
                <w:b/>
                <w:bCs/>
                <w:color w:val="auto"/>
                <w:w w:val="99"/>
                <w:sz w:val="32"/>
                <w:szCs w:val="32"/>
              </w:rPr>
              <w:t>指导教师</w:t>
            </w:r>
          </w:p>
        </w:tc>
        <w:tc>
          <w:tcPr>
            <w:tcW w:w="4180" w:type="dxa"/>
            <w:gridSpan w:val="2"/>
            <w:tcBorders>
              <w:bottom w:val="single" w:color="auto" w:sz="8" w:space="0"/>
            </w:tcBorders>
            <w:vAlign w:val="bottom"/>
          </w:tcPr>
          <w:p>
            <w:pPr>
              <w:spacing w:after="0"/>
              <w:ind w:right="20"/>
              <w:jc w:val="center"/>
              <w:rPr>
                <w:rFonts w:hint="eastAsia" w:eastAsia="宋体"/>
                <w:color w:val="auto"/>
                <w:sz w:val="20"/>
                <w:szCs w:val="20"/>
                <w:lang w:eastAsia="zh-Hans"/>
              </w:rPr>
            </w:pPr>
            <w:r>
              <w:rPr>
                <w:rFonts w:hint="eastAsia" w:ascii="宋体" w:hAnsi="宋体" w:eastAsia="宋体" w:cs="宋体"/>
                <w:b/>
                <w:bCs/>
                <w:color w:val="auto"/>
                <w:w w:val="99"/>
                <w:sz w:val="32"/>
                <w:szCs w:val="32"/>
                <w:lang w:val="en-US" w:eastAsia="zh-Hans"/>
              </w:rPr>
              <w:t>王文俊</w:t>
            </w:r>
          </w:p>
        </w:tc>
        <w:tc>
          <w:tcPr>
            <w:tcW w:w="80" w:type="dxa"/>
            <w:vAlign w:val="bottom"/>
          </w:tcPr>
          <w:p>
            <w:pPr>
              <w:spacing w:after="0"/>
              <w:rPr>
                <w:color w:val="auto"/>
                <w:sz w:val="24"/>
                <w:szCs w:val="24"/>
              </w:rPr>
            </w:pPr>
          </w:p>
        </w:tc>
      </w:tr>
    </w:tbl>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39" w:lineRule="auto"/>
        <w:jc w:val="center"/>
        <w:rPr>
          <w:color w:val="auto"/>
          <w:sz w:val="20"/>
          <w:szCs w:val="20"/>
        </w:rPr>
      </w:pPr>
      <w:r>
        <w:rPr>
          <w:rFonts w:ascii="Times New Roman" w:hAnsi="Times New Roman" w:eastAsia="Times New Roman" w:cs="Times New Roman"/>
          <w:color w:val="auto"/>
          <w:sz w:val="18"/>
          <w:szCs w:val="18"/>
        </w:rPr>
        <w:t>B1</w:t>
      </w:r>
    </w:p>
    <w:p>
      <w:pPr>
        <w:sectPr>
          <w:pgSz w:w="11900" w:h="16838"/>
          <w:pgMar w:top="1440" w:right="1800" w:bottom="716" w:left="2640" w:header="0" w:footer="0" w:gutter="0"/>
          <w:pgBorders>
            <w:top w:val="none" w:sz="0" w:space="0"/>
            <w:left w:val="none" w:sz="0" w:space="0"/>
            <w:bottom w:val="none" w:sz="0" w:space="0"/>
            <w:right w:val="none" w:sz="0" w:space="0"/>
          </w:pgBorders>
          <w:cols w:equalWidth="0" w:num="1">
            <w:col w:w="7460"/>
          </w:cols>
        </w:sectPr>
      </w:pPr>
    </w:p>
    <w:p>
      <w:pPr>
        <w:spacing w:after="0" w:line="49" w:lineRule="exact"/>
        <w:jc w:val="both"/>
        <w:rPr>
          <w:color w:val="auto"/>
          <w:sz w:val="20"/>
          <w:szCs w:val="20"/>
        </w:rPr>
      </w:pPr>
      <w:bookmarkStart w:id="1" w:name="page2"/>
      <w:bookmarkEnd w:id="1"/>
      <w:r>
        <w:rPr>
          <w:color w:val="auto"/>
          <w:sz w:val="20"/>
          <w:szCs w:val="20"/>
        </w:rPr>
        <mc:AlternateContent>
          <mc:Choice Requires="wps">
            <w:drawing>
              <wp:anchor distT="0" distB="0" distL="114300" distR="114300" simplePos="0" relativeHeight="251659264" behindDoc="1" locked="0" layoutInCell="0" allowOverlap="1">
                <wp:simplePos x="0" y="0"/>
                <wp:positionH relativeFrom="page">
                  <wp:posOffset>1138555</wp:posOffset>
                </wp:positionH>
                <wp:positionV relativeFrom="page">
                  <wp:posOffset>916940</wp:posOffset>
                </wp:positionV>
                <wp:extent cx="5284470" cy="0"/>
                <wp:effectExtent l="0" t="0" r="0" b="0"/>
                <wp:wrapNone/>
                <wp:docPr id="3" name="Shape 3"/>
                <wp:cNvGraphicFramePr/>
                <a:graphic xmlns:a="http://schemas.openxmlformats.org/drawingml/2006/main">
                  <a:graphicData uri="http://schemas.microsoft.com/office/word/2010/wordprocessingShape">
                    <wps:wsp>
                      <wps:cNvCnPr/>
                      <wps:spPr>
                        <a:xfrm>
                          <a:off x="0" y="0"/>
                          <a:ext cx="5284470" cy="0"/>
                        </a:xfrm>
                        <a:prstGeom prst="line">
                          <a:avLst/>
                        </a:prstGeom>
                        <a:solidFill>
                          <a:srgbClr val="FFFFFF"/>
                        </a:solidFill>
                        <a:ln w="6095">
                          <a:solidFill>
                            <a:srgbClr val="000000"/>
                          </a:solidFill>
                          <a:miter lim="800000"/>
                        </a:ln>
                      </wps:spPr>
                      <wps:bodyPr/>
                    </wps:wsp>
                  </a:graphicData>
                </a:graphic>
              </wp:anchor>
            </w:drawing>
          </mc:Choice>
          <mc:Fallback>
            <w:pict>
              <v:line id="Shape 3" o:spid="_x0000_s1026" o:spt="20" style="position:absolute;left:0pt;margin-left:89.65pt;margin-top:72.2pt;height:0pt;width:416.1pt;mso-position-horizontal-relative:page;mso-position-vertical-relative:page;z-index:-251657216;mso-width-relative:page;mso-height-relative:page;" fillcolor="#FFFFFF" filled="t" stroked="t" coordsize="21600,21600" o:allowincell="f" o:gfxdata="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JcAqq9gAAAAMAQAADwAAAAAAAAABACAAAAA4AAAAZHJzL2Rvd25y&#10;ZXYueG1sUEsBAhQAFAAAAAgAh07iQJeuWxyvAQAAlgMAAA4AAAAAAAAAAQAgAAAAPQEAAGRycy9l&#10;Mm9Eb2MueG1sUEsFBgAAAAAGAAYAWQEAAF4FA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9264" behindDoc="1" locked="0" layoutInCell="0" allowOverlap="1">
                <wp:simplePos x="0" y="0"/>
                <wp:positionH relativeFrom="page">
                  <wp:posOffset>1141730</wp:posOffset>
                </wp:positionH>
                <wp:positionV relativeFrom="page">
                  <wp:posOffset>914400</wp:posOffset>
                </wp:positionV>
                <wp:extent cx="0" cy="8829040"/>
                <wp:effectExtent l="6350" t="0" r="19050" b="10160"/>
                <wp:wrapNone/>
                <wp:docPr id="4" name="Shape 4"/>
                <wp:cNvGraphicFramePr/>
                <a:graphic xmlns:a="http://schemas.openxmlformats.org/drawingml/2006/main">
                  <a:graphicData uri="http://schemas.microsoft.com/office/word/2010/wordprocessingShape">
                    <wps:wsp>
                      <wps:cNvCnPr/>
                      <wps:spPr>
                        <a:xfrm>
                          <a:off x="0" y="0"/>
                          <a:ext cx="0" cy="8829040"/>
                        </a:xfrm>
                        <a:prstGeom prst="line">
                          <a:avLst/>
                        </a:prstGeom>
                        <a:solidFill>
                          <a:srgbClr val="FFFFFF"/>
                        </a:solidFill>
                        <a:ln w="6095">
                          <a:solidFill>
                            <a:srgbClr val="000000"/>
                          </a:solidFill>
                          <a:miter lim="800000"/>
                        </a:ln>
                      </wps:spPr>
                      <wps:bodyPr/>
                    </wps:wsp>
                  </a:graphicData>
                </a:graphic>
              </wp:anchor>
            </w:drawing>
          </mc:Choice>
          <mc:Fallback>
            <w:pict>
              <v:line id="Shape 4" o:spid="_x0000_s1026" o:spt="20" style="position:absolute;left:0pt;margin-left:89.9pt;margin-top:72pt;height:695.2pt;width:0pt;mso-position-horizontal-relative:page;mso-position-vertical-relative:page;z-index:-251657216;mso-width-relative:page;mso-height-relative:page;" fillcolor="#FFFFFF" filled="t" stroked="t" coordsize="21600,21600" o:allowincell="f" o:gfxdata="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DD2jGn2AAAAAwBAAAPAAAAAAAAAAEAIAAAADgAAABkcnMvZG93bnJl&#10;di54bWxQSwECFAAUAAAACACHTuJAiClX3a4BAACWAwAADgAAAAAAAAABACAAAAA9AQAAZHJzL2Uy&#10;b0RvYy54bWxQSwUGAAAAAAYABgBZAQAAXQU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9264" behindDoc="1" locked="0" layoutInCell="0" allowOverlap="1">
                <wp:simplePos x="0" y="0"/>
                <wp:positionH relativeFrom="page">
                  <wp:posOffset>6419850</wp:posOffset>
                </wp:positionH>
                <wp:positionV relativeFrom="page">
                  <wp:posOffset>914400</wp:posOffset>
                </wp:positionV>
                <wp:extent cx="0" cy="8839835"/>
                <wp:effectExtent l="6350" t="0" r="19050" b="24765"/>
                <wp:wrapNone/>
                <wp:docPr id="6" name="Shape 6"/>
                <wp:cNvGraphicFramePr/>
                <a:graphic xmlns:a="http://schemas.openxmlformats.org/drawingml/2006/main">
                  <a:graphicData uri="http://schemas.microsoft.com/office/word/2010/wordprocessingShape">
                    <wps:wsp>
                      <wps:cNvCnPr/>
                      <wps:spPr>
                        <a:xfrm>
                          <a:off x="0" y="0"/>
                          <a:ext cx="0" cy="8839835"/>
                        </a:xfrm>
                        <a:prstGeom prst="line">
                          <a:avLst/>
                        </a:prstGeom>
                        <a:solidFill>
                          <a:srgbClr val="FFFFFF"/>
                        </a:solidFill>
                        <a:ln w="6096">
                          <a:solidFill>
                            <a:srgbClr val="000000"/>
                          </a:solidFill>
                          <a:miter lim="800000"/>
                        </a:ln>
                      </wps:spPr>
                      <wps:bodyPr/>
                    </wps:wsp>
                  </a:graphicData>
                </a:graphic>
              </wp:anchor>
            </w:drawing>
          </mc:Choice>
          <mc:Fallback>
            <w:pict>
              <v:line id="Shape 6" o:spid="_x0000_s1026" o:spt="20" style="position:absolute;left:0pt;margin-left:505.5pt;margin-top:72pt;height:696.05pt;width:0pt;mso-position-horizontal-relative:page;mso-position-vertical-relative:page;z-index:-251657216;mso-width-relative:page;mso-height-relative:page;" fillcolor="#FFFFFF" filled="t" stroked="t" coordsize="21600,21600" o:allowincell="f" o:gfxdata="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C8yB3v2AAAAA4BAAAPAAAAAAAAAAEAIAAAADgAAABkcnMvZG93bnJldi54&#10;bWxQSwECFAAUAAAACACHTuJAgBkdhqsBAACWAwAADgAAAAAAAAABACAAAAA9AQAAZHJzL2Uyb0Rv&#10;Yy54bWxQSwUGAAAAAAYABgBZAQAAWgUAAAAA&#10;">
                <v:fill on="t" focussize="0,0"/>
                <v:stroke weight="0.48pt" color="#000000" miterlimit="8" joinstyle="miter"/>
                <v:imagedata o:title=""/>
                <o:lock v:ext="edit" aspectratio="f"/>
              </v:line>
            </w:pict>
          </mc:Fallback>
        </mc:AlternateContent>
      </w:r>
    </w:p>
    <w:p>
      <w:pPr>
        <w:spacing w:after="0"/>
        <w:jc w:val="both"/>
        <w:rPr>
          <w:color w:val="auto"/>
          <w:sz w:val="20"/>
          <w:szCs w:val="20"/>
        </w:rPr>
      </w:pPr>
      <w:r>
        <w:rPr>
          <w:rFonts w:ascii="宋体" w:hAnsi="宋体" w:eastAsia="宋体" w:cs="宋体"/>
          <w:color w:val="auto"/>
          <w:sz w:val="24"/>
          <w:szCs w:val="24"/>
        </w:rPr>
        <w:t>一、课题的来源及意义</w:t>
      </w:r>
    </w:p>
    <w:p>
      <w:pPr>
        <w:spacing w:after="0" w:line="308" w:lineRule="auto"/>
        <w:ind w:right="60" w:firstLine="480"/>
        <w:jc w:val="both"/>
        <w:rPr>
          <w:color w:val="auto"/>
          <w:sz w:val="20"/>
          <w:szCs w:val="20"/>
        </w:rPr>
      </w:pPr>
      <w:r>
        <w:rPr>
          <w:rFonts w:ascii="宋体" w:hAnsi="宋体" w:eastAsia="宋体" w:cs="宋体"/>
          <w:color w:val="auto"/>
          <w:sz w:val="24"/>
          <w:szCs w:val="24"/>
        </w:rPr>
        <w:t>本课题来源为天津大学新工科毕设项目，将利用知识图谱等相关技术完成预期研究内容。</w:t>
      </w:r>
    </w:p>
    <w:p>
      <w:pPr>
        <w:spacing w:after="0" w:line="77" w:lineRule="exact"/>
        <w:jc w:val="both"/>
        <w:rPr>
          <w:color w:val="auto"/>
          <w:sz w:val="20"/>
          <w:szCs w:val="20"/>
        </w:rPr>
      </w:pPr>
    </w:p>
    <w:p>
      <w:pPr>
        <w:spacing w:after="0" w:line="331" w:lineRule="auto"/>
        <w:ind w:right="120" w:firstLine="480"/>
        <w:jc w:val="both"/>
        <w:rPr>
          <w:color w:val="auto"/>
          <w:sz w:val="20"/>
          <w:szCs w:val="20"/>
          <w:highlight w:val="none"/>
        </w:rPr>
      </w:pPr>
      <w:r>
        <w:rPr>
          <w:rFonts w:ascii="宋体" w:hAnsi="宋体" w:eastAsia="宋体" w:cs="宋体"/>
          <w:color w:val="auto"/>
          <w:sz w:val="24"/>
          <w:szCs w:val="24"/>
        </w:rPr>
        <w:t>知识图谱作为一种用图模型来描述知识和对事物之间关联关系进行建模的技术方法，通常由节点和边组成。节点通常是实体，边通常为实体的属性或实体间的关联关系。知识图谱从诞生开始，已经广泛应用于大数据分析、推荐计算、辅</w:t>
      </w:r>
      <w:r>
        <w:rPr>
          <w:rFonts w:ascii="宋体" w:hAnsi="宋体" w:eastAsia="宋体" w:cs="宋体"/>
          <w:color w:val="auto"/>
          <w:sz w:val="24"/>
          <w:szCs w:val="24"/>
          <w:highlight w:val="none"/>
        </w:rPr>
        <w:t>助智能问答等领域</w:t>
      </w:r>
      <w:r>
        <w:rPr>
          <w:rFonts w:hint="default" w:ascii="宋体" w:hAnsi="宋体" w:eastAsia="宋体" w:cs="宋体"/>
          <w:color w:val="auto"/>
          <w:sz w:val="24"/>
          <w:szCs w:val="24"/>
          <w:highlight w:val="none"/>
          <w:vertAlign w:val="superscript"/>
        </w:rPr>
        <w:t>[1]</w:t>
      </w:r>
      <w:r>
        <w:rPr>
          <w:rFonts w:ascii="宋体" w:hAnsi="宋体" w:eastAsia="宋体" w:cs="宋体"/>
          <w:color w:val="auto"/>
          <w:sz w:val="24"/>
          <w:szCs w:val="24"/>
          <w:highlight w:val="none"/>
        </w:rPr>
        <w:t>。近年来，</w:t>
      </w:r>
      <w:r>
        <w:rPr>
          <w:rFonts w:hint="eastAsia" w:ascii="宋体" w:hAnsi="宋体" w:eastAsia="宋体" w:cs="宋体"/>
          <w:color w:val="auto"/>
          <w:sz w:val="24"/>
          <w:szCs w:val="24"/>
          <w:highlight w:val="none"/>
          <w:lang w:val="en-US" w:eastAsia="zh-Hans"/>
        </w:rPr>
        <w:t>知识图谱技术在医疗行业</w:t>
      </w:r>
      <w:r>
        <w:rPr>
          <w:rFonts w:hint="default" w:ascii="宋体" w:hAnsi="宋体" w:eastAsia="宋体" w:cs="宋体"/>
          <w:color w:val="auto"/>
          <w:sz w:val="24"/>
          <w:szCs w:val="24"/>
          <w:highlight w:val="none"/>
          <w:lang w:eastAsia="zh-Hans"/>
        </w:rPr>
        <w:t>、</w:t>
      </w:r>
      <w:r>
        <w:rPr>
          <w:rFonts w:hint="eastAsia" w:ascii="宋体" w:hAnsi="宋体" w:eastAsia="宋体" w:cs="宋体"/>
          <w:color w:val="auto"/>
          <w:sz w:val="24"/>
          <w:szCs w:val="24"/>
          <w:highlight w:val="none"/>
          <w:lang w:val="en-US" w:eastAsia="zh-Hans"/>
        </w:rPr>
        <w:t>烟草行业</w:t>
      </w:r>
      <w:r>
        <w:rPr>
          <w:rFonts w:hint="default" w:ascii="宋体" w:hAnsi="宋体" w:eastAsia="宋体" w:cs="宋体"/>
          <w:color w:val="auto"/>
          <w:sz w:val="24"/>
          <w:szCs w:val="24"/>
          <w:highlight w:val="none"/>
          <w:lang w:eastAsia="zh-Hans"/>
        </w:rPr>
        <w:t>、</w:t>
      </w:r>
      <w:r>
        <w:rPr>
          <w:rFonts w:hint="eastAsia" w:ascii="宋体" w:hAnsi="宋体" w:eastAsia="宋体" w:cs="宋体"/>
          <w:color w:val="auto"/>
          <w:sz w:val="24"/>
          <w:szCs w:val="24"/>
          <w:highlight w:val="none"/>
          <w:lang w:val="en-US" w:eastAsia="zh-Hans"/>
        </w:rPr>
        <w:t>科研数据方面等均已有相关应用</w:t>
      </w:r>
      <w:r>
        <w:rPr>
          <w:rFonts w:hint="default" w:ascii="宋体" w:hAnsi="宋体" w:eastAsia="宋体" w:cs="宋体"/>
          <w:color w:val="auto"/>
          <w:sz w:val="24"/>
          <w:szCs w:val="24"/>
          <w:highlight w:val="none"/>
          <w:vertAlign w:val="superscript"/>
        </w:rPr>
        <w:t>[2][3]</w:t>
      </w:r>
      <w:r>
        <w:rPr>
          <w:rFonts w:ascii="宋体" w:hAnsi="宋体" w:eastAsia="宋体" w:cs="宋体"/>
          <w:color w:val="auto"/>
          <w:sz w:val="24"/>
          <w:szCs w:val="24"/>
          <w:highlight w:val="none"/>
        </w:rPr>
        <w:t>。</w:t>
      </w:r>
      <w:r>
        <w:rPr>
          <w:rFonts w:hint="eastAsia" w:ascii="宋体" w:hAnsi="宋体" w:eastAsia="宋体" w:cs="宋体"/>
          <w:color w:val="auto"/>
          <w:sz w:val="24"/>
          <w:szCs w:val="24"/>
          <w:highlight w:val="none"/>
          <w:lang w:val="en-US" w:eastAsia="zh-Hans"/>
        </w:rPr>
        <w:t>本课题拟</w:t>
      </w:r>
      <w:r>
        <w:rPr>
          <w:rFonts w:ascii="宋体" w:hAnsi="宋体" w:eastAsia="宋体" w:cs="宋体"/>
          <w:color w:val="auto"/>
          <w:sz w:val="24"/>
          <w:szCs w:val="24"/>
          <w:highlight w:val="none"/>
        </w:rPr>
        <w:t>根据美国</w:t>
      </w:r>
      <w:r>
        <w:rPr>
          <w:rFonts w:hint="eastAsia" w:ascii="宋体" w:hAnsi="宋体" w:eastAsia="宋体" w:cs="宋体"/>
          <w:color w:val="auto"/>
          <w:sz w:val="24"/>
          <w:szCs w:val="24"/>
          <w:highlight w:val="none"/>
          <w:lang w:val="en-US" w:eastAsia="zh-Hans"/>
        </w:rPr>
        <w:t>国立卫生研究院</w:t>
      </w:r>
      <w:r>
        <w:rPr>
          <w:rFonts w:hint="default" w:ascii="宋体" w:hAnsi="宋体" w:eastAsia="宋体" w:cs="宋体"/>
          <w:color w:val="auto"/>
          <w:sz w:val="24"/>
          <w:szCs w:val="24"/>
          <w:highlight w:val="none"/>
          <w:lang w:eastAsia="zh-Hans"/>
        </w:rPr>
        <w:t>（</w:t>
      </w:r>
      <w:r>
        <w:rPr>
          <w:rFonts w:hint="default" w:ascii="Times New Roman Regular" w:hAnsi="Times New Roman Regular" w:eastAsia="宋体" w:cs="Times New Roman Regular"/>
          <w:color w:val="auto"/>
          <w:sz w:val="24"/>
          <w:szCs w:val="24"/>
          <w:highlight w:val="none"/>
          <w:lang w:eastAsia="zh-Hans"/>
        </w:rPr>
        <w:t>NIH）、</w:t>
      </w:r>
      <w:r>
        <w:rPr>
          <w:rFonts w:hint="eastAsia" w:ascii="宋体" w:hAnsi="宋体" w:eastAsia="宋体" w:cs="宋体"/>
          <w:color w:val="auto"/>
          <w:sz w:val="24"/>
          <w:szCs w:val="24"/>
          <w:highlight w:val="none"/>
          <w:lang w:val="en-US" w:eastAsia="zh-Hans"/>
        </w:rPr>
        <w:t>美国国家自然科学基金会</w:t>
      </w:r>
      <w:r>
        <w:rPr>
          <w:rFonts w:hint="default" w:ascii="宋体" w:hAnsi="宋体" w:eastAsia="宋体" w:cs="宋体"/>
          <w:color w:val="auto"/>
          <w:sz w:val="24"/>
          <w:szCs w:val="24"/>
          <w:highlight w:val="none"/>
          <w:lang w:eastAsia="zh-Hans"/>
        </w:rPr>
        <w:t>（</w:t>
      </w:r>
      <w:r>
        <w:rPr>
          <w:rFonts w:hint="default" w:ascii="Times New Roman Regular" w:hAnsi="Times New Roman Regular" w:eastAsia="宋体" w:cs="Times New Roman Regular"/>
          <w:color w:val="auto"/>
          <w:sz w:val="24"/>
          <w:szCs w:val="24"/>
          <w:highlight w:val="none"/>
          <w:lang w:val="en-US" w:eastAsia="zh-Hans"/>
        </w:rPr>
        <w:t>NSF</w:t>
      </w:r>
      <w:r>
        <w:rPr>
          <w:rFonts w:hint="default" w:ascii="宋体" w:hAnsi="宋体" w:eastAsia="宋体" w:cs="宋体"/>
          <w:color w:val="auto"/>
          <w:sz w:val="24"/>
          <w:szCs w:val="24"/>
          <w:highlight w:val="none"/>
          <w:lang w:eastAsia="zh-Hans"/>
        </w:rPr>
        <w:t>）、</w:t>
      </w:r>
      <w:r>
        <w:rPr>
          <w:rFonts w:hint="default" w:ascii="Times New Roman Regular" w:hAnsi="Times New Roman Regular" w:eastAsia="宋体" w:cs="Times New Roman Regular"/>
          <w:color w:val="auto"/>
          <w:sz w:val="24"/>
          <w:szCs w:val="24"/>
          <w:highlight w:val="none"/>
          <w:lang w:val="en-US" w:eastAsia="zh-Hans"/>
        </w:rPr>
        <w:t>web</w:t>
      </w:r>
      <w:r>
        <w:rPr>
          <w:rFonts w:hint="default" w:ascii="Times New Roman Regular" w:hAnsi="Times New Roman Regular" w:eastAsia="宋体" w:cs="Times New Roman Regular"/>
          <w:color w:val="auto"/>
          <w:sz w:val="24"/>
          <w:szCs w:val="24"/>
          <w:highlight w:val="none"/>
          <w:lang w:eastAsia="zh-Hans"/>
        </w:rPr>
        <w:t xml:space="preserve"> </w:t>
      </w:r>
      <w:r>
        <w:rPr>
          <w:rFonts w:hint="default" w:ascii="Times New Roman Regular" w:hAnsi="Times New Roman Regular" w:eastAsia="宋体" w:cs="Times New Roman Regular"/>
          <w:color w:val="auto"/>
          <w:sz w:val="24"/>
          <w:szCs w:val="24"/>
          <w:highlight w:val="none"/>
          <w:lang w:val="en-US" w:eastAsia="zh-Hans"/>
        </w:rPr>
        <w:t>of</w:t>
      </w:r>
      <w:r>
        <w:rPr>
          <w:rFonts w:hint="default" w:ascii="Times New Roman Regular" w:hAnsi="Times New Roman Regular" w:eastAsia="宋体" w:cs="Times New Roman Regular"/>
          <w:color w:val="auto"/>
          <w:sz w:val="24"/>
          <w:szCs w:val="24"/>
          <w:highlight w:val="none"/>
          <w:lang w:eastAsia="zh-Hans"/>
        </w:rPr>
        <w:t xml:space="preserve"> </w:t>
      </w:r>
      <w:r>
        <w:rPr>
          <w:rFonts w:hint="default" w:ascii="Times New Roman Regular" w:hAnsi="Times New Roman Regular" w:eastAsia="宋体" w:cs="Times New Roman Regular"/>
          <w:color w:val="auto"/>
          <w:sz w:val="24"/>
          <w:szCs w:val="24"/>
          <w:highlight w:val="none"/>
          <w:lang w:val="en-US" w:eastAsia="zh-Hans"/>
        </w:rPr>
        <w:t>science</w:t>
      </w:r>
      <w:r>
        <w:rPr>
          <w:rFonts w:hint="eastAsia" w:ascii="宋体" w:hAnsi="宋体" w:eastAsia="宋体" w:cs="宋体"/>
          <w:color w:val="auto"/>
          <w:sz w:val="24"/>
          <w:szCs w:val="24"/>
          <w:highlight w:val="none"/>
          <w:lang w:val="en-US" w:eastAsia="zh-Hans"/>
        </w:rPr>
        <w:t>论文获取美国科研机构项目发布流程数据</w:t>
      </w:r>
      <w:r>
        <w:rPr>
          <w:rFonts w:ascii="宋体" w:hAnsi="宋体" w:eastAsia="宋体" w:cs="宋体"/>
          <w:color w:val="auto"/>
          <w:sz w:val="24"/>
          <w:szCs w:val="24"/>
          <w:highlight w:val="none"/>
        </w:rPr>
        <w:t>。</w:t>
      </w:r>
      <w:r>
        <w:rPr>
          <w:rFonts w:hint="eastAsia" w:ascii="宋体" w:hAnsi="宋体" w:eastAsia="宋体" w:cs="宋体"/>
          <w:color w:val="auto"/>
          <w:sz w:val="24"/>
          <w:szCs w:val="24"/>
          <w:highlight w:val="none"/>
          <w:lang w:val="en-US" w:eastAsia="zh-Hans"/>
        </w:rPr>
        <w:t>通过构建美国科研体系知识图谱实现针对美国科研系统建模并进一步分析其合作模式</w:t>
      </w:r>
      <w:r>
        <w:rPr>
          <w:rFonts w:hint="default" w:ascii="宋体" w:hAnsi="宋体" w:eastAsia="宋体" w:cs="宋体"/>
          <w:color w:val="auto"/>
          <w:sz w:val="24"/>
          <w:szCs w:val="24"/>
          <w:highlight w:val="none"/>
          <w:lang w:eastAsia="zh-Hans"/>
        </w:rPr>
        <w:t>，</w:t>
      </w:r>
      <w:r>
        <w:rPr>
          <w:rFonts w:hint="eastAsia" w:ascii="宋体" w:hAnsi="宋体" w:eastAsia="宋体" w:cs="宋体"/>
          <w:color w:val="auto"/>
          <w:sz w:val="24"/>
          <w:szCs w:val="24"/>
          <w:highlight w:val="none"/>
          <w:lang w:val="en-US" w:eastAsia="zh-Hans"/>
        </w:rPr>
        <w:t>方便相关管理部门进行科研机构并能够提供专业人员的详细参考资料</w:t>
      </w:r>
      <w:r>
        <w:rPr>
          <w:rFonts w:ascii="宋体" w:hAnsi="宋体" w:eastAsia="宋体" w:cs="宋体"/>
          <w:color w:val="auto"/>
          <w:sz w:val="24"/>
          <w:szCs w:val="24"/>
          <w:highlight w:val="none"/>
        </w:rPr>
        <w:t>，进而大大降低管理成本，提高相关部门管理效率</w:t>
      </w:r>
      <w:r>
        <w:rPr>
          <w:rFonts w:hint="default" w:ascii="宋体" w:hAnsi="宋体" w:eastAsia="宋体" w:cs="宋体"/>
          <w:color w:val="auto"/>
          <w:sz w:val="24"/>
          <w:szCs w:val="24"/>
          <w:highlight w:val="none"/>
          <w:vertAlign w:val="superscript"/>
        </w:rPr>
        <w:t>[4][5]</w:t>
      </w:r>
      <w:r>
        <w:rPr>
          <w:rFonts w:ascii="宋体" w:hAnsi="宋体" w:eastAsia="宋体" w:cs="宋体"/>
          <w:color w:val="auto"/>
          <w:sz w:val="24"/>
          <w:szCs w:val="24"/>
          <w:highlight w:val="none"/>
        </w:rPr>
        <w:t>。</w:t>
      </w:r>
    </w:p>
    <w:p>
      <w:pPr>
        <w:spacing w:after="0" w:line="319" w:lineRule="auto"/>
        <w:ind w:right="240" w:firstLine="480" w:firstLineChars="200"/>
        <w:jc w:val="both"/>
        <w:rPr>
          <w:color w:val="auto"/>
          <w:sz w:val="20"/>
          <w:szCs w:val="20"/>
        </w:rPr>
      </w:pPr>
      <w:r>
        <w:rPr>
          <w:rFonts w:ascii="宋体" w:hAnsi="宋体" w:eastAsia="宋体" w:cs="宋体"/>
          <w:color w:val="auto"/>
          <w:sz w:val="24"/>
          <w:szCs w:val="24"/>
          <w:highlight w:val="none"/>
        </w:rPr>
        <w:t>针对</w:t>
      </w:r>
      <w:r>
        <w:rPr>
          <w:rFonts w:hint="eastAsia" w:ascii="宋体" w:hAnsi="宋体" w:eastAsia="宋体" w:cs="宋体"/>
          <w:color w:val="auto"/>
          <w:sz w:val="24"/>
          <w:szCs w:val="24"/>
          <w:highlight w:val="none"/>
          <w:lang w:val="en-US" w:eastAsia="zh-Hans"/>
        </w:rPr>
        <w:t>美国科研机构项</w:t>
      </w:r>
      <w:r>
        <w:rPr>
          <w:rFonts w:hint="eastAsia" w:ascii="宋体" w:hAnsi="宋体" w:eastAsia="宋体" w:cs="宋体"/>
          <w:color w:val="auto"/>
          <w:sz w:val="24"/>
          <w:szCs w:val="24"/>
          <w:lang w:val="en-US" w:eastAsia="zh-Hans"/>
        </w:rPr>
        <w:t>目发布流程数据构建美国科研机构知识图谱</w:t>
      </w:r>
      <w:r>
        <w:rPr>
          <w:rFonts w:ascii="宋体" w:hAnsi="宋体" w:eastAsia="宋体" w:cs="宋体"/>
          <w:color w:val="auto"/>
          <w:sz w:val="24"/>
          <w:szCs w:val="24"/>
        </w:rPr>
        <w:t xml:space="preserve">。为此，课题将基于 </w:t>
      </w:r>
      <w:r>
        <w:rPr>
          <w:rFonts w:ascii="Times New Roman" w:hAnsi="Times New Roman" w:eastAsia="Times New Roman" w:cs="Times New Roman"/>
          <w:color w:val="auto"/>
          <w:sz w:val="24"/>
          <w:szCs w:val="24"/>
        </w:rPr>
        <w:t>Media Wiki</w:t>
      </w:r>
      <w:r>
        <w:rPr>
          <w:rFonts w:ascii="宋体" w:hAnsi="宋体" w:eastAsia="宋体" w:cs="宋体"/>
          <w:color w:val="auto"/>
          <w:sz w:val="24"/>
          <w:szCs w:val="24"/>
        </w:rPr>
        <w:t xml:space="preserve"> 等开发工具构建一种</w:t>
      </w:r>
      <w:r>
        <w:rPr>
          <w:rFonts w:hint="eastAsia" w:ascii="宋体" w:hAnsi="宋体" w:eastAsia="宋体" w:cs="宋体"/>
          <w:color w:val="auto"/>
          <w:sz w:val="24"/>
          <w:szCs w:val="24"/>
          <w:lang w:val="en-US" w:eastAsia="zh-Hans"/>
        </w:rPr>
        <w:t>美国科学研究系统建模与合作模式挖掘</w:t>
      </w:r>
      <w:r>
        <w:rPr>
          <w:rFonts w:ascii="宋体" w:hAnsi="宋体" w:eastAsia="宋体" w:cs="宋体"/>
          <w:color w:val="auto"/>
          <w:sz w:val="24"/>
          <w:szCs w:val="24"/>
        </w:rPr>
        <w:t>知识图谱的可视化系统，解决在该领域的迫切需求，具有现实意义和应用推广价值。</w:t>
      </w:r>
    </w:p>
    <w:p>
      <w:pPr>
        <w:spacing w:after="0" w:line="254" w:lineRule="exact"/>
        <w:jc w:val="both"/>
        <w:rPr>
          <w:color w:val="auto"/>
          <w:sz w:val="20"/>
          <w:szCs w:val="20"/>
        </w:rPr>
      </w:pPr>
    </w:p>
    <w:p>
      <w:pPr>
        <w:numPr>
          <w:ilvl w:val="0"/>
          <w:numId w:val="1"/>
        </w:numPr>
        <w:spacing w:after="0" w:line="303" w:lineRule="auto"/>
        <w:ind w:left="480" w:right="60" w:hanging="479"/>
        <w:jc w:val="both"/>
        <w:rPr>
          <w:rFonts w:ascii="宋体" w:hAnsi="宋体" w:eastAsia="宋体" w:cs="宋体"/>
          <w:color w:val="auto"/>
          <w:sz w:val="24"/>
          <w:szCs w:val="24"/>
          <w:highlight w:val="none"/>
        </w:rPr>
      </w:pPr>
      <w:r>
        <w:rPr>
          <w:rFonts w:ascii="宋体" w:hAnsi="宋体" w:eastAsia="宋体" w:cs="宋体"/>
          <w:color w:val="auto"/>
          <w:sz w:val="24"/>
          <w:szCs w:val="24"/>
          <w:highlight w:val="none"/>
        </w:rPr>
        <w:t>国内外发展状况</w:t>
      </w:r>
    </w:p>
    <w:p>
      <w:pPr>
        <w:numPr>
          <w:ilvl w:val="0"/>
          <w:numId w:val="0"/>
        </w:numPr>
        <w:spacing w:after="0" w:line="303" w:lineRule="auto"/>
        <w:ind w:right="60" w:rightChars="0" w:firstLine="480" w:firstLineChars="200"/>
        <w:jc w:val="both"/>
        <w:rPr>
          <w:rFonts w:hint="default" w:ascii="宋体" w:hAnsi="宋体" w:eastAsia="宋体" w:cs="宋体"/>
          <w:color w:val="auto"/>
          <w:sz w:val="24"/>
          <w:szCs w:val="24"/>
        </w:rPr>
      </w:pPr>
      <w:r>
        <w:rPr>
          <w:rFonts w:ascii="宋体" w:hAnsi="宋体" w:eastAsia="宋体" w:cs="宋体"/>
          <w:color w:val="auto"/>
          <w:sz w:val="24"/>
          <w:szCs w:val="24"/>
          <w:highlight w:val="none"/>
        </w:rPr>
        <w:t xml:space="preserve">知识图谱的发展可以追溯到上世纪六十年代的语义网络研究，而自 </w:t>
      </w:r>
      <w:r>
        <w:rPr>
          <w:rFonts w:ascii="Times New Roman" w:hAnsi="Times New Roman" w:eastAsia="Times New Roman" w:cs="Times New Roman"/>
          <w:color w:val="auto"/>
          <w:sz w:val="24"/>
          <w:szCs w:val="24"/>
          <w:highlight w:val="none"/>
        </w:rPr>
        <w:t>Google</w:t>
      </w:r>
      <w:r>
        <w:rPr>
          <w:rFonts w:ascii="宋体" w:hAnsi="宋体" w:eastAsia="宋体" w:cs="宋体"/>
          <w:color w:val="auto"/>
          <w:sz w:val="24"/>
          <w:szCs w:val="24"/>
        </w:rPr>
        <w:t xml:space="preserve">公司于 </w:t>
      </w:r>
      <w:r>
        <w:rPr>
          <w:rFonts w:ascii="Times New Roman" w:hAnsi="Times New Roman" w:eastAsia="Times New Roman" w:cs="Times New Roman"/>
          <w:color w:val="auto"/>
          <w:sz w:val="24"/>
          <w:szCs w:val="24"/>
        </w:rPr>
        <w:t>2012</w:t>
      </w:r>
      <w:r>
        <w:rPr>
          <w:rFonts w:ascii="宋体" w:hAnsi="宋体" w:eastAsia="宋体" w:cs="宋体"/>
          <w:color w:val="auto"/>
          <w:sz w:val="24"/>
          <w:szCs w:val="24"/>
        </w:rPr>
        <w:t xml:space="preserve"> 年正式提出知识图谱概念后，经过近十年的发展，知识图谱已经在各行业、各领域产生了深远的影响。在这其中，对于知识图谱的技术与应用方面的研究也在不断深入。而</w:t>
      </w:r>
      <w:r>
        <w:rPr>
          <w:rFonts w:hint="eastAsia" w:ascii="宋体" w:hAnsi="宋体" w:eastAsia="宋体" w:cs="宋体"/>
          <w:color w:val="auto"/>
          <w:sz w:val="24"/>
          <w:szCs w:val="24"/>
          <w:lang w:val="en-US" w:eastAsia="zh-Hans"/>
        </w:rPr>
        <w:t>面对冗杂的科研流程</w:t>
      </w:r>
      <w:r>
        <w:rPr>
          <w:rFonts w:ascii="宋体" w:hAnsi="宋体" w:eastAsia="宋体" w:cs="宋体"/>
          <w:color w:val="auto"/>
          <w:sz w:val="24"/>
          <w:szCs w:val="24"/>
        </w:rPr>
        <w:t>，越来越多的专家学者也将知识图谱技术应用于</w:t>
      </w:r>
      <w:r>
        <w:rPr>
          <w:rFonts w:hint="eastAsia" w:ascii="宋体" w:hAnsi="宋体" w:eastAsia="宋体" w:cs="宋体"/>
          <w:color w:val="auto"/>
          <w:sz w:val="24"/>
          <w:szCs w:val="24"/>
          <w:lang w:val="en-US" w:eastAsia="zh-Hans"/>
        </w:rPr>
        <w:t>管理科研机构</w:t>
      </w:r>
      <w:r>
        <w:rPr>
          <w:rFonts w:ascii="宋体" w:hAnsi="宋体" w:eastAsia="宋体" w:cs="宋体"/>
          <w:color w:val="auto"/>
          <w:sz w:val="24"/>
          <w:szCs w:val="24"/>
        </w:rPr>
        <w:t>领域。</w:t>
      </w:r>
    </w:p>
    <w:p>
      <w:pPr>
        <w:spacing w:after="0" w:line="49" w:lineRule="exact"/>
        <w:jc w:val="both"/>
        <w:rPr>
          <w:color w:val="auto"/>
          <w:sz w:val="20"/>
          <w:szCs w:val="20"/>
        </w:rPr>
      </w:pPr>
    </w:p>
    <w:p>
      <w:pPr>
        <w:spacing w:after="0" w:line="324" w:lineRule="auto"/>
        <w:ind w:right="60" w:firstLine="480"/>
        <w:jc w:val="both"/>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page">
                  <wp:posOffset>1127760</wp:posOffset>
                </wp:positionH>
                <wp:positionV relativeFrom="page">
                  <wp:posOffset>9749790</wp:posOffset>
                </wp:positionV>
                <wp:extent cx="5284470" cy="0"/>
                <wp:effectExtent l="0" t="0" r="0" b="0"/>
                <wp:wrapNone/>
                <wp:docPr id="5" name="Shape 5"/>
                <wp:cNvGraphicFramePr/>
                <a:graphic xmlns:a="http://schemas.openxmlformats.org/drawingml/2006/main">
                  <a:graphicData uri="http://schemas.microsoft.com/office/word/2010/wordprocessingShape">
                    <wps:wsp>
                      <wps:cNvCnPr/>
                      <wps:spPr>
                        <a:xfrm>
                          <a:off x="0" y="0"/>
                          <a:ext cx="5284470" cy="0"/>
                        </a:xfrm>
                        <a:prstGeom prst="line">
                          <a:avLst/>
                        </a:prstGeom>
                        <a:solidFill>
                          <a:srgbClr val="FFFFFF"/>
                        </a:solidFill>
                        <a:ln w="6095">
                          <a:solidFill>
                            <a:srgbClr val="000000"/>
                          </a:solidFill>
                          <a:miter lim="800000"/>
                        </a:ln>
                      </wps:spPr>
                      <wps:bodyPr/>
                    </wps:wsp>
                  </a:graphicData>
                </a:graphic>
              </wp:anchor>
            </w:drawing>
          </mc:Choice>
          <mc:Fallback>
            <w:pict>
              <v:line id="Shape 5" o:spid="_x0000_s1026" o:spt="20" style="position:absolute;left:0pt;margin-left:88.8pt;margin-top:767.7pt;height:0pt;width:416.1pt;mso-position-horizontal-relative:page;mso-position-vertical-relative:page;z-index:-251657216;mso-width-relative:page;mso-height-relative:page;" fillcolor="#FFFFFF" filled="t" stroked="t" coordsize="21600,21600" o:allowincell="f" o:gfxdata="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C86Ipm2AAAAA4BAAAPAAAAAAAAAAEAIAAAADgAAABkcnMvZG93bnJl&#10;di54bWxQSwECFAAUAAAACACHTuJArS2x764BAACWAwAADgAAAAAAAAABACAAAAA9AQAAZHJzL2Uy&#10;b0RvYy54bWxQSwUGAAAAAAYABgBZAQAAXQUAAAAA&#10;">
                <v:fill on="t" focussize="0,0"/>
                <v:stroke weight="0.47992125984252pt" color="#000000" miterlimit="8" joinstyle="miter"/>
                <v:imagedata o:title=""/>
                <o:lock v:ext="edit" aspectratio="f"/>
              </v:line>
            </w:pict>
          </mc:Fallback>
        </mc:AlternateContent>
      </w:r>
      <w:r>
        <w:rPr>
          <w:rFonts w:ascii="宋体" w:hAnsi="宋体" w:eastAsia="宋体" w:cs="宋体"/>
          <w:color w:val="auto"/>
          <w:sz w:val="23"/>
          <w:szCs w:val="23"/>
        </w:rPr>
        <w:t>在国外，</w:t>
      </w:r>
      <w:r>
        <w:rPr>
          <w:rFonts w:ascii="Times New Roman" w:hAnsi="Times New Roman" w:eastAsia="Times New Roman" w:cs="Times New Roman"/>
          <w:color w:val="auto"/>
          <w:sz w:val="23"/>
          <w:szCs w:val="23"/>
        </w:rPr>
        <w:t>Gangga</w:t>
      </w:r>
      <w:r>
        <w:rPr>
          <w:rFonts w:ascii="Times New Roman" w:hAnsi="Times New Roman" w:eastAsia="Times New Roman" w:cs="Times New Roman"/>
          <w:color w:val="auto"/>
          <w:sz w:val="23"/>
          <w:szCs w:val="23"/>
          <w:highlight w:val="none"/>
        </w:rPr>
        <w:t>o</w:t>
      </w:r>
      <w:r>
        <w:rPr>
          <w:rFonts w:ascii="宋体" w:hAnsi="宋体" w:eastAsia="宋体" w:cs="宋体"/>
          <w:color w:val="auto"/>
          <w:sz w:val="23"/>
          <w:szCs w:val="23"/>
          <w:highlight w:val="none"/>
        </w:rPr>
        <w:t>（</w:t>
      </w:r>
      <w:r>
        <w:rPr>
          <w:rFonts w:hint="eastAsia" w:ascii="宋体" w:hAnsi="宋体" w:eastAsia="宋体" w:cs="宋体"/>
          <w:color w:val="auto"/>
          <w:sz w:val="23"/>
          <w:szCs w:val="23"/>
          <w:highlight w:val="none"/>
        </w:rPr>
        <w:t>2018</w:t>
      </w:r>
      <w:r>
        <w:rPr>
          <w:rFonts w:ascii="宋体" w:hAnsi="宋体" w:eastAsia="宋体" w:cs="宋体"/>
          <w:color w:val="auto"/>
          <w:sz w:val="23"/>
          <w:szCs w:val="23"/>
          <w:highlight w:val="none"/>
        </w:rPr>
        <w:t>）</w:t>
      </w:r>
      <w:r>
        <w:rPr>
          <w:rFonts w:hint="default" w:ascii="宋体" w:hAnsi="宋体" w:eastAsia="宋体" w:cs="宋体"/>
          <w:color w:val="auto"/>
          <w:sz w:val="23"/>
          <w:szCs w:val="23"/>
          <w:highlight w:val="none"/>
          <w:vertAlign w:val="superscript"/>
        </w:rPr>
        <w:t>[6]</w:t>
      </w:r>
      <w:r>
        <w:rPr>
          <w:rFonts w:ascii="宋体" w:hAnsi="宋体" w:eastAsia="宋体" w:cs="宋体"/>
          <w:color w:val="auto"/>
          <w:sz w:val="23"/>
          <w:szCs w:val="23"/>
          <w:highlight w:val="none"/>
        </w:rPr>
        <w:t>等为应对知识图谱中实体在自然语言处理中存在歧义的问题，创建了基于实体的上下文词和信息词之间语义相似度的消岐方</w:t>
      </w:r>
      <w:r>
        <w:rPr>
          <w:rFonts w:ascii="宋体" w:hAnsi="宋体" w:eastAsia="宋体" w:cs="宋体"/>
          <w:color w:val="auto"/>
          <w:sz w:val="24"/>
          <w:szCs w:val="24"/>
          <w:highlight w:val="none"/>
        </w:rPr>
        <w:t>法，提高了各个实体之间的独立性，完善了知识图谱的技术体系。</w:t>
      </w:r>
      <w:r>
        <w:rPr>
          <w:rFonts w:ascii="Times New Roman" w:hAnsi="Times New Roman" w:eastAsia="Times New Roman" w:cs="Times New Roman"/>
          <w:color w:val="auto"/>
          <w:sz w:val="24"/>
          <w:szCs w:val="24"/>
          <w:highlight w:val="none"/>
        </w:rPr>
        <w:t>Danae  Pla</w:t>
      </w:r>
      <w:r>
        <w:rPr>
          <w:rFonts w:ascii="宋体" w:hAnsi="宋体" w:eastAsia="宋体" w:cs="宋体"/>
          <w:color w:val="auto"/>
          <w:sz w:val="23"/>
          <w:szCs w:val="23"/>
          <w:highlight w:val="none"/>
        </w:rPr>
        <w:t>（</w:t>
      </w:r>
      <w:r>
        <w:rPr>
          <w:rFonts w:hint="eastAsia" w:ascii="宋体" w:hAnsi="宋体" w:eastAsia="宋体" w:cs="宋体"/>
          <w:color w:val="auto"/>
          <w:sz w:val="23"/>
          <w:szCs w:val="23"/>
          <w:highlight w:val="none"/>
        </w:rPr>
        <w:t>2016</w:t>
      </w:r>
      <w:r>
        <w:rPr>
          <w:rFonts w:ascii="宋体" w:hAnsi="宋体" w:eastAsia="宋体" w:cs="宋体"/>
          <w:color w:val="auto"/>
          <w:sz w:val="23"/>
          <w:szCs w:val="23"/>
          <w:highlight w:val="none"/>
        </w:rPr>
        <w:t>）</w:t>
      </w:r>
      <w:r>
        <w:rPr>
          <w:rFonts w:hint="default" w:ascii="宋体" w:hAnsi="宋体" w:eastAsia="宋体" w:cs="宋体"/>
          <w:color w:val="auto"/>
          <w:sz w:val="23"/>
          <w:szCs w:val="23"/>
          <w:highlight w:val="none"/>
          <w:vertAlign w:val="superscript"/>
        </w:rPr>
        <w:t>[7]</w:t>
      </w:r>
      <w:r>
        <w:rPr>
          <w:rFonts w:ascii="宋体" w:hAnsi="宋体" w:eastAsia="宋体" w:cs="宋体"/>
          <w:color w:val="auto"/>
          <w:sz w:val="23"/>
          <w:szCs w:val="23"/>
          <w:highlight w:val="none"/>
        </w:rPr>
        <w:t>等则将目光集中于知识图谱的应用层面，该研究利用知识图谱技术通过从推特文章中检索语义信息，计算用户之间的兴趣相似度，成功降低了推特过度推荐和过度专门化等问题。而对</w:t>
      </w:r>
      <w:r>
        <w:rPr>
          <w:rFonts w:hint="eastAsia" w:ascii="宋体" w:hAnsi="宋体" w:eastAsia="宋体" w:cs="宋体"/>
          <w:color w:val="auto"/>
          <w:sz w:val="23"/>
          <w:szCs w:val="23"/>
          <w:highlight w:val="none"/>
          <w:lang w:val="en-US" w:eastAsia="zh-Hans"/>
        </w:rPr>
        <w:t>于科研方面的知识图谱应用</w:t>
      </w:r>
      <w:r>
        <w:rPr>
          <w:rFonts w:ascii="宋体" w:hAnsi="宋体" w:eastAsia="宋体" w:cs="宋体"/>
          <w:color w:val="auto"/>
          <w:sz w:val="23"/>
          <w:szCs w:val="23"/>
          <w:highlight w:val="none"/>
        </w:rPr>
        <w:t>，</w:t>
      </w:r>
      <w:r>
        <w:rPr>
          <w:rFonts w:hint="default" w:ascii="Times New Roman Regular" w:hAnsi="Times New Roman Regular" w:eastAsia="宋体" w:cs="Times New Roman Regular"/>
          <w:color w:val="auto"/>
          <w:sz w:val="23"/>
          <w:szCs w:val="23"/>
          <w:highlight w:val="none"/>
          <w:lang w:val="en-US" w:eastAsia="zh-Hans"/>
        </w:rPr>
        <w:t>Li</w:t>
      </w:r>
      <w:r>
        <w:rPr>
          <w:rFonts w:hint="default" w:ascii="Times New Roman Regular" w:hAnsi="Times New Roman Regular" w:eastAsia="宋体" w:cs="Times New Roman Regular"/>
          <w:color w:val="auto"/>
          <w:sz w:val="23"/>
          <w:szCs w:val="23"/>
          <w:highlight w:val="none"/>
          <w:lang w:eastAsia="zh-Hans"/>
        </w:rPr>
        <w:t>u W</w:t>
      </w:r>
      <w:r>
        <w:rPr>
          <w:rFonts w:hint="default" w:ascii="宋体" w:hAnsi="宋体" w:eastAsia="宋体" w:cs="宋体"/>
          <w:color w:val="auto"/>
          <w:sz w:val="23"/>
          <w:szCs w:val="23"/>
          <w:highlight w:val="none"/>
          <w:lang w:eastAsia="zh-Hans"/>
        </w:rPr>
        <w:t>（2018）</w:t>
      </w:r>
      <w:r>
        <w:rPr>
          <w:rFonts w:hint="default" w:ascii="宋体" w:hAnsi="宋体" w:eastAsia="宋体" w:cs="宋体"/>
          <w:color w:val="auto"/>
          <w:sz w:val="23"/>
          <w:szCs w:val="23"/>
          <w:highlight w:val="none"/>
          <w:vertAlign w:val="superscript"/>
        </w:rPr>
        <w:t>[8]</w:t>
      </w:r>
      <w:r>
        <w:rPr>
          <w:rFonts w:hint="eastAsia" w:ascii="宋体" w:hAnsi="宋体" w:eastAsia="宋体" w:cs="宋体"/>
          <w:color w:val="auto"/>
          <w:sz w:val="23"/>
          <w:szCs w:val="23"/>
          <w:highlight w:val="none"/>
          <w:lang w:val="en-US" w:eastAsia="zh-Hans"/>
        </w:rPr>
        <w:t>等</w:t>
      </w:r>
      <w:r>
        <w:rPr>
          <w:rFonts w:hint="default" w:ascii="宋体" w:hAnsi="宋体" w:eastAsia="宋体" w:cs="宋体"/>
          <w:color w:val="auto"/>
          <w:sz w:val="23"/>
          <w:szCs w:val="23"/>
          <w:highlight w:val="none"/>
          <w:lang w:eastAsia="zh-Hans"/>
        </w:rPr>
        <w:t>基于海量科研数据构建知识图网络的方法，以从每个课题设置文档的标题信息中提取主题词为关键技术，以及课题的方向，</w:t>
      </w:r>
      <w:r>
        <w:rPr>
          <w:rFonts w:hint="eastAsia" w:ascii="宋体" w:hAnsi="宋体" w:eastAsia="宋体" w:cs="宋体"/>
          <w:color w:val="auto"/>
          <w:sz w:val="23"/>
          <w:szCs w:val="23"/>
          <w:highlight w:val="none"/>
        </w:rPr>
        <w:t>对项目库进行分析，提取项目的基本信息，并对每个课题的文档信息和课题方向进行分析。</w:t>
      </w:r>
      <w:r>
        <w:rPr>
          <w:rFonts w:hint="eastAsia" w:ascii="宋体" w:hAnsi="宋体" w:eastAsia="宋体" w:cs="宋体"/>
          <w:color w:val="auto"/>
          <w:sz w:val="23"/>
          <w:szCs w:val="23"/>
          <w:highlight w:val="none"/>
          <w:lang w:val="en-US" w:eastAsia="zh-Hans"/>
        </w:rPr>
        <w:t>构建</w:t>
      </w:r>
      <w:r>
        <w:rPr>
          <w:rFonts w:hint="eastAsia" w:ascii="宋体" w:hAnsi="宋体" w:eastAsia="宋体" w:cs="宋体"/>
          <w:color w:val="auto"/>
          <w:sz w:val="23"/>
          <w:szCs w:val="23"/>
          <w:highlight w:val="none"/>
        </w:rPr>
        <w:t>属于同一字段的主题方向</w:t>
      </w:r>
      <w:r>
        <w:rPr>
          <w:rFonts w:hint="eastAsia" w:ascii="宋体" w:hAnsi="宋体" w:eastAsia="宋体" w:cs="宋体"/>
          <w:color w:val="auto"/>
          <w:sz w:val="23"/>
          <w:szCs w:val="23"/>
          <w:highlight w:val="none"/>
          <w:lang w:val="en-US" w:eastAsia="zh-Hans"/>
        </w:rPr>
        <w:t>的知识图谱</w:t>
      </w:r>
      <w:r>
        <w:rPr>
          <w:rFonts w:hint="eastAsia" w:ascii="宋体" w:hAnsi="宋体" w:eastAsia="宋体" w:cs="宋体"/>
          <w:color w:val="auto"/>
          <w:sz w:val="23"/>
          <w:szCs w:val="23"/>
          <w:highlight w:val="none"/>
        </w:rPr>
        <w:t>。</w:t>
      </w:r>
      <w:r>
        <w:rPr>
          <w:rFonts w:hint="eastAsia" w:ascii="Times New Roman" w:hAnsi="Times New Roman" w:eastAsia="Times New Roman" w:cs="Times New Roman"/>
          <w:color w:val="auto"/>
          <w:sz w:val="23"/>
          <w:szCs w:val="23"/>
          <w:highlight w:val="none"/>
          <w:lang w:val="en-US" w:eastAsia="zh-Hans"/>
        </w:rPr>
        <w:t>SONG</w:t>
      </w:r>
      <w:r>
        <w:rPr>
          <w:rFonts w:hint="default" w:ascii="Times New Roman" w:hAnsi="Times New Roman" w:eastAsia="Times New Roman" w:cs="Times New Roman"/>
          <w:color w:val="auto"/>
          <w:sz w:val="23"/>
          <w:szCs w:val="23"/>
          <w:highlight w:val="none"/>
          <w:lang w:eastAsia="zh-Hans"/>
        </w:rPr>
        <w:t xml:space="preserve"> </w:t>
      </w:r>
      <w:r>
        <w:rPr>
          <w:rFonts w:hint="eastAsia" w:ascii="Times New Roman" w:hAnsi="Times New Roman" w:eastAsia="Times New Roman" w:cs="Times New Roman"/>
          <w:color w:val="auto"/>
          <w:sz w:val="23"/>
          <w:szCs w:val="23"/>
          <w:highlight w:val="none"/>
          <w:lang w:val="en-US" w:eastAsia="zh-Hans"/>
        </w:rPr>
        <w:t>S</w:t>
      </w:r>
      <w:r>
        <w:rPr>
          <w:rFonts w:ascii="宋体" w:hAnsi="宋体" w:eastAsia="宋体" w:cs="宋体"/>
          <w:color w:val="auto"/>
          <w:sz w:val="23"/>
          <w:szCs w:val="23"/>
          <w:highlight w:val="none"/>
        </w:rPr>
        <w:t>（</w:t>
      </w:r>
      <w:r>
        <w:rPr>
          <w:rFonts w:hint="eastAsia" w:ascii="宋体" w:hAnsi="宋体" w:eastAsia="宋体" w:cs="宋体"/>
          <w:color w:val="auto"/>
          <w:sz w:val="23"/>
          <w:szCs w:val="23"/>
          <w:highlight w:val="none"/>
        </w:rPr>
        <w:t>2023</w:t>
      </w:r>
      <w:r>
        <w:rPr>
          <w:rFonts w:ascii="宋体" w:hAnsi="宋体" w:eastAsia="宋体" w:cs="宋体"/>
          <w:color w:val="auto"/>
          <w:sz w:val="23"/>
          <w:szCs w:val="23"/>
          <w:highlight w:val="none"/>
        </w:rPr>
        <w:t>）</w:t>
      </w:r>
      <w:r>
        <w:rPr>
          <w:rFonts w:hint="default" w:ascii="宋体" w:hAnsi="宋体" w:eastAsia="宋体" w:cs="宋体"/>
          <w:color w:val="auto"/>
          <w:sz w:val="23"/>
          <w:szCs w:val="23"/>
          <w:highlight w:val="none"/>
          <w:vertAlign w:val="superscript"/>
        </w:rPr>
        <w:t>[9]</w:t>
      </w:r>
      <w:r>
        <w:rPr>
          <w:rFonts w:ascii="宋体" w:hAnsi="宋体" w:eastAsia="宋体" w:cs="宋体"/>
          <w:color w:val="auto"/>
          <w:sz w:val="23"/>
          <w:szCs w:val="23"/>
          <w:highlight w:val="none"/>
        </w:rPr>
        <w:t>等</w:t>
      </w:r>
      <w:r>
        <w:rPr>
          <w:rFonts w:hint="eastAsia" w:ascii="宋体" w:hAnsi="宋体" w:eastAsia="宋体" w:cs="宋体"/>
          <w:color w:val="auto"/>
          <w:sz w:val="23"/>
          <w:szCs w:val="23"/>
          <w:highlight w:val="none"/>
        </w:rPr>
        <w:t>利用</w:t>
      </w:r>
      <w:r>
        <w:rPr>
          <w:rFonts w:hint="eastAsia" w:ascii="宋体" w:hAnsi="宋体" w:eastAsia="宋体" w:cs="宋体"/>
          <w:color w:val="auto"/>
          <w:sz w:val="23"/>
          <w:szCs w:val="23"/>
        </w:rPr>
        <w:t>技术要素和专家知识图操作生成</w:t>
      </w:r>
    </w:p>
    <w:p>
      <w:pPr>
        <w:spacing w:after="0" w:line="239" w:lineRule="auto"/>
        <w:ind w:left="3960"/>
        <w:rPr>
          <w:rFonts w:ascii="Times New Roman" w:hAnsi="Times New Roman" w:eastAsia="Times New Roman" w:cs="Times New Roman"/>
          <w:color w:val="auto"/>
          <w:sz w:val="18"/>
          <w:szCs w:val="18"/>
        </w:rPr>
      </w:pPr>
    </w:p>
    <w:p>
      <w:pPr>
        <w:spacing w:after="0" w:line="239" w:lineRule="auto"/>
        <w:ind w:left="3960"/>
        <w:rPr>
          <w:rFonts w:ascii="Times New Roman" w:hAnsi="Times New Roman" w:eastAsia="Times New Roman" w:cs="Times New Roman"/>
          <w:color w:val="auto"/>
          <w:sz w:val="18"/>
          <w:szCs w:val="18"/>
        </w:rPr>
      </w:pPr>
    </w:p>
    <w:p>
      <w:pPr>
        <w:spacing w:after="0" w:line="239" w:lineRule="auto"/>
        <w:ind w:left="3960"/>
        <w:rPr>
          <w:color w:val="auto"/>
          <w:sz w:val="20"/>
          <w:szCs w:val="20"/>
        </w:rPr>
      </w:pPr>
      <w:r>
        <w:rPr>
          <w:rFonts w:ascii="Times New Roman" w:hAnsi="Times New Roman" w:eastAsia="Times New Roman" w:cs="Times New Roman"/>
          <w:color w:val="auto"/>
          <w:sz w:val="18"/>
          <w:szCs w:val="18"/>
        </w:rPr>
        <w:t>B2</w:t>
      </w:r>
    </w:p>
    <w:p>
      <w:pPr>
        <w:sectPr>
          <w:pgSz w:w="11900" w:h="16838"/>
          <w:pgMar w:top="1440" w:right="1840" w:bottom="716" w:left="1900" w:header="0" w:footer="0" w:gutter="0"/>
          <w:pgBorders>
            <w:top w:val="none" w:sz="0" w:space="0"/>
            <w:left w:val="none" w:sz="0" w:space="0"/>
            <w:bottom w:val="none" w:sz="0" w:space="0"/>
            <w:right w:val="none" w:sz="0" w:space="0"/>
          </w:pgBorders>
          <w:cols w:equalWidth="0" w:num="1">
            <w:col w:w="8160"/>
          </w:cols>
        </w:sectPr>
      </w:pPr>
    </w:p>
    <w:p>
      <w:pPr>
        <w:spacing w:after="0" w:line="86" w:lineRule="exact"/>
        <w:rPr>
          <w:color w:val="auto"/>
          <w:sz w:val="20"/>
          <w:szCs w:val="20"/>
        </w:rPr>
      </w:pPr>
      <w:bookmarkStart w:id="2" w:name="page3"/>
      <w:bookmarkEnd w:id="2"/>
      <w:r>
        <w:rPr>
          <w:color w:val="auto"/>
          <w:sz w:val="20"/>
          <w:szCs w:val="20"/>
        </w:rPr>
        <mc:AlternateContent>
          <mc:Choice Requires="wps">
            <w:drawing>
              <wp:anchor distT="0" distB="0" distL="114300" distR="114300" simplePos="0" relativeHeight="251659264" behindDoc="1" locked="0" layoutInCell="0" allowOverlap="1">
                <wp:simplePos x="0" y="0"/>
                <wp:positionH relativeFrom="page">
                  <wp:posOffset>1138555</wp:posOffset>
                </wp:positionH>
                <wp:positionV relativeFrom="page">
                  <wp:posOffset>916940</wp:posOffset>
                </wp:positionV>
                <wp:extent cx="5284470" cy="0"/>
                <wp:effectExtent l="0" t="0" r="0" b="0"/>
                <wp:wrapNone/>
                <wp:docPr id="7" name="Shape 7"/>
                <wp:cNvGraphicFramePr/>
                <a:graphic xmlns:a="http://schemas.openxmlformats.org/drawingml/2006/main">
                  <a:graphicData uri="http://schemas.microsoft.com/office/word/2010/wordprocessingShape">
                    <wps:wsp>
                      <wps:cNvCnPr/>
                      <wps:spPr>
                        <a:xfrm>
                          <a:off x="0" y="0"/>
                          <a:ext cx="5284470" cy="0"/>
                        </a:xfrm>
                        <a:prstGeom prst="line">
                          <a:avLst/>
                        </a:prstGeom>
                        <a:solidFill>
                          <a:srgbClr val="FFFFFF"/>
                        </a:solidFill>
                        <a:ln w="6095">
                          <a:solidFill>
                            <a:srgbClr val="000000"/>
                          </a:solidFill>
                          <a:miter lim="800000"/>
                        </a:ln>
                      </wps:spPr>
                      <wps:bodyPr/>
                    </wps:wsp>
                  </a:graphicData>
                </a:graphic>
              </wp:anchor>
            </w:drawing>
          </mc:Choice>
          <mc:Fallback>
            <w:pict>
              <v:line id="Shape 7" o:spid="_x0000_s1026" o:spt="20" style="position:absolute;left:0pt;margin-left:89.65pt;margin-top:72.2pt;height:0pt;width:416.1pt;mso-position-horizontal-relative:page;mso-position-vertical-relative:page;z-index:-251657216;mso-width-relative:page;mso-height-relative:page;" fillcolor="#FFFFFF" filled="t" stroked="t" coordsize="21600,21600" o:allowincell="f" o:gfxdata="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lwCqr2AAAAAwBAAAPAAAAAAAAAAEAIAAAADgAAABkcnMvZG93bnJl&#10;di54bWxQSwECFAAUAAAACACHTuJAu6zovq4BAACWAwAADgAAAAAAAAABACAAAAA9AQAAZHJzL2Uy&#10;b0RvYy54bWxQSwUGAAAAAAYABgBZAQAAXQU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62336" behindDoc="1" locked="0" layoutInCell="0" allowOverlap="1">
                <wp:simplePos x="0" y="0"/>
                <wp:positionH relativeFrom="page">
                  <wp:posOffset>6419850</wp:posOffset>
                </wp:positionH>
                <wp:positionV relativeFrom="page">
                  <wp:posOffset>914400</wp:posOffset>
                </wp:positionV>
                <wp:extent cx="0" cy="8681720"/>
                <wp:effectExtent l="6350" t="0" r="19050" b="5080"/>
                <wp:wrapNone/>
                <wp:docPr id="27" name="Shape 13"/>
                <wp:cNvGraphicFramePr/>
                <a:graphic xmlns:a="http://schemas.openxmlformats.org/drawingml/2006/main">
                  <a:graphicData uri="http://schemas.microsoft.com/office/word/2010/wordprocessingShape">
                    <wps:wsp>
                      <wps:cNvCnPr/>
                      <wps:spPr>
                        <a:xfrm>
                          <a:off x="0" y="0"/>
                          <a:ext cx="0" cy="8681720"/>
                        </a:xfrm>
                        <a:prstGeom prst="line">
                          <a:avLst/>
                        </a:prstGeom>
                        <a:solidFill>
                          <a:srgbClr val="FFFFFF"/>
                        </a:solidFill>
                        <a:ln w="6096">
                          <a:solidFill>
                            <a:srgbClr val="000000"/>
                          </a:solidFill>
                          <a:miter lim="800000"/>
                        </a:ln>
                      </wps:spPr>
                      <wps:bodyPr/>
                    </wps:wsp>
                  </a:graphicData>
                </a:graphic>
              </wp:anchor>
            </w:drawing>
          </mc:Choice>
          <mc:Fallback>
            <w:pict>
              <v:line id="Shape 13" o:spid="_x0000_s1026" o:spt="20" style="position:absolute;left:0pt;margin-left:505.5pt;margin-top:72pt;height:683.6pt;width:0pt;mso-position-horizontal-relative:page;mso-position-vertical-relative:page;z-index:-251654144;mso-width-relative:page;mso-height-relative:page;" fillcolor="#FFFFFF" filled="t" stroked="t" coordsize="21600,21600" o:allowincell="f" o:gfxdata="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Pvpy0nYAAAADgEAAA8AAAAAAAAAAQAgAAAAOAAAAGRycy9kb3du&#10;cmV2LnhtbFBLAQIUABQAAAAIAIdO4kAnFa5fsAEAAJgDAAAOAAAAAAAAAAEAIAAAAD0BAABkcnMv&#10;ZTJvRG9jLnhtbFBLBQYAAAAABgAGAFkBAABfBQAAAAA=&#10;">
                <v:fill on="t" focussize="0,0"/>
                <v:stroke weight="0.48pt" color="#000000" miterlimit="8" joinstyle="miter"/>
                <v:imagedata o:title=""/>
                <o:lock v:ext="edit" aspectratio="f"/>
              </v:line>
            </w:pict>
          </mc:Fallback>
        </mc:AlternateContent>
      </w:r>
    </w:p>
    <w:p>
      <w:pPr>
        <w:spacing w:after="0" w:line="63" w:lineRule="exact"/>
        <w:rPr>
          <w:rFonts w:hint="default"/>
          <w:color w:val="auto"/>
          <w:sz w:val="20"/>
          <w:szCs w:val="20"/>
        </w:rPr>
      </w:pPr>
    </w:p>
    <w:p>
      <w:pPr>
        <w:keepNext w:val="0"/>
        <w:keepLines w:val="0"/>
        <w:pageBreakBefore w:val="0"/>
        <w:widowControl/>
        <w:kinsoku/>
        <w:wordWrap/>
        <w:overflowPunct/>
        <w:topLinePunct w:val="0"/>
        <w:autoSpaceDE/>
        <w:autoSpaceDN/>
        <w:bidi w:val="0"/>
        <w:adjustRightInd/>
        <w:snapToGrid/>
        <w:spacing w:after="0" w:line="336" w:lineRule="auto"/>
        <w:ind w:right="40"/>
        <w:jc w:val="both"/>
        <w:textAlignment w:val="auto"/>
        <w:rPr>
          <w:rFonts w:hint="default" w:ascii="宋体" w:hAnsi="宋体" w:eastAsia="宋体" w:cs="宋体"/>
          <w:color w:val="auto"/>
          <w:sz w:val="23"/>
          <w:szCs w:val="23"/>
        </w:rPr>
      </w:pPr>
      <w:r>
        <w:rPr>
          <w:rFonts w:hint="eastAsia" w:ascii="宋体" w:hAnsi="宋体" w:eastAsia="宋体" w:cs="宋体"/>
          <w:color w:val="auto"/>
          <w:sz w:val="23"/>
          <w:szCs w:val="23"/>
        </w:rPr>
        <w:t>专家知识图图像。基于科技大数据知识图谱的智能技术诊断专家匹配算法，具有一套为开发技术评估、商业计划、决策咨询、前沿分析和市场预测提供指导的增值服务</w:t>
      </w:r>
      <w:r>
        <w:rPr>
          <w:rFonts w:hint="default" w:ascii="宋体" w:hAnsi="宋体" w:eastAsia="宋体" w:cs="宋体"/>
          <w:color w:val="auto"/>
          <w:sz w:val="23"/>
          <w:szCs w:val="23"/>
        </w:rPr>
        <w:t>。</w:t>
      </w:r>
    </w:p>
    <w:p>
      <w:pPr>
        <w:keepNext w:val="0"/>
        <w:keepLines w:val="0"/>
        <w:pageBreakBefore w:val="0"/>
        <w:widowControl/>
        <w:kinsoku/>
        <w:wordWrap/>
        <w:overflowPunct/>
        <w:topLinePunct w:val="0"/>
        <w:autoSpaceDE/>
        <w:autoSpaceDN/>
        <w:bidi w:val="0"/>
        <w:adjustRightInd/>
        <w:snapToGrid/>
        <w:spacing w:after="0" w:line="336" w:lineRule="auto"/>
        <w:ind w:right="40" w:firstLine="480"/>
        <w:jc w:val="both"/>
        <w:textAlignment w:val="auto"/>
        <w:rPr>
          <w:color w:val="auto"/>
          <w:sz w:val="20"/>
          <w:szCs w:val="20"/>
        </w:rPr>
      </w:pPr>
      <w:r>
        <w:rPr>
          <w:rFonts w:ascii="宋体" w:hAnsi="宋体" w:eastAsia="宋体" w:cs="宋体"/>
          <w:color w:val="auto"/>
          <w:sz w:val="23"/>
          <w:szCs w:val="23"/>
        </w:rPr>
        <w:t>在国内，杨思洛（</w:t>
      </w:r>
      <w:r>
        <w:rPr>
          <w:rFonts w:ascii="Times New Roman" w:hAnsi="Times New Roman" w:eastAsia="Times New Roman" w:cs="Times New Roman"/>
          <w:color w:val="auto"/>
          <w:sz w:val="23"/>
          <w:szCs w:val="23"/>
        </w:rPr>
        <w:t>2012</w:t>
      </w:r>
      <w:r>
        <w:rPr>
          <w:rFonts w:ascii="宋体" w:hAnsi="宋体" w:eastAsia="宋体" w:cs="宋体"/>
          <w:color w:val="auto"/>
          <w:sz w:val="23"/>
          <w:szCs w:val="23"/>
          <w:highlight w:val="none"/>
        </w:rPr>
        <w:t>）</w:t>
      </w:r>
      <w:r>
        <w:rPr>
          <w:rFonts w:hint="default" w:ascii="宋体" w:hAnsi="宋体" w:eastAsia="宋体" w:cs="宋体"/>
          <w:color w:val="auto"/>
          <w:sz w:val="23"/>
          <w:szCs w:val="23"/>
          <w:highlight w:val="none"/>
          <w:vertAlign w:val="superscript"/>
        </w:rPr>
        <w:t>[10]</w:t>
      </w:r>
      <w:r>
        <w:rPr>
          <w:rFonts w:ascii="宋体" w:hAnsi="宋体" w:eastAsia="宋体" w:cs="宋体"/>
          <w:color w:val="auto"/>
          <w:sz w:val="23"/>
          <w:szCs w:val="23"/>
          <w:highlight w:val="none"/>
        </w:rPr>
        <w:t>等利用可视化方法总结了知识图谱的研究现状，重点对比分析了知识图谱研究的核心作者与所有作者的合作网络，宏观与微观机构合作网络通过高频关键词的</w:t>
      </w:r>
      <w:r>
        <w:rPr>
          <w:rFonts w:ascii="宋体" w:hAnsi="宋体" w:eastAsia="宋体" w:cs="宋体"/>
          <w:color w:val="auto"/>
          <w:sz w:val="23"/>
          <w:szCs w:val="23"/>
        </w:rPr>
        <w:t>共现分析研究知识图谱的发展趋势。李思志（</w:t>
      </w:r>
      <w:r>
        <w:rPr>
          <w:rFonts w:ascii="Times New Roman" w:hAnsi="Times New Roman" w:eastAsia="Times New Roman" w:cs="Times New Roman"/>
          <w:color w:val="auto"/>
          <w:sz w:val="23"/>
          <w:szCs w:val="23"/>
        </w:rPr>
        <w:t>2014</w:t>
      </w:r>
      <w:r>
        <w:rPr>
          <w:rFonts w:ascii="宋体" w:hAnsi="宋体" w:eastAsia="宋体" w:cs="宋体"/>
          <w:color w:val="auto"/>
          <w:sz w:val="23"/>
          <w:szCs w:val="23"/>
          <w:highlight w:val="none"/>
        </w:rPr>
        <w:t>）</w:t>
      </w:r>
      <w:r>
        <w:rPr>
          <w:rFonts w:hint="default" w:ascii="宋体" w:hAnsi="宋体" w:eastAsia="宋体" w:cs="宋体"/>
          <w:color w:val="auto"/>
          <w:sz w:val="23"/>
          <w:szCs w:val="23"/>
          <w:highlight w:val="none"/>
          <w:vertAlign w:val="superscript"/>
        </w:rPr>
        <w:t>[11]</w:t>
      </w:r>
      <w:r>
        <w:rPr>
          <w:rFonts w:ascii="宋体" w:hAnsi="宋体" w:eastAsia="宋体" w:cs="宋体"/>
          <w:color w:val="auto"/>
          <w:sz w:val="23"/>
          <w:szCs w:val="23"/>
          <w:highlight w:val="none"/>
        </w:rPr>
        <w:t>等则从管理科学与工程宏观的创新轨迹入手，提出利用引文共引分析、文本挖掘、特征抽取的方法，基于图谱分析平台对创新趋势进行分析。</w:t>
      </w:r>
      <w:r>
        <w:rPr>
          <w:rFonts w:hint="eastAsia" w:ascii="宋体" w:hAnsi="宋体" w:eastAsia="宋体" w:cs="宋体"/>
          <w:color w:val="auto"/>
          <w:sz w:val="23"/>
          <w:szCs w:val="23"/>
          <w:highlight w:val="none"/>
          <w:lang w:val="en-US" w:eastAsia="zh-Hans"/>
        </w:rPr>
        <w:t>雷洁</w:t>
      </w:r>
      <w:r>
        <w:rPr>
          <w:rFonts w:ascii="宋体" w:hAnsi="宋体" w:eastAsia="宋体" w:cs="宋体"/>
          <w:color w:val="auto"/>
          <w:sz w:val="23"/>
          <w:szCs w:val="23"/>
          <w:highlight w:val="none"/>
        </w:rPr>
        <w:t>（</w:t>
      </w:r>
      <w:r>
        <w:rPr>
          <w:rFonts w:ascii="Times New Roman" w:hAnsi="Times New Roman" w:eastAsia="Times New Roman" w:cs="Times New Roman"/>
          <w:color w:val="auto"/>
          <w:sz w:val="23"/>
          <w:szCs w:val="23"/>
          <w:highlight w:val="none"/>
        </w:rPr>
        <w:t>202</w:t>
      </w:r>
      <w:r>
        <w:rPr>
          <w:rFonts w:hint="default" w:ascii="Times New Roman" w:hAnsi="Times New Roman" w:eastAsia="Times New Roman" w:cs="Times New Roman"/>
          <w:color w:val="auto"/>
          <w:sz w:val="23"/>
          <w:szCs w:val="23"/>
          <w:highlight w:val="none"/>
        </w:rPr>
        <w:t>0</w:t>
      </w:r>
      <w:r>
        <w:rPr>
          <w:rFonts w:ascii="宋体" w:hAnsi="宋体" w:eastAsia="宋体" w:cs="宋体"/>
          <w:color w:val="auto"/>
          <w:sz w:val="23"/>
          <w:szCs w:val="23"/>
          <w:highlight w:val="none"/>
        </w:rPr>
        <w:t>）</w:t>
      </w:r>
      <w:r>
        <w:rPr>
          <w:rFonts w:hint="default" w:ascii="宋体" w:hAnsi="宋体" w:eastAsia="宋体" w:cs="宋体"/>
          <w:color w:val="auto"/>
          <w:sz w:val="23"/>
          <w:szCs w:val="23"/>
          <w:highlight w:val="none"/>
          <w:vertAlign w:val="superscript"/>
        </w:rPr>
        <w:t>[12]</w:t>
      </w:r>
      <w:r>
        <w:rPr>
          <w:rFonts w:ascii="宋体" w:hAnsi="宋体" w:eastAsia="宋体" w:cs="宋体"/>
          <w:color w:val="auto"/>
          <w:sz w:val="23"/>
          <w:szCs w:val="23"/>
          <w:highlight w:val="none"/>
        </w:rPr>
        <w:t>等则将知识图谱技术应用于</w:t>
      </w:r>
      <w:r>
        <w:rPr>
          <w:rFonts w:hint="eastAsia" w:ascii="宋体" w:hAnsi="宋体" w:eastAsia="宋体" w:cs="宋体"/>
          <w:color w:val="auto"/>
          <w:sz w:val="23"/>
          <w:szCs w:val="23"/>
          <w:highlight w:val="none"/>
          <w:lang w:val="en-US" w:eastAsia="zh-Hans"/>
        </w:rPr>
        <w:t>科研档案</w:t>
      </w:r>
      <w:r>
        <w:rPr>
          <w:rFonts w:ascii="宋体" w:hAnsi="宋体" w:eastAsia="宋体" w:cs="宋体"/>
          <w:color w:val="auto"/>
          <w:sz w:val="23"/>
          <w:szCs w:val="23"/>
          <w:highlight w:val="none"/>
        </w:rPr>
        <w:t>领域的研究当中。该团队</w:t>
      </w:r>
      <w:r>
        <w:rPr>
          <w:rFonts w:hint="eastAsia" w:ascii="宋体" w:hAnsi="宋体" w:eastAsia="宋体" w:cs="宋体"/>
          <w:color w:val="auto"/>
          <w:sz w:val="23"/>
          <w:szCs w:val="23"/>
          <w:highlight w:val="none"/>
        </w:rPr>
        <w:t>通过构建基于知识图谱的科研档案管理模型,从知识层面将科研档案资源中的科研机构、科研项目、科研成果、人员等要素与项目任务书、合同、研究报告中抽取的知识单元进行关联和融合,丰富科研档案的语义关系,推进科研档案管理系统提档升级</w:t>
      </w:r>
      <w:r>
        <w:rPr>
          <w:rFonts w:ascii="宋体" w:hAnsi="宋体" w:eastAsia="宋体" w:cs="宋体"/>
          <w:color w:val="auto"/>
          <w:sz w:val="23"/>
          <w:szCs w:val="23"/>
          <w:highlight w:val="none"/>
        </w:rPr>
        <w:t>。</w:t>
      </w:r>
      <w:r>
        <w:rPr>
          <w:rFonts w:hint="eastAsia" w:ascii="宋体" w:hAnsi="宋体" w:eastAsia="宋体" w:cs="宋体"/>
          <w:color w:val="auto"/>
          <w:sz w:val="23"/>
          <w:szCs w:val="23"/>
          <w:highlight w:val="none"/>
          <w:lang w:val="en-US" w:eastAsia="zh-Hans"/>
        </w:rPr>
        <w:t>杜悦</w:t>
      </w:r>
      <w:r>
        <w:rPr>
          <w:rFonts w:ascii="宋体" w:hAnsi="宋体" w:eastAsia="宋体" w:cs="宋体"/>
          <w:color w:val="auto"/>
          <w:sz w:val="24"/>
          <w:szCs w:val="24"/>
          <w:highlight w:val="none"/>
        </w:rPr>
        <w:t>（</w:t>
      </w:r>
      <w:r>
        <w:rPr>
          <w:rFonts w:ascii="Times New Roman" w:hAnsi="Times New Roman" w:eastAsia="Times New Roman" w:cs="Times New Roman"/>
          <w:color w:val="auto"/>
          <w:sz w:val="24"/>
          <w:szCs w:val="24"/>
          <w:highlight w:val="none"/>
        </w:rPr>
        <w:t>202</w:t>
      </w:r>
      <w:r>
        <w:rPr>
          <w:rFonts w:hint="default" w:ascii="Times New Roman" w:hAnsi="Times New Roman" w:eastAsia="Times New Roman" w:cs="Times New Roman"/>
          <w:color w:val="auto"/>
          <w:sz w:val="24"/>
          <w:szCs w:val="24"/>
          <w:highlight w:val="none"/>
        </w:rPr>
        <w:t>3</w:t>
      </w:r>
      <w:r>
        <w:rPr>
          <w:rFonts w:ascii="宋体" w:hAnsi="宋体" w:eastAsia="宋体" w:cs="宋体"/>
          <w:color w:val="auto"/>
          <w:sz w:val="24"/>
          <w:szCs w:val="24"/>
          <w:highlight w:val="none"/>
        </w:rPr>
        <w:t>）</w:t>
      </w:r>
      <w:r>
        <w:rPr>
          <w:rFonts w:hint="default" w:ascii="宋体" w:hAnsi="宋体" w:eastAsia="宋体" w:cs="宋体"/>
          <w:color w:val="auto"/>
          <w:sz w:val="24"/>
          <w:szCs w:val="24"/>
          <w:highlight w:val="none"/>
          <w:vertAlign w:val="superscript"/>
        </w:rPr>
        <w:t>[13]</w:t>
      </w:r>
      <w:r>
        <w:rPr>
          <w:rFonts w:ascii="宋体" w:hAnsi="宋体" w:eastAsia="宋体" w:cs="宋体"/>
          <w:color w:val="auto"/>
          <w:sz w:val="24"/>
          <w:szCs w:val="24"/>
          <w:highlight w:val="none"/>
        </w:rPr>
        <w:t>等</w:t>
      </w:r>
      <w:r>
        <w:rPr>
          <w:rFonts w:hint="eastAsia" w:ascii="宋体" w:hAnsi="宋体" w:eastAsia="宋体" w:cs="宋体"/>
          <w:color w:val="auto"/>
          <w:sz w:val="24"/>
          <w:szCs w:val="24"/>
          <w:highlight w:val="none"/>
        </w:rPr>
        <w:t>提出的隐式知识图谱构建方法很好地解决了由于实体信息变动引发的数据一致性</w:t>
      </w:r>
      <w:r>
        <w:rPr>
          <w:rFonts w:hint="eastAsia" w:ascii="宋体" w:hAnsi="宋体" w:eastAsia="宋体" w:cs="宋体"/>
          <w:color w:val="auto"/>
          <w:sz w:val="24"/>
          <w:szCs w:val="24"/>
        </w:rPr>
        <w:t>问题，适用于大规模科研知识图谱的构建，有助于科技知识的高效管理和传播利用</w:t>
      </w:r>
      <w:r>
        <w:rPr>
          <w:rFonts w:ascii="宋体" w:hAnsi="宋体" w:eastAsia="宋体" w:cs="宋体"/>
          <w:color w:val="auto"/>
          <w:sz w:val="24"/>
          <w:szCs w:val="24"/>
        </w:rPr>
        <w:t>。</w:t>
      </w:r>
    </w:p>
    <w:p>
      <w:pPr>
        <w:spacing w:after="0" w:line="50" w:lineRule="exact"/>
        <w:jc w:val="both"/>
        <w:rPr>
          <w:color w:val="auto"/>
          <w:sz w:val="20"/>
          <w:szCs w:val="20"/>
        </w:rPr>
      </w:pPr>
    </w:p>
    <w:p>
      <w:pPr>
        <w:spacing w:after="0" w:line="335" w:lineRule="auto"/>
        <w:ind w:right="40" w:firstLine="480"/>
        <w:jc w:val="both"/>
        <w:rPr>
          <w:color w:val="auto"/>
          <w:sz w:val="20"/>
          <w:szCs w:val="20"/>
        </w:rPr>
      </w:pPr>
      <w:r>
        <w:rPr>
          <w:rFonts w:ascii="宋体" w:hAnsi="宋体" w:eastAsia="宋体" w:cs="宋体"/>
          <w:color w:val="auto"/>
          <w:sz w:val="24"/>
          <w:szCs w:val="24"/>
        </w:rPr>
        <w:t>综上所述，当前国内外知识图谱研究大体分为技术研究与实际应用两大方向。技术研究主要集中于数据挖掘、实体识别、关系抽取等方向；实际应用则主要集中于智能问答、辅助决策等方面。针对</w:t>
      </w:r>
      <w:r>
        <w:rPr>
          <w:rFonts w:hint="eastAsia" w:ascii="宋体" w:hAnsi="宋体" w:eastAsia="宋体" w:cs="宋体"/>
          <w:color w:val="auto"/>
          <w:sz w:val="24"/>
          <w:szCs w:val="24"/>
          <w:lang w:val="en-US" w:eastAsia="zh-Hans"/>
        </w:rPr>
        <w:t>美国科研机构项目</w:t>
      </w:r>
      <w:r>
        <w:rPr>
          <w:rFonts w:ascii="宋体" w:hAnsi="宋体" w:eastAsia="宋体" w:cs="宋体"/>
          <w:color w:val="auto"/>
          <w:sz w:val="24"/>
          <w:szCs w:val="24"/>
        </w:rPr>
        <w:t>的知识图</w:t>
      </w:r>
      <w:r>
        <w:rPr>
          <w:rFonts w:ascii="宋体" w:hAnsi="宋体" w:eastAsia="宋体" w:cs="宋体"/>
          <w:color w:val="auto"/>
          <w:sz w:val="24"/>
          <w:szCs w:val="24"/>
          <w:highlight w:val="none"/>
        </w:rPr>
        <w:t>谱研究</w:t>
      </w:r>
      <w:r>
        <w:rPr>
          <w:rFonts w:hint="default" w:ascii="宋体" w:hAnsi="宋体" w:eastAsia="宋体" w:cs="宋体"/>
          <w:color w:val="auto"/>
          <w:sz w:val="24"/>
          <w:szCs w:val="24"/>
          <w:highlight w:val="none"/>
          <w:vertAlign w:val="superscript"/>
        </w:rPr>
        <w:t>[14][15][16]</w:t>
      </w:r>
      <w:r>
        <w:rPr>
          <w:rFonts w:ascii="宋体" w:hAnsi="宋体" w:eastAsia="宋体" w:cs="宋体"/>
          <w:color w:val="auto"/>
          <w:sz w:val="24"/>
          <w:szCs w:val="24"/>
          <w:highlight w:val="none"/>
        </w:rPr>
        <w:t>，由于时间积累不足，主要集中在其</w:t>
      </w:r>
      <w:r>
        <w:rPr>
          <w:rFonts w:hint="eastAsia" w:ascii="宋体" w:hAnsi="宋体" w:eastAsia="宋体" w:cs="宋体"/>
          <w:color w:val="auto"/>
          <w:sz w:val="24"/>
          <w:szCs w:val="24"/>
          <w:highlight w:val="none"/>
          <w:lang w:val="en-US" w:eastAsia="zh-Hans"/>
        </w:rPr>
        <w:t>科研档案</w:t>
      </w:r>
      <w:r>
        <w:rPr>
          <w:rFonts w:ascii="宋体" w:hAnsi="宋体" w:eastAsia="宋体" w:cs="宋体"/>
          <w:color w:val="auto"/>
          <w:sz w:val="24"/>
          <w:szCs w:val="24"/>
          <w:highlight w:val="none"/>
        </w:rPr>
        <w:t>或</w:t>
      </w:r>
      <w:r>
        <w:rPr>
          <w:rFonts w:hint="eastAsia" w:ascii="宋体" w:hAnsi="宋体" w:eastAsia="宋体" w:cs="宋体"/>
          <w:color w:val="auto"/>
          <w:sz w:val="24"/>
          <w:szCs w:val="24"/>
          <w:highlight w:val="none"/>
          <w:lang w:val="en-US" w:eastAsia="zh-Hans"/>
        </w:rPr>
        <w:t>文献数据</w:t>
      </w:r>
      <w:r>
        <w:rPr>
          <w:rFonts w:ascii="宋体" w:hAnsi="宋体" w:eastAsia="宋体" w:cs="宋体"/>
          <w:color w:val="auto"/>
          <w:sz w:val="24"/>
          <w:szCs w:val="24"/>
          <w:highlight w:val="none"/>
        </w:rPr>
        <w:t>方面</w:t>
      </w:r>
      <w:r>
        <w:rPr>
          <w:rFonts w:hint="default" w:ascii="宋体" w:hAnsi="宋体" w:eastAsia="宋体" w:cs="宋体"/>
          <w:color w:val="auto"/>
          <w:sz w:val="24"/>
          <w:szCs w:val="24"/>
          <w:highlight w:val="none"/>
          <w:vertAlign w:val="superscript"/>
        </w:rPr>
        <w:t>[17][18][19]</w:t>
      </w:r>
      <w:r>
        <w:rPr>
          <w:rFonts w:ascii="宋体" w:hAnsi="宋体" w:eastAsia="宋体" w:cs="宋体"/>
          <w:color w:val="auto"/>
          <w:sz w:val="24"/>
          <w:szCs w:val="24"/>
        </w:rPr>
        <w:t>，对于</w:t>
      </w:r>
      <w:r>
        <w:rPr>
          <w:rFonts w:hint="eastAsia" w:ascii="宋体" w:hAnsi="宋体" w:eastAsia="宋体" w:cs="宋体"/>
          <w:color w:val="auto"/>
          <w:sz w:val="24"/>
          <w:szCs w:val="24"/>
          <w:lang w:val="en-US" w:eastAsia="zh-Hans"/>
        </w:rPr>
        <w:t>科研机构项目</w:t>
      </w:r>
      <w:r>
        <w:rPr>
          <w:rFonts w:ascii="宋体" w:hAnsi="宋体" w:eastAsia="宋体" w:cs="宋体"/>
          <w:color w:val="auto"/>
          <w:sz w:val="24"/>
          <w:szCs w:val="24"/>
        </w:rPr>
        <w:t>的研究较少，且并未将其作为研究主体。因此本研究将</w:t>
      </w:r>
      <w:r>
        <w:rPr>
          <w:rFonts w:hint="eastAsia" w:ascii="宋体" w:hAnsi="宋体" w:eastAsia="宋体" w:cs="宋体"/>
          <w:color w:val="auto"/>
          <w:sz w:val="24"/>
          <w:szCs w:val="24"/>
          <w:lang w:val="en-US" w:eastAsia="zh-Hans"/>
        </w:rPr>
        <w:t>美国科研机构项目</w:t>
      </w:r>
      <w:r>
        <w:rPr>
          <w:rFonts w:ascii="宋体" w:hAnsi="宋体" w:eastAsia="宋体" w:cs="宋体"/>
          <w:color w:val="auto"/>
          <w:sz w:val="24"/>
          <w:szCs w:val="24"/>
        </w:rPr>
        <w:t>作为研究主体符合当前</w:t>
      </w:r>
      <w:r>
        <w:rPr>
          <w:rFonts w:hint="eastAsia" w:ascii="宋体" w:hAnsi="宋体" w:eastAsia="宋体" w:cs="宋体"/>
          <w:color w:val="auto"/>
          <w:sz w:val="24"/>
          <w:szCs w:val="24"/>
          <w:lang w:val="en-US" w:eastAsia="zh-Hans"/>
        </w:rPr>
        <w:t>科研机构项目管理</w:t>
      </w:r>
      <w:r>
        <w:rPr>
          <w:rFonts w:ascii="宋体" w:hAnsi="宋体" w:eastAsia="宋体" w:cs="宋体"/>
          <w:color w:val="auto"/>
          <w:sz w:val="24"/>
          <w:szCs w:val="24"/>
        </w:rPr>
        <w:t>的迫切需要。</w:t>
      </w:r>
    </w:p>
    <w:p>
      <w:pPr>
        <w:spacing w:after="0" w:line="200" w:lineRule="exact"/>
        <w:jc w:val="both"/>
        <w:rPr>
          <w:color w:val="auto"/>
          <w:sz w:val="20"/>
          <w:szCs w:val="20"/>
        </w:rPr>
      </w:pPr>
      <w:r>
        <w:rPr>
          <w:color w:val="auto"/>
          <w:sz w:val="20"/>
          <w:szCs w:val="20"/>
        </w:rPr>
        <mc:AlternateContent>
          <mc:Choice Requires="wps">
            <w:drawing>
              <wp:anchor distT="0" distB="0" distL="114300" distR="114300" simplePos="0" relativeHeight="251661312" behindDoc="1" locked="0" layoutInCell="0" allowOverlap="1">
                <wp:simplePos x="0" y="0"/>
                <wp:positionH relativeFrom="page">
                  <wp:posOffset>1141730</wp:posOffset>
                </wp:positionH>
                <wp:positionV relativeFrom="page">
                  <wp:posOffset>925195</wp:posOffset>
                </wp:positionV>
                <wp:extent cx="0" cy="8681720"/>
                <wp:effectExtent l="6350" t="0" r="19050" b="5080"/>
                <wp:wrapNone/>
                <wp:docPr id="26" name="Shape 11"/>
                <wp:cNvGraphicFramePr/>
                <a:graphic xmlns:a="http://schemas.openxmlformats.org/drawingml/2006/main">
                  <a:graphicData uri="http://schemas.microsoft.com/office/word/2010/wordprocessingShape">
                    <wps:wsp>
                      <wps:cNvCnPr/>
                      <wps:spPr>
                        <a:xfrm>
                          <a:off x="0" y="0"/>
                          <a:ext cx="0" cy="8681720"/>
                        </a:xfrm>
                        <a:prstGeom prst="line">
                          <a:avLst/>
                        </a:prstGeom>
                        <a:solidFill>
                          <a:srgbClr val="FFFFFF"/>
                        </a:solidFill>
                        <a:ln w="6095">
                          <a:solidFill>
                            <a:srgbClr val="000000"/>
                          </a:solidFill>
                          <a:miter lim="800000"/>
                        </a:ln>
                      </wps:spPr>
                      <wps:bodyPr/>
                    </wps:wsp>
                  </a:graphicData>
                </a:graphic>
              </wp:anchor>
            </w:drawing>
          </mc:Choice>
          <mc:Fallback>
            <w:pict>
              <v:line id="Shape 11" o:spid="_x0000_s1026" o:spt="20" style="position:absolute;left:0pt;margin-left:89.9pt;margin-top:72.85pt;height:683.6pt;width:0pt;mso-position-horizontal-relative:page;mso-position-vertical-relative:page;z-index:-251655168;mso-width-relative:page;mso-height-relative:page;" fillcolor="#FFFFFF" filled="t" stroked="t" coordsize="21600,21600" o:allowincell="f" o:gfxdata="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0SAsqNgAAAAMAQAADwAAAAAAAAABACAAAAA4AAAAZHJzL2Rvd25y&#10;ZXYueG1sUEsBAhQAFAAAAAgAh07iQAG3lj6vAQAAmAMAAA4AAAAAAAAAAQAgAAAAPQEAAGRycy9l&#10;Mm9Eb2MueG1sUEsFBgAAAAAGAAYAWQEAAF4FAAAAAA==&#10;">
                <v:fill on="t" focussize="0,0"/>
                <v:stroke weight="0.47992125984252pt" color="#000000" miterlimit="8" joinstyle="miter"/>
                <v:imagedata o:title=""/>
                <o:lock v:ext="edit" aspectratio="f"/>
              </v:line>
            </w:pict>
          </mc:Fallback>
        </mc:AlternateContent>
      </w:r>
    </w:p>
    <w:p>
      <w:pPr>
        <w:spacing w:after="0" w:line="202" w:lineRule="exact"/>
        <w:jc w:val="both"/>
        <w:rPr>
          <w:color w:val="auto"/>
          <w:sz w:val="20"/>
          <w:szCs w:val="20"/>
        </w:rPr>
      </w:pPr>
    </w:p>
    <w:p>
      <w:pPr>
        <w:spacing w:after="0"/>
        <w:jc w:val="both"/>
        <w:rPr>
          <w:color w:val="auto"/>
          <w:sz w:val="20"/>
          <w:szCs w:val="20"/>
        </w:rPr>
      </w:pPr>
      <w:r>
        <w:rPr>
          <w:rFonts w:ascii="宋体" w:hAnsi="宋体" w:eastAsia="宋体" w:cs="宋体"/>
          <w:color w:val="auto"/>
          <w:sz w:val="24"/>
          <w:szCs w:val="24"/>
        </w:rPr>
        <w:t>三、研究目标、研究内容与研究方法</w:t>
      </w:r>
    </w:p>
    <w:p>
      <w:pPr>
        <w:spacing w:after="0" w:line="115" w:lineRule="exact"/>
        <w:jc w:val="both"/>
        <w:rPr>
          <w:color w:val="auto"/>
          <w:sz w:val="20"/>
          <w:szCs w:val="20"/>
          <w:highlight w:val="yellow"/>
        </w:rPr>
      </w:pPr>
    </w:p>
    <w:p>
      <w:pPr>
        <w:spacing w:after="0"/>
        <w:jc w:val="both"/>
        <w:rPr>
          <w:color w:val="auto"/>
          <w:sz w:val="20"/>
          <w:szCs w:val="20"/>
          <w:highlight w:val="none"/>
        </w:rPr>
      </w:pPr>
      <w:r>
        <w:rPr>
          <w:rFonts w:ascii="Times New Roman" w:hAnsi="Times New Roman" w:eastAsia="Times New Roman" w:cs="Times New Roman"/>
          <w:color w:val="auto"/>
          <w:sz w:val="24"/>
          <w:szCs w:val="24"/>
          <w:highlight w:val="none"/>
        </w:rPr>
        <w:t>1.</w:t>
      </w:r>
      <w:r>
        <w:rPr>
          <w:rFonts w:ascii="宋体" w:hAnsi="宋体" w:eastAsia="宋体" w:cs="宋体"/>
          <w:color w:val="auto"/>
          <w:sz w:val="24"/>
          <w:szCs w:val="24"/>
          <w:highlight w:val="none"/>
        </w:rPr>
        <w:t>研究目标</w:t>
      </w:r>
    </w:p>
    <w:p>
      <w:pPr>
        <w:spacing w:after="0" w:line="137" w:lineRule="exact"/>
        <w:jc w:val="both"/>
        <w:rPr>
          <w:color w:val="auto"/>
          <w:sz w:val="20"/>
          <w:szCs w:val="20"/>
        </w:rPr>
      </w:pP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36" w:lineRule="auto"/>
        <w:ind w:right="0" w:firstLine="480" w:firstLineChars="200"/>
        <w:jc w:val="both"/>
        <w:textAlignment w:val="auto"/>
        <w:rPr>
          <w:color w:val="auto"/>
          <w:sz w:val="20"/>
          <w:szCs w:val="20"/>
        </w:rPr>
      </w:pPr>
      <w:r>
        <w:rPr>
          <w:rFonts w:ascii="宋体" w:hAnsi="宋体" w:eastAsia="宋体" w:cs="宋体"/>
          <w:color w:val="auto"/>
          <w:sz w:val="24"/>
          <w:szCs w:val="24"/>
        </w:rPr>
        <w:t>本文的工作目标是借助知识图谱技术，基于</w:t>
      </w:r>
      <w:r>
        <w:rPr>
          <w:rFonts w:hint="eastAsia" w:ascii="宋体" w:hAnsi="宋体" w:eastAsia="宋体" w:cs="宋体"/>
          <w:kern w:val="0"/>
          <w:sz w:val="24"/>
          <w:szCs w:val="24"/>
          <w:lang w:val="en-US" w:eastAsia="zh-Hans" w:bidi="ar"/>
        </w:rPr>
        <w:t>美国</w:t>
      </w:r>
      <w:r>
        <w:rPr>
          <w:rFonts w:hint="eastAsia" w:ascii="宋体" w:hAnsi="宋体" w:eastAsia="宋体" w:cs="宋体"/>
          <w:kern w:val="0"/>
          <w:sz w:val="24"/>
          <w:szCs w:val="24"/>
          <w:lang w:val="en-US" w:eastAsia="zh-CN" w:bidi="ar"/>
        </w:rPr>
        <w:t>科研机构项目</w:t>
      </w:r>
      <w:r>
        <w:rPr>
          <w:rFonts w:ascii="宋体" w:hAnsi="宋体" w:eastAsia="宋体" w:cs="宋体"/>
          <w:color w:val="auto"/>
          <w:sz w:val="24"/>
          <w:szCs w:val="24"/>
        </w:rPr>
        <w:t>的开源大数据，通过对</w:t>
      </w:r>
      <w:r>
        <w:rPr>
          <w:rFonts w:hint="eastAsia" w:ascii="宋体" w:hAnsi="宋体" w:eastAsia="宋体" w:cs="宋体"/>
          <w:kern w:val="0"/>
          <w:sz w:val="24"/>
          <w:szCs w:val="24"/>
          <w:lang w:val="en-US" w:eastAsia="zh-CN" w:bidi="ar"/>
        </w:rPr>
        <w:t>美国科研机构项目</w:t>
      </w:r>
      <w:r>
        <w:rPr>
          <w:rFonts w:hint="eastAsia" w:ascii="宋体" w:hAnsi="宋体" w:eastAsia="宋体" w:cs="宋体"/>
          <w:kern w:val="0"/>
          <w:sz w:val="24"/>
          <w:szCs w:val="24"/>
          <w:lang w:val="en-US" w:eastAsia="zh-Hans" w:bidi="ar"/>
        </w:rPr>
        <w:t>信息</w:t>
      </w:r>
      <w:r>
        <w:rPr>
          <w:rFonts w:ascii="宋体" w:hAnsi="宋体" w:eastAsia="宋体" w:cs="宋体"/>
          <w:color w:val="auto"/>
          <w:sz w:val="24"/>
          <w:szCs w:val="24"/>
        </w:rPr>
        <w:t>的语义网络分析，结合对</w:t>
      </w:r>
      <w:r>
        <w:rPr>
          <w:rFonts w:hint="eastAsia" w:ascii="宋体" w:hAnsi="宋体" w:eastAsia="宋体" w:cs="宋体"/>
          <w:kern w:val="0"/>
          <w:sz w:val="24"/>
          <w:szCs w:val="24"/>
          <w:lang w:val="en-US" w:eastAsia="zh-CN" w:bidi="ar"/>
        </w:rPr>
        <w:t>美国科研机构项目</w:t>
      </w:r>
      <w:r>
        <w:rPr>
          <w:rFonts w:ascii="宋体" w:hAnsi="宋体" w:eastAsia="宋体" w:cs="宋体"/>
          <w:color w:val="auto"/>
          <w:sz w:val="24"/>
          <w:szCs w:val="24"/>
        </w:rPr>
        <w:t>的实体与关系抽取，构建</w:t>
      </w:r>
      <w:r>
        <w:rPr>
          <w:rFonts w:hint="eastAsia" w:ascii="宋体" w:hAnsi="宋体" w:eastAsia="宋体" w:cs="宋体"/>
          <w:kern w:val="0"/>
          <w:sz w:val="24"/>
          <w:szCs w:val="24"/>
          <w:lang w:val="en-US" w:eastAsia="zh-CN" w:bidi="ar"/>
        </w:rPr>
        <w:t>美国科研机构项目</w:t>
      </w:r>
      <w:r>
        <w:rPr>
          <w:rFonts w:ascii="宋体" w:hAnsi="宋体" w:eastAsia="宋体" w:cs="宋体"/>
          <w:color w:val="auto"/>
          <w:sz w:val="24"/>
          <w:szCs w:val="24"/>
        </w:rPr>
        <w:t>知识图谱，并以</w:t>
      </w:r>
      <w:r>
        <w:rPr>
          <w:rFonts w:ascii="Times New Roman" w:hAnsi="Times New Roman" w:eastAsia="Times New Roman" w:cs="Times New Roman"/>
          <w:color w:val="auto"/>
          <w:sz w:val="24"/>
          <w:szCs w:val="24"/>
        </w:rPr>
        <w:t>Media Wiki</w:t>
      </w:r>
      <w:r>
        <w:rPr>
          <w:rFonts w:ascii="宋体" w:hAnsi="宋体" w:eastAsia="宋体" w:cs="宋体"/>
          <w:color w:val="auto"/>
          <w:sz w:val="24"/>
          <w:szCs w:val="24"/>
        </w:rPr>
        <w:t>、</w:t>
      </w:r>
      <w:r>
        <w:rPr>
          <w:rFonts w:ascii="Times New Roman" w:hAnsi="Times New Roman" w:eastAsia="Times New Roman" w:cs="Times New Roman"/>
          <w:color w:val="auto"/>
          <w:sz w:val="24"/>
          <w:szCs w:val="24"/>
        </w:rPr>
        <w:t xml:space="preserve">SMV  </w:t>
      </w:r>
      <w:r>
        <w:rPr>
          <w:rFonts w:ascii="宋体" w:hAnsi="宋体" w:eastAsia="宋体" w:cs="宋体"/>
          <w:color w:val="auto"/>
          <w:sz w:val="24"/>
          <w:szCs w:val="24"/>
        </w:rPr>
        <w:t>等开源工具为基础搭建一个</w:t>
      </w:r>
      <w:r>
        <w:rPr>
          <w:rFonts w:hint="eastAsia" w:ascii="宋体" w:hAnsi="宋体" w:eastAsia="宋体" w:cs="宋体"/>
          <w:kern w:val="0"/>
          <w:sz w:val="24"/>
          <w:szCs w:val="24"/>
          <w:lang w:val="en-US" w:eastAsia="zh-CN" w:bidi="ar"/>
        </w:rPr>
        <w:t>美国科研机构项目流程</w:t>
      </w:r>
      <w:r>
        <w:rPr>
          <w:rFonts w:ascii="宋体" w:hAnsi="宋体" w:eastAsia="宋体" w:cs="宋体"/>
          <w:color w:val="auto"/>
          <w:sz w:val="24"/>
          <w:szCs w:val="24"/>
        </w:rPr>
        <w:t>图谱的可视化管理系统。在对该知识图谱进行管理和可视化分析的基础上，本文拟采用</w:t>
      </w:r>
      <w:r>
        <w:rPr>
          <w:rFonts w:hint="eastAsia" w:ascii="宋体" w:hAnsi="宋体" w:eastAsia="宋体" w:cs="宋体"/>
          <w:color w:val="auto"/>
          <w:sz w:val="24"/>
          <w:szCs w:val="24"/>
          <w:lang w:val="en-US" w:eastAsia="zh-Hans"/>
        </w:rPr>
        <w:t>图神经网络</w:t>
      </w:r>
      <w:r>
        <w:rPr>
          <w:rFonts w:ascii="宋体" w:hAnsi="宋体" w:eastAsia="宋体" w:cs="宋体"/>
          <w:color w:val="auto"/>
          <w:sz w:val="24"/>
          <w:szCs w:val="24"/>
        </w:rPr>
        <w:t>实现对于知识图谱数据的</w:t>
      </w:r>
      <w:r>
        <w:rPr>
          <w:rFonts w:hint="eastAsia" w:ascii="宋体" w:hAnsi="宋体" w:eastAsia="宋体" w:cs="宋体"/>
          <w:color w:val="auto"/>
          <w:sz w:val="24"/>
          <w:szCs w:val="24"/>
          <w:lang w:val="en-US" w:eastAsia="zh-Hans"/>
        </w:rPr>
        <w:t>构建</w:t>
      </w:r>
      <w:r>
        <w:rPr>
          <w:rFonts w:hint="default" w:ascii="宋体" w:hAnsi="宋体" w:eastAsia="宋体" w:cs="宋体"/>
          <w:color w:val="auto"/>
          <w:sz w:val="24"/>
          <w:szCs w:val="24"/>
          <w:highlight w:val="none"/>
          <w:vertAlign w:val="superscript"/>
          <w:lang w:eastAsia="zh-Hans"/>
        </w:rPr>
        <w:t>[20]</w:t>
      </w:r>
      <w:r>
        <w:rPr>
          <w:rFonts w:ascii="宋体" w:hAnsi="宋体" w:eastAsia="宋体" w:cs="宋体"/>
          <w:color w:val="auto"/>
          <w:sz w:val="24"/>
          <w:szCs w:val="24"/>
        </w:rPr>
        <w:t>，</w:t>
      </w:r>
      <w:r>
        <w:rPr>
          <w:rFonts w:hint="eastAsia" w:ascii="宋体" w:hAnsi="宋体" w:eastAsia="宋体" w:cs="宋体"/>
          <w:color w:val="auto"/>
          <w:sz w:val="24"/>
          <w:szCs w:val="24"/>
          <w:lang w:val="en-US" w:eastAsia="zh-Hans"/>
        </w:rPr>
        <w:t>并通过</w:t>
      </w:r>
      <w:r>
        <w:rPr>
          <w:rFonts w:hint="eastAsia" w:ascii="宋体" w:hAnsi="宋体" w:eastAsia="宋体" w:cs="宋体"/>
          <w:kern w:val="0"/>
          <w:sz w:val="24"/>
          <w:szCs w:val="24"/>
          <w:lang w:val="en-US" w:eastAsia="zh-CN" w:bidi="ar"/>
        </w:rPr>
        <w:t>美国科研机构项目流程</w:t>
      </w:r>
      <w:r>
        <w:rPr>
          <w:rFonts w:hint="eastAsia" w:ascii="宋体" w:hAnsi="宋体" w:eastAsia="宋体" w:cs="宋体"/>
          <w:color w:val="auto"/>
          <w:sz w:val="24"/>
          <w:szCs w:val="24"/>
          <w:lang w:val="en-US" w:eastAsia="zh-Hans"/>
        </w:rPr>
        <w:t>数据挖掘之间的关联性</w:t>
      </w:r>
      <w:r>
        <w:rPr>
          <w:rFonts w:ascii="宋体" w:hAnsi="宋体" w:eastAsia="宋体" w:cs="宋体"/>
          <w:color w:val="auto"/>
          <w:sz w:val="24"/>
          <w:szCs w:val="24"/>
        </w:rPr>
        <w:t>，进而满足对</w:t>
      </w:r>
      <w:r>
        <w:rPr>
          <w:rFonts w:hint="eastAsia" w:ascii="宋体" w:hAnsi="宋体" w:eastAsia="宋体" w:cs="宋体"/>
          <w:color w:val="auto"/>
          <w:sz w:val="24"/>
          <w:szCs w:val="24"/>
          <w:lang w:val="en-US" w:eastAsia="zh-Hans"/>
        </w:rPr>
        <w:t>科研机构项目的管理</w:t>
      </w:r>
      <w:r>
        <w:rPr>
          <w:rFonts w:ascii="宋体" w:hAnsi="宋体" w:eastAsia="宋体" w:cs="宋体"/>
          <w:color w:val="auto"/>
          <w:sz w:val="24"/>
          <w:szCs w:val="24"/>
        </w:rPr>
        <w:t>需求。</w:t>
      </w:r>
      <w:r>
        <w:rPr>
          <w:color w:val="auto"/>
          <w:sz w:val="20"/>
          <w:szCs w:val="20"/>
        </w:rPr>
        <mc:AlternateContent>
          <mc:Choice Requires="wps">
            <w:drawing>
              <wp:anchor distT="0" distB="0" distL="114300" distR="114300" simplePos="0" relativeHeight="251660288" behindDoc="1" locked="0" layoutInCell="0" allowOverlap="1">
                <wp:simplePos x="0" y="0"/>
                <wp:positionH relativeFrom="page">
                  <wp:posOffset>1138555</wp:posOffset>
                </wp:positionH>
                <wp:positionV relativeFrom="page">
                  <wp:posOffset>9593580</wp:posOffset>
                </wp:positionV>
                <wp:extent cx="5284470" cy="0"/>
                <wp:effectExtent l="0" t="0" r="0" b="0"/>
                <wp:wrapNone/>
                <wp:docPr id="23" name="Shape 12"/>
                <wp:cNvGraphicFramePr/>
                <a:graphic xmlns:a="http://schemas.openxmlformats.org/drawingml/2006/main">
                  <a:graphicData uri="http://schemas.microsoft.com/office/word/2010/wordprocessingShape">
                    <wps:wsp>
                      <wps:cNvCnPr/>
                      <wps:spPr>
                        <a:xfrm>
                          <a:off x="0" y="0"/>
                          <a:ext cx="5284470" cy="0"/>
                        </a:xfrm>
                        <a:prstGeom prst="line">
                          <a:avLst/>
                        </a:prstGeom>
                        <a:solidFill>
                          <a:srgbClr val="FFFFFF"/>
                        </a:solidFill>
                        <a:ln w="6095">
                          <a:solidFill>
                            <a:srgbClr val="000000"/>
                          </a:solidFill>
                          <a:miter lim="800000"/>
                        </a:ln>
                      </wps:spPr>
                      <wps:bodyPr/>
                    </wps:wsp>
                  </a:graphicData>
                </a:graphic>
              </wp:anchor>
            </w:drawing>
          </mc:Choice>
          <mc:Fallback>
            <w:pict>
              <v:line id="Shape 12" o:spid="_x0000_s1026" o:spt="20" style="position:absolute;left:0pt;margin-left:89.65pt;margin-top:755.4pt;height:0pt;width:416.1pt;mso-position-horizontal-relative:page;mso-position-vertical-relative:page;z-index:-251656192;mso-width-relative:page;mso-height-relative:page;" fillcolor="#FFFFFF" filled="t" stroked="t" coordsize="21600,21600" o:allowincell="f" o:gfxdata="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P0zfeLYAAAADgEAAA8AAAAAAAAAAQAgAAAAOAAAAGRycy9kb3du&#10;cmV2LnhtbFBLAQIUABQAAAAIAIdO4kANnfCnsAEAAJgDAAAOAAAAAAAAAAEAIAAAAD0BAABkcnMv&#10;ZTJvRG9jLnhtbFBLBQYAAAAABgAGAFkBAABfBQAAAAA=&#10;">
                <v:fill on="t" focussize="0,0"/>
                <v:stroke weight="0.47992125984252pt" color="#000000" miterlimit="8" joinstyle="miter"/>
                <v:imagedata o:title=""/>
                <o:lock v:ext="edit" aspectratio="f"/>
              </v:line>
            </w:pict>
          </mc:Fallback>
        </mc:AlternateContent>
      </w:r>
    </w:p>
    <w:p>
      <w:pPr>
        <w:spacing w:after="0" w:line="239" w:lineRule="auto"/>
        <w:ind w:left="3960"/>
        <w:rPr>
          <w:rFonts w:ascii="Times New Roman" w:hAnsi="Times New Roman" w:eastAsia="Times New Roman" w:cs="Times New Roman"/>
          <w:color w:val="auto"/>
          <w:sz w:val="18"/>
          <w:szCs w:val="18"/>
        </w:rPr>
      </w:pPr>
    </w:p>
    <w:p>
      <w:pPr>
        <w:spacing w:after="0" w:line="239" w:lineRule="auto"/>
        <w:ind w:left="3960"/>
        <w:rPr>
          <w:rFonts w:ascii="Times New Roman" w:hAnsi="Times New Roman" w:eastAsia="Times New Roman" w:cs="Times New Roman"/>
          <w:color w:val="auto"/>
          <w:sz w:val="18"/>
          <w:szCs w:val="18"/>
        </w:rPr>
      </w:pPr>
    </w:p>
    <w:p>
      <w:pPr>
        <w:spacing w:after="0" w:line="239" w:lineRule="auto"/>
        <w:ind w:left="3960"/>
        <w:rPr>
          <w:rFonts w:ascii="Times New Roman" w:hAnsi="Times New Roman" w:eastAsia="Times New Roman" w:cs="Times New Roman"/>
          <w:color w:val="auto"/>
          <w:sz w:val="18"/>
          <w:szCs w:val="18"/>
        </w:rPr>
      </w:pPr>
    </w:p>
    <w:p>
      <w:pPr>
        <w:spacing w:after="0" w:line="239" w:lineRule="auto"/>
        <w:jc w:val="center"/>
        <w:sectPr>
          <w:pgSz w:w="11900" w:h="16838"/>
          <w:pgMar w:top="1440" w:right="1800" w:bottom="716" w:left="1900" w:header="0" w:footer="0" w:gutter="0"/>
          <w:pgBorders>
            <w:top w:val="none" w:sz="0" w:space="0"/>
            <w:left w:val="none" w:sz="0" w:space="0"/>
            <w:bottom w:val="none" w:sz="0" w:space="0"/>
            <w:right w:val="none" w:sz="0" w:space="0"/>
          </w:pgBorders>
          <w:cols w:equalWidth="0" w:num="1">
            <w:col w:w="8200"/>
          </w:cols>
        </w:sectPr>
      </w:pPr>
      <w:r>
        <w:rPr>
          <w:rFonts w:ascii="Times New Roman" w:hAnsi="Times New Roman" w:eastAsia="Times New Roman" w:cs="Times New Roman"/>
          <w:color w:val="auto"/>
          <w:sz w:val="18"/>
          <w:szCs w:val="18"/>
        </w:rPr>
        <w:t>B3</w:t>
      </w:r>
    </w:p>
    <w:p>
      <w:pPr>
        <w:spacing w:after="0" w:line="77" w:lineRule="exact"/>
        <w:rPr>
          <w:color w:val="auto"/>
          <w:sz w:val="20"/>
          <w:szCs w:val="20"/>
        </w:rPr>
      </w:pPr>
      <w:bookmarkStart w:id="3" w:name="page4"/>
      <w:bookmarkEnd w:id="3"/>
      <w:r>
        <w:rPr>
          <w:color w:val="auto"/>
          <w:sz w:val="20"/>
          <w:szCs w:val="20"/>
        </w:rPr>
        <mc:AlternateContent>
          <mc:Choice Requires="wps">
            <w:drawing>
              <wp:anchor distT="0" distB="0" distL="114300" distR="114300" simplePos="0" relativeHeight="251659264" behindDoc="1" locked="0" layoutInCell="0" allowOverlap="1">
                <wp:simplePos x="0" y="0"/>
                <wp:positionH relativeFrom="page">
                  <wp:posOffset>1141730</wp:posOffset>
                </wp:positionH>
                <wp:positionV relativeFrom="page">
                  <wp:posOffset>925195</wp:posOffset>
                </wp:positionV>
                <wp:extent cx="0" cy="8192135"/>
                <wp:effectExtent l="6350" t="0" r="19050" b="12065"/>
                <wp:wrapNone/>
                <wp:docPr id="11" name="Shape 11"/>
                <wp:cNvGraphicFramePr/>
                <a:graphic xmlns:a="http://schemas.openxmlformats.org/drawingml/2006/main">
                  <a:graphicData uri="http://schemas.microsoft.com/office/word/2010/wordprocessingShape">
                    <wps:wsp>
                      <wps:cNvCnPr/>
                      <wps:spPr>
                        <a:xfrm>
                          <a:off x="0" y="0"/>
                          <a:ext cx="0" cy="8192135"/>
                        </a:xfrm>
                        <a:prstGeom prst="line">
                          <a:avLst/>
                        </a:prstGeom>
                        <a:solidFill>
                          <a:srgbClr val="FFFFFF"/>
                        </a:solidFill>
                        <a:ln w="6095">
                          <a:solidFill>
                            <a:srgbClr val="000000"/>
                          </a:solidFill>
                          <a:miter lim="800000"/>
                        </a:ln>
                      </wps:spPr>
                      <wps:bodyPr/>
                    </wps:wsp>
                  </a:graphicData>
                </a:graphic>
              </wp:anchor>
            </w:drawing>
          </mc:Choice>
          <mc:Fallback>
            <w:pict>
              <v:line id="Shape 11" o:spid="_x0000_s1026" o:spt="20" style="position:absolute;left:0pt;margin-left:89.9pt;margin-top:72.85pt;height:645.05pt;width:0pt;mso-position-horizontal-relative:page;mso-position-vertical-relative:page;z-index:-251657216;mso-width-relative:page;mso-height-relative:page;" fillcolor="#FFFFFF" filled="t" stroked="t" coordsize="21600,21600" o:allowincell="f" o:gfxdata="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p2NmbdgAAAAMAQAADwAAAAAAAAABACAAAAA4AAAAZHJzL2Rvd25yZXYu&#10;eG1sUEsBAhQAFAAAAAgAh07iQFvZePusAQAAmAMAAA4AAAAAAAAAAQAgAAAAPQEAAGRycy9lMm9E&#10;b2MueG1sUEsFBgAAAAAGAAYAWQEAAFsFAAAAAA==&#10;">
                <v:fill on="t" focussize="0,0"/>
                <v:stroke weight="0.47992125984252pt" color="#000000" miterlimit="8" joinstyle="miter"/>
                <v:imagedata o:title=""/>
                <o:lock v:ext="edit" aspectratio="f"/>
              </v:line>
            </w:pict>
          </mc:Fallback>
        </mc:AlternateContent>
      </w:r>
    </w:p>
    <w:p>
      <w:pPr>
        <w:spacing w:after="0"/>
        <w:jc w:val="both"/>
        <w:rPr>
          <w:color w:val="auto"/>
          <w:sz w:val="20"/>
          <w:szCs w:val="20"/>
        </w:rPr>
      </w:pPr>
      <w:r>
        <w:rPr>
          <w:rFonts w:ascii="Times New Roman" w:hAnsi="Times New Roman" w:eastAsia="Times New Roman" w:cs="Times New Roman"/>
          <w:color w:val="auto"/>
          <w:sz w:val="24"/>
          <w:szCs w:val="24"/>
        </w:rPr>
        <w:t>2.</w:t>
      </w:r>
      <w:r>
        <w:rPr>
          <w:rFonts w:ascii="宋体" w:hAnsi="宋体" w:eastAsia="宋体" w:cs="宋体"/>
          <w:color w:val="auto"/>
          <w:sz w:val="24"/>
          <w:szCs w:val="24"/>
        </w:rPr>
        <w:t>研究内容</w:t>
      </w:r>
    </w:p>
    <w:p>
      <w:pPr>
        <w:spacing w:after="0" w:line="319" w:lineRule="auto"/>
        <w:ind w:firstLine="480"/>
        <w:jc w:val="both"/>
        <w:rPr>
          <w:color w:val="auto"/>
          <w:sz w:val="20"/>
          <w:szCs w:val="20"/>
        </w:rPr>
      </w:pPr>
      <w:r>
        <w:rPr>
          <w:rFonts w:ascii="宋体" w:hAnsi="宋体" w:eastAsia="宋体" w:cs="宋体"/>
          <w:color w:val="auto"/>
          <w:sz w:val="24"/>
          <w:szCs w:val="24"/>
        </w:rPr>
        <w:t>（</w:t>
      </w:r>
      <w:r>
        <w:rPr>
          <w:rFonts w:ascii="Times New Roman" w:hAnsi="Times New Roman" w:eastAsia="Times New Roman" w:cs="Times New Roman"/>
          <w:color w:val="auto"/>
          <w:sz w:val="24"/>
          <w:szCs w:val="24"/>
        </w:rPr>
        <w:t>1</w:t>
      </w:r>
      <w:r>
        <w:rPr>
          <w:rFonts w:ascii="宋体" w:hAnsi="宋体" w:eastAsia="宋体" w:cs="宋体"/>
          <w:color w:val="auto"/>
          <w:sz w:val="24"/>
          <w:szCs w:val="24"/>
        </w:rPr>
        <w:t>）知识图谱相关概念</w:t>
      </w:r>
      <w:r>
        <w:rPr>
          <w:rFonts w:hint="eastAsia" w:ascii="宋体" w:hAnsi="宋体" w:eastAsia="宋体" w:cs="宋体"/>
          <w:color w:val="auto"/>
          <w:sz w:val="24"/>
          <w:szCs w:val="24"/>
          <w:lang w:val="en-US" w:eastAsia="zh-Hans"/>
        </w:rPr>
        <w:t>调研</w:t>
      </w:r>
      <w:r>
        <w:rPr>
          <w:rFonts w:ascii="宋体" w:hAnsi="宋体" w:eastAsia="宋体" w:cs="宋体"/>
          <w:color w:val="auto"/>
          <w:sz w:val="24"/>
          <w:szCs w:val="24"/>
        </w:rPr>
        <w:t>：包括知识图谱概述、知识抽取与知识挖掘、知识表示与建模、知识图谱融合与推理。语义网络的结构方式、特点、自然语言处理的基本用法。</w:t>
      </w:r>
    </w:p>
    <w:p>
      <w:pPr>
        <w:spacing w:after="0" w:line="77" w:lineRule="exact"/>
        <w:jc w:val="both"/>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page">
                  <wp:posOffset>1138555</wp:posOffset>
                </wp:positionH>
                <wp:positionV relativeFrom="page">
                  <wp:posOffset>916940</wp:posOffset>
                </wp:positionV>
                <wp:extent cx="5284470" cy="0"/>
                <wp:effectExtent l="0" t="0" r="0" b="0"/>
                <wp:wrapNone/>
                <wp:docPr id="10" name="Shape 10"/>
                <wp:cNvGraphicFramePr/>
                <a:graphic xmlns:a="http://schemas.openxmlformats.org/drawingml/2006/main">
                  <a:graphicData uri="http://schemas.microsoft.com/office/word/2010/wordprocessingShape">
                    <wps:wsp>
                      <wps:cNvCnPr/>
                      <wps:spPr>
                        <a:xfrm>
                          <a:off x="0" y="0"/>
                          <a:ext cx="5284470" cy="0"/>
                        </a:xfrm>
                        <a:prstGeom prst="line">
                          <a:avLst/>
                        </a:prstGeom>
                        <a:solidFill>
                          <a:srgbClr val="FFFFFF"/>
                        </a:solidFill>
                        <a:ln w="6095">
                          <a:solidFill>
                            <a:srgbClr val="000000"/>
                          </a:solidFill>
                          <a:miter lim="800000"/>
                        </a:ln>
                      </wps:spPr>
                      <wps:bodyPr/>
                    </wps:wsp>
                  </a:graphicData>
                </a:graphic>
              </wp:anchor>
            </w:drawing>
          </mc:Choice>
          <mc:Fallback>
            <w:pict>
              <v:line id="Shape 10" o:spid="_x0000_s1026" o:spt="20" style="position:absolute;left:0pt;margin-left:89.65pt;margin-top:72.2pt;height:0pt;width:416.1pt;mso-position-horizontal-relative:page;mso-position-vertical-relative:page;z-index:-251657216;mso-width-relative:page;mso-height-relative:page;" fillcolor="#FFFFFF" filled="t" stroked="t" coordsize="21600,21600" o:allowincell="f" o:gfxdata="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lwCqr2AAAAAwBAAAPAAAAAAAAAAEAIAAAADgAAABkcnMvZG93bnJl&#10;di54bWxQSwECFAAUAAAACACHTuJAxm4+oa4BAACYAwAADgAAAAAAAAABACAAAAA9AQAAZHJzL2Uy&#10;b0RvYy54bWxQSwUGAAAAAAYABgBZAQAAXQU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9264" behindDoc="1" locked="0" layoutInCell="0" allowOverlap="1">
                <wp:simplePos x="0" y="0"/>
                <wp:positionH relativeFrom="page">
                  <wp:posOffset>6419850</wp:posOffset>
                </wp:positionH>
                <wp:positionV relativeFrom="page">
                  <wp:posOffset>914400</wp:posOffset>
                </wp:positionV>
                <wp:extent cx="0" cy="8213725"/>
                <wp:effectExtent l="6350" t="0" r="19050" b="15875"/>
                <wp:wrapNone/>
                <wp:docPr id="13" name="Shape 13"/>
                <wp:cNvGraphicFramePr/>
                <a:graphic xmlns:a="http://schemas.openxmlformats.org/drawingml/2006/main">
                  <a:graphicData uri="http://schemas.microsoft.com/office/word/2010/wordprocessingShape">
                    <wps:wsp>
                      <wps:cNvCnPr/>
                      <wps:spPr>
                        <a:xfrm>
                          <a:off x="0" y="0"/>
                          <a:ext cx="0" cy="8213725"/>
                        </a:xfrm>
                        <a:prstGeom prst="line">
                          <a:avLst/>
                        </a:prstGeom>
                        <a:solidFill>
                          <a:srgbClr val="FFFFFF"/>
                        </a:solidFill>
                        <a:ln w="6096">
                          <a:solidFill>
                            <a:srgbClr val="000000"/>
                          </a:solidFill>
                          <a:miter lim="800000"/>
                        </a:ln>
                      </wps:spPr>
                      <wps:bodyPr/>
                    </wps:wsp>
                  </a:graphicData>
                </a:graphic>
              </wp:anchor>
            </w:drawing>
          </mc:Choice>
          <mc:Fallback>
            <w:pict>
              <v:line id="Shape 13" o:spid="_x0000_s1026" o:spt="20" style="position:absolute;left:0pt;margin-left:505.5pt;margin-top:72pt;height:646.75pt;width:0pt;mso-position-horizontal-relative:page;mso-position-vertical-relative:page;z-index:-251657216;mso-width-relative:page;mso-height-relative:page;" fillcolor="#FFFFFF" filled="t" stroked="t" coordsize="21600,21600" o:allowincell="f" o:gfxdata="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2Jo6dNcAAAAOAQAADwAAAAAAAAABACAAAAA4AAAAZHJzL2Rvd25yZXYu&#10;eG1sUEsBAhQAFAAAAAgAh07iQAWmJl2tAQAAmAMAAA4AAAAAAAAAAQAgAAAAPAEAAGRycy9lMm9E&#10;b2MueG1sUEsFBgAAAAAGAAYAWQEAAFsFAAAAAA==&#10;">
                <v:fill on="t" focussize="0,0"/>
                <v:stroke weight="0.48pt" color="#000000" miterlimit="8" joinstyle="miter"/>
                <v:imagedata o:title=""/>
                <o:lock v:ext="edit" aspectratio="f"/>
              </v:line>
            </w:pict>
          </mc:Fallback>
        </mc:AlternateContent>
      </w:r>
    </w:p>
    <w:p>
      <w:pPr>
        <w:keepNext w:val="0"/>
        <w:keepLines w:val="0"/>
        <w:widowControl/>
        <w:suppressLineNumbers w:val="0"/>
        <w:spacing w:before="0" w:beforeAutospacing="0" w:after="0" w:afterAutospacing="0" w:line="300" w:lineRule="auto"/>
        <w:ind w:left="0" w:right="260" w:firstLine="480"/>
        <w:jc w:val="both"/>
        <w:rPr>
          <w:rFonts w:hint="default" w:ascii="Calibri" w:hAnsi="Calibri" w:eastAsia="宋体" w:cs="Times New Roman"/>
          <w:sz w:val="20"/>
          <w:szCs w:val="20"/>
        </w:rPr>
      </w:pPr>
      <w:r>
        <w:rPr>
          <w:rFonts w:hint="eastAsia" w:ascii="宋体" w:hAnsi="宋体" w:eastAsia="宋体" w:cs="宋体"/>
          <w:kern w:val="0"/>
          <w:sz w:val="24"/>
          <w:szCs w:val="24"/>
          <w:lang w:val="en-US" w:eastAsia="zh-CN" w:bidi="ar"/>
        </w:rPr>
        <w:t>（</w:t>
      </w:r>
      <w:r>
        <w:rPr>
          <w:rFonts w:hint="default" w:ascii="Times New Roman" w:hAnsi="Times New Roman" w:eastAsia="宋体" w:cs="Times New Roman"/>
          <w:kern w:val="0"/>
          <w:sz w:val="24"/>
          <w:szCs w:val="24"/>
          <w:lang w:val="en-US" w:eastAsia="zh-CN" w:bidi="ar"/>
        </w:rPr>
        <w:t>2</w:t>
      </w:r>
      <w:r>
        <w:rPr>
          <w:rFonts w:hint="eastAsia" w:ascii="宋体" w:hAnsi="宋体" w:eastAsia="宋体" w:cs="宋体"/>
          <w:kern w:val="0"/>
          <w:sz w:val="24"/>
          <w:szCs w:val="24"/>
          <w:lang w:val="en-US" w:eastAsia="zh-CN" w:bidi="ar"/>
        </w:rPr>
        <w:t>）国内外研究现状分析：包括国内外知识图谱的技术研究、应用研究以及针对</w:t>
      </w:r>
      <w:r>
        <w:rPr>
          <w:rFonts w:hint="eastAsia" w:ascii="宋体" w:hAnsi="宋体" w:eastAsia="宋体" w:cs="宋体"/>
          <w:kern w:val="0"/>
          <w:sz w:val="24"/>
          <w:szCs w:val="24"/>
          <w:lang w:val="en-US" w:eastAsia="zh-Hans" w:bidi="ar"/>
        </w:rPr>
        <w:t>美国</w:t>
      </w:r>
      <w:r>
        <w:rPr>
          <w:rFonts w:hint="eastAsia" w:ascii="宋体" w:hAnsi="宋体" w:eastAsia="宋体" w:cs="宋体"/>
          <w:kern w:val="0"/>
          <w:sz w:val="24"/>
          <w:szCs w:val="24"/>
          <w:lang w:val="en-US" w:eastAsia="zh-CN" w:bidi="ar"/>
        </w:rPr>
        <w:t>科研机构的知识图谱研究现状；</w:t>
      </w:r>
    </w:p>
    <w:p>
      <w:pPr>
        <w:keepNext w:val="0"/>
        <w:keepLines w:val="0"/>
        <w:widowControl/>
        <w:suppressLineNumbers w:val="0"/>
        <w:spacing w:before="0" w:beforeAutospacing="0" w:after="0" w:afterAutospacing="0" w:line="45" w:lineRule="exact"/>
        <w:ind w:left="0" w:right="0"/>
        <w:jc w:val="both"/>
        <w:rPr>
          <w:rFonts w:hint="default" w:ascii="Calibri" w:hAnsi="Calibri" w:eastAsia="宋体" w:cs="Times New Roman"/>
          <w:sz w:val="20"/>
          <w:szCs w:val="20"/>
        </w:rPr>
      </w:pPr>
      <w:r>
        <w:rPr>
          <w:rFonts w:hint="default" w:ascii="Calibri" w:hAnsi="Calibri" w:eastAsia="宋体" w:cs="Times New Roman"/>
          <w:kern w:val="0"/>
          <w:sz w:val="20"/>
          <w:szCs w:val="20"/>
          <w:lang w:val="en-US" w:eastAsia="zh-CN" w:bidi="ar"/>
        </w:rPr>
        <w:t xml:space="preserve"> </w:t>
      </w:r>
    </w:p>
    <w:p>
      <w:pPr>
        <w:keepNext w:val="0"/>
        <w:keepLines w:val="0"/>
        <w:widowControl/>
        <w:suppressLineNumbers w:val="0"/>
        <w:spacing w:before="0" w:beforeAutospacing="0" w:after="0" w:afterAutospacing="0"/>
        <w:ind w:left="480" w:right="0"/>
        <w:jc w:val="both"/>
        <w:rPr>
          <w:rFonts w:hint="default" w:ascii="Calibri" w:hAnsi="Calibri" w:eastAsia="宋体" w:cs="Times New Roman"/>
          <w:sz w:val="20"/>
          <w:szCs w:val="20"/>
        </w:rPr>
      </w:pPr>
      <w:r>
        <w:rPr>
          <w:rFonts w:hint="eastAsia" w:ascii="宋体" w:hAnsi="宋体" w:eastAsia="宋体" w:cs="宋体"/>
          <w:kern w:val="0"/>
          <w:sz w:val="24"/>
          <w:szCs w:val="24"/>
          <w:lang w:val="en-US" w:eastAsia="zh-CN" w:bidi="ar"/>
        </w:rPr>
        <w:t>（</w:t>
      </w:r>
      <w:r>
        <w:rPr>
          <w:rFonts w:hint="default" w:ascii="Times New Roman" w:hAnsi="Times New Roman" w:eastAsia="宋体" w:cs="Times New Roman"/>
          <w:kern w:val="0"/>
          <w:sz w:val="24"/>
          <w:szCs w:val="24"/>
          <w:lang w:val="en-US" w:eastAsia="zh-CN" w:bidi="ar"/>
        </w:rPr>
        <w:t>3</w:t>
      </w: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Hans" w:bidi="ar"/>
        </w:rPr>
        <w:t>美国</w:t>
      </w:r>
      <w:r>
        <w:rPr>
          <w:rFonts w:hint="eastAsia" w:ascii="宋体" w:hAnsi="宋体" w:eastAsia="宋体" w:cs="宋体"/>
          <w:kern w:val="0"/>
          <w:sz w:val="24"/>
          <w:szCs w:val="24"/>
          <w:lang w:val="en-US" w:eastAsia="zh-CN" w:bidi="ar"/>
        </w:rPr>
        <w:t>科研机构项目知识图谱的数据获取：基于</w:t>
      </w:r>
      <w:r>
        <w:rPr>
          <w:rFonts w:hint="default" w:ascii="Times New Roman" w:hAnsi="Times New Roman" w:eastAsia="宋体" w:cs="Times New Roman"/>
          <w:kern w:val="0"/>
          <w:sz w:val="24"/>
          <w:szCs w:val="24"/>
          <w:lang w:val="en-US" w:eastAsia="zh-CN" w:bidi="ar"/>
        </w:rPr>
        <w:t>(1)(2)</w:t>
      </w:r>
    </w:p>
    <w:p>
      <w:pPr>
        <w:keepNext w:val="0"/>
        <w:keepLines w:val="0"/>
        <w:widowControl/>
        <w:suppressLineNumbers w:val="0"/>
        <w:spacing w:before="0" w:beforeAutospacing="0" w:after="0" w:afterAutospacing="0" w:line="97" w:lineRule="exact"/>
        <w:ind w:left="0" w:right="0"/>
        <w:jc w:val="both"/>
        <w:rPr>
          <w:rFonts w:hint="default" w:ascii="Calibri" w:hAnsi="Calibri" w:eastAsia="宋体" w:cs="Times New Roman"/>
          <w:sz w:val="20"/>
          <w:szCs w:val="20"/>
        </w:rPr>
      </w:pPr>
      <w:r>
        <w:rPr>
          <w:rFonts w:hint="default" w:ascii="Calibri" w:hAnsi="Calibri" w:eastAsia="宋体" w:cs="Times New Roman"/>
          <w:kern w:val="0"/>
          <w:sz w:val="20"/>
          <w:szCs w:val="20"/>
          <w:lang w:val="en-US" w:eastAsia="zh-CN" w:bidi="ar"/>
        </w:rPr>
        <w:t xml:space="preserve"> </w:t>
      </w:r>
    </w:p>
    <w:p>
      <w:pPr>
        <w:keepNext w:val="0"/>
        <w:keepLines w:val="0"/>
        <w:widowControl/>
        <w:suppressLineNumbers w:val="0"/>
        <w:autoSpaceDE w:val="0"/>
        <w:autoSpaceDN/>
        <w:spacing w:before="0" w:beforeAutospacing="0" w:after="0" w:afterAutospacing="0" w:line="324" w:lineRule="auto"/>
        <w:ind w:left="0" w:right="0"/>
        <w:jc w:val="both"/>
        <w:rPr>
          <w:rFonts w:hint="default" w:ascii="Calibri" w:hAnsi="Calibri" w:eastAsia="宋体" w:cs="Times New Roman"/>
          <w:sz w:val="20"/>
          <w:szCs w:val="20"/>
        </w:rPr>
      </w:pPr>
      <w:r>
        <w:rPr>
          <w:rFonts w:hint="eastAsia" w:ascii="宋体" w:hAnsi="宋体" w:eastAsia="宋体" w:cs="宋体"/>
          <w:kern w:val="0"/>
          <w:sz w:val="24"/>
          <w:szCs w:val="24"/>
          <w:lang w:val="en-US" w:eastAsia="zh-CN" w:bidi="ar"/>
        </w:rPr>
        <w:t>当中的理论知识，完成前期科研项目数据搜集和网络爬取，形成数据库；</w:t>
      </w:r>
    </w:p>
    <w:p>
      <w:pPr>
        <w:keepNext w:val="0"/>
        <w:keepLines w:val="0"/>
        <w:widowControl/>
        <w:suppressLineNumbers w:val="0"/>
        <w:spacing w:before="0" w:beforeAutospacing="0" w:after="0" w:afterAutospacing="0" w:line="324" w:lineRule="auto"/>
        <w:ind w:left="0" w:right="260" w:firstLine="480"/>
        <w:jc w:val="both"/>
        <w:rPr>
          <w:rFonts w:hint="default" w:ascii="Calibri" w:hAnsi="Calibri" w:eastAsia="宋体" w:cs="Times New Roman"/>
          <w:sz w:val="20"/>
          <w:szCs w:val="20"/>
        </w:rPr>
      </w:pPr>
      <w:r>
        <w:rPr>
          <w:rFonts w:hint="eastAsia" w:ascii="宋体" w:hAnsi="宋体" w:eastAsia="宋体" w:cs="宋体"/>
          <w:kern w:val="0"/>
          <w:sz w:val="23"/>
          <w:szCs w:val="23"/>
          <w:lang w:val="en-US" w:eastAsia="zh-CN" w:bidi="ar"/>
        </w:rPr>
        <w:t>（</w:t>
      </w:r>
      <w:r>
        <w:rPr>
          <w:rFonts w:hint="default" w:ascii="Times New Roman" w:hAnsi="Times New Roman" w:eastAsia="宋体" w:cs="Times New Roman"/>
          <w:kern w:val="0"/>
          <w:sz w:val="23"/>
          <w:szCs w:val="23"/>
          <w:lang w:val="en-US" w:eastAsia="zh-CN" w:bidi="ar"/>
        </w:rPr>
        <w:t>4</w:t>
      </w:r>
      <w:r>
        <w:rPr>
          <w:rFonts w:hint="eastAsia" w:ascii="宋体" w:hAnsi="宋体" w:eastAsia="宋体" w:cs="宋体"/>
          <w:kern w:val="0"/>
          <w:sz w:val="23"/>
          <w:szCs w:val="23"/>
          <w:lang w:val="en-US" w:eastAsia="zh-CN" w:bidi="ar"/>
        </w:rPr>
        <w:t>）</w:t>
      </w:r>
      <w:r>
        <w:rPr>
          <w:rFonts w:hint="eastAsia" w:ascii="宋体" w:hAnsi="宋体" w:eastAsia="宋体" w:cs="宋体"/>
          <w:kern w:val="0"/>
          <w:sz w:val="23"/>
          <w:szCs w:val="23"/>
          <w:lang w:val="en-US" w:eastAsia="zh-Hans" w:bidi="ar"/>
        </w:rPr>
        <w:t>美国</w:t>
      </w:r>
      <w:r>
        <w:rPr>
          <w:rFonts w:hint="eastAsia" w:ascii="宋体" w:hAnsi="宋体" w:eastAsia="宋体" w:cs="宋体"/>
          <w:kern w:val="0"/>
          <w:sz w:val="24"/>
          <w:szCs w:val="24"/>
          <w:lang w:val="en-US" w:eastAsia="zh-CN" w:bidi="ar"/>
        </w:rPr>
        <w:t>科研机构项目</w:t>
      </w:r>
      <w:r>
        <w:rPr>
          <w:rFonts w:hint="eastAsia" w:ascii="宋体" w:hAnsi="宋体" w:eastAsia="宋体" w:cs="宋体"/>
          <w:kern w:val="0"/>
          <w:sz w:val="23"/>
          <w:szCs w:val="23"/>
          <w:lang w:val="en-US" w:eastAsia="zh-CN" w:bidi="ar"/>
        </w:rPr>
        <w:t>知识图谱的设计与实现：借助语义网络分析、知识抽取与挖掘、知识表示与建模，将</w:t>
      </w:r>
      <w:r>
        <w:rPr>
          <w:rFonts w:hint="eastAsia" w:ascii="宋体" w:hAnsi="宋体" w:eastAsia="宋体" w:cs="宋体"/>
          <w:kern w:val="0"/>
          <w:sz w:val="23"/>
          <w:szCs w:val="23"/>
          <w:lang w:val="en-US" w:eastAsia="zh-Hans" w:bidi="ar"/>
        </w:rPr>
        <w:t>美国</w:t>
      </w:r>
      <w:r>
        <w:rPr>
          <w:rFonts w:hint="eastAsia" w:ascii="宋体" w:hAnsi="宋体" w:eastAsia="宋体" w:cs="宋体"/>
          <w:kern w:val="0"/>
          <w:sz w:val="24"/>
          <w:szCs w:val="24"/>
          <w:lang w:val="en-US" w:eastAsia="zh-CN" w:bidi="ar"/>
        </w:rPr>
        <w:t>科研机构项目</w:t>
      </w:r>
      <w:r>
        <w:rPr>
          <w:rFonts w:hint="eastAsia" w:ascii="宋体" w:hAnsi="宋体" w:eastAsia="宋体" w:cs="宋体"/>
          <w:kern w:val="0"/>
          <w:sz w:val="23"/>
          <w:szCs w:val="23"/>
          <w:lang w:val="en-US" w:eastAsia="zh-CN" w:bidi="ar"/>
        </w:rPr>
        <w:t>相关数据处理为结构化的</w:t>
      </w:r>
      <w:r>
        <w:rPr>
          <w:rFonts w:hint="default" w:ascii="Times New Roman" w:hAnsi="Times New Roman" w:eastAsia="宋体" w:cs="Times New Roman"/>
          <w:kern w:val="0"/>
          <w:sz w:val="24"/>
          <w:szCs w:val="24"/>
          <w:lang w:val="en-US" w:eastAsia="zh-CN" w:bidi="ar"/>
        </w:rPr>
        <w:t xml:space="preserve">RDF </w:t>
      </w:r>
      <w:r>
        <w:rPr>
          <w:rFonts w:hint="eastAsia" w:ascii="宋体" w:hAnsi="宋体" w:eastAsia="宋体" w:cs="宋体"/>
          <w:kern w:val="0"/>
          <w:sz w:val="24"/>
          <w:szCs w:val="24"/>
          <w:lang w:val="en-US" w:eastAsia="zh-CN" w:bidi="ar"/>
        </w:rPr>
        <w:t>文档，构建出</w:t>
      </w:r>
      <w:r>
        <w:rPr>
          <w:rFonts w:hint="eastAsia" w:ascii="宋体" w:hAnsi="宋体" w:eastAsia="宋体" w:cs="宋体"/>
          <w:kern w:val="0"/>
          <w:sz w:val="24"/>
          <w:szCs w:val="24"/>
          <w:lang w:val="en-US" w:eastAsia="zh-Hans" w:bidi="ar"/>
        </w:rPr>
        <w:t>美国</w:t>
      </w:r>
      <w:r>
        <w:rPr>
          <w:rFonts w:hint="eastAsia" w:ascii="宋体" w:hAnsi="宋体" w:eastAsia="宋体" w:cs="宋体"/>
          <w:kern w:val="0"/>
          <w:sz w:val="24"/>
          <w:szCs w:val="24"/>
          <w:lang w:val="en-US" w:eastAsia="zh-CN" w:bidi="ar"/>
        </w:rPr>
        <w:t>科研机构项目知识图谱框架。</w:t>
      </w:r>
    </w:p>
    <w:p>
      <w:pPr>
        <w:keepNext w:val="0"/>
        <w:keepLines w:val="0"/>
        <w:widowControl/>
        <w:suppressLineNumbers w:val="0"/>
        <w:autoSpaceDE w:val="0"/>
        <w:autoSpaceDN/>
        <w:spacing w:before="0" w:beforeAutospacing="0" w:after="0" w:afterAutospacing="0" w:line="324" w:lineRule="auto"/>
        <w:ind w:right="0" w:firstLine="460" w:firstLineChars="200"/>
        <w:jc w:val="both"/>
        <w:rPr>
          <w:rFonts w:hint="default" w:ascii="Calibri" w:hAnsi="Calibri" w:eastAsia="宋体" w:cs="Times New Roman"/>
          <w:sz w:val="20"/>
          <w:szCs w:val="20"/>
        </w:rPr>
      </w:pPr>
      <w:r>
        <w:rPr>
          <w:rFonts w:hint="eastAsia" w:ascii="宋体" w:hAnsi="宋体" w:eastAsia="宋体" w:cs="宋体"/>
          <w:kern w:val="0"/>
          <w:sz w:val="23"/>
          <w:szCs w:val="23"/>
          <w:lang w:val="en-US" w:eastAsia="zh-CN" w:bidi="ar"/>
        </w:rPr>
        <w:t>（</w:t>
      </w:r>
      <w:r>
        <w:rPr>
          <w:rFonts w:hint="default" w:ascii="Times New Roman" w:hAnsi="Times New Roman" w:eastAsia="宋体" w:cs="Times New Roman"/>
          <w:kern w:val="0"/>
          <w:sz w:val="23"/>
          <w:szCs w:val="23"/>
          <w:lang w:val="en-US" w:eastAsia="zh-CN" w:bidi="ar"/>
        </w:rPr>
        <w:t>5</w:t>
      </w:r>
      <w:r>
        <w:rPr>
          <w:rFonts w:hint="eastAsia" w:ascii="宋体" w:hAnsi="宋体" w:eastAsia="宋体" w:cs="宋体"/>
          <w:kern w:val="0"/>
          <w:sz w:val="23"/>
          <w:szCs w:val="23"/>
          <w:lang w:val="en-US" w:eastAsia="zh-CN" w:bidi="ar"/>
        </w:rPr>
        <w:t>）</w:t>
      </w:r>
      <w:r>
        <w:rPr>
          <w:rFonts w:hint="eastAsia" w:ascii="宋体" w:hAnsi="宋体" w:eastAsia="宋体" w:cs="宋体"/>
          <w:kern w:val="0"/>
          <w:sz w:val="23"/>
          <w:szCs w:val="23"/>
          <w:lang w:val="en-US" w:eastAsia="zh-Hans" w:bidi="ar"/>
        </w:rPr>
        <w:t>美国</w:t>
      </w:r>
      <w:r>
        <w:rPr>
          <w:rFonts w:hint="eastAsia" w:ascii="宋体" w:hAnsi="宋体" w:eastAsia="宋体" w:cs="宋体"/>
          <w:kern w:val="0"/>
          <w:sz w:val="24"/>
          <w:szCs w:val="24"/>
          <w:lang w:val="en-US" w:eastAsia="zh-CN" w:bidi="ar"/>
        </w:rPr>
        <w:t>科研机构项目</w:t>
      </w:r>
      <w:r>
        <w:rPr>
          <w:rFonts w:hint="eastAsia" w:ascii="宋体" w:hAnsi="宋体" w:eastAsia="宋体" w:cs="宋体"/>
          <w:kern w:val="0"/>
          <w:sz w:val="23"/>
          <w:szCs w:val="23"/>
          <w:lang w:val="en-US" w:eastAsia="zh-CN" w:bidi="ar"/>
        </w:rPr>
        <w:t xml:space="preserve">知识图谱的可视化：通过 </w:t>
      </w:r>
      <w:r>
        <w:rPr>
          <w:rFonts w:hint="default" w:ascii="Times New Roman" w:hAnsi="Times New Roman" w:eastAsia="宋体" w:cs="Times New Roman"/>
          <w:kern w:val="0"/>
          <w:sz w:val="23"/>
          <w:szCs w:val="23"/>
          <w:lang w:val="en-US" w:eastAsia="zh-CN" w:bidi="ar"/>
        </w:rPr>
        <w:t>Media Wiki</w:t>
      </w:r>
      <w:r>
        <w:rPr>
          <w:rFonts w:hint="eastAsia" w:ascii="宋体" w:hAnsi="宋体" w:eastAsia="宋体" w:cs="宋体"/>
          <w:kern w:val="0"/>
          <w:sz w:val="23"/>
          <w:szCs w:val="23"/>
          <w:lang w:val="en-US" w:eastAsia="zh-CN" w:bidi="ar"/>
        </w:rPr>
        <w:t>、</w:t>
      </w:r>
      <w:r>
        <w:rPr>
          <w:rFonts w:hint="default" w:ascii="Times New Roman" w:hAnsi="Times New Roman" w:eastAsia="宋体" w:cs="Times New Roman"/>
          <w:kern w:val="0"/>
          <w:sz w:val="24"/>
          <w:szCs w:val="24"/>
          <w:lang w:val="en-US" w:eastAsia="zh-CN" w:bidi="ar"/>
        </w:rPr>
        <w:t xml:space="preserve">Semantic-Media Wiki  </w:t>
      </w:r>
      <w:r>
        <w:rPr>
          <w:rFonts w:hint="eastAsia" w:ascii="宋体" w:hAnsi="宋体" w:eastAsia="宋体" w:cs="宋体"/>
          <w:kern w:val="0"/>
          <w:sz w:val="24"/>
          <w:szCs w:val="24"/>
          <w:lang w:val="en-US" w:eastAsia="zh-CN" w:bidi="ar"/>
        </w:rPr>
        <w:t>等知识图谱开源工具搭建</w:t>
      </w:r>
      <w:r>
        <w:rPr>
          <w:rFonts w:hint="eastAsia" w:ascii="宋体" w:hAnsi="宋体" w:eastAsia="宋体" w:cs="宋体"/>
          <w:kern w:val="0"/>
          <w:sz w:val="24"/>
          <w:szCs w:val="24"/>
          <w:lang w:val="en-US" w:eastAsia="zh-Hans" w:bidi="ar"/>
        </w:rPr>
        <w:t>美国</w:t>
      </w:r>
      <w:r>
        <w:rPr>
          <w:rFonts w:hint="eastAsia" w:ascii="宋体" w:hAnsi="宋体" w:eastAsia="宋体" w:cs="宋体"/>
          <w:kern w:val="0"/>
          <w:sz w:val="24"/>
          <w:szCs w:val="24"/>
          <w:lang w:val="en-US" w:eastAsia="zh-CN" w:bidi="ar"/>
        </w:rPr>
        <w:t>科研机构项目知识图谱信息系统，编程实现知识图谱的管理和可视化搜索。</w:t>
      </w:r>
    </w:p>
    <w:p>
      <w:pPr>
        <w:keepNext w:val="0"/>
        <w:keepLines w:val="0"/>
        <w:widowControl/>
        <w:suppressLineNumbers w:val="0"/>
        <w:spacing w:before="0" w:beforeAutospacing="0" w:after="0" w:afterAutospacing="0" w:line="300" w:lineRule="auto"/>
        <w:ind w:left="0" w:right="260" w:firstLine="480"/>
        <w:jc w:val="both"/>
        <w:rPr>
          <w:rFonts w:hint="default" w:ascii="Calibri" w:hAnsi="Calibri" w:eastAsia="宋体" w:cs="Times New Roman"/>
          <w:sz w:val="20"/>
          <w:szCs w:val="20"/>
        </w:rPr>
      </w:pPr>
      <w:r>
        <w:rPr>
          <w:rFonts w:hint="eastAsia" w:ascii="宋体" w:hAnsi="宋体" w:eastAsia="宋体" w:cs="宋体"/>
          <w:kern w:val="0"/>
          <w:sz w:val="24"/>
          <w:szCs w:val="24"/>
          <w:lang w:val="en-US" w:eastAsia="zh-CN" w:bidi="ar"/>
        </w:rPr>
        <w:t>（</w:t>
      </w:r>
      <w:r>
        <w:rPr>
          <w:rFonts w:hint="default" w:ascii="Times New Roman" w:hAnsi="Times New Roman" w:eastAsia="宋体" w:cs="Times New Roman"/>
          <w:kern w:val="0"/>
          <w:sz w:val="24"/>
          <w:szCs w:val="24"/>
          <w:lang w:val="en-US" w:eastAsia="zh-CN" w:bidi="ar"/>
        </w:rPr>
        <w:t>6</w:t>
      </w:r>
      <w:r>
        <w:rPr>
          <w:rFonts w:hint="eastAsia" w:ascii="宋体" w:hAnsi="宋体" w:eastAsia="宋体" w:cs="宋体"/>
          <w:kern w:val="0"/>
          <w:sz w:val="24"/>
          <w:szCs w:val="24"/>
          <w:lang w:val="en-US" w:eastAsia="zh-CN" w:bidi="ar"/>
        </w:rPr>
        <w:t>）结论与展望：论文最后对全文的研究工作进行总结，对未来的研究内容和方向进行展望。</w:t>
      </w:r>
    </w:p>
    <w:p>
      <w:pPr>
        <w:spacing w:after="0" w:line="302" w:lineRule="auto"/>
        <w:ind w:right="100"/>
        <w:jc w:val="both"/>
        <w:rPr>
          <w:color w:val="auto"/>
          <w:sz w:val="20"/>
          <w:szCs w:val="20"/>
        </w:rPr>
      </w:pPr>
    </w:p>
    <w:p>
      <w:pPr>
        <w:spacing w:after="0" w:line="40" w:lineRule="exact"/>
        <w:jc w:val="both"/>
        <w:rPr>
          <w:color w:val="auto"/>
          <w:sz w:val="20"/>
          <w:szCs w:val="20"/>
        </w:rPr>
      </w:pPr>
    </w:p>
    <w:p>
      <w:pPr>
        <w:spacing w:after="0"/>
        <w:jc w:val="both"/>
        <w:rPr>
          <w:color w:val="auto"/>
          <w:sz w:val="20"/>
          <w:szCs w:val="20"/>
        </w:rPr>
      </w:pPr>
      <w:r>
        <w:rPr>
          <w:rFonts w:ascii="Times New Roman" w:hAnsi="Times New Roman" w:eastAsia="Times New Roman" w:cs="Times New Roman"/>
          <w:color w:val="auto"/>
          <w:sz w:val="24"/>
          <w:szCs w:val="24"/>
        </w:rPr>
        <w:t>3.</w:t>
      </w:r>
      <w:r>
        <w:rPr>
          <w:rFonts w:ascii="宋体" w:hAnsi="宋体" w:eastAsia="宋体" w:cs="宋体"/>
          <w:color w:val="auto"/>
          <w:sz w:val="24"/>
          <w:szCs w:val="24"/>
        </w:rPr>
        <w:t>研究方法</w:t>
      </w:r>
    </w:p>
    <w:p>
      <w:pPr>
        <w:spacing w:after="0" w:line="99" w:lineRule="exact"/>
        <w:jc w:val="both"/>
        <w:rPr>
          <w:color w:val="auto"/>
          <w:sz w:val="20"/>
          <w:szCs w:val="20"/>
        </w:rPr>
      </w:pPr>
    </w:p>
    <w:p>
      <w:pPr>
        <w:spacing w:after="0"/>
        <w:ind w:left="480"/>
        <w:jc w:val="both"/>
        <w:rPr>
          <w:color w:val="auto"/>
          <w:sz w:val="20"/>
          <w:szCs w:val="20"/>
        </w:rPr>
      </w:pPr>
      <w:r>
        <w:rPr>
          <w:rFonts w:ascii="宋体" w:hAnsi="宋体" w:eastAsia="宋体" w:cs="宋体"/>
          <w:color w:val="auto"/>
          <w:sz w:val="24"/>
          <w:szCs w:val="24"/>
        </w:rPr>
        <w:t>（</w:t>
      </w:r>
      <w:r>
        <w:rPr>
          <w:rFonts w:ascii="Times New Roman" w:hAnsi="Times New Roman" w:eastAsia="Times New Roman" w:cs="Times New Roman"/>
          <w:color w:val="auto"/>
          <w:sz w:val="24"/>
          <w:szCs w:val="24"/>
        </w:rPr>
        <w:t>1</w:t>
      </w:r>
      <w:r>
        <w:rPr>
          <w:rFonts w:ascii="宋体" w:hAnsi="宋体" w:eastAsia="宋体" w:cs="宋体"/>
          <w:color w:val="auto"/>
          <w:sz w:val="24"/>
          <w:szCs w:val="24"/>
        </w:rPr>
        <w:t>）文献搜集法</w:t>
      </w:r>
    </w:p>
    <w:p>
      <w:pPr>
        <w:spacing w:after="0" w:line="135" w:lineRule="exact"/>
        <w:jc w:val="both"/>
        <w:rPr>
          <w:color w:val="auto"/>
          <w:sz w:val="20"/>
          <w:szCs w:val="20"/>
        </w:rPr>
      </w:pPr>
    </w:p>
    <w:p>
      <w:pPr>
        <w:spacing w:after="0" w:line="310" w:lineRule="auto"/>
        <w:ind w:firstLine="480"/>
        <w:jc w:val="both"/>
        <w:rPr>
          <w:color w:val="auto"/>
          <w:sz w:val="20"/>
          <w:szCs w:val="20"/>
        </w:rPr>
      </w:pPr>
      <w:r>
        <w:rPr>
          <w:rFonts w:ascii="宋体" w:hAnsi="宋体" w:eastAsia="宋体" w:cs="宋体"/>
          <w:color w:val="auto"/>
          <w:sz w:val="24"/>
          <w:szCs w:val="24"/>
        </w:rPr>
        <w:t>通过搜集、整理知识图谱领域相关文献资料，归纳总结知识图谱研究现状，并总结整理知识图谱构建方法。</w:t>
      </w:r>
    </w:p>
    <w:p>
      <w:pPr>
        <w:spacing w:after="0" w:line="35" w:lineRule="exact"/>
        <w:jc w:val="both"/>
        <w:rPr>
          <w:color w:val="auto"/>
          <w:sz w:val="20"/>
          <w:szCs w:val="20"/>
        </w:rPr>
      </w:pPr>
    </w:p>
    <w:p>
      <w:pPr>
        <w:spacing w:after="0"/>
        <w:ind w:left="480"/>
        <w:jc w:val="both"/>
        <w:rPr>
          <w:color w:val="auto"/>
          <w:sz w:val="20"/>
          <w:szCs w:val="20"/>
        </w:rPr>
      </w:pPr>
      <w:r>
        <w:rPr>
          <w:rFonts w:ascii="宋体" w:hAnsi="宋体" w:eastAsia="宋体" w:cs="宋体"/>
          <w:color w:val="auto"/>
          <w:sz w:val="24"/>
          <w:szCs w:val="24"/>
        </w:rPr>
        <w:t>（</w:t>
      </w:r>
      <w:r>
        <w:rPr>
          <w:rFonts w:ascii="Times New Roman" w:hAnsi="Times New Roman" w:eastAsia="Times New Roman" w:cs="Times New Roman"/>
          <w:color w:val="auto"/>
          <w:sz w:val="24"/>
          <w:szCs w:val="24"/>
        </w:rPr>
        <w:t>2</w:t>
      </w:r>
      <w:r>
        <w:rPr>
          <w:rFonts w:ascii="宋体" w:hAnsi="宋体" w:eastAsia="宋体" w:cs="宋体"/>
          <w:color w:val="auto"/>
          <w:sz w:val="24"/>
          <w:szCs w:val="24"/>
        </w:rPr>
        <w:t>）系统分析与设计</w:t>
      </w:r>
    </w:p>
    <w:p>
      <w:pPr>
        <w:spacing w:after="0" w:line="137" w:lineRule="exact"/>
        <w:jc w:val="both"/>
        <w:rPr>
          <w:color w:val="auto"/>
          <w:sz w:val="20"/>
          <w:szCs w:val="20"/>
        </w:rPr>
      </w:pPr>
    </w:p>
    <w:p>
      <w:pPr>
        <w:spacing w:after="0" w:line="331" w:lineRule="auto"/>
        <w:ind w:right="40" w:firstLine="480"/>
        <w:jc w:val="both"/>
        <w:rPr>
          <w:color w:val="auto"/>
          <w:sz w:val="20"/>
          <w:szCs w:val="20"/>
        </w:rPr>
      </w:pPr>
      <w:r>
        <w:rPr>
          <w:rFonts w:ascii="宋体" w:hAnsi="宋体" w:eastAsia="宋体" w:cs="宋体"/>
          <w:color w:val="auto"/>
          <w:sz w:val="23"/>
          <w:szCs w:val="23"/>
        </w:rPr>
        <w:t>借助知识图谱技术，基于</w:t>
      </w:r>
      <w:r>
        <w:rPr>
          <w:rFonts w:hint="eastAsia" w:ascii="宋体" w:hAnsi="宋体" w:eastAsia="宋体" w:cs="宋体"/>
          <w:color w:val="auto"/>
          <w:sz w:val="23"/>
          <w:szCs w:val="23"/>
          <w:lang w:val="en-US" w:eastAsia="zh-Hans"/>
        </w:rPr>
        <w:t>美国</w:t>
      </w:r>
      <w:r>
        <w:rPr>
          <w:rFonts w:hint="eastAsia" w:ascii="宋体" w:hAnsi="宋体" w:eastAsia="宋体" w:cs="宋体"/>
          <w:kern w:val="0"/>
          <w:sz w:val="24"/>
          <w:szCs w:val="24"/>
          <w:lang w:val="en-US" w:eastAsia="zh-CN" w:bidi="ar"/>
        </w:rPr>
        <w:t>科研机构项目</w:t>
      </w:r>
      <w:r>
        <w:rPr>
          <w:rFonts w:ascii="宋体" w:hAnsi="宋体" w:eastAsia="宋体" w:cs="宋体"/>
          <w:color w:val="auto"/>
          <w:sz w:val="23"/>
          <w:szCs w:val="23"/>
        </w:rPr>
        <w:t>的开源大数据，通过对</w:t>
      </w:r>
      <w:r>
        <w:rPr>
          <w:rFonts w:hint="eastAsia" w:ascii="宋体" w:hAnsi="宋体" w:eastAsia="宋体" w:cs="宋体"/>
          <w:color w:val="auto"/>
          <w:sz w:val="23"/>
          <w:szCs w:val="23"/>
          <w:lang w:val="en-US" w:eastAsia="zh-Hans"/>
        </w:rPr>
        <w:t>美国</w:t>
      </w:r>
      <w:r>
        <w:rPr>
          <w:rFonts w:hint="eastAsia" w:ascii="宋体" w:hAnsi="宋体" w:eastAsia="宋体" w:cs="宋体"/>
          <w:kern w:val="0"/>
          <w:sz w:val="24"/>
          <w:szCs w:val="24"/>
          <w:lang w:val="en-US" w:eastAsia="zh-CN" w:bidi="ar"/>
        </w:rPr>
        <w:t>科研机构项目</w:t>
      </w:r>
      <w:r>
        <w:rPr>
          <w:rFonts w:ascii="宋体" w:hAnsi="宋体" w:eastAsia="宋体" w:cs="宋体"/>
          <w:color w:val="auto"/>
          <w:sz w:val="23"/>
          <w:szCs w:val="23"/>
        </w:rPr>
        <w:t>的语义网络分析、结合针对</w:t>
      </w:r>
      <w:r>
        <w:rPr>
          <w:rFonts w:hint="eastAsia" w:ascii="宋体" w:hAnsi="宋体" w:eastAsia="宋体" w:cs="宋体"/>
          <w:color w:val="auto"/>
          <w:sz w:val="23"/>
          <w:szCs w:val="23"/>
          <w:lang w:val="en-US" w:eastAsia="zh-Hans"/>
        </w:rPr>
        <w:t>美国科研项目</w:t>
      </w:r>
      <w:r>
        <w:rPr>
          <w:rFonts w:ascii="宋体" w:hAnsi="宋体" w:eastAsia="宋体" w:cs="宋体"/>
          <w:color w:val="auto"/>
          <w:sz w:val="23"/>
          <w:szCs w:val="23"/>
        </w:rPr>
        <w:t>的实体与关系抽取，</w:t>
      </w:r>
      <w:r>
        <w:rPr>
          <w:rFonts w:ascii="宋体" w:hAnsi="宋体" w:eastAsia="宋体" w:cs="宋体"/>
          <w:color w:val="auto"/>
          <w:sz w:val="24"/>
          <w:szCs w:val="24"/>
        </w:rPr>
        <w:t xml:space="preserve">利用 </w:t>
      </w:r>
      <w:r>
        <w:rPr>
          <w:rFonts w:ascii="Times New Roman" w:hAnsi="Times New Roman" w:eastAsia="Times New Roman" w:cs="Times New Roman"/>
          <w:color w:val="auto"/>
          <w:sz w:val="24"/>
          <w:szCs w:val="24"/>
        </w:rPr>
        <w:t>SMW</w:t>
      </w:r>
      <w:r>
        <w:rPr>
          <w:rFonts w:ascii="宋体" w:hAnsi="宋体" w:eastAsia="宋体" w:cs="宋体"/>
          <w:color w:val="auto"/>
          <w:sz w:val="24"/>
          <w:szCs w:val="24"/>
        </w:rPr>
        <w:t xml:space="preserve"> 构建</w:t>
      </w:r>
      <w:r>
        <w:rPr>
          <w:rFonts w:hint="eastAsia" w:ascii="宋体" w:hAnsi="宋体" w:eastAsia="宋体" w:cs="宋体"/>
          <w:color w:val="auto"/>
          <w:sz w:val="23"/>
          <w:szCs w:val="23"/>
          <w:lang w:val="en-US" w:eastAsia="zh-Hans"/>
        </w:rPr>
        <w:t>美国</w:t>
      </w:r>
      <w:r>
        <w:rPr>
          <w:rFonts w:hint="eastAsia" w:ascii="宋体" w:hAnsi="宋体" w:eastAsia="宋体" w:cs="宋体"/>
          <w:kern w:val="0"/>
          <w:sz w:val="24"/>
          <w:szCs w:val="24"/>
          <w:lang w:val="en-US" w:eastAsia="zh-CN" w:bidi="ar"/>
        </w:rPr>
        <w:t>科研机构项目</w:t>
      </w:r>
      <w:r>
        <w:rPr>
          <w:rFonts w:ascii="宋体" w:hAnsi="宋体" w:eastAsia="宋体" w:cs="宋体"/>
          <w:color w:val="auto"/>
          <w:sz w:val="24"/>
          <w:szCs w:val="24"/>
        </w:rPr>
        <w:t>知识图谱的可视化系统。</w:t>
      </w:r>
    </w:p>
    <w:p>
      <w:pPr>
        <w:spacing w:after="0" w:line="200" w:lineRule="exact"/>
        <w:jc w:val="both"/>
        <w:rPr>
          <w:color w:val="auto"/>
          <w:sz w:val="20"/>
          <w:szCs w:val="20"/>
        </w:rPr>
      </w:pPr>
    </w:p>
    <w:p>
      <w:pPr>
        <w:spacing w:after="0" w:line="288" w:lineRule="exact"/>
        <w:jc w:val="both"/>
        <w:rPr>
          <w:color w:val="auto"/>
          <w:sz w:val="20"/>
          <w:szCs w:val="20"/>
        </w:rPr>
      </w:pPr>
    </w:p>
    <w:p>
      <w:pPr>
        <w:spacing w:after="0"/>
        <w:jc w:val="both"/>
        <w:rPr>
          <w:color w:val="auto"/>
          <w:sz w:val="20"/>
          <w:szCs w:val="20"/>
        </w:rPr>
      </w:pPr>
      <w:r>
        <w:rPr>
          <w:rFonts w:ascii="宋体" w:hAnsi="宋体" w:eastAsia="宋体" w:cs="宋体"/>
          <w:color w:val="auto"/>
          <w:sz w:val="24"/>
          <w:szCs w:val="24"/>
        </w:rPr>
        <w:t>四、进度安排</w:t>
      </w:r>
    </w:p>
    <w:p>
      <w:pPr>
        <w:spacing w:after="0" w:line="115" w:lineRule="exact"/>
        <w:jc w:val="both"/>
        <w:rPr>
          <w:color w:val="auto"/>
          <w:sz w:val="20"/>
          <w:szCs w:val="20"/>
        </w:rPr>
      </w:pPr>
    </w:p>
    <w:p>
      <w:pPr>
        <w:spacing w:after="0"/>
        <w:jc w:val="both"/>
        <w:rPr>
          <w:color w:val="auto"/>
          <w:sz w:val="20"/>
          <w:szCs w:val="20"/>
        </w:rPr>
      </w:pPr>
      <w:r>
        <w:rPr>
          <w:rFonts w:ascii="Times New Roman" w:hAnsi="Times New Roman" w:eastAsia="Times New Roman" w:cs="Times New Roman"/>
          <w:color w:val="auto"/>
          <w:sz w:val="24"/>
          <w:szCs w:val="24"/>
        </w:rPr>
        <w:t>202</w:t>
      </w:r>
      <w:r>
        <w:rPr>
          <w:rFonts w:hint="default" w:ascii="Times New Roman" w:hAnsi="Times New Roman" w:eastAsia="Times New Roman" w:cs="Times New Roman"/>
          <w:color w:val="auto"/>
          <w:sz w:val="24"/>
          <w:szCs w:val="24"/>
        </w:rPr>
        <w:t>2</w:t>
      </w:r>
      <w:r>
        <w:rPr>
          <w:rFonts w:ascii="Times New Roman" w:hAnsi="Times New Roman" w:eastAsia="Times New Roman" w:cs="Times New Roman"/>
          <w:color w:val="auto"/>
          <w:sz w:val="24"/>
          <w:szCs w:val="24"/>
        </w:rPr>
        <w:t>.1</w:t>
      </w:r>
      <w:r>
        <w:rPr>
          <w:rFonts w:hint="default" w:ascii="Times New Roman" w:hAnsi="Times New Roman" w:eastAsia="Times New Roman" w:cs="Times New Roman"/>
          <w:color w:val="auto"/>
          <w:sz w:val="24"/>
          <w:szCs w:val="24"/>
        </w:rPr>
        <w:t>2</w:t>
      </w:r>
      <w:r>
        <w:rPr>
          <w:rFonts w:ascii="Times New Roman" w:hAnsi="Times New Roman" w:eastAsia="Times New Roman" w:cs="Times New Roman"/>
          <w:color w:val="auto"/>
          <w:sz w:val="24"/>
          <w:szCs w:val="24"/>
        </w:rPr>
        <w:t>.21</w:t>
      </w:r>
      <w:r>
        <w:rPr>
          <w:rFonts w:ascii="Arial" w:hAnsi="Arial" w:eastAsia="Arial" w:cs="Arial"/>
          <w:color w:val="auto"/>
          <w:sz w:val="24"/>
          <w:szCs w:val="24"/>
        </w:rPr>
        <w:t>—</w:t>
      </w:r>
      <w:r>
        <w:rPr>
          <w:rFonts w:ascii="Times New Roman" w:hAnsi="Times New Roman" w:eastAsia="Times New Roman" w:cs="Times New Roman"/>
          <w:color w:val="auto"/>
          <w:sz w:val="24"/>
          <w:szCs w:val="24"/>
        </w:rPr>
        <w:t>202</w:t>
      </w:r>
      <w:r>
        <w:rPr>
          <w:rFonts w:hint="default" w:ascii="Times New Roman" w:hAnsi="Times New Roman" w:eastAsia="Times New Roman" w:cs="Times New Roman"/>
          <w:color w:val="auto"/>
          <w:sz w:val="24"/>
          <w:szCs w:val="24"/>
        </w:rPr>
        <w:t>2</w:t>
      </w:r>
      <w:r>
        <w:rPr>
          <w:rFonts w:ascii="Times New Roman" w:hAnsi="Times New Roman" w:eastAsia="Times New Roman" w:cs="Times New Roman"/>
          <w:color w:val="auto"/>
          <w:sz w:val="24"/>
          <w:szCs w:val="24"/>
        </w:rPr>
        <w:t xml:space="preserve">.11.28  </w:t>
      </w:r>
      <w:r>
        <w:rPr>
          <w:rFonts w:ascii="宋体" w:hAnsi="宋体" w:eastAsia="宋体" w:cs="宋体"/>
          <w:color w:val="auto"/>
          <w:sz w:val="24"/>
          <w:szCs w:val="24"/>
        </w:rPr>
        <w:t>论文选题，查阅资料</w:t>
      </w:r>
    </w:p>
    <w:p>
      <w:pPr>
        <w:spacing w:after="0" w:line="99" w:lineRule="exact"/>
        <w:jc w:val="both"/>
        <w:rPr>
          <w:color w:val="auto"/>
          <w:sz w:val="20"/>
          <w:szCs w:val="20"/>
        </w:rPr>
      </w:pPr>
    </w:p>
    <w:p>
      <w:pPr>
        <w:spacing w:after="0"/>
        <w:jc w:val="both"/>
        <w:rPr>
          <w:rFonts w:hint="eastAsia" w:ascii="宋体" w:hAnsi="宋体" w:eastAsia="宋体" w:cs="宋体"/>
          <w:color w:val="auto"/>
          <w:sz w:val="24"/>
          <w:szCs w:val="24"/>
          <w:lang w:val="en-US" w:eastAsia="zh-Hans"/>
        </w:rPr>
      </w:pPr>
      <w:r>
        <w:rPr>
          <w:rFonts w:ascii="Times New Roman" w:hAnsi="Times New Roman" w:eastAsia="Times New Roman" w:cs="Times New Roman"/>
          <w:color w:val="auto"/>
          <w:sz w:val="24"/>
          <w:szCs w:val="24"/>
        </w:rPr>
        <w:t>202</w:t>
      </w:r>
      <w:r>
        <w:rPr>
          <w:rFonts w:hint="default" w:ascii="Times New Roman" w:hAnsi="Times New Roman" w:eastAsia="Times New Roman" w:cs="Times New Roman"/>
          <w:color w:val="auto"/>
          <w:sz w:val="24"/>
          <w:szCs w:val="24"/>
        </w:rPr>
        <w:t>2</w:t>
      </w:r>
      <w:r>
        <w:rPr>
          <w:rFonts w:ascii="Times New Roman" w:hAnsi="Times New Roman" w:eastAsia="Times New Roman" w:cs="Times New Roman"/>
          <w:color w:val="auto"/>
          <w:sz w:val="24"/>
          <w:szCs w:val="24"/>
        </w:rPr>
        <w:t>.11.28</w:t>
      </w:r>
      <w:r>
        <w:rPr>
          <w:rFonts w:ascii="Arial" w:hAnsi="Arial" w:eastAsia="Arial" w:cs="Arial"/>
          <w:color w:val="auto"/>
          <w:sz w:val="24"/>
          <w:szCs w:val="24"/>
        </w:rPr>
        <w:t>—</w:t>
      </w:r>
      <w:r>
        <w:rPr>
          <w:rFonts w:ascii="Times New Roman" w:hAnsi="Times New Roman" w:eastAsia="Times New Roman" w:cs="Times New Roman"/>
          <w:color w:val="auto"/>
          <w:sz w:val="24"/>
          <w:szCs w:val="24"/>
        </w:rPr>
        <w:t>202</w:t>
      </w:r>
      <w:r>
        <w:rPr>
          <w:rFonts w:hint="default" w:ascii="Times New Roman" w:hAnsi="Times New Roman" w:eastAsia="Times New Roman" w:cs="Times New Roman"/>
          <w:color w:val="auto"/>
          <w:sz w:val="24"/>
          <w:szCs w:val="24"/>
        </w:rPr>
        <w:t>2</w:t>
      </w:r>
      <w:r>
        <w:rPr>
          <w:rFonts w:ascii="Times New Roman" w:hAnsi="Times New Roman" w:eastAsia="Times New Roman" w:cs="Times New Roman"/>
          <w:color w:val="auto"/>
          <w:sz w:val="24"/>
          <w:szCs w:val="24"/>
        </w:rPr>
        <w:t xml:space="preserve">.12.26  </w:t>
      </w:r>
      <w:r>
        <w:rPr>
          <w:rFonts w:ascii="宋体" w:hAnsi="宋体" w:eastAsia="宋体" w:cs="宋体"/>
          <w:color w:val="auto"/>
          <w:sz w:val="24"/>
          <w:szCs w:val="24"/>
        </w:rPr>
        <w:t>参照任务书撰写完成开题报告，并完成文献翻</w:t>
      </w:r>
      <w:r>
        <w:rPr>
          <w:rFonts w:hint="eastAsia" w:ascii="宋体" w:hAnsi="宋体" w:eastAsia="宋体" w:cs="宋体"/>
          <w:color w:val="auto"/>
          <w:sz w:val="24"/>
          <w:szCs w:val="24"/>
          <w:lang w:val="en-US" w:eastAsia="zh-Hans"/>
        </w:rPr>
        <w:t>译</w:t>
      </w:r>
    </w:p>
    <w:p>
      <w:pPr>
        <w:spacing w:after="0"/>
        <w:jc w:val="both"/>
        <w:rPr>
          <w:rFonts w:hint="eastAsia" w:ascii="宋体" w:hAnsi="宋体" w:eastAsia="宋体" w:cs="宋体"/>
          <w:color w:val="auto"/>
          <w:sz w:val="24"/>
          <w:szCs w:val="24"/>
          <w:lang w:val="en-US" w:eastAsia="zh-Hans"/>
        </w:rPr>
      </w:pPr>
    </w:p>
    <w:p>
      <w:pPr>
        <w:spacing w:after="0"/>
        <w:jc w:val="both"/>
        <w:rPr>
          <w:rFonts w:hint="eastAsia" w:ascii="宋体" w:hAnsi="宋体" w:eastAsia="宋体" w:cs="宋体"/>
          <w:color w:val="auto"/>
          <w:sz w:val="24"/>
          <w:szCs w:val="24"/>
          <w:lang w:val="en-US" w:eastAsia="zh-Hans"/>
        </w:rPr>
      </w:pPr>
    </w:p>
    <w:p>
      <w:pPr>
        <w:spacing w:after="0"/>
        <w:jc w:val="both"/>
        <w:rPr>
          <w:rFonts w:hint="eastAsia" w:ascii="宋体" w:hAnsi="宋体" w:eastAsia="宋体" w:cs="宋体"/>
          <w:color w:val="auto"/>
          <w:sz w:val="24"/>
          <w:szCs w:val="24"/>
          <w:lang w:val="en-US" w:eastAsia="zh-Hans"/>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page">
                  <wp:posOffset>1138555</wp:posOffset>
                </wp:positionH>
                <wp:positionV relativeFrom="page">
                  <wp:posOffset>9123045</wp:posOffset>
                </wp:positionV>
                <wp:extent cx="5284470" cy="0"/>
                <wp:effectExtent l="0" t="0" r="0" b="0"/>
                <wp:wrapNone/>
                <wp:docPr id="12" name="Shape 12"/>
                <wp:cNvGraphicFramePr/>
                <a:graphic xmlns:a="http://schemas.openxmlformats.org/drawingml/2006/main">
                  <a:graphicData uri="http://schemas.microsoft.com/office/word/2010/wordprocessingShape">
                    <wps:wsp>
                      <wps:cNvCnPr/>
                      <wps:spPr>
                        <a:xfrm>
                          <a:off x="0" y="0"/>
                          <a:ext cx="5284470" cy="0"/>
                        </a:xfrm>
                        <a:prstGeom prst="line">
                          <a:avLst/>
                        </a:prstGeom>
                        <a:solidFill>
                          <a:srgbClr val="FFFFFF"/>
                        </a:solidFill>
                        <a:ln w="6095">
                          <a:solidFill>
                            <a:srgbClr val="000000"/>
                          </a:solidFill>
                          <a:miter lim="800000"/>
                        </a:ln>
                      </wps:spPr>
                      <wps:bodyPr/>
                    </wps:wsp>
                  </a:graphicData>
                </a:graphic>
              </wp:anchor>
            </w:drawing>
          </mc:Choice>
          <mc:Fallback>
            <w:pict>
              <v:line id="Shape 12" o:spid="_x0000_s1026" o:spt="20" style="position:absolute;left:0pt;margin-left:89.65pt;margin-top:718.35pt;height:0pt;width:416.1pt;mso-position-horizontal-relative:page;mso-position-vertical-relative:page;z-index:-251657216;mso-width-relative:page;mso-height-relative:page;" fillcolor="#FFFFFF" filled="t" stroked="t" coordsize="21600,21600" o:allowincell="f" o:gfxdata="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z/CYC2AAAAA4BAAAPAAAAAAAAAAEAIAAAADgAAABkcnMvZG93bnJl&#10;di54bWxQSwECFAAUAAAACACHTuJAqnvYhK4BAACYAwAADgAAAAAAAAABACAAAAA9AQAAZHJzL2Uy&#10;b0RvYy54bWxQSwUGAAAAAAYABgBZAQAAXQUAAAAA&#10;">
                <v:fill on="t" focussize="0,0"/>
                <v:stroke weight="0.47992125984252pt" color="#000000" miterlimit="8" joinstyle="miter"/>
                <v:imagedata o:title=""/>
                <o:lock v:ext="edit" aspectratio="f"/>
              </v:line>
            </w:pict>
          </mc:Fallback>
        </mc:AlternateContent>
      </w:r>
    </w:p>
    <w:p>
      <w:pPr>
        <w:spacing w:after="0"/>
        <w:jc w:val="both"/>
        <w:rPr>
          <w:rFonts w:hint="eastAsia" w:ascii="宋体" w:hAnsi="宋体" w:eastAsia="宋体" w:cs="宋体"/>
          <w:color w:val="auto"/>
          <w:sz w:val="24"/>
          <w:szCs w:val="24"/>
          <w:lang w:val="en-US" w:eastAsia="zh-Hans"/>
        </w:rPr>
        <w:sectPr>
          <w:pgSz w:w="11900" w:h="16838"/>
          <w:pgMar w:top="1440" w:right="1800" w:bottom="716" w:left="1900" w:header="0" w:footer="0" w:gutter="0"/>
          <w:pgBorders>
            <w:top w:val="none" w:sz="0" w:space="0"/>
            <w:left w:val="none" w:sz="0" w:space="0"/>
            <w:bottom w:val="none" w:sz="0" w:space="0"/>
            <w:right w:val="none" w:sz="0" w:space="0"/>
          </w:pgBorders>
          <w:cols w:equalWidth="0" w:num="1">
            <w:col w:w="8200"/>
          </w:cols>
        </w:sectPr>
      </w:pPr>
    </w:p>
    <w:p>
      <w:pPr>
        <w:spacing w:after="0"/>
        <w:rPr>
          <w:rFonts w:ascii="Times New Roman" w:hAnsi="Times New Roman" w:eastAsia="Times New Roman" w:cs="Times New Roman"/>
          <w:color w:val="auto"/>
          <w:sz w:val="17"/>
          <w:szCs w:val="17"/>
        </w:rPr>
      </w:pPr>
    </w:p>
    <w:p>
      <w:pPr>
        <w:spacing w:after="0"/>
        <w:rPr>
          <w:rFonts w:ascii="Times New Roman" w:hAnsi="Times New Roman" w:eastAsia="Times New Roman" w:cs="Times New Roman"/>
          <w:color w:val="auto"/>
          <w:sz w:val="17"/>
          <w:szCs w:val="17"/>
        </w:rPr>
      </w:pPr>
    </w:p>
    <w:p>
      <w:pPr>
        <w:spacing w:after="0"/>
        <w:rPr>
          <w:rFonts w:ascii="Times New Roman" w:hAnsi="Times New Roman" w:eastAsia="Times New Roman" w:cs="Times New Roman"/>
          <w:color w:val="auto"/>
          <w:sz w:val="17"/>
          <w:szCs w:val="17"/>
        </w:rPr>
      </w:pPr>
    </w:p>
    <w:p>
      <w:pPr>
        <w:spacing w:after="0"/>
        <w:rPr>
          <w:rFonts w:ascii="Times New Roman" w:hAnsi="Times New Roman" w:eastAsia="Times New Roman" w:cs="Times New Roman"/>
          <w:color w:val="auto"/>
          <w:sz w:val="17"/>
          <w:szCs w:val="17"/>
        </w:rPr>
      </w:pPr>
    </w:p>
    <w:p>
      <w:pPr>
        <w:spacing w:after="0"/>
        <w:rPr>
          <w:color w:val="auto"/>
          <w:sz w:val="20"/>
          <w:szCs w:val="20"/>
        </w:rPr>
      </w:pPr>
      <w:r>
        <w:rPr>
          <w:rFonts w:ascii="Times New Roman" w:hAnsi="Times New Roman" w:eastAsia="Times New Roman" w:cs="Times New Roman"/>
          <w:color w:val="auto"/>
          <w:sz w:val="17"/>
          <w:szCs w:val="17"/>
        </w:rPr>
        <w:t>B4</w:t>
      </w:r>
    </w:p>
    <w:p>
      <w:pPr>
        <w:sectPr>
          <w:type w:val="continuous"/>
          <w:pgSz w:w="11900" w:h="16838"/>
          <w:pgMar w:top="1440" w:right="5840" w:bottom="716" w:left="5860" w:header="0" w:footer="0" w:gutter="0"/>
          <w:pgBorders>
            <w:top w:val="none" w:sz="0" w:space="0"/>
            <w:left w:val="none" w:sz="0" w:space="0"/>
            <w:bottom w:val="none" w:sz="0" w:space="0"/>
            <w:right w:val="none" w:sz="0" w:space="0"/>
          </w:pgBorders>
          <w:cols w:equalWidth="0" w:num="1">
            <w:col w:w="200"/>
          </w:cols>
        </w:sectPr>
      </w:pPr>
    </w:p>
    <w:p>
      <w:pPr>
        <w:spacing w:after="0" w:line="49" w:lineRule="exact"/>
        <w:rPr>
          <w:color w:val="auto"/>
          <w:sz w:val="20"/>
          <w:szCs w:val="20"/>
        </w:rPr>
      </w:pPr>
      <w:bookmarkStart w:id="4" w:name="page5"/>
      <w:bookmarkEnd w:id="4"/>
      <w:r>
        <w:rPr>
          <w:color w:val="auto"/>
          <w:sz w:val="20"/>
          <w:szCs w:val="20"/>
        </w:rPr>
        <mc:AlternateContent>
          <mc:Choice Requires="wps">
            <w:drawing>
              <wp:anchor distT="0" distB="0" distL="114300" distR="114300" simplePos="0" relativeHeight="251659264" behindDoc="1" locked="0" layoutInCell="0" allowOverlap="1">
                <wp:simplePos x="0" y="0"/>
                <wp:positionH relativeFrom="page">
                  <wp:posOffset>1138555</wp:posOffset>
                </wp:positionH>
                <wp:positionV relativeFrom="page">
                  <wp:posOffset>916940</wp:posOffset>
                </wp:positionV>
                <wp:extent cx="5284470" cy="0"/>
                <wp:effectExtent l="0" t="0" r="0" b="0"/>
                <wp:wrapNone/>
                <wp:docPr id="14" name="Shape 14"/>
                <wp:cNvGraphicFramePr/>
                <a:graphic xmlns:a="http://schemas.openxmlformats.org/drawingml/2006/main">
                  <a:graphicData uri="http://schemas.microsoft.com/office/word/2010/wordprocessingShape">
                    <wps:wsp>
                      <wps:cNvCnPr/>
                      <wps:spPr>
                        <a:xfrm>
                          <a:off x="0" y="0"/>
                          <a:ext cx="5284470" cy="0"/>
                        </a:xfrm>
                        <a:prstGeom prst="line">
                          <a:avLst/>
                        </a:prstGeom>
                        <a:solidFill>
                          <a:srgbClr val="FFFFFF"/>
                        </a:solidFill>
                        <a:ln w="6095">
                          <a:solidFill>
                            <a:srgbClr val="000000"/>
                          </a:solidFill>
                          <a:miter lim="800000"/>
                        </a:ln>
                      </wps:spPr>
                      <wps:bodyPr/>
                    </wps:wsp>
                  </a:graphicData>
                </a:graphic>
              </wp:anchor>
            </w:drawing>
          </mc:Choice>
          <mc:Fallback>
            <w:pict>
              <v:line id="Shape 14" o:spid="_x0000_s1026" o:spt="20" style="position:absolute;left:0pt;margin-left:89.65pt;margin-top:72.2pt;height:0pt;width:416.1pt;mso-position-horizontal-relative:page;mso-position-vertical-relative:page;z-index:-251657216;mso-width-relative:page;mso-height-relative:page;" fillcolor="#FFFFFF" filled="t" stroked="t" coordsize="21600,21600" o:allowincell="f" o:gfxdata="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JcAqq9gAAAAMAQAADwAAAAAAAAABACAAAAA4AAAAZHJzL2Rvd25y&#10;ZXYueG1sUEsBAhQAFAAAAAgAh07iQB5E8uqvAQAAmAMAAA4AAAAAAAAAAQAgAAAAPQEAAGRycy9l&#10;Mm9Eb2MueG1sUEsFBgAAAAAGAAYAWQEAAF4FAAAAAA==&#10;">
                <v:fill on="t" focussize="0,0"/>
                <v:stroke weight="0.47992125984252pt" color="#000000" miterlimit="8" joinstyle="miter"/>
                <v:imagedata o:title=""/>
                <o:lock v:ext="edit" aspectratio="f"/>
              </v:line>
            </w:pict>
          </mc:Fallback>
        </mc:AlternateContent>
      </w:r>
    </w:p>
    <w:p>
      <w:pPr>
        <w:spacing w:after="0" w:line="319" w:lineRule="auto"/>
        <w:ind w:right="18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202</w:t>
      </w:r>
      <w:r>
        <w:rPr>
          <w:rFonts w:hint="default" w:ascii="Times New Roman" w:hAnsi="Times New Roman" w:eastAsia="Times New Roman" w:cs="Times New Roman"/>
          <w:color w:val="auto"/>
          <w:sz w:val="24"/>
          <w:szCs w:val="24"/>
        </w:rPr>
        <w:t>2</w:t>
      </w:r>
      <w:r>
        <w:rPr>
          <w:rFonts w:ascii="Times New Roman" w:hAnsi="Times New Roman" w:eastAsia="Times New Roman" w:cs="Times New Roman"/>
          <w:color w:val="auto"/>
          <w:sz w:val="24"/>
          <w:szCs w:val="24"/>
        </w:rPr>
        <w:t>.12.26</w:t>
      </w:r>
      <w:r>
        <w:rPr>
          <w:rFonts w:ascii="Arial" w:hAnsi="Arial" w:eastAsia="Arial" w:cs="Arial"/>
          <w:color w:val="auto"/>
          <w:sz w:val="24"/>
          <w:szCs w:val="24"/>
        </w:rPr>
        <w:t>—</w:t>
      </w:r>
      <w:r>
        <w:rPr>
          <w:rFonts w:ascii="Times New Roman" w:hAnsi="Times New Roman" w:eastAsia="Times New Roman" w:cs="Times New Roman"/>
          <w:color w:val="auto"/>
          <w:sz w:val="24"/>
          <w:szCs w:val="24"/>
        </w:rPr>
        <w:t>202</w:t>
      </w:r>
      <w:r>
        <w:rPr>
          <w:rFonts w:hint="default" w:ascii="Times New Roman" w:hAnsi="Times New Roman" w:eastAsia="Times New Roman" w:cs="Times New Roman"/>
          <w:color w:val="auto"/>
          <w:sz w:val="24"/>
          <w:szCs w:val="24"/>
        </w:rPr>
        <w:t>3</w:t>
      </w:r>
      <w:r>
        <w:rPr>
          <w:rFonts w:ascii="Times New Roman" w:hAnsi="Times New Roman" w:eastAsia="Times New Roman" w:cs="Times New Roman"/>
          <w:color w:val="auto"/>
          <w:sz w:val="24"/>
          <w:szCs w:val="24"/>
        </w:rPr>
        <w:t xml:space="preserve">.01.14 </w:t>
      </w:r>
      <w:r>
        <w:rPr>
          <w:rFonts w:ascii="宋体" w:hAnsi="宋体" w:eastAsia="宋体" w:cs="宋体"/>
          <w:color w:val="auto"/>
          <w:sz w:val="24"/>
          <w:szCs w:val="24"/>
        </w:rPr>
        <w:t>参照开题报告撰写并确定论文提纲</w:t>
      </w:r>
      <w:r>
        <w:rPr>
          <w:rFonts w:ascii="Times New Roman" w:hAnsi="Times New Roman" w:eastAsia="Times New Roman" w:cs="Times New Roman"/>
          <w:color w:val="auto"/>
          <w:sz w:val="24"/>
          <w:szCs w:val="24"/>
        </w:rPr>
        <w:t xml:space="preserve"> </w:t>
      </w:r>
    </w:p>
    <w:p>
      <w:pPr>
        <w:spacing w:after="0" w:line="319" w:lineRule="auto"/>
        <w:ind w:right="18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202</w:t>
      </w:r>
      <w:r>
        <w:rPr>
          <w:rFonts w:hint="default" w:ascii="Times New Roman" w:hAnsi="Times New Roman" w:eastAsia="Times New Roman" w:cs="Times New Roman"/>
          <w:color w:val="auto"/>
          <w:sz w:val="24"/>
          <w:szCs w:val="24"/>
        </w:rPr>
        <w:t>3</w:t>
      </w:r>
      <w:r>
        <w:rPr>
          <w:rFonts w:ascii="Times New Roman" w:hAnsi="Times New Roman" w:eastAsia="Times New Roman" w:cs="Times New Roman"/>
          <w:color w:val="auto"/>
          <w:sz w:val="24"/>
          <w:szCs w:val="24"/>
        </w:rPr>
        <w:t>.01.15</w:t>
      </w:r>
      <w:r>
        <w:rPr>
          <w:rFonts w:ascii="Arial" w:hAnsi="Arial" w:eastAsia="Arial" w:cs="Arial"/>
          <w:color w:val="auto"/>
          <w:sz w:val="24"/>
          <w:szCs w:val="24"/>
        </w:rPr>
        <w:t>—</w:t>
      </w:r>
      <w:r>
        <w:rPr>
          <w:rFonts w:ascii="Times New Roman" w:hAnsi="Times New Roman" w:eastAsia="Times New Roman" w:cs="Times New Roman"/>
          <w:color w:val="auto"/>
          <w:sz w:val="24"/>
          <w:szCs w:val="24"/>
        </w:rPr>
        <w:t>202</w:t>
      </w:r>
      <w:r>
        <w:rPr>
          <w:rFonts w:hint="default" w:ascii="Times New Roman" w:hAnsi="Times New Roman" w:eastAsia="Times New Roman" w:cs="Times New Roman"/>
          <w:color w:val="auto"/>
          <w:sz w:val="24"/>
          <w:szCs w:val="24"/>
        </w:rPr>
        <w:t>3</w:t>
      </w:r>
      <w:r>
        <w:rPr>
          <w:rFonts w:ascii="Times New Roman" w:hAnsi="Times New Roman" w:eastAsia="Times New Roman" w:cs="Times New Roman"/>
          <w:color w:val="auto"/>
          <w:sz w:val="24"/>
          <w:szCs w:val="24"/>
        </w:rPr>
        <w:t xml:space="preserve">.03.06 </w:t>
      </w:r>
      <w:r>
        <w:rPr>
          <w:rFonts w:ascii="宋体" w:hAnsi="宋体" w:eastAsia="宋体" w:cs="宋体"/>
          <w:color w:val="auto"/>
          <w:sz w:val="24"/>
          <w:szCs w:val="24"/>
        </w:rPr>
        <w:t>文献阅读、理论学习，掌握</w:t>
      </w:r>
      <w:r>
        <w:rPr>
          <w:rFonts w:ascii="Times New Roman" w:hAnsi="Times New Roman" w:eastAsia="Times New Roman" w:cs="Times New Roman"/>
          <w:color w:val="auto"/>
          <w:sz w:val="24"/>
          <w:szCs w:val="24"/>
        </w:rPr>
        <w:t xml:space="preserve"> SMW </w:t>
      </w:r>
      <w:r>
        <w:rPr>
          <w:rFonts w:ascii="宋体" w:hAnsi="宋体" w:eastAsia="宋体" w:cs="宋体"/>
          <w:color w:val="auto"/>
          <w:sz w:val="24"/>
          <w:szCs w:val="24"/>
        </w:rPr>
        <w:t>等工具使用方法。</w:t>
      </w:r>
      <w:r>
        <w:rPr>
          <w:rFonts w:ascii="Times New Roman" w:hAnsi="Times New Roman" w:eastAsia="Times New Roman" w:cs="Times New Roman"/>
          <w:color w:val="auto"/>
          <w:sz w:val="24"/>
          <w:szCs w:val="24"/>
        </w:rPr>
        <w:t xml:space="preserve"> </w:t>
      </w:r>
    </w:p>
    <w:p>
      <w:pPr>
        <w:spacing w:after="0" w:line="319" w:lineRule="auto"/>
        <w:ind w:right="18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202</w:t>
      </w:r>
      <w:r>
        <w:rPr>
          <w:rFonts w:hint="default" w:ascii="Times New Roman" w:hAnsi="Times New Roman" w:eastAsia="Times New Roman" w:cs="Times New Roman"/>
          <w:color w:val="auto"/>
          <w:sz w:val="24"/>
          <w:szCs w:val="24"/>
        </w:rPr>
        <w:t>3</w:t>
      </w:r>
      <w:r>
        <w:rPr>
          <w:rFonts w:ascii="Times New Roman" w:hAnsi="Times New Roman" w:eastAsia="Times New Roman" w:cs="Times New Roman"/>
          <w:color w:val="auto"/>
          <w:sz w:val="24"/>
          <w:szCs w:val="24"/>
        </w:rPr>
        <w:t>.03.07</w:t>
      </w:r>
      <w:r>
        <w:rPr>
          <w:rFonts w:ascii="Arial" w:hAnsi="Arial" w:eastAsia="Arial" w:cs="Arial"/>
          <w:color w:val="auto"/>
          <w:sz w:val="24"/>
          <w:szCs w:val="24"/>
        </w:rPr>
        <w:t>—</w:t>
      </w:r>
      <w:r>
        <w:rPr>
          <w:rFonts w:ascii="Times New Roman" w:hAnsi="Times New Roman" w:eastAsia="Times New Roman" w:cs="Times New Roman"/>
          <w:color w:val="auto"/>
          <w:sz w:val="24"/>
          <w:szCs w:val="24"/>
        </w:rPr>
        <w:t>202</w:t>
      </w:r>
      <w:r>
        <w:rPr>
          <w:rFonts w:hint="default" w:ascii="Times New Roman" w:hAnsi="Times New Roman" w:eastAsia="Times New Roman" w:cs="Times New Roman"/>
          <w:color w:val="auto"/>
          <w:sz w:val="24"/>
          <w:szCs w:val="24"/>
        </w:rPr>
        <w:t>3</w:t>
      </w:r>
      <w:r>
        <w:rPr>
          <w:rFonts w:ascii="Times New Roman" w:hAnsi="Times New Roman" w:eastAsia="Times New Roman" w:cs="Times New Roman"/>
          <w:color w:val="auto"/>
          <w:sz w:val="24"/>
          <w:szCs w:val="24"/>
        </w:rPr>
        <w:t xml:space="preserve">.04.17 </w:t>
      </w:r>
      <w:r>
        <w:rPr>
          <w:rFonts w:ascii="宋体" w:hAnsi="宋体" w:eastAsia="宋体" w:cs="宋体"/>
          <w:color w:val="auto"/>
          <w:sz w:val="24"/>
          <w:szCs w:val="24"/>
        </w:rPr>
        <w:t>理论模型研究、图谱设计与实现</w:t>
      </w:r>
      <w:r>
        <w:rPr>
          <w:rFonts w:ascii="Times New Roman" w:hAnsi="Times New Roman" w:eastAsia="Times New Roman" w:cs="Times New Roman"/>
          <w:color w:val="auto"/>
          <w:sz w:val="24"/>
          <w:szCs w:val="24"/>
        </w:rPr>
        <w:t xml:space="preserve"> </w:t>
      </w:r>
    </w:p>
    <w:p>
      <w:pPr>
        <w:spacing w:after="0" w:line="319" w:lineRule="auto"/>
        <w:ind w:right="18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202</w:t>
      </w:r>
      <w:r>
        <w:rPr>
          <w:rFonts w:hint="default" w:ascii="Times New Roman" w:hAnsi="Times New Roman" w:eastAsia="Times New Roman" w:cs="Times New Roman"/>
          <w:color w:val="auto"/>
          <w:sz w:val="24"/>
          <w:szCs w:val="24"/>
        </w:rPr>
        <w:t>3</w:t>
      </w:r>
      <w:r>
        <w:rPr>
          <w:rFonts w:ascii="Times New Roman" w:hAnsi="Times New Roman" w:eastAsia="Times New Roman" w:cs="Times New Roman"/>
          <w:color w:val="auto"/>
          <w:sz w:val="24"/>
          <w:szCs w:val="24"/>
        </w:rPr>
        <w:t>.04.18</w:t>
      </w:r>
      <w:r>
        <w:rPr>
          <w:rFonts w:ascii="Arial" w:hAnsi="Arial" w:eastAsia="Arial" w:cs="Arial"/>
          <w:color w:val="auto"/>
          <w:sz w:val="24"/>
          <w:szCs w:val="24"/>
        </w:rPr>
        <w:t>—</w:t>
      </w:r>
      <w:r>
        <w:rPr>
          <w:rFonts w:ascii="Times New Roman" w:hAnsi="Times New Roman" w:eastAsia="Times New Roman" w:cs="Times New Roman"/>
          <w:color w:val="auto"/>
          <w:sz w:val="24"/>
          <w:szCs w:val="24"/>
        </w:rPr>
        <w:t>202</w:t>
      </w:r>
      <w:r>
        <w:rPr>
          <w:rFonts w:hint="default" w:ascii="Times New Roman" w:hAnsi="Times New Roman" w:eastAsia="Times New Roman" w:cs="Times New Roman"/>
          <w:color w:val="auto"/>
          <w:sz w:val="24"/>
          <w:szCs w:val="24"/>
        </w:rPr>
        <w:t>3</w:t>
      </w:r>
      <w:r>
        <w:rPr>
          <w:rFonts w:ascii="Times New Roman" w:hAnsi="Times New Roman" w:eastAsia="Times New Roman" w:cs="Times New Roman"/>
          <w:color w:val="auto"/>
          <w:sz w:val="24"/>
          <w:szCs w:val="24"/>
        </w:rPr>
        <w:t xml:space="preserve">.05.15 </w:t>
      </w:r>
      <w:r>
        <w:rPr>
          <w:rFonts w:ascii="宋体" w:hAnsi="宋体" w:eastAsia="宋体" w:cs="宋体"/>
          <w:color w:val="auto"/>
          <w:sz w:val="24"/>
          <w:szCs w:val="24"/>
        </w:rPr>
        <w:t>论文初稿撰写与修改</w:t>
      </w:r>
      <w:r>
        <w:rPr>
          <w:rFonts w:ascii="Times New Roman" w:hAnsi="Times New Roman" w:eastAsia="Times New Roman" w:cs="Times New Roman"/>
          <w:color w:val="auto"/>
          <w:sz w:val="24"/>
          <w:szCs w:val="24"/>
        </w:rPr>
        <w:t xml:space="preserve"> </w:t>
      </w:r>
      <w:r>
        <w:rPr>
          <w:color w:val="auto"/>
          <w:sz w:val="20"/>
          <w:szCs w:val="20"/>
        </w:rPr>
        <mc:AlternateContent>
          <mc:Choice Requires="wps">
            <w:drawing>
              <wp:anchor distT="0" distB="0" distL="114300" distR="114300" simplePos="0" relativeHeight="251664384" behindDoc="1" locked="0" layoutInCell="0" allowOverlap="1">
                <wp:simplePos x="0" y="0"/>
                <wp:positionH relativeFrom="page">
                  <wp:posOffset>6419850</wp:posOffset>
                </wp:positionH>
                <wp:positionV relativeFrom="page">
                  <wp:posOffset>914400</wp:posOffset>
                </wp:positionV>
                <wp:extent cx="0" cy="9164320"/>
                <wp:effectExtent l="6350" t="0" r="19050" b="5080"/>
                <wp:wrapNone/>
                <wp:docPr id="29" name="Shape 13"/>
                <wp:cNvGraphicFramePr/>
                <a:graphic xmlns:a="http://schemas.openxmlformats.org/drawingml/2006/main">
                  <a:graphicData uri="http://schemas.microsoft.com/office/word/2010/wordprocessingShape">
                    <wps:wsp>
                      <wps:cNvCnPr/>
                      <wps:spPr>
                        <a:xfrm>
                          <a:off x="0" y="0"/>
                          <a:ext cx="0" cy="9164320"/>
                        </a:xfrm>
                        <a:prstGeom prst="line">
                          <a:avLst/>
                        </a:prstGeom>
                        <a:solidFill>
                          <a:srgbClr val="FFFFFF"/>
                        </a:solidFill>
                        <a:ln w="6096">
                          <a:solidFill>
                            <a:srgbClr val="000000"/>
                          </a:solidFill>
                          <a:miter lim="800000"/>
                        </a:ln>
                      </wps:spPr>
                      <wps:bodyPr/>
                    </wps:wsp>
                  </a:graphicData>
                </a:graphic>
              </wp:anchor>
            </w:drawing>
          </mc:Choice>
          <mc:Fallback>
            <w:pict>
              <v:line id="Shape 13" o:spid="_x0000_s1026" o:spt="20" style="position:absolute;left:0pt;margin-left:505.5pt;margin-top:72pt;height:721.6pt;width:0pt;mso-position-horizontal-relative:page;mso-position-vertical-relative:page;z-index:-251652096;mso-width-relative:page;mso-height-relative:page;" fillcolor="#FFFFFF" filled="t" stroked="t" coordsize="21600,21600" o:allowincell="f" o:gfxdata="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b+wHfYAAAADgEAAA8AAAAAAAAAAQAgAAAAOAAAAGRycy9kb3du&#10;cmV2LnhtbFBLAQIUABQAAAAIAIdO4kCWvZsWsAEAAJgDAAAOAAAAAAAAAAEAIAAAAD0BAABkcnMv&#10;ZTJvRG9jLnhtbFBLBQYAAAAABgAGAFkBAABfBQ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63360" behindDoc="1" locked="0" layoutInCell="0" allowOverlap="1">
                <wp:simplePos x="0" y="0"/>
                <wp:positionH relativeFrom="page">
                  <wp:posOffset>1141730</wp:posOffset>
                </wp:positionH>
                <wp:positionV relativeFrom="page">
                  <wp:posOffset>925195</wp:posOffset>
                </wp:positionV>
                <wp:extent cx="0" cy="9131935"/>
                <wp:effectExtent l="6350" t="0" r="19050" b="12065"/>
                <wp:wrapNone/>
                <wp:docPr id="28" name="Shape 11"/>
                <wp:cNvGraphicFramePr/>
                <a:graphic xmlns:a="http://schemas.openxmlformats.org/drawingml/2006/main">
                  <a:graphicData uri="http://schemas.microsoft.com/office/word/2010/wordprocessingShape">
                    <wps:wsp>
                      <wps:cNvCnPr/>
                      <wps:spPr>
                        <a:xfrm>
                          <a:off x="0" y="0"/>
                          <a:ext cx="0" cy="9131935"/>
                        </a:xfrm>
                        <a:prstGeom prst="line">
                          <a:avLst/>
                        </a:prstGeom>
                        <a:solidFill>
                          <a:srgbClr val="FFFFFF"/>
                        </a:solidFill>
                        <a:ln w="6095">
                          <a:solidFill>
                            <a:srgbClr val="000000"/>
                          </a:solidFill>
                          <a:miter lim="800000"/>
                        </a:ln>
                      </wps:spPr>
                      <wps:bodyPr/>
                    </wps:wsp>
                  </a:graphicData>
                </a:graphic>
              </wp:anchor>
            </w:drawing>
          </mc:Choice>
          <mc:Fallback>
            <w:pict>
              <v:line id="Shape 11" o:spid="_x0000_s1026" o:spt="20" style="position:absolute;left:0pt;margin-left:89.9pt;margin-top:72.85pt;height:719.05pt;width:0pt;mso-position-horizontal-relative:page;mso-position-vertical-relative:page;z-index:-251653120;mso-width-relative:page;mso-height-relative:page;" fillcolor="#FFFFFF" filled="t" stroked="t" coordsize="21600,21600" o:allowincell="f" o:gfxdata="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CcRgaDYAAAADAEAAA8AAAAAAAAAAQAgAAAAOAAAAGRycy9kb3ducmV2&#10;LnhtbFBLAQIUABQAAAAIAIdO4kA4ociUrQEAAJgDAAAOAAAAAAAAAAEAIAAAAD0BAABkcnMvZTJv&#10;RG9jLnhtbFBLBQYAAAAABgAGAFkBAABcBQAAAAA=&#10;">
                <v:fill on="t" focussize="0,0"/>
                <v:stroke weight="0.47992125984252pt" color="#000000" miterlimit="8" joinstyle="miter"/>
                <v:imagedata o:title=""/>
                <o:lock v:ext="edit" aspectratio="f"/>
              </v:line>
            </w:pict>
          </mc:Fallback>
        </mc:AlternateContent>
      </w:r>
    </w:p>
    <w:p>
      <w:pPr>
        <w:spacing w:after="0" w:line="319" w:lineRule="auto"/>
        <w:ind w:right="18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202</w:t>
      </w:r>
      <w:r>
        <w:rPr>
          <w:rFonts w:hint="default" w:ascii="Times New Roman" w:hAnsi="Times New Roman" w:eastAsia="Times New Roman" w:cs="Times New Roman"/>
          <w:color w:val="auto"/>
          <w:sz w:val="24"/>
          <w:szCs w:val="24"/>
        </w:rPr>
        <w:t>3</w:t>
      </w:r>
      <w:r>
        <w:rPr>
          <w:rFonts w:ascii="Times New Roman" w:hAnsi="Times New Roman" w:eastAsia="Times New Roman" w:cs="Times New Roman"/>
          <w:color w:val="auto"/>
          <w:sz w:val="24"/>
          <w:szCs w:val="24"/>
        </w:rPr>
        <w:t>.05.16</w:t>
      </w:r>
      <w:r>
        <w:rPr>
          <w:rFonts w:ascii="Arial" w:hAnsi="Arial" w:eastAsia="Arial" w:cs="Arial"/>
          <w:color w:val="auto"/>
          <w:sz w:val="24"/>
          <w:szCs w:val="24"/>
        </w:rPr>
        <w:t>—</w:t>
      </w:r>
      <w:r>
        <w:rPr>
          <w:rFonts w:ascii="Times New Roman" w:hAnsi="Times New Roman" w:eastAsia="Times New Roman" w:cs="Times New Roman"/>
          <w:color w:val="auto"/>
          <w:sz w:val="24"/>
          <w:szCs w:val="24"/>
        </w:rPr>
        <w:t>202</w:t>
      </w:r>
      <w:r>
        <w:rPr>
          <w:rFonts w:hint="default" w:ascii="Times New Roman" w:hAnsi="Times New Roman" w:eastAsia="Times New Roman" w:cs="Times New Roman"/>
          <w:color w:val="auto"/>
          <w:sz w:val="24"/>
          <w:szCs w:val="24"/>
        </w:rPr>
        <w:t>3</w:t>
      </w:r>
      <w:r>
        <w:rPr>
          <w:rFonts w:ascii="Times New Roman" w:hAnsi="Times New Roman" w:eastAsia="Times New Roman" w:cs="Times New Roman"/>
          <w:color w:val="auto"/>
          <w:sz w:val="24"/>
          <w:szCs w:val="24"/>
        </w:rPr>
        <w:t xml:space="preserve">.05.31 </w:t>
      </w:r>
      <w:r>
        <w:rPr>
          <w:rFonts w:ascii="宋体" w:hAnsi="宋体" w:eastAsia="宋体" w:cs="宋体"/>
          <w:color w:val="auto"/>
          <w:sz w:val="24"/>
          <w:szCs w:val="24"/>
        </w:rPr>
        <w:t>论文终稿撰写与修改</w:t>
      </w:r>
      <w:r>
        <w:rPr>
          <w:rFonts w:ascii="Times New Roman" w:hAnsi="Times New Roman" w:eastAsia="Times New Roman" w:cs="Times New Roman"/>
          <w:color w:val="auto"/>
          <w:sz w:val="24"/>
          <w:szCs w:val="24"/>
        </w:rPr>
        <w:t xml:space="preserve"> </w:t>
      </w:r>
    </w:p>
    <w:p>
      <w:pPr>
        <w:spacing w:after="0"/>
        <w:jc w:val="both"/>
        <w:rPr>
          <w:rFonts w:ascii="宋体" w:hAnsi="宋体" w:eastAsia="宋体" w:cs="宋体"/>
          <w:color w:val="auto"/>
          <w:sz w:val="24"/>
          <w:szCs w:val="24"/>
        </w:rPr>
      </w:pPr>
      <w:r>
        <w:rPr>
          <w:rFonts w:ascii="Times New Roman" w:hAnsi="Times New Roman" w:eastAsia="Times New Roman" w:cs="Times New Roman"/>
          <w:color w:val="auto"/>
          <w:sz w:val="24"/>
          <w:szCs w:val="24"/>
        </w:rPr>
        <w:t>202</w:t>
      </w:r>
      <w:r>
        <w:rPr>
          <w:rFonts w:hint="default" w:ascii="Times New Roman" w:hAnsi="Times New Roman" w:eastAsia="Times New Roman" w:cs="Times New Roman"/>
          <w:color w:val="auto"/>
          <w:sz w:val="24"/>
          <w:szCs w:val="24"/>
        </w:rPr>
        <w:t>3</w:t>
      </w:r>
      <w:r>
        <w:rPr>
          <w:rFonts w:ascii="Times New Roman" w:hAnsi="Times New Roman" w:eastAsia="Times New Roman" w:cs="Times New Roman"/>
          <w:color w:val="auto"/>
          <w:sz w:val="24"/>
          <w:szCs w:val="24"/>
        </w:rPr>
        <w:t>.06.01</w:t>
      </w:r>
      <w:r>
        <w:rPr>
          <w:rFonts w:ascii="Arial" w:hAnsi="Arial" w:eastAsia="Arial" w:cs="Arial"/>
          <w:color w:val="auto"/>
          <w:sz w:val="24"/>
          <w:szCs w:val="24"/>
        </w:rPr>
        <w:t>—</w:t>
      </w:r>
      <w:r>
        <w:rPr>
          <w:rFonts w:ascii="Times New Roman" w:hAnsi="Times New Roman" w:eastAsia="Times New Roman" w:cs="Times New Roman"/>
          <w:color w:val="auto"/>
          <w:sz w:val="24"/>
          <w:szCs w:val="24"/>
        </w:rPr>
        <w:t>202</w:t>
      </w:r>
      <w:r>
        <w:rPr>
          <w:rFonts w:hint="default" w:ascii="Times New Roman" w:hAnsi="Times New Roman" w:eastAsia="Times New Roman" w:cs="Times New Roman"/>
          <w:color w:val="auto"/>
          <w:sz w:val="24"/>
          <w:szCs w:val="24"/>
        </w:rPr>
        <w:t>3</w:t>
      </w:r>
      <w:r>
        <w:rPr>
          <w:rFonts w:ascii="Times New Roman" w:hAnsi="Times New Roman" w:eastAsia="Times New Roman" w:cs="Times New Roman"/>
          <w:color w:val="auto"/>
          <w:sz w:val="24"/>
          <w:szCs w:val="24"/>
        </w:rPr>
        <w:t xml:space="preserve">.06.10 </w:t>
      </w:r>
      <w:r>
        <w:rPr>
          <w:rFonts w:ascii="宋体" w:hAnsi="宋体" w:eastAsia="宋体" w:cs="宋体"/>
          <w:color w:val="auto"/>
          <w:sz w:val="24"/>
          <w:szCs w:val="24"/>
        </w:rPr>
        <w:t>论文定稿打印，准备答辩</w:t>
      </w:r>
    </w:p>
    <w:p>
      <w:pPr>
        <w:spacing w:after="0"/>
        <w:jc w:val="both"/>
        <w:rPr>
          <w:color w:val="auto"/>
          <w:sz w:val="20"/>
          <w:szCs w:val="20"/>
        </w:rPr>
      </w:pPr>
      <w:r>
        <w:rPr>
          <w:rFonts w:ascii="宋体" w:hAnsi="宋体" w:eastAsia="宋体" w:cs="宋体"/>
          <w:color w:val="auto"/>
          <w:sz w:val="24"/>
          <w:szCs w:val="24"/>
        </w:rPr>
        <w:t>五、研究或实验方案的可行性分析</w:t>
      </w:r>
    </w:p>
    <w:p>
      <w:pPr>
        <w:spacing w:after="0" w:line="117" w:lineRule="exact"/>
        <w:jc w:val="both"/>
        <w:rPr>
          <w:color w:val="auto"/>
          <w:sz w:val="20"/>
          <w:szCs w:val="20"/>
        </w:rPr>
      </w:pPr>
    </w:p>
    <w:p>
      <w:pPr>
        <w:spacing w:after="0"/>
        <w:ind w:left="480"/>
        <w:jc w:val="both"/>
        <w:rPr>
          <w:color w:val="auto"/>
          <w:sz w:val="20"/>
          <w:szCs w:val="20"/>
        </w:rPr>
      </w:pPr>
      <w:r>
        <w:rPr>
          <w:rFonts w:ascii="Times New Roman" w:hAnsi="Times New Roman" w:eastAsia="Times New Roman" w:cs="Times New Roman"/>
          <w:color w:val="auto"/>
          <w:sz w:val="24"/>
          <w:szCs w:val="24"/>
        </w:rPr>
        <w:t>1</w:t>
      </w:r>
      <w:r>
        <w:rPr>
          <w:rFonts w:ascii="宋体" w:hAnsi="宋体" w:eastAsia="宋体" w:cs="宋体"/>
          <w:color w:val="auto"/>
          <w:sz w:val="24"/>
          <w:szCs w:val="24"/>
        </w:rPr>
        <w:t>、经济可行性</w:t>
      </w:r>
    </w:p>
    <w:p>
      <w:pPr>
        <w:spacing w:after="0" w:line="125" w:lineRule="exact"/>
        <w:jc w:val="both"/>
        <w:rPr>
          <w:color w:val="auto"/>
          <w:sz w:val="20"/>
          <w:szCs w:val="20"/>
        </w:rPr>
      </w:pPr>
    </w:p>
    <w:p>
      <w:pPr>
        <w:spacing w:after="0" w:line="302" w:lineRule="auto"/>
        <w:ind w:firstLine="480"/>
        <w:jc w:val="both"/>
        <w:rPr>
          <w:color w:val="auto"/>
          <w:sz w:val="20"/>
          <w:szCs w:val="20"/>
        </w:rPr>
      </w:pPr>
      <w:r>
        <w:rPr>
          <w:rFonts w:ascii="宋体" w:hAnsi="宋体" w:eastAsia="宋体" w:cs="宋体"/>
          <w:color w:val="auto"/>
          <w:sz w:val="24"/>
          <w:szCs w:val="24"/>
        </w:rPr>
        <w:t xml:space="preserve">本知识图谱的设计与开发基于 </w:t>
      </w:r>
      <w:r>
        <w:rPr>
          <w:rFonts w:ascii="Times New Roman" w:hAnsi="Times New Roman" w:eastAsia="Times New Roman" w:cs="Times New Roman"/>
          <w:color w:val="auto"/>
          <w:sz w:val="24"/>
          <w:szCs w:val="24"/>
        </w:rPr>
        <w:t>Media Wiki</w:t>
      </w:r>
      <w:r>
        <w:rPr>
          <w:rFonts w:ascii="宋体" w:hAnsi="宋体" w:eastAsia="宋体" w:cs="宋体"/>
          <w:color w:val="auto"/>
          <w:sz w:val="24"/>
          <w:szCs w:val="24"/>
        </w:rPr>
        <w:t xml:space="preserve"> 开源环境，将先在个人 </w:t>
      </w:r>
      <w:r>
        <w:rPr>
          <w:rFonts w:ascii="Times New Roman" w:hAnsi="Times New Roman" w:eastAsia="Times New Roman" w:cs="Times New Roman"/>
          <w:color w:val="auto"/>
          <w:sz w:val="24"/>
          <w:szCs w:val="24"/>
        </w:rPr>
        <w:t>PC</w:t>
      </w:r>
      <w:r>
        <w:rPr>
          <w:rFonts w:ascii="宋体" w:hAnsi="宋体" w:eastAsia="宋体" w:cs="宋体"/>
          <w:color w:val="auto"/>
          <w:sz w:val="24"/>
          <w:szCs w:val="24"/>
        </w:rPr>
        <w:t xml:space="preserve"> 机调试，之后上传网络，具有经济可行性。</w:t>
      </w:r>
    </w:p>
    <w:p>
      <w:pPr>
        <w:spacing w:after="0" w:line="239" w:lineRule="auto"/>
        <w:ind w:left="480"/>
        <w:jc w:val="both"/>
        <w:rPr>
          <w:color w:val="auto"/>
          <w:sz w:val="20"/>
          <w:szCs w:val="20"/>
        </w:rPr>
      </w:pPr>
      <w:r>
        <w:rPr>
          <w:rFonts w:ascii="Times New Roman" w:hAnsi="Times New Roman" w:eastAsia="Times New Roman" w:cs="Times New Roman"/>
          <w:color w:val="auto"/>
          <w:sz w:val="24"/>
          <w:szCs w:val="24"/>
        </w:rPr>
        <w:t>2.</w:t>
      </w:r>
      <w:r>
        <w:rPr>
          <w:rFonts w:ascii="宋体" w:hAnsi="宋体" w:eastAsia="宋体" w:cs="宋体"/>
          <w:color w:val="auto"/>
          <w:sz w:val="24"/>
          <w:szCs w:val="24"/>
        </w:rPr>
        <w:t>技术可行性</w:t>
      </w:r>
    </w:p>
    <w:p>
      <w:pPr>
        <w:spacing w:after="0" w:line="90" w:lineRule="exact"/>
        <w:jc w:val="both"/>
        <w:rPr>
          <w:color w:val="auto"/>
          <w:sz w:val="20"/>
          <w:szCs w:val="20"/>
        </w:rPr>
      </w:pPr>
    </w:p>
    <w:p>
      <w:pPr>
        <w:spacing w:after="0" w:line="302" w:lineRule="auto"/>
        <w:ind w:firstLine="480"/>
        <w:jc w:val="both"/>
        <w:rPr>
          <w:color w:val="auto"/>
          <w:sz w:val="20"/>
          <w:szCs w:val="20"/>
        </w:rPr>
      </w:pPr>
      <w:r>
        <w:rPr>
          <w:rFonts w:ascii="宋体" w:hAnsi="宋体" w:eastAsia="宋体" w:cs="宋体"/>
          <w:color w:val="auto"/>
          <w:sz w:val="24"/>
          <w:szCs w:val="24"/>
        </w:rPr>
        <w:t>学生具备一定的图数据库编写能力，文本语义网络分析能力，</w:t>
      </w:r>
      <w:r>
        <w:rPr>
          <w:rFonts w:ascii="Times New Roman" w:hAnsi="Times New Roman" w:eastAsia="Times New Roman" w:cs="Times New Roman"/>
          <w:color w:val="auto"/>
          <w:sz w:val="24"/>
          <w:szCs w:val="24"/>
        </w:rPr>
        <w:t>python</w:t>
      </w:r>
      <w:r>
        <w:rPr>
          <w:rFonts w:ascii="宋体" w:hAnsi="宋体" w:eastAsia="宋体" w:cs="宋体"/>
          <w:color w:val="auto"/>
          <w:sz w:val="24"/>
          <w:szCs w:val="24"/>
        </w:rPr>
        <w:t xml:space="preserve"> 等编程语言的编写能力，具有技术可行性。</w:t>
      </w:r>
    </w:p>
    <w:p>
      <w:pPr>
        <w:spacing w:after="0" w:line="40" w:lineRule="exact"/>
        <w:jc w:val="both"/>
        <w:rPr>
          <w:color w:val="auto"/>
          <w:sz w:val="20"/>
          <w:szCs w:val="20"/>
        </w:rPr>
      </w:pPr>
    </w:p>
    <w:p>
      <w:pPr>
        <w:spacing w:after="0"/>
        <w:ind w:left="480"/>
        <w:jc w:val="both"/>
        <w:rPr>
          <w:color w:val="auto"/>
          <w:sz w:val="20"/>
          <w:szCs w:val="20"/>
        </w:rPr>
      </w:pPr>
      <w:r>
        <w:rPr>
          <w:rFonts w:ascii="Times New Roman" w:hAnsi="Times New Roman" w:eastAsia="Times New Roman" w:cs="Times New Roman"/>
          <w:color w:val="auto"/>
          <w:sz w:val="24"/>
          <w:szCs w:val="24"/>
        </w:rPr>
        <w:t>3.</w:t>
      </w:r>
      <w:r>
        <w:rPr>
          <w:rFonts w:ascii="宋体" w:hAnsi="宋体" w:eastAsia="宋体" w:cs="宋体"/>
          <w:color w:val="auto"/>
          <w:sz w:val="24"/>
          <w:szCs w:val="24"/>
        </w:rPr>
        <w:t>社会可行性</w:t>
      </w:r>
    </w:p>
    <w:p>
      <w:pPr>
        <w:spacing w:after="0" w:line="137" w:lineRule="exact"/>
        <w:jc w:val="both"/>
        <w:rPr>
          <w:color w:val="auto"/>
          <w:sz w:val="20"/>
          <w:szCs w:val="20"/>
        </w:rPr>
      </w:pPr>
    </w:p>
    <w:p>
      <w:pPr>
        <w:spacing w:after="0" w:line="325" w:lineRule="auto"/>
        <w:ind w:firstLine="480"/>
        <w:jc w:val="both"/>
        <w:rPr>
          <w:color w:val="auto"/>
          <w:sz w:val="20"/>
          <w:szCs w:val="20"/>
        </w:rPr>
      </w:pPr>
      <w:r>
        <w:rPr>
          <w:rFonts w:hint="eastAsia" w:ascii="宋体" w:hAnsi="宋体" w:eastAsia="宋体" w:cs="宋体"/>
          <w:color w:val="auto"/>
          <w:sz w:val="23"/>
          <w:szCs w:val="23"/>
          <w:lang w:val="en-US" w:eastAsia="zh-Hans"/>
        </w:rPr>
        <w:t>美国</w:t>
      </w:r>
      <w:r>
        <w:rPr>
          <w:rFonts w:hint="eastAsia" w:ascii="宋体" w:hAnsi="宋体" w:eastAsia="宋体" w:cs="宋体"/>
          <w:kern w:val="0"/>
          <w:sz w:val="24"/>
          <w:szCs w:val="24"/>
          <w:lang w:val="en-US" w:eastAsia="zh-CN" w:bidi="ar"/>
        </w:rPr>
        <w:t>科研机构项目</w:t>
      </w:r>
      <w:r>
        <w:rPr>
          <w:rFonts w:ascii="宋体" w:hAnsi="宋体" w:eastAsia="宋体" w:cs="宋体"/>
          <w:color w:val="auto"/>
          <w:sz w:val="24"/>
          <w:szCs w:val="24"/>
        </w:rPr>
        <w:t>知识图谱的可视化系统能够为</w:t>
      </w:r>
      <w:r>
        <w:rPr>
          <w:rFonts w:hint="eastAsia" w:ascii="宋体" w:hAnsi="宋体" w:eastAsia="宋体" w:cs="宋体"/>
          <w:color w:val="auto"/>
          <w:sz w:val="24"/>
          <w:szCs w:val="24"/>
          <w:lang w:val="en-US" w:eastAsia="zh-Hans"/>
        </w:rPr>
        <w:t>相关科研机构及管理</w:t>
      </w:r>
      <w:r>
        <w:rPr>
          <w:rFonts w:ascii="宋体" w:hAnsi="宋体" w:eastAsia="宋体" w:cs="宋体"/>
          <w:color w:val="auto"/>
          <w:sz w:val="24"/>
          <w:szCs w:val="24"/>
        </w:rPr>
        <w:t>部门提供清晰、准确的参考，降低</w:t>
      </w:r>
      <w:r>
        <w:rPr>
          <w:rFonts w:hint="eastAsia" w:ascii="宋体" w:hAnsi="宋体" w:eastAsia="宋体" w:cs="宋体"/>
          <w:color w:val="auto"/>
          <w:sz w:val="24"/>
          <w:szCs w:val="24"/>
          <w:lang w:val="en-US" w:eastAsia="zh-Hans"/>
        </w:rPr>
        <w:t>科研机构运行及管理</w:t>
      </w:r>
      <w:r>
        <w:rPr>
          <w:rFonts w:ascii="宋体" w:hAnsi="宋体" w:eastAsia="宋体" w:cs="宋体"/>
          <w:color w:val="auto"/>
          <w:sz w:val="24"/>
          <w:szCs w:val="24"/>
        </w:rPr>
        <w:t>成本，具有较高的应用推广价值，具备社会可行性。</w:t>
      </w:r>
    </w:p>
    <w:p>
      <w:pPr>
        <w:spacing w:after="0" w:line="200" w:lineRule="exact"/>
        <w:jc w:val="both"/>
        <w:rPr>
          <w:color w:val="auto"/>
          <w:sz w:val="20"/>
          <w:szCs w:val="20"/>
        </w:rPr>
      </w:pPr>
    </w:p>
    <w:p>
      <w:pPr>
        <w:spacing w:after="0" w:line="210" w:lineRule="exact"/>
        <w:jc w:val="both"/>
        <w:rPr>
          <w:color w:val="auto"/>
          <w:sz w:val="20"/>
          <w:szCs w:val="20"/>
        </w:rPr>
      </w:pPr>
    </w:p>
    <w:p>
      <w:pPr>
        <w:spacing w:after="0"/>
        <w:jc w:val="both"/>
        <w:rPr>
          <w:color w:val="auto"/>
          <w:sz w:val="20"/>
          <w:szCs w:val="20"/>
        </w:rPr>
      </w:pPr>
      <w:r>
        <w:rPr>
          <w:rFonts w:ascii="宋体" w:hAnsi="宋体" w:eastAsia="宋体" w:cs="宋体"/>
          <w:color w:val="auto"/>
          <w:sz w:val="24"/>
          <w:szCs w:val="24"/>
        </w:rPr>
        <w:t>六、主要参考文献</w:t>
      </w:r>
    </w:p>
    <w:p>
      <w:pPr>
        <w:spacing w:after="0" w:line="143" w:lineRule="exact"/>
        <w:jc w:val="both"/>
        <w:rPr>
          <w:color w:val="auto"/>
          <w:sz w:val="20"/>
          <w:szCs w:val="20"/>
        </w:rPr>
      </w:pPr>
    </w:p>
    <w:p>
      <w:pPr>
        <w:spacing w:after="0" w:line="261" w:lineRule="auto"/>
        <w:ind w:right="120"/>
        <w:jc w:val="both"/>
        <w:rPr>
          <w:rFonts w:hint="default" w:ascii="Times New Roman Regular" w:hAnsi="Times New Roman Regular" w:eastAsia="宋体" w:cs="Times New Roman Regular"/>
          <w:b w:val="0"/>
          <w:bCs w:val="0"/>
          <w:color w:val="auto"/>
          <w:sz w:val="24"/>
          <w:szCs w:val="24"/>
        </w:rPr>
      </w:pPr>
      <w:r>
        <w:rPr>
          <w:rFonts w:hint="default" w:ascii="Times New Roman Regular" w:hAnsi="Times New Roman Regular" w:eastAsia="宋体" w:cs="Times New Roman Regular"/>
          <w:b w:val="0"/>
          <w:bCs w:val="0"/>
          <w:color w:val="auto"/>
          <w:sz w:val="24"/>
          <w:szCs w:val="24"/>
        </w:rPr>
        <w:t>[1]Shen, Y., et al. Knowledge graph constructing, searching and visualization method, involves finishing query in knowledge graph presenting user search content in visual pattern form in responding to personalized retrieval requirement of user, and improving user search experience, Univ Shanghai (Ushn-C).</w:t>
      </w:r>
    </w:p>
    <w:p>
      <w:pPr>
        <w:spacing w:after="0" w:line="22" w:lineRule="exact"/>
        <w:jc w:val="both"/>
        <w:rPr>
          <w:rFonts w:hint="default" w:ascii="Times New Roman" w:hAnsi="Times New Roman" w:cs="Times New Roman"/>
          <w:b w:val="0"/>
          <w:bCs w:val="0"/>
          <w:color w:val="auto"/>
          <w:sz w:val="24"/>
          <w:szCs w:val="24"/>
        </w:rPr>
      </w:pPr>
    </w:p>
    <w:p>
      <w:pPr>
        <w:spacing w:after="0" w:line="336" w:lineRule="auto"/>
        <w:jc w:val="both"/>
        <w:rPr>
          <w:rFonts w:hint="default" w:ascii="Times New Roman" w:hAnsi="Times New Roman" w:eastAsia="Times New Roman" w:cs="Times New Roman"/>
          <w:b w:val="0"/>
          <w:bCs w:val="0"/>
          <w:color w:val="auto"/>
          <w:sz w:val="24"/>
          <w:szCs w:val="24"/>
        </w:rPr>
      </w:pPr>
      <w:r>
        <w:rPr>
          <w:rFonts w:hint="default" w:ascii="Times New Roman" w:hAnsi="Times New Roman" w:eastAsia="宋体" w:cs="Times New Roman"/>
          <w:b w:val="0"/>
          <w:bCs w:val="0"/>
          <w:kern w:val="0"/>
          <w:sz w:val="24"/>
          <w:szCs w:val="24"/>
          <w:lang w:eastAsia="zh-CN" w:bidi="ar"/>
        </w:rPr>
        <w:t>[2]</w:t>
      </w:r>
      <w:r>
        <w:rPr>
          <w:rFonts w:hint="default" w:ascii="Times New Roman" w:hAnsi="Times New Roman" w:eastAsia="宋体" w:cs="Times New Roman"/>
          <w:b w:val="0"/>
          <w:bCs w:val="0"/>
          <w:kern w:val="0"/>
          <w:sz w:val="24"/>
          <w:szCs w:val="24"/>
          <w:lang w:val="en-US" w:eastAsia="zh-CN" w:bidi="ar"/>
        </w:rPr>
        <w:t>Wang, W., et al. (2021). "Key technologies of the service platform of scientific research knowledge graph in tobacco field." Acta Tabacaria Sinica 27(4): 83-91.</w:t>
      </w:r>
    </w:p>
    <w:p>
      <w:pPr>
        <w:pStyle w:val="2"/>
        <w:keepNext w:val="0"/>
        <w:keepLines w:val="0"/>
        <w:widowControl/>
        <w:suppressLineNumbers w:val="0"/>
        <w:spacing w:before="0" w:beforeAutospacing="0" w:after="0" w:afterAutospacing="0"/>
        <w:ind w:left="0" w:right="0"/>
        <w:jc w:val="both"/>
        <w:rPr>
          <w:rFonts w:hint="default" w:ascii="Times New Roman" w:hAnsi="Times New Roman" w:eastAsia="宋体" w:cs="Times New Roman"/>
          <w:b w:val="0"/>
          <w:bCs w:val="0"/>
          <w:kern w:val="0"/>
          <w:sz w:val="24"/>
          <w:szCs w:val="24"/>
          <w:lang w:val="en-US" w:eastAsia="zh-CN" w:bidi="ar"/>
        </w:rPr>
      </w:pPr>
      <w:r>
        <w:rPr>
          <w:rFonts w:hint="default" w:ascii="Times New Roman" w:hAnsi="Times New Roman" w:eastAsia="宋体" w:cs="Times New Roman"/>
          <w:b w:val="0"/>
          <w:bCs w:val="0"/>
          <w:kern w:val="0"/>
          <w:sz w:val="24"/>
          <w:szCs w:val="24"/>
          <w:lang w:val="en-US" w:eastAsia="zh-CN" w:bidi="ar"/>
        </w:rPr>
        <w:t>[</w:t>
      </w:r>
      <w:r>
        <w:rPr>
          <w:rFonts w:hint="default" w:ascii="Times New Roman" w:hAnsi="Times New Roman" w:eastAsia="宋体" w:cs="Times New Roman"/>
          <w:b w:val="0"/>
          <w:bCs w:val="0"/>
          <w:kern w:val="0"/>
          <w:sz w:val="24"/>
          <w:szCs w:val="24"/>
          <w:lang w:eastAsia="zh-CN" w:bidi="ar"/>
        </w:rPr>
        <w:t>3</w:t>
      </w:r>
      <w:r>
        <w:rPr>
          <w:rFonts w:hint="default" w:ascii="Times New Roman" w:hAnsi="Times New Roman" w:eastAsia="宋体" w:cs="Times New Roman"/>
          <w:b w:val="0"/>
          <w:bCs w:val="0"/>
          <w:kern w:val="0"/>
          <w:sz w:val="24"/>
          <w:szCs w:val="24"/>
          <w:lang w:val="en-US" w:eastAsia="zh-CN" w:bidi="ar"/>
        </w:rPr>
        <w:t>]Liu, Y., et al. Medical use-based knowledge graph system, has medical application layer for providing service to user based on knowledge graph, where medical application layer comprises decision assistance module that provides decision assistance scheme for user, Univ Northeastern (Unen-C).</w:t>
      </w:r>
    </w:p>
    <w:p>
      <w:pPr>
        <w:spacing w:after="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w:t>
      </w:r>
      <w:r>
        <w:rPr>
          <w:rFonts w:hint="default" w:ascii="宋体" w:hAnsi="宋体" w:eastAsia="宋体" w:cs="宋体"/>
          <w:b w:val="0"/>
          <w:bCs w:val="0"/>
          <w:color w:val="auto"/>
          <w:sz w:val="24"/>
          <w:szCs w:val="24"/>
        </w:rPr>
        <w:t>4</w:t>
      </w:r>
      <w:r>
        <w:rPr>
          <w:rFonts w:hint="eastAsia" w:ascii="宋体" w:hAnsi="宋体" w:eastAsia="宋体" w:cs="宋体"/>
          <w:b w:val="0"/>
          <w:bCs w:val="0"/>
          <w:color w:val="auto"/>
          <w:sz w:val="24"/>
          <w:szCs w:val="24"/>
        </w:rPr>
        <w:t>]李志民.美国科研机构概览[J].世界教育信息,2018,31(05):6-10.</w:t>
      </w:r>
    </w:p>
    <w:p>
      <w:pPr>
        <w:spacing w:after="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w:t>
      </w:r>
      <w:r>
        <w:rPr>
          <w:rFonts w:hint="default" w:ascii="宋体" w:hAnsi="宋体" w:eastAsia="宋体" w:cs="宋体"/>
          <w:b w:val="0"/>
          <w:bCs w:val="0"/>
          <w:color w:val="auto"/>
          <w:sz w:val="24"/>
          <w:szCs w:val="24"/>
        </w:rPr>
        <w:t>5</w:t>
      </w:r>
      <w:r>
        <w:rPr>
          <w:rFonts w:hint="eastAsia" w:ascii="宋体" w:hAnsi="宋体" w:eastAsia="宋体" w:cs="宋体"/>
          <w:b w:val="0"/>
          <w:bCs w:val="0"/>
          <w:color w:val="auto"/>
          <w:sz w:val="24"/>
          <w:szCs w:val="24"/>
        </w:rPr>
        <w:t>]育东.美国科研机构的运作与管理[J].全球科技经济瞭望,1995(04):5-8.</w:t>
      </w:r>
    </w:p>
    <w:p>
      <w:pPr>
        <w:spacing w:after="0" w:line="261" w:lineRule="auto"/>
        <w:ind w:right="120"/>
        <w:jc w:val="both"/>
        <w:rPr>
          <w:rFonts w:hint="default" w:ascii="Times New Roman Regular" w:hAnsi="Times New Roman Regular" w:eastAsia="宋体" w:cs="Times New Roman Regular"/>
          <w:b w:val="0"/>
          <w:bCs w:val="0"/>
          <w:color w:val="auto"/>
          <w:sz w:val="24"/>
          <w:szCs w:val="24"/>
        </w:rPr>
      </w:pPr>
      <w:r>
        <w:rPr>
          <w:rFonts w:hint="default" w:ascii="Times New Roman Regular" w:hAnsi="Times New Roman Regular" w:eastAsia="宋体" w:cs="Times New Roman Regular"/>
          <w:b w:val="0"/>
          <w:bCs w:val="0"/>
          <w:color w:val="auto"/>
          <w:sz w:val="24"/>
          <w:szCs w:val="24"/>
        </w:rPr>
        <w:t>[6]Zhu G , Iglesias C A . Exploiting Semantic Similarity for Named Entity Disambiguation in Knowledge Graphs[J]. Expert Systems with Applications, 2018, 101(JUL.):8-24.</w:t>
      </w:r>
    </w:p>
    <w:p>
      <w:pPr>
        <w:spacing w:after="0" w:line="261" w:lineRule="auto"/>
        <w:ind w:right="120"/>
        <w:jc w:val="both"/>
        <w:rPr>
          <w:rFonts w:hint="default" w:ascii="Times New Roman Regular" w:hAnsi="Times New Roman Regular" w:eastAsia="宋体" w:cs="Times New Roman Regular"/>
          <w:b w:val="0"/>
          <w:bCs w:val="0"/>
          <w:color w:val="auto"/>
          <w:sz w:val="24"/>
          <w:szCs w:val="24"/>
        </w:rPr>
      </w:pPr>
      <w:r>
        <w:rPr>
          <w:rFonts w:hint="default" w:ascii="Times New Roman Regular" w:hAnsi="Times New Roman Regular" w:eastAsia="宋体" w:cs="Times New Roman Regular"/>
          <w:b w:val="0"/>
          <w:bCs w:val="0"/>
          <w:color w:val="auto"/>
          <w:sz w:val="24"/>
          <w:szCs w:val="24"/>
        </w:rPr>
        <w:t>[7]Danae Pla Karidi,Yannis Stavrakas,Yannis Vassiliou. Tweet and followee personalized recommendations based on knowledge graphs[J]. Journal of Ambient Intelligence and Humanized Computing,2018,9(6):2035-2049.</w:t>
      </w:r>
    </w:p>
    <w:p>
      <w:pPr>
        <w:spacing w:after="0" w:line="261" w:lineRule="auto"/>
        <w:ind w:right="120"/>
        <w:jc w:val="both"/>
        <w:rPr>
          <w:rFonts w:hint="default" w:ascii="Times New Roman" w:hAnsi="Times New Roman" w:eastAsia="宋体" w:cs="Times New Roman"/>
          <w:b w:val="0"/>
          <w:bCs w:val="0"/>
          <w:kern w:val="0"/>
          <w:sz w:val="24"/>
          <w:szCs w:val="24"/>
          <w:lang w:val="en-US" w:eastAsia="zh-CN" w:bidi="ar"/>
        </w:rPr>
      </w:pPr>
      <w:r>
        <w:rPr>
          <w:color w:val="auto"/>
          <w:sz w:val="20"/>
          <w:szCs w:val="20"/>
        </w:rPr>
        <mc:AlternateContent>
          <mc:Choice Requires="wps">
            <w:drawing>
              <wp:anchor distT="0" distB="0" distL="114300" distR="114300" simplePos="0" relativeHeight="251665408" behindDoc="1" locked="0" layoutInCell="0" allowOverlap="1">
                <wp:simplePos x="0" y="0"/>
                <wp:positionH relativeFrom="page">
                  <wp:posOffset>1127760</wp:posOffset>
                </wp:positionH>
                <wp:positionV relativeFrom="page">
                  <wp:posOffset>10064115</wp:posOffset>
                </wp:positionV>
                <wp:extent cx="5284470" cy="0"/>
                <wp:effectExtent l="0" t="0" r="0" b="0"/>
                <wp:wrapNone/>
                <wp:docPr id="30" name="Shape 12"/>
                <wp:cNvGraphicFramePr/>
                <a:graphic xmlns:a="http://schemas.openxmlformats.org/drawingml/2006/main">
                  <a:graphicData uri="http://schemas.microsoft.com/office/word/2010/wordprocessingShape">
                    <wps:wsp>
                      <wps:cNvCnPr/>
                      <wps:spPr>
                        <a:xfrm>
                          <a:off x="0" y="0"/>
                          <a:ext cx="5284470" cy="0"/>
                        </a:xfrm>
                        <a:prstGeom prst="line">
                          <a:avLst/>
                        </a:prstGeom>
                        <a:solidFill>
                          <a:srgbClr val="FFFFFF"/>
                        </a:solidFill>
                        <a:ln w="6095">
                          <a:solidFill>
                            <a:srgbClr val="000000"/>
                          </a:solidFill>
                          <a:miter lim="800000"/>
                        </a:ln>
                      </wps:spPr>
                      <wps:bodyPr/>
                    </wps:wsp>
                  </a:graphicData>
                </a:graphic>
              </wp:anchor>
            </w:drawing>
          </mc:Choice>
          <mc:Fallback>
            <w:pict>
              <v:line id="Shape 12" o:spid="_x0000_s1026" o:spt="20" style="position:absolute;left:0pt;margin-left:88.8pt;margin-top:792.45pt;height:0pt;width:416.1pt;mso-position-horizontal-relative:page;mso-position-vertical-relative:page;z-index:-251651072;mso-width-relative:page;mso-height-relative:page;" fillcolor="#FFFFFF" filled="t" stroked="t" coordsize="21600,21600" o:allowincell="f" o:gfxdata="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H4FWL3YAAAADgEAAA8AAAAAAAAAAQAgAAAAOAAAAGRycy9kb3du&#10;cmV2LnhtbFBLAQIUABQAAAAIAIdO4kAcXHw0sAEAAJgDAAAOAAAAAAAAAAEAIAAAAD0BAABkcnMv&#10;ZTJvRG9jLnhtbFBLBQYAAAAABgAGAFkBAABfBQAAAAA=&#10;">
                <v:fill on="t" focussize="0,0"/>
                <v:stroke weight="0.47992125984252pt" color="#000000" miterlimit="8" joinstyle="miter"/>
                <v:imagedata o:title=""/>
                <o:lock v:ext="edit" aspectratio="f"/>
              </v:line>
            </w:pict>
          </mc:Fallback>
        </mc:AlternateContent>
      </w:r>
      <w:r>
        <w:rPr>
          <w:rFonts w:hint="default" w:ascii="Times New Roman" w:hAnsi="Times New Roman" w:eastAsia="宋体" w:cs="Times New Roman"/>
          <w:b w:val="0"/>
          <w:bCs w:val="0"/>
          <w:kern w:val="0"/>
          <w:sz w:val="24"/>
          <w:szCs w:val="24"/>
          <w:lang w:eastAsia="zh-CN" w:bidi="ar"/>
        </w:rPr>
        <w:t>[8]</w:t>
      </w:r>
      <w:r>
        <w:rPr>
          <w:rFonts w:hint="default" w:ascii="Times New Roman" w:hAnsi="Times New Roman" w:eastAsia="宋体" w:cs="Times New Roman"/>
          <w:b w:val="0"/>
          <w:bCs w:val="0"/>
          <w:kern w:val="0"/>
          <w:sz w:val="24"/>
          <w:szCs w:val="24"/>
          <w:lang w:val="en-US" w:eastAsia="zh-CN" w:bidi="ar"/>
        </w:rPr>
        <w:t>Liu, W., et al. Method of constructing knowledge graph network based on massive scientific research data, involves extracting subject word from title</w:t>
      </w:r>
    </w:p>
    <w:p>
      <w:pPr>
        <w:spacing w:after="0" w:line="239" w:lineRule="auto"/>
        <w:jc w:val="center"/>
        <w:sectPr>
          <w:pgSz w:w="11900" w:h="16838"/>
          <w:pgMar w:top="1440" w:right="1900" w:bottom="716" w:left="1900" w:header="0" w:footer="0" w:gutter="0"/>
          <w:pgBorders>
            <w:top w:val="none" w:sz="0" w:space="0"/>
            <w:left w:val="none" w:sz="0" w:space="0"/>
            <w:bottom w:val="none" w:sz="0" w:space="0"/>
            <w:right w:val="none" w:sz="0" w:space="0"/>
          </w:pgBorders>
          <w:cols w:equalWidth="0" w:num="1">
            <w:col w:w="8100"/>
          </w:cols>
        </w:sectPr>
      </w:pPr>
      <w:r>
        <w:rPr>
          <w:rFonts w:ascii="Times New Roman" w:hAnsi="Times New Roman" w:eastAsia="Times New Roman" w:cs="Times New Roman"/>
          <w:color w:val="auto"/>
          <w:sz w:val="18"/>
          <w:szCs w:val="18"/>
        </w:rPr>
        <w:t>B5</w:t>
      </w:r>
    </w:p>
    <w:p>
      <w:pPr>
        <w:spacing w:after="0" w:line="75" w:lineRule="exact"/>
        <w:rPr>
          <w:color w:val="auto"/>
          <w:sz w:val="20"/>
          <w:szCs w:val="20"/>
        </w:rPr>
      </w:pPr>
      <w:bookmarkStart w:id="5" w:name="page6"/>
      <w:bookmarkEnd w:id="5"/>
      <w:r>
        <w:rPr>
          <w:color w:val="auto"/>
          <w:sz w:val="20"/>
          <w:szCs w:val="20"/>
        </w:rPr>
        <mc:AlternateContent>
          <mc:Choice Requires="wps">
            <w:drawing>
              <wp:anchor distT="0" distB="0" distL="114300" distR="114300" simplePos="0" relativeHeight="251659264" behindDoc="1" locked="0" layoutInCell="0" allowOverlap="1">
                <wp:simplePos x="0" y="0"/>
                <wp:positionH relativeFrom="page">
                  <wp:posOffset>1138555</wp:posOffset>
                </wp:positionH>
                <wp:positionV relativeFrom="page">
                  <wp:posOffset>916940</wp:posOffset>
                </wp:positionV>
                <wp:extent cx="5284470" cy="0"/>
                <wp:effectExtent l="0" t="0" r="0" b="0"/>
                <wp:wrapNone/>
                <wp:docPr id="18" name="Shape 18"/>
                <wp:cNvGraphicFramePr/>
                <a:graphic xmlns:a="http://schemas.openxmlformats.org/drawingml/2006/main">
                  <a:graphicData uri="http://schemas.microsoft.com/office/word/2010/wordprocessingShape">
                    <wps:wsp>
                      <wps:cNvCnPr/>
                      <wps:spPr>
                        <a:xfrm>
                          <a:off x="0" y="0"/>
                          <a:ext cx="5284470" cy="0"/>
                        </a:xfrm>
                        <a:prstGeom prst="line">
                          <a:avLst/>
                        </a:prstGeom>
                        <a:solidFill>
                          <a:srgbClr val="FFFFFF"/>
                        </a:solidFill>
                        <a:ln w="6095">
                          <a:solidFill>
                            <a:srgbClr val="000000"/>
                          </a:solidFill>
                          <a:miter lim="800000"/>
                        </a:ln>
                      </wps:spPr>
                      <wps:bodyPr/>
                    </wps:wsp>
                  </a:graphicData>
                </a:graphic>
              </wp:anchor>
            </w:drawing>
          </mc:Choice>
          <mc:Fallback>
            <w:pict>
              <v:line id="Shape 18" o:spid="_x0000_s1026" o:spt="20" style="position:absolute;left:0pt;margin-left:89.65pt;margin-top:72.2pt;height:0pt;width:416.1pt;mso-position-horizontal-relative:page;mso-position-vertical-relative:page;z-index:-251657216;mso-width-relative:page;mso-height-relative:page;" fillcolor="#FFFFFF" filled="t" stroked="t" coordsize="21600,21600" o:allowincell="f" o:gfxdata="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JcAqq9gAAAAMAQAADwAAAAAAAAABACAAAAA4AAAAZHJzL2Rvd25y&#10;ZXYueG1sUEsBAhQAFAAAAAgAh07iQHY7pjavAQAAmAMAAA4AAAAAAAAAAQAgAAAAPQEAAGRycy9l&#10;Mm9Eb2MueG1sUEsFBgAAAAAGAAYAWQEAAF4FA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9264" behindDoc="1" locked="0" layoutInCell="0" allowOverlap="1">
                <wp:simplePos x="0" y="0"/>
                <wp:positionH relativeFrom="page">
                  <wp:posOffset>1141730</wp:posOffset>
                </wp:positionH>
                <wp:positionV relativeFrom="page">
                  <wp:posOffset>914400</wp:posOffset>
                </wp:positionV>
                <wp:extent cx="0" cy="8482330"/>
                <wp:effectExtent l="6350" t="0" r="19050" b="1270"/>
                <wp:wrapNone/>
                <wp:docPr id="19" name="Shape 19"/>
                <wp:cNvGraphicFramePr/>
                <a:graphic xmlns:a="http://schemas.openxmlformats.org/drawingml/2006/main">
                  <a:graphicData uri="http://schemas.microsoft.com/office/word/2010/wordprocessingShape">
                    <wps:wsp>
                      <wps:cNvCnPr/>
                      <wps:spPr>
                        <a:xfrm>
                          <a:off x="0" y="0"/>
                          <a:ext cx="0" cy="8482330"/>
                        </a:xfrm>
                        <a:prstGeom prst="line">
                          <a:avLst/>
                        </a:prstGeom>
                        <a:solidFill>
                          <a:srgbClr val="FFFFFF"/>
                        </a:solidFill>
                        <a:ln w="6095">
                          <a:solidFill>
                            <a:srgbClr val="000000"/>
                          </a:solidFill>
                          <a:miter lim="800000"/>
                        </a:ln>
                      </wps:spPr>
                      <wps:bodyPr/>
                    </wps:wsp>
                  </a:graphicData>
                </a:graphic>
              </wp:anchor>
            </w:drawing>
          </mc:Choice>
          <mc:Fallback>
            <w:pict>
              <v:line id="Shape 19" o:spid="_x0000_s1026" o:spt="20" style="position:absolute;left:0pt;margin-left:89.9pt;margin-top:72pt;height:667.9pt;width:0pt;mso-position-horizontal-relative:page;mso-position-vertical-relative:page;z-index:-251657216;mso-width-relative:page;mso-height-relative:page;" fillcolor="#FFFFFF" filled="t" stroked="t" coordsize="21600,21600" o:allowincell="f" o:gfxdata="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ByrHj01AAAAAwBAAAPAAAAAAAAAAEAIAAAADgAAABkcnMvZG93bnJldi54&#10;bWxQSwECFAAUAAAACACHTuJA4HZqZK8BAACYAwAADgAAAAAAAAABACAAAAA5AQAAZHJzL2Uyb0Rv&#10;Yy54bWxQSwUGAAAAAAYABgBZAQAAWgU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9264" behindDoc="1" locked="0" layoutInCell="0" allowOverlap="1">
                <wp:simplePos x="0" y="0"/>
                <wp:positionH relativeFrom="page">
                  <wp:posOffset>6419850</wp:posOffset>
                </wp:positionH>
                <wp:positionV relativeFrom="page">
                  <wp:posOffset>914400</wp:posOffset>
                </wp:positionV>
                <wp:extent cx="0" cy="8482330"/>
                <wp:effectExtent l="6350" t="0" r="19050" b="1270"/>
                <wp:wrapNone/>
                <wp:docPr id="20" name="Shape 20"/>
                <wp:cNvGraphicFramePr/>
                <a:graphic xmlns:a="http://schemas.openxmlformats.org/drawingml/2006/main">
                  <a:graphicData uri="http://schemas.microsoft.com/office/word/2010/wordprocessingShape">
                    <wps:wsp>
                      <wps:cNvCnPr/>
                      <wps:spPr>
                        <a:xfrm>
                          <a:off x="0" y="0"/>
                          <a:ext cx="0" cy="8482330"/>
                        </a:xfrm>
                        <a:prstGeom prst="line">
                          <a:avLst/>
                        </a:prstGeom>
                        <a:solidFill>
                          <a:srgbClr val="FFFFFF"/>
                        </a:solidFill>
                        <a:ln w="6096">
                          <a:solidFill>
                            <a:srgbClr val="000000"/>
                          </a:solidFill>
                          <a:miter lim="800000"/>
                        </a:ln>
                      </wps:spPr>
                      <wps:bodyPr/>
                    </wps:wsp>
                  </a:graphicData>
                </a:graphic>
              </wp:anchor>
            </w:drawing>
          </mc:Choice>
          <mc:Fallback>
            <w:pict>
              <v:line id="Shape 20" o:spid="_x0000_s1026" o:spt="20" style="position:absolute;left:0pt;margin-left:505.5pt;margin-top:72pt;height:667.9pt;width:0pt;mso-position-horizontal-relative:page;mso-position-vertical-relative:page;z-index:-251657216;mso-width-relative:page;mso-height-relative:page;" fillcolor="#FFFFFF" filled="t" stroked="t" coordsize="21600,21600" o:allowincell="f" o:gfxdata="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DtFEEjXAAAADgEAAA8AAAAAAAAAAQAgAAAAOAAAAGRycy9kb3ducmV2&#10;LnhtbFBLAQIUABQAAAAIAIdO4kDWC99trgEAAJgDAAAOAAAAAAAAAAEAIAAAADwBAABkcnMvZTJv&#10;RG9jLnhtbFBLBQYAAAAABgAGAFkBAABcBQAAAAA=&#10;">
                <v:fill on="t" focussize="0,0"/>
                <v:stroke weight="0.48pt" color="#000000" miterlimit="8" joinstyle="miter"/>
                <v:imagedata o:title=""/>
                <o:lock v:ext="edit" aspectratio="f"/>
              </v:line>
            </w:pict>
          </mc:Fallback>
        </mc:AlternateContent>
      </w:r>
    </w:p>
    <w:p>
      <w:pPr>
        <w:spacing w:after="0" w:line="1" w:lineRule="exact"/>
        <w:rPr>
          <w:rFonts w:hint="eastAsia" w:ascii="宋体" w:hAnsi="宋体" w:eastAsia="宋体" w:cs="宋体"/>
          <w:b w:val="0"/>
          <w:bCs w:val="0"/>
          <w:color w:val="auto"/>
          <w:sz w:val="24"/>
          <w:szCs w:val="24"/>
        </w:rPr>
      </w:pPr>
    </w:p>
    <w:p>
      <w:pPr>
        <w:spacing w:after="0" w:line="332" w:lineRule="auto"/>
        <w:jc w:val="both"/>
        <w:rPr>
          <w:rFonts w:hint="default" w:ascii="Times New Roman Regular" w:hAnsi="Times New Roman Regular" w:eastAsia="宋体" w:cs="Times New Roman Regular"/>
          <w:b w:val="0"/>
          <w:bCs w:val="0"/>
          <w:color w:val="auto"/>
          <w:sz w:val="24"/>
          <w:szCs w:val="24"/>
        </w:rPr>
      </w:pPr>
      <w:r>
        <w:rPr>
          <w:rFonts w:hint="default" w:ascii="Times New Roman" w:hAnsi="Times New Roman" w:eastAsia="宋体" w:cs="Times New Roman"/>
          <w:b w:val="0"/>
          <w:bCs w:val="0"/>
          <w:kern w:val="0"/>
          <w:sz w:val="24"/>
          <w:szCs w:val="24"/>
          <w:lang w:val="en-US" w:eastAsia="zh-CN" w:bidi="ar"/>
        </w:rPr>
        <w:t>information of setting document of each topic as key technology, and clustering direction of topics, State Computer Network &amp; Information Saf (Stcn-C).</w:t>
      </w:r>
    </w:p>
    <w:p>
      <w:pPr>
        <w:spacing w:after="0"/>
        <w:jc w:val="both"/>
        <w:rPr>
          <w:rFonts w:hint="default" w:ascii="Times New Roman Regular" w:hAnsi="Times New Roman Regular" w:eastAsia="宋体" w:cs="Times New Roman Regular"/>
          <w:b w:val="0"/>
          <w:bCs w:val="0"/>
          <w:color w:val="auto"/>
          <w:sz w:val="24"/>
          <w:szCs w:val="24"/>
        </w:rPr>
      </w:pPr>
      <w:r>
        <w:rPr>
          <w:rFonts w:hint="default" w:ascii="Times New Roman Regular" w:hAnsi="Times New Roman Regular" w:eastAsia="宋体" w:cs="Times New Roman Regular"/>
          <w:b w:val="0"/>
          <w:bCs w:val="0"/>
          <w:color w:val="auto"/>
          <w:sz w:val="24"/>
          <w:szCs w:val="24"/>
        </w:rPr>
        <w:t>[9]Song, S., et al. Science and technology big data knowledge graph based intelligent technical diagnosis expert matching algorithm, has set of instructions for developing technology evaluation, business plan, decision consultation, front analysis and market prediction value-added service, BEIJING WANFANG SOFTWARE CO LTD (BEIJ-Non-standard).</w:t>
      </w:r>
    </w:p>
    <w:p>
      <w:pPr>
        <w:keepNext w:val="0"/>
        <w:keepLines w:val="0"/>
        <w:widowControl/>
        <w:suppressLineNumbers w:val="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[1</w:t>
      </w:r>
      <w:r>
        <w:rPr>
          <w:rFonts w:hint="default" w:ascii="宋体" w:hAnsi="宋体" w:eastAsia="宋体" w:cs="宋体"/>
          <w:b w:val="0"/>
          <w:bCs w:val="0"/>
          <w:color w:val="auto"/>
          <w:sz w:val="24"/>
          <w:szCs w:val="24"/>
        </w:rPr>
        <w:t>0</w:t>
      </w:r>
      <w:r>
        <w:rPr>
          <w:rFonts w:hint="eastAsia" w:ascii="宋体" w:hAnsi="宋体" w:eastAsia="宋体" w:cs="宋体"/>
          <w:b w:val="0"/>
          <w:bCs w:val="0"/>
          <w:color w:val="auto"/>
          <w:sz w:val="24"/>
          <w:szCs w:val="24"/>
        </w:rPr>
        <w:t>]杨思洛,韩瑞珍.知识图谱研究现状及趋势的可视化分析[J].情报资料工作,2012(04):22-28.</w:t>
      </w:r>
    </w:p>
    <w:p>
      <w:pPr>
        <w:spacing w:after="0"/>
        <w:jc w:val="both"/>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auto"/>
          <w:sz w:val="24"/>
          <w:szCs w:val="24"/>
        </w:rPr>
        <w:t>[1</w:t>
      </w:r>
      <w:r>
        <w:rPr>
          <w:rFonts w:hint="default" w:ascii="宋体" w:hAnsi="宋体" w:eastAsia="宋体" w:cs="宋体"/>
          <w:b w:val="0"/>
          <w:bCs w:val="0"/>
          <w:color w:val="auto"/>
          <w:sz w:val="24"/>
          <w:szCs w:val="24"/>
        </w:rPr>
        <w:t>1</w:t>
      </w:r>
      <w:r>
        <w:rPr>
          <w:rFonts w:hint="eastAsia" w:ascii="宋体" w:hAnsi="宋体" w:eastAsia="宋体" w:cs="宋体"/>
          <w:b w:val="0"/>
          <w:bCs w:val="0"/>
          <w:color w:val="auto"/>
          <w:sz w:val="24"/>
          <w:szCs w:val="24"/>
        </w:rPr>
        <w:t>]</w:t>
      </w:r>
      <w:r>
        <w:rPr>
          <w:rFonts w:hint="eastAsia" w:ascii="宋体" w:hAnsi="宋体" w:eastAsia="宋体" w:cs="宋体"/>
          <w:b w:val="0"/>
          <w:bCs w:val="0"/>
          <w:color w:val="000000"/>
          <w:kern w:val="0"/>
          <w:sz w:val="24"/>
          <w:szCs w:val="24"/>
          <w:lang w:val="en-US" w:eastAsia="zh-CN" w:bidi="ar"/>
        </w:rPr>
        <w:t>李思志,李佳骏,李艳红.管理科学与工程领域的创新轨迹研究——基于TOP期刊的文献计量和文本挖掘视角[J].中国管理科学,2014,22(S1):56-62</w:t>
      </w:r>
    </w:p>
    <w:p>
      <w:pPr>
        <w:keepNext w:val="0"/>
        <w:keepLines w:val="0"/>
        <w:widowControl/>
        <w:suppressLineNumbers w:val="0"/>
        <w:spacing w:before="0" w:beforeAutospacing="0" w:after="0" w:afterAutospacing="0"/>
        <w:ind w:left="0" w:right="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[1</w:t>
      </w:r>
      <w:r>
        <w:rPr>
          <w:rFonts w:hint="default" w:ascii="宋体" w:hAnsi="宋体" w:eastAsia="宋体" w:cs="宋体"/>
          <w:b w:val="0"/>
          <w:bCs w:val="0"/>
          <w:color w:val="auto"/>
          <w:sz w:val="24"/>
          <w:szCs w:val="24"/>
        </w:rPr>
        <w:t>2</w:t>
      </w:r>
      <w:r>
        <w:rPr>
          <w:rFonts w:hint="eastAsia" w:ascii="宋体" w:hAnsi="宋体" w:eastAsia="宋体" w:cs="宋体"/>
          <w:b w:val="0"/>
          <w:bCs w:val="0"/>
          <w:color w:val="auto"/>
          <w:sz w:val="24"/>
          <w:szCs w:val="24"/>
        </w:rPr>
        <w:t>]雷洁,赵瑞雪,李思经等.知识图谱驱动的科研档案大数据管理系统构建研究[J].数字图书馆论坛,2020,No.189(02):19-27.</w:t>
      </w:r>
    </w:p>
    <w:p>
      <w:pPr>
        <w:spacing w:after="0" w:line="296" w:lineRule="auto"/>
        <w:ind w:right="12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[1</w:t>
      </w:r>
      <w:r>
        <w:rPr>
          <w:rFonts w:hint="default" w:ascii="宋体" w:hAnsi="宋体" w:eastAsia="宋体" w:cs="宋体"/>
          <w:b w:val="0"/>
          <w:bCs w:val="0"/>
          <w:color w:val="auto"/>
          <w:sz w:val="24"/>
          <w:szCs w:val="24"/>
        </w:rPr>
        <w:t>3</w:t>
      </w:r>
      <w:r>
        <w:rPr>
          <w:rFonts w:hint="eastAsia" w:ascii="宋体" w:hAnsi="宋体" w:eastAsia="宋体" w:cs="宋体"/>
          <w:b w:val="0"/>
          <w:bCs w:val="0"/>
          <w:color w:val="auto"/>
          <w:sz w:val="24"/>
          <w:szCs w:val="24"/>
        </w:rPr>
        <w:t>]杜悦,常志军,董美,钱力,王颖.一种面向海量科技文献数据的大规模知识图谱构建方法[J/OL].数据分析与知识发现:1-14[2023-01-19].</w:t>
      </w:r>
    </w:p>
    <w:p>
      <w:pPr>
        <w:keepNext w:val="0"/>
        <w:keepLines w:val="0"/>
        <w:widowControl/>
        <w:suppressLineNumbers w:val="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[1</w:t>
      </w:r>
      <w:r>
        <w:rPr>
          <w:rFonts w:hint="default" w:ascii="宋体" w:hAnsi="宋体" w:eastAsia="宋体" w:cs="宋体"/>
          <w:b w:val="0"/>
          <w:bCs w:val="0"/>
          <w:color w:val="auto"/>
          <w:sz w:val="24"/>
          <w:szCs w:val="24"/>
        </w:rPr>
        <w:t>4</w:t>
      </w:r>
      <w:r>
        <w:rPr>
          <w:rFonts w:hint="eastAsia" w:ascii="宋体" w:hAnsi="宋体" w:eastAsia="宋体" w:cs="宋体"/>
          <w:b w:val="0"/>
          <w:bCs w:val="0"/>
          <w:color w:val="auto"/>
          <w:sz w:val="24"/>
          <w:szCs w:val="24"/>
        </w:rPr>
        <w:t>]廖帅.高校SRM科研管理系统建设与协同平台研究——基于CiteSpace知识图谱软件的计量分析[J].现代信息科技,2019,3(10):172-175+178.</w:t>
      </w:r>
    </w:p>
    <w:p>
      <w:pPr>
        <w:spacing w:after="0" w:line="239" w:lineRule="auto"/>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[1</w:t>
      </w:r>
      <w:r>
        <w:rPr>
          <w:rFonts w:hint="default" w:ascii="宋体" w:hAnsi="宋体" w:eastAsia="宋体" w:cs="宋体"/>
          <w:b w:val="0"/>
          <w:bCs w:val="0"/>
          <w:color w:val="auto"/>
          <w:sz w:val="24"/>
          <w:szCs w:val="24"/>
        </w:rPr>
        <w:t>5</w:t>
      </w:r>
      <w:r>
        <w:rPr>
          <w:rFonts w:hint="eastAsia" w:ascii="宋体" w:hAnsi="宋体" w:eastAsia="宋体" w:cs="宋体"/>
          <w:b w:val="0"/>
          <w:bCs w:val="0"/>
          <w:color w:val="auto"/>
          <w:sz w:val="24"/>
          <w:szCs w:val="24"/>
        </w:rPr>
        <w:t>]杜悦,常志军,董美等.一种面向海量科技文献数据的大规模知识图谱构建方法[J].数据分析与知识发现,2023,7(02):141-150.</w:t>
      </w:r>
      <w:bookmarkStart w:id="6" w:name="_GoBack"/>
      <w:bookmarkEnd w:id="6"/>
    </w:p>
    <w:p>
      <w:pPr>
        <w:spacing w:after="0" w:line="296" w:lineRule="auto"/>
        <w:ind w:right="120"/>
        <w:jc w:val="both"/>
        <w:rPr>
          <w:rFonts w:hint="default" w:ascii="Times New Roman" w:hAnsi="Times New Roman" w:cs="Times New Roman"/>
          <w:b w:val="0"/>
          <w:bCs w:val="0"/>
          <w:color w:val="auto"/>
          <w:sz w:val="24"/>
          <w:szCs w:val="24"/>
        </w:rPr>
      </w:pPr>
      <w:r>
        <w:rPr>
          <w:rFonts w:hint="eastAsia" w:ascii="宋体" w:hAnsi="宋体" w:eastAsia="宋体" w:cs="宋体"/>
          <w:b w:val="0"/>
          <w:bCs w:val="0"/>
          <w:color w:val="auto"/>
          <w:sz w:val="24"/>
          <w:szCs w:val="24"/>
        </w:rPr>
        <w:t>[</w:t>
      </w:r>
      <w:r>
        <w:rPr>
          <w:rFonts w:hint="default" w:ascii="宋体" w:hAnsi="宋体" w:eastAsia="宋体" w:cs="宋体"/>
          <w:b w:val="0"/>
          <w:bCs w:val="0"/>
          <w:color w:val="auto"/>
          <w:sz w:val="24"/>
          <w:szCs w:val="24"/>
        </w:rPr>
        <w:t>16</w:t>
      </w:r>
      <w:r>
        <w:rPr>
          <w:rFonts w:hint="eastAsia" w:ascii="宋体" w:hAnsi="宋体" w:eastAsia="宋体" w:cs="宋体"/>
          <w:b w:val="0"/>
          <w:bCs w:val="0"/>
          <w:color w:val="auto"/>
          <w:sz w:val="24"/>
          <w:szCs w:val="24"/>
        </w:rPr>
        <w:t>]王洪旭,温晓会,刘万明.基于知识图谱的高校科研经费管理研究[J].行政事业资产与财务,2022(05):108-110.</w:t>
      </w:r>
    </w:p>
    <w:p>
      <w:pPr>
        <w:numPr>
          <w:ilvl w:val="0"/>
          <w:numId w:val="0"/>
        </w:numPr>
        <w:spacing w:after="0" w:line="239" w:lineRule="auto"/>
        <w:jc w:val="both"/>
        <w:rPr>
          <w:rFonts w:hint="default" w:ascii="Times New Roman" w:hAnsi="Times New Roman" w:eastAsia="宋体" w:cs="Times New Roman"/>
          <w:b w:val="0"/>
          <w:bCs w:val="0"/>
          <w:kern w:val="0"/>
          <w:sz w:val="24"/>
          <w:szCs w:val="24"/>
          <w:lang w:val="en-US" w:eastAsia="zh-CN" w:bidi="ar"/>
        </w:rPr>
      </w:pPr>
      <w:r>
        <w:rPr>
          <w:rFonts w:hint="default" w:ascii="Times New Roman" w:hAnsi="Times New Roman" w:eastAsia="宋体" w:cs="Times New Roman"/>
          <w:b w:val="0"/>
          <w:bCs w:val="0"/>
          <w:kern w:val="0"/>
          <w:sz w:val="24"/>
          <w:szCs w:val="24"/>
          <w:lang w:eastAsia="zh-CN" w:bidi="ar"/>
        </w:rPr>
        <w:t>[17]</w:t>
      </w:r>
      <w:r>
        <w:rPr>
          <w:rFonts w:hint="default" w:ascii="Times New Roman" w:hAnsi="Times New Roman" w:eastAsia="宋体" w:cs="Times New Roman"/>
          <w:b w:val="0"/>
          <w:bCs w:val="0"/>
          <w:kern w:val="0"/>
          <w:sz w:val="24"/>
          <w:szCs w:val="24"/>
          <w:lang w:val="en-US" w:eastAsia="zh-CN" w:bidi="ar"/>
        </w:rPr>
        <w:t>H. Cai, Z. Liu and C. Wang, "Intelligent recommendation system based on knowledge graph for scientific research teams," 2021 13th International Conference on Intelligent Human-Machine Systems and Cybernetics (IHMSC), Hangzhou, China, 2021.</w:t>
      </w:r>
    </w:p>
    <w:p>
      <w:pPr>
        <w:spacing w:after="0" w:line="261" w:lineRule="auto"/>
        <w:ind w:right="120"/>
        <w:jc w:val="both"/>
        <w:rPr>
          <w:rFonts w:hint="default" w:ascii="Times New Roman Regular" w:hAnsi="Times New Roman Regular" w:eastAsia="宋体" w:cs="Times New Roman Regular"/>
          <w:b w:val="0"/>
          <w:bCs w:val="0"/>
          <w:color w:val="auto"/>
          <w:sz w:val="24"/>
          <w:szCs w:val="24"/>
        </w:rPr>
      </w:pPr>
      <w:r>
        <w:rPr>
          <w:rFonts w:hint="default" w:ascii="Times New Roman Regular" w:hAnsi="Times New Roman Regular" w:eastAsia="宋体" w:cs="Times New Roman Regular"/>
          <w:b w:val="0"/>
          <w:bCs w:val="0"/>
          <w:color w:val="auto"/>
          <w:sz w:val="24"/>
          <w:szCs w:val="24"/>
        </w:rPr>
        <w:t>[18]Huang, S. S. and X. J. Wan (2013). AKMiner: Domain-Specific Knowledge Graph Mining from Academic Literatures. 14th International Conference on Web Information Systems Engineering (WISE), Nanjing, PEOPLES R CHINA.</w:t>
      </w:r>
    </w:p>
    <w:p>
      <w:pPr>
        <w:spacing w:after="0" w:line="261" w:lineRule="auto"/>
        <w:ind w:right="12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[1</w:t>
      </w:r>
      <w:r>
        <w:rPr>
          <w:rFonts w:hint="default" w:ascii="宋体" w:hAnsi="宋体" w:eastAsia="宋体" w:cs="宋体"/>
          <w:b w:val="0"/>
          <w:bCs w:val="0"/>
          <w:color w:val="auto"/>
          <w:sz w:val="24"/>
          <w:szCs w:val="24"/>
        </w:rPr>
        <w:t>9</w:t>
      </w:r>
      <w:r>
        <w:rPr>
          <w:rFonts w:hint="eastAsia" w:ascii="宋体" w:hAnsi="宋体" w:eastAsia="宋体" w:cs="宋体"/>
          <w:b w:val="0"/>
          <w:bCs w:val="0"/>
          <w:color w:val="auto"/>
          <w:sz w:val="24"/>
          <w:szCs w:val="24"/>
        </w:rPr>
        <w:t>]雷洁,赵瑞雪,李思经,鲜国建,寇远涛.知识图谱驱动的科研档案大数据管理系统构建研究[J].数字图书馆论坛,2020,No.189(02):19-27.</w:t>
      </w:r>
    </w:p>
    <w:p>
      <w:pPr>
        <w:spacing w:after="0" w:line="261" w:lineRule="auto"/>
        <w:ind w:right="120"/>
        <w:jc w:val="both"/>
        <w:rPr>
          <w:color w:val="auto"/>
          <w:sz w:val="20"/>
          <w:szCs w:val="20"/>
        </w:rPr>
      </w:pPr>
      <w:r>
        <w:rPr>
          <w:rFonts w:hint="default" w:ascii="Times New Roman Regular" w:hAnsi="Times New Roman Regular" w:eastAsia="宋体" w:cs="Times New Roman Regular"/>
          <w:b w:val="0"/>
          <w:bCs w:val="0"/>
          <w:color w:val="auto"/>
          <w:sz w:val="24"/>
          <w:szCs w:val="24"/>
        </w:rPr>
        <w:t>[20]Z. Ye, Y. J. Kumar, G. O. Sing, F. Song and J. Wang, "A Comprehensive Survey of Graph Neural Networks for Knowledge Graphs," in IEEE Access, vol. 10.</w:t>
      </w:r>
    </w:p>
    <w:tbl>
      <w:tblPr>
        <w:tblStyle w:val="3"/>
        <w:tblW w:w="0" w:type="auto"/>
        <w:tblInd w:w="0" w:type="dxa"/>
        <w:tblLayout w:type="fixed"/>
        <w:tblCellMar>
          <w:top w:w="0" w:type="dxa"/>
          <w:left w:w="0" w:type="dxa"/>
          <w:bottom w:w="0" w:type="dxa"/>
          <w:right w:w="0" w:type="dxa"/>
        </w:tblCellMar>
      </w:tblPr>
      <w:tblGrid>
        <w:gridCol w:w="2500"/>
        <w:gridCol w:w="4320"/>
        <w:gridCol w:w="720"/>
        <w:gridCol w:w="780"/>
      </w:tblGrid>
      <w:tr>
        <w:trPr>
          <w:trHeight w:val="291" w:hRule="atLeast"/>
        </w:trPr>
        <w:tc>
          <w:tcPr>
            <w:tcW w:w="2500" w:type="dxa"/>
            <w:tcBorders>
              <w:top w:val="single" w:color="auto" w:sz="4" w:space="0"/>
              <w:left w:val="single" w:color="auto" w:sz="4" w:space="0"/>
              <w:bottom w:val="nil"/>
              <w:right w:val="nil"/>
            </w:tcBorders>
            <w:vAlign w:val="bottom"/>
          </w:tcPr>
          <w:p>
            <w:pPr>
              <w:spacing w:after="0"/>
              <w:ind w:left="100"/>
              <w:rPr>
                <w:color w:val="auto"/>
                <w:sz w:val="20"/>
                <w:szCs w:val="20"/>
              </w:rPr>
            </w:pPr>
            <w:r>
              <w:rPr>
                <w:rFonts w:ascii="宋体" w:hAnsi="宋体" w:eastAsia="宋体" w:cs="宋体"/>
                <w:color w:val="auto"/>
                <w:sz w:val="24"/>
                <w:szCs w:val="24"/>
              </w:rPr>
              <w:t>选题是否合适： 是</w:t>
            </w:r>
            <w:r>
              <w:rPr>
                <w:rFonts w:ascii="Arial" w:hAnsi="Arial" w:eastAsia="Arial" w:cs="Arial"/>
                <w:color w:val="auto"/>
                <w:sz w:val="24"/>
                <w:szCs w:val="24"/>
              </w:rPr>
              <w:t>□</w:t>
            </w:r>
          </w:p>
        </w:tc>
        <w:tc>
          <w:tcPr>
            <w:tcW w:w="4320" w:type="dxa"/>
            <w:tcBorders>
              <w:top w:val="single" w:color="auto" w:sz="4" w:space="0"/>
              <w:left w:val="nil"/>
              <w:bottom w:val="nil"/>
              <w:right w:val="nil"/>
            </w:tcBorders>
            <w:vAlign w:val="bottom"/>
          </w:tcPr>
          <w:p>
            <w:pPr>
              <w:spacing w:after="0"/>
              <w:ind w:left="120"/>
              <w:rPr>
                <w:color w:val="auto"/>
                <w:sz w:val="20"/>
                <w:szCs w:val="20"/>
              </w:rPr>
            </w:pPr>
            <w:r>
              <w:rPr>
                <w:rFonts w:ascii="宋体" w:hAnsi="宋体" w:eastAsia="宋体" w:cs="宋体"/>
                <w:color w:val="auto"/>
                <w:sz w:val="24"/>
                <w:szCs w:val="24"/>
              </w:rPr>
              <w:t>否</w:t>
            </w:r>
            <w:r>
              <w:rPr>
                <w:rFonts w:ascii="Arial" w:hAnsi="Arial" w:eastAsia="Arial" w:cs="Arial"/>
                <w:color w:val="auto"/>
                <w:sz w:val="24"/>
                <w:szCs w:val="24"/>
              </w:rPr>
              <w:t>□</w:t>
            </w:r>
          </w:p>
        </w:tc>
        <w:tc>
          <w:tcPr>
            <w:tcW w:w="720" w:type="dxa"/>
            <w:tcBorders>
              <w:top w:val="single" w:color="auto" w:sz="4" w:space="0"/>
              <w:left w:val="nil"/>
              <w:bottom w:val="nil"/>
              <w:right w:val="nil"/>
            </w:tcBorders>
            <w:vAlign w:val="bottom"/>
          </w:tcPr>
          <w:p>
            <w:pPr>
              <w:spacing w:after="0"/>
              <w:rPr>
                <w:color w:val="auto"/>
                <w:sz w:val="24"/>
                <w:szCs w:val="24"/>
              </w:rPr>
            </w:pPr>
          </w:p>
        </w:tc>
        <w:tc>
          <w:tcPr>
            <w:tcW w:w="780" w:type="dxa"/>
            <w:tcBorders>
              <w:top w:val="single" w:color="auto" w:sz="4" w:space="0"/>
              <w:left w:val="nil"/>
              <w:bottom w:val="nil"/>
              <w:right w:val="single" w:color="auto" w:sz="4" w:space="0"/>
            </w:tcBorders>
            <w:vAlign w:val="bottom"/>
          </w:tcPr>
          <w:p>
            <w:pPr>
              <w:spacing w:after="0"/>
              <w:rPr>
                <w:color w:val="auto"/>
                <w:sz w:val="24"/>
                <w:szCs w:val="24"/>
              </w:rPr>
            </w:pPr>
          </w:p>
        </w:tc>
      </w:tr>
      <w:tr>
        <w:trPr>
          <w:trHeight w:val="469" w:hRule="atLeast"/>
        </w:trPr>
        <w:tc>
          <w:tcPr>
            <w:tcW w:w="2500" w:type="dxa"/>
            <w:tcBorders>
              <w:top w:val="nil"/>
              <w:left w:val="single" w:color="auto" w:sz="4" w:space="0"/>
              <w:bottom w:val="nil"/>
              <w:right w:val="nil"/>
            </w:tcBorders>
            <w:vAlign w:val="bottom"/>
          </w:tcPr>
          <w:p>
            <w:pPr>
              <w:spacing w:after="0"/>
              <w:ind w:left="100"/>
              <w:rPr>
                <w:color w:val="auto"/>
                <w:sz w:val="20"/>
                <w:szCs w:val="20"/>
              </w:rPr>
            </w:pPr>
            <w:r>
              <w:rPr>
                <w:rFonts w:ascii="宋体" w:hAnsi="宋体" w:eastAsia="宋体" w:cs="宋体"/>
                <w:color w:val="auto"/>
                <w:sz w:val="24"/>
                <w:szCs w:val="24"/>
              </w:rPr>
              <w:t>课题能否实现： 能</w:t>
            </w:r>
            <w:r>
              <w:rPr>
                <w:rFonts w:ascii="Arial" w:hAnsi="Arial" w:eastAsia="Arial" w:cs="Arial"/>
                <w:color w:val="auto"/>
                <w:sz w:val="24"/>
                <w:szCs w:val="24"/>
              </w:rPr>
              <w:t>□</w:t>
            </w:r>
          </w:p>
        </w:tc>
        <w:tc>
          <w:tcPr>
            <w:tcW w:w="4320" w:type="dxa"/>
            <w:tcBorders>
              <w:top w:val="nil"/>
              <w:left w:val="nil"/>
              <w:bottom w:val="nil"/>
              <w:right w:val="nil"/>
            </w:tcBorders>
            <w:vAlign w:val="bottom"/>
          </w:tcPr>
          <w:p>
            <w:pPr>
              <w:spacing w:after="0"/>
              <w:ind w:left="120"/>
              <w:rPr>
                <w:color w:val="auto"/>
                <w:sz w:val="20"/>
                <w:szCs w:val="20"/>
              </w:rPr>
            </w:pPr>
            <w:r>
              <w:rPr>
                <w:rFonts w:ascii="宋体" w:hAnsi="宋体" w:eastAsia="宋体" w:cs="宋体"/>
                <w:color w:val="auto"/>
                <w:sz w:val="24"/>
                <w:szCs w:val="24"/>
              </w:rPr>
              <w:t>不能</w:t>
            </w:r>
            <w:r>
              <w:rPr>
                <w:rFonts w:ascii="Arial" w:hAnsi="Arial" w:eastAsia="Arial" w:cs="Arial"/>
                <w:color w:val="auto"/>
                <w:sz w:val="24"/>
                <w:szCs w:val="24"/>
              </w:rPr>
              <w:t>□</w:t>
            </w:r>
          </w:p>
        </w:tc>
        <w:tc>
          <w:tcPr>
            <w:tcW w:w="720" w:type="dxa"/>
            <w:tcBorders>
              <w:top w:val="nil"/>
              <w:left w:val="nil"/>
              <w:bottom w:val="nil"/>
              <w:right w:val="nil"/>
            </w:tcBorders>
            <w:vAlign w:val="bottom"/>
          </w:tcPr>
          <w:p>
            <w:pPr>
              <w:spacing w:after="0"/>
              <w:rPr>
                <w:color w:val="auto"/>
                <w:sz w:val="24"/>
                <w:szCs w:val="24"/>
              </w:rPr>
            </w:pPr>
          </w:p>
        </w:tc>
        <w:tc>
          <w:tcPr>
            <w:tcW w:w="780" w:type="dxa"/>
            <w:tcBorders>
              <w:top w:val="nil"/>
              <w:left w:val="nil"/>
              <w:bottom w:val="nil"/>
              <w:right w:val="single" w:color="auto" w:sz="4" w:space="0"/>
            </w:tcBorders>
            <w:vAlign w:val="bottom"/>
          </w:tcPr>
          <w:p>
            <w:pPr>
              <w:spacing w:after="0"/>
              <w:rPr>
                <w:color w:val="auto"/>
                <w:sz w:val="24"/>
                <w:szCs w:val="24"/>
              </w:rPr>
            </w:pPr>
          </w:p>
        </w:tc>
      </w:tr>
      <w:tr>
        <w:trPr>
          <w:trHeight w:val="547" w:hRule="atLeast"/>
        </w:trPr>
        <w:tc>
          <w:tcPr>
            <w:tcW w:w="2500" w:type="dxa"/>
            <w:tcBorders>
              <w:top w:val="nil"/>
              <w:left w:val="single" w:color="auto" w:sz="4" w:space="0"/>
              <w:bottom w:val="nil"/>
              <w:right w:val="nil"/>
            </w:tcBorders>
            <w:vAlign w:val="bottom"/>
          </w:tcPr>
          <w:p>
            <w:pPr>
              <w:spacing w:after="0"/>
              <w:rPr>
                <w:color w:val="auto"/>
                <w:sz w:val="24"/>
                <w:szCs w:val="24"/>
              </w:rPr>
            </w:pPr>
          </w:p>
        </w:tc>
        <w:tc>
          <w:tcPr>
            <w:tcW w:w="4320" w:type="dxa"/>
            <w:tcBorders>
              <w:top w:val="nil"/>
              <w:left w:val="nil"/>
              <w:bottom w:val="nil"/>
              <w:right w:val="nil"/>
            </w:tcBorders>
            <w:vAlign w:val="bottom"/>
          </w:tcPr>
          <w:p>
            <w:pPr>
              <w:spacing w:after="0"/>
              <w:ind w:right="360"/>
              <w:jc w:val="right"/>
              <w:rPr>
                <w:color w:val="auto"/>
                <w:sz w:val="20"/>
                <w:szCs w:val="20"/>
              </w:rPr>
            </w:pPr>
            <w:r>
              <w:rPr>
                <w:rFonts w:ascii="宋体" w:hAnsi="宋体" w:eastAsia="宋体" w:cs="宋体"/>
                <w:color w:val="auto"/>
                <w:sz w:val="24"/>
                <w:szCs w:val="24"/>
              </w:rPr>
              <w:t>指导教师（签字）</w:t>
            </w:r>
          </w:p>
        </w:tc>
        <w:tc>
          <w:tcPr>
            <w:tcW w:w="720" w:type="dxa"/>
            <w:tcBorders>
              <w:top w:val="nil"/>
              <w:left w:val="nil"/>
              <w:bottom w:val="nil"/>
              <w:right w:val="nil"/>
            </w:tcBorders>
            <w:vAlign w:val="bottom"/>
          </w:tcPr>
          <w:p>
            <w:pPr>
              <w:spacing w:after="0"/>
              <w:rPr>
                <w:color w:val="auto"/>
                <w:sz w:val="24"/>
                <w:szCs w:val="24"/>
              </w:rPr>
            </w:pPr>
          </w:p>
        </w:tc>
        <w:tc>
          <w:tcPr>
            <w:tcW w:w="780" w:type="dxa"/>
            <w:tcBorders>
              <w:top w:val="nil"/>
              <w:left w:val="nil"/>
              <w:bottom w:val="nil"/>
              <w:right w:val="single" w:color="auto" w:sz="4" w:space="0"/>
            </w:tcBorders>
            <w:vAlign w:val="bottom"/>
          </w:tcPr>
          <w:p>
            <w:pPr>
              <w:spacing w:after="0"/>
              <w:rPr>
                <w:color w:val="auto"/>
                <w:sz w:val="24"/>
                <w:szCs w:val="24"/>
              </w:rPr>
            </w:pPr>
          </w:p>
        </w:tc>
      </w:tr>
      <w:tr>
        <w:trPr>
          <w:trHeight w:val="624" w:hRule="atLeast"/>
        </w:trPr>
        <w:tc>
          <w:tcPr>
            <w:tcW w:w="2500" w:type="dxa"/>
            <w:tcBorders>
              <w:top w:val="nil"/>
              <w:left w:val="single" w:color="auto" w:sz="4" w:space="0"/>
              <w:bottom w:val="nil"/>
              <w:right w:val="nil"/>
            </w:tcBorders>
            <w:vAlign w:val="bottom"/>
          </w:tcPr>
          <w:p>
            <w:pPr>
              <w:spacing w:after="0"/>
              <w:rPr>
                <w:color w:val="auto"/>
                <w:sz w:val="24"/>
                <w:szCs w:val="24"/>
              </w:rPr>
            </w:pPr>
          </w:p>
        </w:tc>
        <w:tc>
          <w:tcPr>
            <w:tcW w:w="4320" w:type="dxa"/>
            <w:tcBorders>
              <w:top w:val="nil"/>
              <w:left w:val="nil"/>
              <w:bottom w:val="nil"/>
              <w:right w:val="nil"/>
            </w:tcBorders>
            <w:vAlign w:val="bottom"/>
          </w:tcPr>
          <w:p>
            <w:pPr>
              <w:spacing w:after="0"/>
              <w:ind w:left="3840"/>
              <w:rPr>
                <w:color w:val="auto"/>
                <w:sz w:val="20"/>
                <w:szCs w:val="20"/>
              </w:rPr>
            </w:pPr>
            <w:r>
              <w:rPr>
                <w:rFonts w:ascii="宋体" w:hAnsi="宋体" w:eastAsia="宋体" w:cs="宋体"/>
                <w:color w:val="auto"/>
                <w:sz w:val="24"/>
                <w:szCs w:val="24"/>
              </w:rPr>
              <w:t>年</w:t>
            </w:r>
          </w:p>
        </w:tc>
        <w:tc>
          <w:tcPr>
            <w:tcW w:w="720" w:type="dxa"/>
            <w:tcBorders>
              <w:top w:val="nil"/>
              <w:left w:val="nil"/>
              <w:bottom w:val="nil"/>
              <w:right w:val="nil"/>
            </w:tcBorders>
            <w:vAlign w:val="bottom"/>
          </w:tcPr>
          <w:p>
            <w:pPr>
              <w:spacing w:after="0"/>
              <w:ind w:left="240"/>
              <w:rPr>
                <w:color w:val="auto"/>
                <w:sz w:val="20"/>
                <w:szCs w:val="20"/>
              </w:rPr>
            </w:pPr>
            <w:r>
              <w:rPr>
                <w:rFonts w:ascii="宋体" w:hAnsi="宋体" w:eastAsia="宋体" w:cs="宋体"/>
                <w:color w:val="auto"/>
                <w:sz w:val="24"/>
                <w:szCs w:val="24"/>
              </w:rPr>
              <w:t>月</w:t>
            </w:r>
          </w:p>
        </w:tc>
        <w:tc>
          <w:tcPr>
            <w:tcW w:w="780" w:type="dxa"/>
            <w:tcBorders>
              <w:top w:val="nil"/>
              <w:left w:val="nil"/>
              <w:bottom w:val="nil"/>
              <w:right w:val="single" w:color="auto" w:sz="4" w:space="0"/>
            </w:tcBorders>
            <w:vAlign w:val="bottom"/>
          </w:tcPr>
          <w:p>
            <w:pPr>
              <w:spacing w:after="0"/>
              <w:ind w:left="240"/>
              <w:rPr>
                <w:color w:val="auto"/>
                <w:sz w:val="20"/>
                <w:szCs w:val="20"/>
              </w:rPr>
            </w:pPr>
            <w:r>
              <w:rPr>
                <w:rFonts w:ascii="宋体" w:hAnsi="宋体" w:eastAsia="宋体" w:cs="宋体"/>
                <w:color w:val="auto"/>
                <w:sz w:val="24"/>
                <w:szCs w:val="24"/>
              </w:rPr>
              <w:t>日</w:t>
            </w:r>
          </w:p>
        </w:tc>
      </w:tr>
      <w:tr>
        <w:trPr>
          <w:trHeight w:val="194" w:hRule="atLeast"/>
        </w:trPr>
        <w:tc>
          <w:tcPr>
            <w:tcW w:w="2500" w:type="dxa"/>
            <w:tcBorders>
              <w:top w:val="nil"/>
              <w:left w:val="single" w:color="auto" w:sz="4" w:space="0"/>
              <w:bottom w:val="single" w:color="auto" w:sz="4" w:space="0"/>
              <w:right w:val="nil"/>
            </w:tcBorders>
            <w:vAlign w:val="bottom"/>
          </w:tcPr>
          <w:p>
            <w:pPr>
              <w:spacing w:after="0"/>
              <w:rPr>
                <w:color w:val="auto"/>
                <w:sz w:val="16"/>
                <w:szCs w:val="16"/>
              </w:rPr>
            </w:pPr>
          </w:p>
        </w:tc>
        <w:tc>
          <w:tcPr>
            <w:tcW w:w="4320" w:type="dxa"/>
            <w:tcBorders>
              <w:top w:val="nil"/>
              <w:left w:val="nil"/>
              <w:bottom w:val="single" w:color="auto" w:sz="4" w:space="0"/>
              <w:right w:val="nil"/>
            </w:tcBorders>
            <w:vAlign w:val="bottom"/>
          </w:tcPr>
          <w:p>
            <w:pPr>
              <w:spacing w:after="0"/>
              <w:rPr>
                <w:color w:val="auto"/>
                <w:sz w:val="16"/>
                <w:szCs w:val="16"/>
              </w:rPr>
            </w:pPr>
          </w:p>
        </w:tc>
        <w:tc>
          <w:tcPr>
            <w:tcW w:w="720" w:type="dxa"/>
            <w:tcBorders>
              <w:top w:val="nil"/>
              <w:left w:val="nil"/>
              <w:bottom w:val="single" w:color="auto" w:sz="4" w:space="0"/>
              <w:right w:val="nil"/>
            </w:tcBorders>
            <w:vAlign w:val="bottom"/>
          </w:tcPr>
          <w:p>
            <w:pPr>
              <w:spacing w:after="0"/>
              <w:rPr>
                <w:color w:val="auto"/>
                <w:sz w:val="16"/>
                <w:szCs w:val="16"/>
              </w:rPr>
            </w:pPr>
          </w:p>
        </w:tc>
        <w:tc>
          <w:tcPr>
            <w:tcW w:w="780" w:type="dxa"/>
            <w:tcBorders>
              <w:top w:val="nil"/>
              <w:left w:val="nil"/>
              <w:bottom w:val="single" w:color="auto" w:sz="4" w:space="0"/>
              <w:right w:val="single" w:color="auto" w:sz="4" w:space="0"/>
            </w:tcBorders>
            <w:vAlign w:val="bottom"/>
          </w:tcPr>
          <w:p>
            <w:pPr>
              <w:spacing w:after="0"/>
              <w:rPr>
                <w:color w:val="auto"/>
                <w:sz w:val="16"/>
                <w:szCs w:val="16"/>
              </w:rPr>
            </w:pPr>
          </w:p>
        </w:tc>
      </w:tr>
      <w:tr>
        <w:trPr>
          <w:trHeight w:val="341" w:hRule="atLeast"/>
        </w:trPr>
        <w:tc>
          <w:tcPr>
            <w:tcW w:w="2500" w:type="dxa"/>
            <w:tcBorders>
              <w:top w:val="single" w:color="auto" w:sz="4" w:space="0"/>
              <w:left w:val="single" w:color="auto" w:sz="4" w:space="0"/>
              <w:bottom w:val="nil"/>
              <w:right w:val="nil"/>
            </w:tcBorders>
            <w:vAlign w:val="bottom"/>
          </w:tcPr>
          <w:p>
            <w:pPr>
              <w:spacing w:after="0"/>
              <w:ind w:left="100"/>
              <w:rPr>
                <w:color w:val="auto"/>
                <w:sz w:val="20"/>
                <w:szCs w:val="20"/>
              </w:rPr>
            </w:pPr>
            <w:r>
              <w:rPr>
                <w:rFonts w:ascii="宋体" w:hAnsi="宋体" w:eastAsia="宋体" w:cs="宋体"/>
                <w:color w:val="auto"/>
                <w:sz w:val="24"/>
                <w:szCs w:val="24"/>
              </w:rPr>
              <w:t>选题是否合适： 是</w:t>
            </w:r>
            <w:r>
              <w:rPr>
                <w:rFonts w:ascii="Arial" w:hAnsi="Arial" w:eastAsia="Arial" w:cs="Arial"/>
                <w:color w:val="auto"/>
                <w:sz w:val="24"/>
                <w:szCs w:val="24"/>
              </w:rPr>
              <w:t>□</w:t>
            </w:r>
          </w:p>
        </w:tc>
        <w:tc>
          <w:tcPr>
            <w:tcW w:w="4320" w:type="dxa"/>
            <w:tcBorders>
              <w:top w:val="single" w:color="auto" w:sz="4" w:space="0"/>
              <w:left w:val="nil"/>
              <w:bottom w:val="nil"/>
              <w:right w:val="nil"/>
            </w:tcBorders>
            <w:vAlign w:val="bottom"/>
          </w:tcPr>
          <w:p>
            <w:pPr>
              <w:spacing w:after="0"/>
              <w:ind w:left="120"/>
              <w:rPr>
                <w:color w:val="auto"/>
                <w:sz w:val="20"/>
                <w:szCs w:val="20"/>
              </w:rPr>
            </w:pPr>
            <w:r>
              <w:rPr>
                <w:rFonts w:ascii="宋体" w:hAnsi="宋体" w:eastAsia="宋体" w:cs="宋体"/>
                <w:color w:val="auto"/>
                <w:sz w:val="24"/>
                <w:szCs w:val="24"/>
              </w:rPr>
              <w:t>否</w:t>
            </w:r>
            <w:r>
              <w:rPr>
                <w:rFonts w:ascii="Arial" w:hAnsi="Arial" w:eastAsia="Arial" w:cs="Arial"/>
                <w:color w:val="auto"/>
                <w:sz w:val="24"/>
                <w:szCs w:val="24"/>
              </w:rPr>
              <w:t>□</w:t>
            </w:r>
          </w:p>
        </w:tc>
        <w:tc>
          <w:tcPr>
            <w:tcW w:w="720" w:type="dxa"/>
            <w:tcBorders>
              <w:top w:val="single" w:color="auto" w:sz="4" w:space="0"/>
              <w:left w:val="nil"/>
              <w:bottom w:val="nil"/>
              <w:right w:val="nil"/>
            </w:tcBorders>
            <w:vAlign w:val="bottom"/>
          </w:tcPr>
          <w:p>
            <w:pPr>
              <w:spacing w:after="0"/>
              <w:rPr>
                <w:color w:val="auto"/>
                <w:sz w:val="24"/>
                <w:szCs w:val="24"/>
              </w:rPr>
            </w:pPr>
          </w:p>
        </w:tc>
        <w:tc>
          <w:tcPr>
            <w:tcW w:w="780" w:type="dxa"/>
            <w:tcBorders>
              <w:top w:val="single" w:color="auto" w:sz="4" w:space="0"/>
              <w:left w:val="nil"/>
              <w:bottom w:val="nil"/>
              <w:right w:val="single" w:color="auto" w:sz="4" w:space="0"/>
            </w:tcBorders>
            <w:vAlign w:val="bottom"/>
          </w:tcPr>
          <w:p>
            <w:pPr>
              <w:spacing w:after="0"/>
              <w:rPr>
                <w:color w:val="auto"/>
                <w:sz w:val="24"/>
                <w:szCs w:val="24"/>
              </w:rPr>
            </w:pPr>
          </w:p>
        </w:tc>
      </w:tr>
      <w:tr>
        <w:trPr>
          <w:trHeight w:val="468" w:hRule="atLeast"/>
        </w:trPr>
        <w:tc>
          <w:tcPr>
            <w:tcW w:w="2500" w:type="dxa"/>
            <w:tcBorders>
              <w:top w:val="nil"/>
              <w:left w:val="single" w:color="auto" w:sz="4" w:space="0"/>
              <w:bottom w:val="nil"/>
              <w:right w:val="nil"/>
            </w:tcBorders>
            <w:vAlign w:val="bottom"/>
          </w:tcPr>
          <w:p>
            <w:pPr>
              <w:spacing w:after="0"/>
              <w:ind w:left="100"/>
              <w:rPr>
                <w:color w:val="auto"/>
                <w:sz w:val="20"/>
                <w:szCs w:val="20"/>
              </w:rPr>
            </w:pPr>
            <w:r>
              <w:rPr>
                <w:rFonts w:ascii="宋体" w:hAnsi="宋体" w:eastAsia="宋体" w:cs="宋体"/>
                <w:color w:val="auto"/>
                <w:sz w:val="24"/>
                <w:szCs w:val="24"/>
              </w:rPr>
              <w:t>课题能否实现： 能</w:t>
            </w:r>
            <w:r>
              <w:rPr>
                <w:rFonts w:ascii="Arial" w:hAnsi="Arial" w:eastAsia="Arial" w:cs="Arial"/>
                <w:color w:val="auto"/>
                <w:sz w:val="24"/>
                <w:szCs w:val="24"/>
              </w:rPr>
              <w:t>□</w:t>
            </w:r>
          </w:p>
        </w:tc>
        <w:tc>
          <w:tcPr>
            <w:tcW w:w="4320" w:type="dxa"/>
            <w:tcBorders>
              <w:top w:val="nil"/>
              <w:left w:val="nil"/>
              <w:bottom w:val="nil"/>
              <w:right w:val="nil"/>
            </w:tcBorders>
            <w:vAlign w:val="bottom"/>
          </w:tcPr>
          <w:p>
            <w:pPr>
              <w:spacing w:after="0"/>
              <w:ind w:left="120"/>
              <w:rPr>
                <w:color w:val="auto"/>
                <w:sz w:val="20"/>
                <w:szCs w:val="20"/>
              </w:rPr>
            </w:pPr>
            <w:r>
              <w:rPr>
                <w:rFonts w:ascii="宋体" w:hAnsi="宋体" w:eastAsia="宋体" w:cs="宋体"/>
                <w:color w:val="auto"/>
                <w:sz w:val="24"/>
                <w:szCs w:val="24"/>
              </w:rPr>
              <w:t>不能</w:t>
            </w:r>
            <w:r>
              <w:rPr>
                <w:rFonts w:ascii="Arial" w:hAnsi="Arial" w:eastAsia="Arial" w:cs="Arial"/>
                <w:color w:val="auto"/>
                <w:sz w:val="24"/>
                <w:szCs w:val="24"/>
              </w:rPr>
              <w:t>□</w:t>
            </w:r>
          </w:p>
        </w:tc>
        <w:tc>
          <w:tcPr>
            <w:tcW w:w="720" w:type="dxa"/>
            <w:tcBorders>
              <w:top w:val="nil"/>
              <w:left w:val="nil"/>
              <w:bottom w:val="nil"/>
              <w:right w:val="nil"/>
            </w:tcBorders>
            <w:vAlign w:val="bottom"/>
          </w:tcPr>
          <w:p>
            <w:pPr>
              <w:spacing w:after="0"/>
              <w:rPr>
                <w:color w:val="auto"/>
                <w:sz w:val="24"/>
                <w:szCs w:val="24"/>
              </w:rPr>
            </w:pPr>
          </w:p>
        </w:tc>
        <w:tc>
          <w:tcPr>
            <w:tcW w:w="780" w:type="dxa"/>
            <w:tcBorders>
              <w:top w:val="nil"/>
              <w:left w:val="nil"/>
              <w:bottom w:val="nil"/>
              <w:right w:val="single" w:color="auto" w:sz="4" w:space="0"/>
            </w:tcBorders>
            <w:vAlign w:val="bottom"/>
          </w:tcPr>
          <w:p>
            <w:pPr>
              <w:spacing w:after="0"/>
              <w:rPr>
                <w:color w:val="auto"/>
                <w:sz w:val="24"/>
                <w:szCs w:val="24"/>
              </w:rPr>
            </w:pPr>
          </w:p>
        </w:tc>
      </w:tr>
      <w:tr>
        <w:trPr>
          <w:trHeight w:val="547" w:hRule="atLeast"/>
        </w:trPr>
        <w:tc>
          <w:tcPr>
            <w:tcW w:w="2500" w:type="dxa"/>
            <w:tcBorders>
              <w:top w:val="nil"/>
              <w:left w:val="single" w:color="auto" w:sz="4" w:space="0"/>
              <w:bottom w:val="nil"/>
              <w:right w:val="nil"/>
            </w:tcBorders>
            <w:vAlign w:val="bottom"/>
          </w:tcPr>
          <w:p>
            <w:pPr>
              <w:spacing w:after="0"/>
              <w:rPr>
                <w:color w:val="auto"/>
                <w:sz w:val="24"/>
                <w:szCs w:val="24"/>
              </w:rPr>
            </w:pPr>
          </w:p>
        </w:tc>
        <w:tc>
          <w:tcPr>
            <w:tcW w:w="4320" w:type="dxa"/>
            <w:tcBorders>
              <w:top w:val="nil"/>
              <w:left w:val="nil"/>
              <w:bottom w:val="nil"/>
              <w:right w:val="nil"/>
            </w:tcBorders>
            <w:vAlign w:val="bottom"/>
          </w:tcPr>
          <w:p>
            <w:pPr>
              <w:spacing w:after="0"/>
              <w:ind w:right="360"/>
              <w:jc w:val="right"/>
              <w:rPr>
                <w:color w:val="auto"/>
                <w:sz w:val="20"/>
                <w:szCs w:val="20"/>
              </w:rPr>
            </w:pPr>
            <w:r>
              <w:rPr>
                <w:rFonts w:ascii="宋体" w:hAnsi="宋体" w:eastAsia="宋体" w:cs="宋体"/>
                <w:color w:val="auto"/>
                <w:sz w:val="24"/>
                <w:szCs w:val="24"/>
              </w:rPr>
              <w:t>审题小组组长（签字）</w:t>
            </w:r>
          </w:p>
        </w:tc>
        <w:tc>
          <w:tcPr>
            <w:tcW w:w="720" w:type="dxa"/>
            <w:tcBorders>
              <w:top w:val="nil"/>
              <w:left w:val="nil"/>
              <w:bottom w:val="nil"/>
              <w:right w:val="nil"/>
            </w:tcBorders>
            <w:vAlign w:val="bottom"/>
          </w:tcPr>
          <w:p>
            <w:pPr>
              <w:spacing w:after="0"/>
              <w:rPr>
                <w:color w:val="auto"/>
                <w:sz w:val="24"/>
                <w:szCs w:val="24"/>
              </w:rPr>
            </w:pPr>
          </w:p>
        </w:tc>
        <w:tc>
          <w:tcPr>
            <w:tcW w:w="780" w:type="dxa"/>
            <w:tcBorders>
              <w:top w:val="nil"/>
              <w:left w:val="nil"/>
              <w:bottom w:val="nil"/>
              <w:right w:val="single" w:color="auto" w:sz="4" w:space="0"/>
            </w:tcBorders>
            <w:vAlign w:val="bottom"/>
          </w:tcPr>
          <w:p>
            <w:pPr>
              <w:spacing w:after="0"/>
              <w:rPr>
                <w:color w:val="auto"/>
                <w:sz w:val="24"/>
                <w:szCs w:val="24"/>
              </w:rPr>
            </w:pPr>
          </w:p>
        </w:tc>
      </w:tr>
      <w:tr>
        <w:trPr>
          <w:trHeight w:val="624" w:hRule="atLeast"/>
        </w:trPr>
        <w:tc>
          <w:tcPr>
            <w:tcW w:w="2500" w:type="dxa"/>
            <w:tcBorders>
              <w:top w:val="nil"/>
              <w:left w:val="single" w:color="auto" w:sz="4" w:space="0"/>
              <w:bottom w:val="single" w:color="auto" w:sz="4" w:space="0"/>
              <w:right w:val="nil"/>
            </w:tcBorders>
            <w:vAlign w:val="bottom"/>
          </w:tcPr>
          <w:p>
            <w:pPr>
              <w:spacing w:after="0"/>
              <w:rPr>
                <w:color w:val="auto"/>
                <w:sz w:val="24"/>
                <w:szCs w:val="24"/>
              </w:rPr>
            </w:pPr>
          </w:p>
        </w:tc>
        <w:tc>
          <w:tcPr>
            <w:tcW w:w="4320" w:type="dxa"/>
            <w:tcBorders>
              <w:top w:val="nil"/>
              <w:left w:val="nil"/>
              <w:bottom w:val="single" w:color="auto" w:sz="4" w:space="0"/>
              <w:right w:val="nil"/>
            </w:tcBorders>
            <w:vAlign w:val="bottom"/>
          </w:tcPr>
          <w:p>
            <w:pPr>
              <w:spacing w:after="0"/>
              <w:ind w:left="3840"/>
              <w:rPr>
                <w:color w:val="auto"/>
                <w:sz w:val="20"/>
                <w:szCs w:val="20"/>
              </w:rPr>
            </w:pPr>
            <w:r>
              <w:rPr>
                <w:rFonts w:ascii="宋体" w:hAnsi="宋体" w:eastAsia="宋体" w:cs="宋体"/>
                <w:color w:val="auto"/>
                <w:sz w:val="24"/>
                <w:szCs w:val="24"/>
              </w:rPr>
              <w:t>年</w:t>
            </w:r>
          </w:p>
        </w:tc>
        <w:tc>
          <w:tcPr>
            <w:tcW w:w="720" w:type="dxa"/>
            <w:tcBorders>
              <w:top w:val="nil"/>
              <w:left w:val="nil"/>
              <w:bottom w:val="single" w:color="auto" w:sz="4" w:space="0"/>
              <w:right w:val="nil"/>
            </w:tcBorders>
            <w:vAlign w:val="bottom"/>
          </w:tcPr>
          <w:p>
            <w:pPr>
              <w:spacing w:after="0"/>
              <w:ind w:left="240"/>
              <w:rPr>
                <w:color w:val="auto"/>
                <w:sz w:val="20"/>
                <w:szCs w:val="20"/>
              </w:rPr>
            </w:pPr>
            <w:r>
              <w:rPr>
                <w:rFonts w:ascii="宋体" w:hAnsi="宋体" w:eastAsia="宋体" w:cs="宋体"/>
                <w:color w:val="auto"/>
                <w:sz w:val="24"/>
                <w:szCs w:val="24"/>
              </w:rPr>
              <w:t>月</w:t>
            </w:r>
          </w:p>
        </w:tc>
        <w:tc>
          <w:tcPr>
            <w:tcW w:w="780" w:type="dxa"/>
            <w:tcBorders>
              <w:top w:val="nil"/>
              <w:left w:val="nil"/>
              <w:bottom w:val="single" w:color="auto" w:sz="4" w:space="0"/>
              <w:right w:val="single" w:color="auto" w:sz="4" w:space="0"/>
            </w:tcBorders>
            <w:vAlign w:val="bottom"/>
          </w:tcPr>
          <w:p>
            <w:pPr>
              <w:spacing w:after="0"/>
              <w:ind w:left="240"/>
              <w:rPr>
                <w:color w:val="auto"/>
                <w:sz w:val="20"/>
                <w:szCs w:val="20"/>
              </w:rPr>
            </w:pPr>
            <w:r>
              <w:rPr>
                <w:rFonts w:ascii="宋体" w:hAnsi="宋体" w:eastAsia="宋体" w:cs="宋体"/>
                <w:color w:val="auto"/>
                <w:sz w:val="24"/>
                <w:szCs w:val="24"/>
              </w:rPr>
              <w:t>日</w:t>
            </w:r>
          </w:p>
        </w:tc>
      </w:tr>
    </w:tbl>
    <w:p>
      <w:pPr>
        <w:spacing w:after="0"/>
        <w:ind w:left="240"/>
        <w:rPr>
          <w:color w:val="auto"/>
          <w:sz w:val="20"/>
          <w:szCs w:val="20"/>
        </w:rPr>
        <w:sectPr>
          <w:pgSz w:w="11900" w:h="16838"/>
          <w:pgMar w:top="1440" w:right="1780" w:bottom="716" w:left="1800" w:header="0" w:footer="0" w:gutter="0"/>
          <w:pgBorders>
            <w:top w:val="none" w:sz="0" w:space="0"/>
            <w:left w:val="none" w:sz="0" w:space="0"/>
            <w:bottom w:val="none" w:sz="0" w:space="0"/>
            <w:right w:val="none" w:sz="0" w:space="0"/>
          </w:pgBorders>
          <w:cols w:equalWidth="0" w:num="1">
            <w:col w:w="832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5"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17"/>
          <w:szCs w:val="17"/>
        </w:rPr>
        <w:t>B6</w:t>
      </w:r>
    </w:p>
    <w:sectPr>
      <w:type w:val="continuous"/>
      <w:pgSz w:w="11900" w:h="16838"/>
      <w:pgMar w:top="1440" w:right="5840" w:bottom="716" w:left="5860" w:header="0" w:footer="0" w:gutter="0"/>
      <w:pgBorders>
        <w:top w:val="none" w:sz="0" w:space="0"/>
        <w:left w:val="none" w:sz="0" w:space="0"/>
        <w:bottom w:val="none" w:sz="0" w:space="0"/>
        <w:right w:val="none" w:sz="0" w:space="0"/>
      </w:pgBorders>
      <w:cols w:equalWidth="0" w:num="1">
        <w:col w:w="2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37AD08"/>
    <w:multiLevelType w:val="singleLevel"/>
    <w:tmpl w:val="F537AD08"/>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balanceSingleByteDoubleByteWidth/>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FE728F"/>
    <w:rsid w:val="1AFAFB0D"/>
    <w:rsid w:val="1F9AC296"/>
    <w:rsid w:val="2CE3ED5B"/>
    <w:rsid w:val="2E3CC883"/>
    <w:rsid w:val="55836801"/>
    <w:rsid w:val="577EF6A7"/>
    <w:rsid w:val="5A7AAF03"/>
    <w:rsid w:val="5FA7B1E5"/>
    <w:rsid w:val="5FEF932F"/>
    <w:rsid w:val="635764BA"/>
    <w:rsid w:val="6FB6FB9D"/>
    <w:rsid w:val="6FE792BE"/>
    <w:rsid w:val="7730484C"/>
    <w:rsid w:val="79FBEDB1"/>
    <w:rsid w:val="7D3E6CE0"/>
    <w:rsid w:val="7DDB8DA9"/>
    <w:rsid w:val="7FC74DDA"/>
    <w:rsid w:val="7FD7B0D1"/>
    <w:rsid w:val="7FEB20DF"/>
    <w:rsid w:val="7FEFB530"/>
    <w:rsid w:val="7FFEEA9E"/>
    <w:rsid w:val="87771F2C"/>
    <w:rsid w:val="9FBF2E48"/>
    <w:rsid w:val="AFB7A4A6"/>
    <w:rsid w:val="B6F3B013"/>
    <w:rsid w:val="BBF4126D"/>
    <w:rsid w:val="BFECC468"/>
    <w:rsid w:val="BFF6F19D"/>
    <w:rsid w:val="D70FB08B"/>
    <w:rsid w:val="D7955284"/>
    <w:rsid w:val="DFAF076A"/>
    <w:rsid w:val="E57BF2B2"/>
    <w:rsid w:val="E77F2E30"/>
    <w:rsid w:val="ECCFC8CC"/>
    <w:rsid w:val="EE7D4E7F"/>
    <w:rsid w:val="EF6D2B0B"/>
    <w:rsid w:val="EFAF9212"/>
    <w:rsid w:val="EFF734B2"/>
    <w:rsid w:val="F3336323"/>
    <w:rsid w:val="F3DB428F"/>
    <w:rsid w:val="F61EF163"/>
    <w:rsid w:val="F7E4A04C"/>
    <w:rsid w:val="F87E463D"/>
    <w:rsid w:val="FFEC9A1C"/>
    <w:rsid w:val="FFFD53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rPr>
      <w:sz w:val="24"/>
    </w:rPr>
  </w:style>
  <w:style w:type="character" w:styleId="5">
    <w:name w:val="Emphasis"/>
    <w:basedOn w:val="4"/>
    <w:qFormat/>
    <w:uiPriority w:val="20"/>
    <w:rPr>
      <w:i/>
    </w:rPr>
  </w:style>
  <w:style w:type="character" w:customStyle="1" w:styleId="6">
    <w:name w:val="s1"/>
    <w:basedOn w:val="4"/>
    <w:qFormat/>
    <w:uiPriority w:val="0"/>
    <w:rPr>
      <w:u w:val="single"/>
    </w:rPr>
  </w:style>
  <w:style w:type="paragraph" w:customStyle="1" w:styleId="7">
    <w:name w:val="p2"/>
    <w:basedOn w:val="1"/>
    <w:qFormat/>
    <w:uiPriority w:val="0"/>
    <w:pPr>
      <w:spacing w:before="0" w:beforeAutospacing="0" w:after="0" w:afterAutospacing="0"/>
      <w:ind w:left="720" w:right="0" w:hanging="720"/>
      <w:jc w:val="left"/>
    </w:pPr>
    <w:rPr>
      <w:rFonts w:ascii="Helvetica Neue" w:hAnsi="Helvetica Neue" w:eastAsia="Helvetica Neue" w:cs="Helvetica Neue"/>
      <w:kern w:val="0"/>
      <w:sz w:val="28"/>
      <w:szCs w:val="28"/>
      <w:lang w:val="en-US" w:eastAsia="zh-CN" w:bidi="ar"/>
    </w:rPr>
  </w:style>
  <w:style w:type="character" w:customStyle="1" w:styleId="8">
    <w:name w:val="apple-tab-span"/>
    <w:basedOn w:val="4"/>
    <w:qFormat/>
    <w:uiPriority w:val="0"/>
  </w:style>
  <w:style w:type="paragraph" w:customStyle="1" w:styleId="9">
    <w:name w:val="p1"/>
    <w:basedOn w:val="1"/>
    <w:qFormat/>
    <w:uiPriority w:val="0"/>
    <w:pPr>
      <w:spacing w:before="0" w:beforeAutospacing="0" w:after="0" w:afterAutospacing="0"/>
      <w:ind w:left="0" w:right="0"/>
      <w:jc w:val="left"/>
    </w:pPr>
    <w:rPr>
      <w:rFonts w:hint="default" w:ascii="Helvetica Neue" w:hAnsi="Helvetica Neue" w:eastAsia="Helvetica Neue" w:cs="Helvetica Neue"/>
      <w:kern w:val="0"/>
      <w:sz w:val="28"/>
      <w:szCs w:val="28"/>
      <w:lang w:val="en-US" w:eastAsia="zh-CN" w:bidi="ar"/>
    </w:rPr>
  </w:style>
  <w:style w:type="character" w:customStyle="1" w:styleId="10">
    <w:name w:val="15"/>
    <w:basedOn w:val="4"/>
    <w:qFormat/>
    <w:uiPriority w:val="0"/>
    <w:rPr>
      <w:rFonts w:hint="default" w:ascii="Times New Roman" w:hAnsi="Times New Roman" w:cs="Times New Roman"/>
      <w:i/>
    </w:rPr>
  </w:style>
  <w:style w:type="character" w:customStyle="1" w:styleId="11">
    <w:name w:val="10"/>
    <w:basedOn w:val="4"/>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1</TotalTime>
  <ScaleCrop>false</ScaleCrop>
  <LinksUpToDate>false</LinksUpToDate>
  <CharactersWithSpaces>3</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2023-01-16T13:52:00Z</dcterms:created>
  <dc:creator>Windows User</dc:creator>
  <cp:lastModifiedBy>WPS_1604470737</cp:lastModifiedBy>
  <dcterms:modified xsi:type="dcterms:W3CDTF">2023-06-12T16:34:34Z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715612BCE53FEB8FD61FC5630B8108A4</vt:lpwstr>
  </property>
</Properties>
</file>