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ind w:firstLine="0" w:firstLineChars="0"/>
        <w:jc w:val="center"/>
        <w:rPr>
          <w:rFonts w:eastAsia="黑体"/>
          <w:b/>
          <w:sz w:val="44"/>
        </w:rPr>
      </w:pPr>
      <w:r>
        <w:rPr>
          <w:rFonts w:hint="eastAsia" w:eastAsia="黑体"/>
          <w:b/>
          <w:sz w:val="44"/>
        </w:rPr>
        <w:drawing>
          <wp:inline distT="0" distB="0" distL="0" distR="0">
            <wp:extent cx="2562225" cy="838200"/>
            <wp:effectExtent l="0" t="0" r="952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spacing w:before="62"/>
        <w:ind w:firstLine="0" w:firstLineChars="0"/>
        <w:jc w:val="center"/>
        <w:rPr>
          <w:b/>
          <w:sz w:val="44"/>
        </w:rPr>
      </w:pPr>
      <w:r>
        <w:rPr>
          <w:rFonts w:hint="eastAsia" w:eastAsia="黑体"/>
          <w:b/>
          <w:sz w:val="44"/>
        </w:rPr>
        <w:t>本科生毕业论文</w:t>
      </w:r>
    </w:p>
    <w:p>
      <w:pPr>
        <w:spacing w:before="62"/>
        <w:ind w:firstLine="480"/>
      </w:pPr>
    </w:p>
    <w:p>
      <w:pPr>
        <w:spacing w:before="62"/>
        <w:ind w:firstLine="480"/>
      </w:pPr>
    </w:p>
    <w:p>
      <w:pPr>
        <w:spacing w:before="62"/>
        <w:ind w:firstLine="480"/>
      </w:pPr>
    </w:p>
    <w:p>
      <w:pPr>
        <w:spacing w:before="62"/>
        <w:ind w:firstLine="480"/>
      </w:pPr>
    </w:p>
    <w:p>
      <w:pPr>
        <w:spacing w:before="62"/>
        <w:ind w:firstLine="0" w:firstLineChars="0"/>
        <w:jc w:val="center"/>
      </w:pPr>
      <w:r>
        <w:rPr>
          <w:rFonts w:hint="eastAsia"/>
        </w:rPr>
        <w:drawing>
          <wp:inline distT="0" distB="0" distL="0" distR="0">
            <wp:extent cx="2095500" cy="1924050"/>
            <wp:effectExtent l="0" t="0" r="0" b="0"/>
            <wp:docPr id="1" name="图片 1"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天津大学标准校徽"/>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95500" cy="1924050"/>
                    </a:xfrm>
                    <a:prstGeom prst="rect">
                      <a:avLst/>
                    </a:prstGeom>
                    <a:noFill/>
                    <a:ln>
                      <a:noFill/>
                    </a:ln>
                  </pic:spPr>
                </pic:pic>
              </a:graphicData>
            </a:graphic>
          </wp:inline>
        </w:drawing>
      </w:r>
    </w:p>
    <w:p>
      <w:pPr>
        <w:spacing w:before="62"/>
        <w:rPr>
          <w:sz w:val="10"/>
        </w:rPr>
      </w:pPr>
    </w:p>
    <w:p>
      <w:pPr>
        <w:spacing w:before="62"/>
        <w:ind w:firstLine="643"/>
        <w:rPr>
          <w:rFonts w:hint="default" w:ascii="黑体" w:hAnsi="黑体" w:eastAsia="黑体"/>
          <w:b/>
          <w:sz w:val="32"/>
          <w:szCs w:val="32"/>
          <w:lang w:val="en-US" w:eastAsia="zh-Hans"/>
        </w:rPr>
      </w:pPr>
      <w:r>
        <w:rPr>
          <w:rFonts w:hint="eastAsia" w:ascii="黑体" w:hAnsi="黑体" w:eastAsia="黑体"/>
          <w:b/>
          <w:sz w:val="32"/>
          <w:szCs w:val="32"/>
        </w:rPr>
        <w:t>题目：</w:t>
      </w:r>
      <w:r>
        <w:rPr>
          <w:rFonts w:hint="eastAsia" w:ascii="黑体" w:hAnsi="黑体" w:eastAsia="黑体"/>
          <w:b/>
          <w:sz w:val="32"/>
          <w:szCs w:val="32"/>
          <w:lang w:val="en-US" w:eastAsia="zh-Hans"/>
        </w:rPr>
        <w:t>美国科学研究系统的建模及合作模式的挖掘</w:t>
      </w:r>
    </w:p>
    <w:p>
      <w:pPr>
        <w:spacing w:before="62"/>
        <w:ind w:firstLine="480"/>
      </w:pPr>
    </w:p>
    <w:p>
      <w:pPr>
        <w:spacing w:before="62"/>
        <w:ind w:firstLine="480"/>
      </w:pPr>
    </w:p>
    <w:p>
      <w:pPr>
        <w:spacing w:before="62"/>
        <w:ind w:firstLine="1839" w:firstLineChars="574"/>
        <w:rPr>
          <w:rFonts w:hint="default" w:eastAsia="宋体"/>
          <w:b/>
          <w:sz w:val="32"/>
          <w:u w:val="single"/>
          <w:lang w:eastAsia="zh-Hans"/>
        </w:rPr>
      </w:pPr>
      <w:r>
        <w:rPr>
          <w:rFonts w:hint="eastAsia"/>
          <w:b/>
          <w:sz w:val="32"/>
        </w:rPr>
        <w:t xml:space="preserve">学    院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管理与经济学部</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eastAsia="宋体" w:asciiTheme="minorEastAsia" w:hAnsiTheme="minorEastAsia"/>
          <w:b/>
          <w:sz w:val="32"/>
          <w:u w:val="single"/>
          <w:lang w:eastAsia="zh-Hans"/>
        </w:rPr>
      </w:pPr>
      <w:r>
        <w:rPr>
          <w:rFonts w:hint="eastAsia"/>
          <w:b/>
          <w:sz w:val="32"/>
        </w:rPr>
        <w:t xml:space="preserve">专    业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信息管理与信息系统</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年    级 </w:t>
      </w:r>
      <w:r>
        <w:rPr>
          <w:rFonts w:hint="default" w:asciiTheme="minorEastAsia" w:hAnsiTheme="minorEastAsia" w:eastAsiaTheme="minorEastAsia"/>
          <w:b/>
          <w:sz w:val="32"/>
          <w:u w:val="single"/>
          <w:lang w:eastAsia="zh-Hans"/>
        </w:rPr>
        <w:t xml:space="preserve">       </w:t>
      </w:r>
      <w:r>
        <w:rPr>
          <w:rFonts w:hint="default" w:asciiTheme="minorEastAsia" w:hAnsiTheme="minorEastAsia" w:eastAsiaTheme="minorEastAsia"/>
          <w:b/>
          <w:sz w:val="32"/>
          <w:u w:val="single"/>
        </w:rPr>
        <w:t>2019</w:t>
      </w:r>
      <w:r>
        <w:rPr>
          <w:rFonts w:hint="eastAsia" w:asciiTheme="minorEastAsia" w:hAnsiTheme="minorEastAsia" w:eastAsiaTheme="minorEastAsia"/>
          <w:b/>
          <w:sz w:val="32"/>
          <w:u w:val="single"/>
          <w:lang w:val="en-US" w:eastAsia="zh-Hans"/>
        </w:rPr>
        <w:t>级</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姓    名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蒋世华</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rPr>
      </w:pPr>
      <w:r>
        <w:rPr>
          <w:rFonts w:hint="eastAsia" w:asciiTheme="minorEastAsia" w:hAnsiTheme="minorEastAsia" w:eastAsiaTheme="minorEastAsia"/>
          <w:b/>
          <w:sz w:val="32"/>
        </w:rPr>
        <w:t xml:space="preserve">学    号 </w:t>
      </w:r>
      <w:r>
        <w:rPr>
          <w:rFonts w:hint="default" w:asciiTheme="minorEastAsia" w:hAnsiTheme="minorEastAsia" w:eastAsiaTheme="minorEastAsia"/>
          <w:b/>
          <w:sz w:val="32"/>
          <w:u w:val="single"/>
        </w:rPr>
        <w:t xml:space="preserve">     3019209018     </w:t>
      </w:r>
    </w:p>
    <w:p>
      <w:pPr>
        <w:spacing w:before="62"/>
        <w:ind w:firstLine="1839" w:firstLineChars="574"/>
        <w:jc w:val="left"/>
        <w:rPr>
          <w:rFonts w:hint="default" w:eastAsiaTheme="minorEastAsia"/>
          <w:b/>
          <w:bCs/>
          <w:sz w:val="44"/>
          <w:lang w:eastAsia="zh-Hans"/>
        </w:rPr>
        <w:sectPr>
          <w:headerReference r:id="rId7" w:type="first"/>
          <w:footerReference r:id="rId10" w:type="first"/>
          <w:headerReference r:id="rId5" w:type="default"/>
          <w:footerReference r:id="rId8" w:type="default"/>
          <w:headerReference r:id="rId6" w:type="even"/>
          <w:footerReference r:id="rId9" w:type="even"/>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Theme="minorEastAsia" w:hAnsiTheme="minorEastAsia" w:eastAsiaTheme="minorEastAsia"/>
          <w:b/>
          <w:sz w:val="32"/>
        </w:rPr>
        <w:t xml:space="preserve">指导教师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王文俊</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教授</w:t>
      </w:r>
      <w:r>
        <w:rPr>
          <w:rFonts w:hint="default" w:asciiTheme="minorEastAsia" w:hAnsiTheme="minorEastAsia" w:eastAsiaTheme="minorEastAsia"/>
          <w:b/>
          <w:sz w:val="32"/>
          <w:u w:val="single"/>
          <w:lang w:eastAsia="zh-Hans"/>
        </w:rPr>
        <w:t xml:space="preserve">    </w:t>
      </w:r>
    </w:p>
    <w:p>
      <w:pPr>
        <w:spacing w:before="48"/>
        <w:ind w:firstLine="883"/>
        <w:jc w:val="center"/>
        <w:rPr>
          <w:rFonts w:ascii="宋体" w:hAnsi="宋体"/>
          <w:b/>
          <w:sz w:val="44"/>
          <w:szCs w:val="44"/>
        </w:rPr>
      </w:pPr>
    </w:p>
    <w:p>
      <w:pPr>
        <w:spacing w:before="48"/>
        <w:ind w:firstLine="0" w:firstLineChars="0"/>
        <w:jc w:val="center"/>
        <w:rPr>
          <w:rFonts w:ascii="宋体" w:hAnsi="宋体"/>
          <w:b/>
          <w:sz w:val="44"/>
          <w:szCs w:val="44"/>
        </w:rPr>
      </w:pPr>
      <w:r>
        <w:rPr>
          <w:rFonts w:hint="eastAsia" w:ascii="宋体" w:hAnsi="宋体"/>
          <w:b/>
          <w:sz w:val="44"/>
          <w:szCs w:val="44"/>
        </w:rPr>
        <w:t>独创性声明</w:t>
      </w:r>
    </w:p>
    <w:p>
      <w:pPr>
        <w:spacing w:before="48"/>
        <w:ind w:firstLine="883"/>
        <w:jc w:val="center"/>
        <w:rPr>
          <w:rFonts w:ascii="宋体" w:hAnsi="宋体"/>
          <w:b/>
          <w:sz w:val="44"/>
          <w:szCs w:val="44"/>
        </w:rPr>
      </w:pPr>
    </w:p>
    <w:p>
      <w:pPr>
        <w:spacing w:before="48"/>
        <w:ind w:firstLine="640"/>
        <w:rPr>
          <w:rFonts w:ascii="宋体" w:hAnsi="宋体"/>
          <w:sz w:val="32"/>
        </w:rPr>
      </w:pPr>
      <w:r>
        <w:rPr>
          <w:rFonts w:hint="eastAsia" w:ascii="宋体" w:hAnsi="宋体"/>
          <w:sz w:val="32"/>
        </w:rPr>
        <w:t>本人声明：所呈交的毕业设计（论文），是本人在指导教师指导下，进行研究工作所取得的成果。除文中已经注明引用的内容外，本毕业设计（论文）中不包含任何他人已经发表或撰写过的研究成果。对本毕业设计（论文）所涉及的研究工作做出贡献的其他个人和集体，均已在论文中作了明确的说明。本毕业设计（论文）原创性声明的法律责任由本人承担。</w:t>
      </w:r>
    </w:p>
    <w:p>
      <w:pPr>
        <w:spacing w:before="48"/>
        <w:ind w:firstLine="640"/>
        <w:jc w:val="center"/>
        <w:rPr>
          <w:rFonts w:ascii="宋体" w:hAnsi="宋体"/>
          <w:sz w:val="32"/>
        </w:rPr>
      </w:pPr>
    </w:p>
    <w:p>
      <w:pPr>
        <w:spacing w:before="48"/>
        <w:ind w:firstLine="640"/>
        <w:jc w:val="center"/>
        <w:rPr>
          <w:rFonts w:ascii="宋体" w:hAnsi="宋体"/>
          <w:sz w:val="32"/>
        </w:rPr>
      </w:pPr>
    </w:p>
    <w:p>
      <w:pPr>
        <w:spacing w:before="48"/>
        <w:ind w:firstLine="0" w:firstLineChars="0"/>
        <w:jc w:val="center"/>
        <w:rPr>
          <w:rFonts w:ascii="宋体" w:hAnsi="宋体"/>
          <w:sz w:val="32"/>
        </w:rPr>
      </w:pPr>
      <w:r>
        <w:rPr>
          <w:rFonts w:hint="eastAsia" w:ascii="宋体" w:hAnsi="宋体"/>
          <w:sz w:val="32"/>
        </w:rPr>
        <w:t xml:space="preserve">论文作者签名：               </w:t>
      </w:r>
    </w:p>
    <w:p>
      <w:pPr>
        <w:spacing w:before="48"/>
        <w:ind w:firstLine="640"/>
        <w:jc w:val="center"/>
        <w:rPr>
          <w:rFonts w:ascii="宋体" w:hAnsi="宋体"/>
          <w:sz w:val="32"/>
        </w:rPr>
      </w:pPr>
      <w:r>
        <w:rPr>
          <w:rFonts w:hint="eastAsia" w:ascii="宋体" w:hAnsi="宋体"/>
          <w:sz w:val="32"/>
        </w:rPr>
        <w:t xml:space="preserve">                       </w:t>
      </w:r>
      <w:r>
        <w:rPr>
          <w:rFonts w:hint="default" w:ascii="宋体" w:hAnsi="宋体"/>
          <w:sz w:val="32"/>
        </w:rPr>
        <w:t xml:space="preserve">      </w:t>
      </w:r>
      <w:r>
        <w:rPr>
          <w:rFonts w:hint="eastAsia" w:ascii="宋体" w:hAnsi="宋体"/>
          <w:sz w:val="32"/>
        </w:rPr>
        <w:t>年    月     日</w:t>
      </w:r>
    </w:p>
    <w:p>
      <w:pPr>
        <w:spacing w:before="48"/>
        <w:ind w:firstLine="640"/>
        <w:jc w:val="center"/>
        <w:rPr>
          <w:rFonts w:ascii="宋体" w:hAnsi="宋体"/>
          <w:sz w:val="32"/>
        </w:rPr>
      </w:pPr>
      <w:r>
        <w:rPr>
          <w:rFonts w:ascii="宋体" w:hAnsi="宋体"/>
          <w:sz w:val="32"/>
        </w:rPr>
        <w:t xml:space="preserve">  </w:t>
      </w:r>
    </w:p>
    <w:p>
      <w:pPr>
        <w:spacing w:before="48"/>
        <w:ind w:firstLine="640"/>
        <w:jc w:val="center"/>
        <w:rPr>
          <w:rFonts w:ascii="宋体" w:hAnsi="宋体"/>
          <w:sz w:val="32"/>
        </w:rPr>
      </w:pPr>
    </w:p>
    <w:p>
      <w:pPr>
        <w:spacing w:before="48"/>
        <w:ind w:firstLine="640"/>
        <w:rPr>
          <w:rFonts w:ascii="宋体" w:hAnsi="宋体"/>
          <w:sz w:val="32"/>
        </w:rPr>
      </w:pPr>
      <w:r>
        <w:rPr>
          <w:rFonts w:hint="eastAsia" w:ascii="宋体" w:hAnsi="宋体"/>
          <w:sz w:val="32"/>
        </w:rPr>
        <w:t>本人声明：本毕业设计（论文）是本人指导学生完成的研究成果，已经审阅过论文的全部内容。</w:t>
      </w:r>
    </w:p>
    <w:p>
      <w:pPr>
        <w:spacing w:before="48"/>
        <w:ind w:firstLine="640"/>
        <w:jc w:val="center"/>
        <w:rPr>
          <w:rFonts w:ascii="宋体" w:hAnsi="宋体"/>
          <w:sz w:val="32"/>
        </w:rPr>
      </w:pPr>
      <w:r>
        <w:rPr>
          <w:rFonts w:ascii="宋体" w:hAnsi="宋体"/>
          <w:sz w:val="32"/>
        </w:rPr>
        <w:t xml:space="preserve">   </w:t>
      </w:r>
    </w:p>
    <w:p>
      <w:pPr>
        <w:spacing w:before="48"/>
        <w:ind w:firstLine="640"/>
        <w:jc w:val="center"/>
        <w:rPr>
          <w:rFonts w:ascii="宋体" w:hAnsi="宋体"/>
          <w:sz w:val="32"/>
        </w:rPr>
      </w:pPr>
      <w:r>
        <w:rPr>
          <w:rFonts w:hint="eastAsia" w:ascii="宋体" w:hAnsi="宋体"/>
          <w:sz w:val="32"/>
        </w:rPr>
        <w:t xml:space="preserve">论文指导教师签名：              </w:t>
      </w:r>
    </w:p>
    <w:p>
      <w:pPr>
        <w:spacing w:before="48"/>
        <w:ind w:firstLine="640"/>
        <w:jc w:val="center"/>
        <w:rPr>
          <w:rFonts w:ascii="宋体" w:hAnsi="宋体"/>
          <w:sz w:val="32"/>
        </w:rPr>
      </w:pPr>
      <w:r>
        <w:rPr>
          <w:rFonts w:hint="eastAsia" w:ascii="宋体" w:hAnsi="宋体"/>
          <w:sz w:val="32"/>
        </w:rPr>
        <w:t xml:space="preserve">                             年    月     日</w:t>
      </w:r>
    </w:p>
    <w:p>
      <w:pPr>
        <w:spacing w:before="48"/>
        <w:ind w:firstLine="640"/>
        <w:jc w:val="center"/>
        <w:rPr>
          <w:rFonts w:ascii="宋体" w:hAnsi="宋体"/>
          <w:sz w:val="32"/>
        </w:rPr>
      </w:pPr>
    </w:p>
    <w:p>
      <w:pPr>
        <w:spacing w:before="48"/>
        <w:ind w:firstLine="640"/>
        <w:jc w:val="center"/>
        <w:rPr>
          <w:rFonts w:ascii="宋体" w:hAnsi="宋体"/>
          <w:sz w:val="32"/>
        </w:rPr>
        <w:sectPr>
          <w:footerReference r:id="rId11"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linePitch="419" w:charSpace="1783"/>
        </w:sectPr>
      </w:pPr>
    </w:p>
    <w:p>
      <w:pPr>
        <w:spacing w:beforeLines="0" w:after="360" w:line="240" w:lineRule="auto"/>
        <w:ind w:firstLine="0" w:firstLineChars="0"/>
        <w:jc w:val="center"/>
        <w:rPr>
          <w:b/>
          <w:sz w:val="44"/>
        </w:rPr>
      </w:pPr>
      <w:bookmarkStart w:id="0" w:name="_Toc464327621"/>
      <w:bookmarkStart w:id="1" w:name="_Toc464325077"/>
      <w:r>
        <w:rPr>
          <w:rFonts w:hint="eastAsia"/>
          <w:b/>
          <w:sz w:val="44"/>
        </w:rPr>
        <w:t xml:space="preserve">摘 </w:t>
      </w:r>
      <w:r>
        <w:rPr>
          <w:b/>
          <w:sz w:val="44"/>
        </w:rPr>
        <w:t xml:space="preserve"> </w:t>
      </w:r>
      <w:r>
        <w:rPr>
          <w:rFonts w:hint="eastAsia"/>
          <w:b/>
          <w:sz w:val="44"/>
        </w:rPr>
        <w:t>要</w:t>
      </w:r>
      <w:bookmarkEnd w:id="0"/>
      <w:bookmarkEnd w:id="1"/>
    </w:p>
    <w:p>
      <w:pPr>
        <w:rPr>
          <w:rFonts w:hint="default" w:cs="Times New Roman"/>
          <w:szCs w:val="22"/>
          <w:highlight w:val="none"/>
          <w:lang w:eastAsia="zh-Hans"/>
        </w:rPr>
      </w:pPr>
      <w:r>
        <w:rPr>
          <w:rFonts w:hint="eastAsia" w:cs="Times New Roman"/>
          <w:szCs w:val="22"/>
          <w:highlight w:val="none"/>
          <w:lang w:val="en-US" w:eastAsia="zh-Hans"/>
        </w:rPr>
        <w:t>科学研究是评价一个国家发展水平的重要标准</w:t>
      </w:r>
      <w:r>
        <w:rPr>
          <w:rFonts w:hint="default" w:cs="Times New Roman"/>
          <w:szCs w:val="22"/>
          <w:highlight w:val="none"/>
          <w:lang w:eastAsia="zh-Hans"/>
        </w:rPr>
        <w:t>，</w:t>
      </w:r>
      <w:r>
        <w:rPr>
          <w:rFonts w:hint="eastAsia" w:cs="Times New Roman"/>
          <w:szCs w:val="22"/>
          <w:highlight w:val="none"/>
          <w:lang w:val="en-US" w:eastAsia="zh-Hans"/>
        </w:rPr>
        <w:t>而评判一个国家的科研水平最直观的标准便是对它的相关科研成果信息进行研究和评价</w:t>
      </w:r>
      <w:r>
        <w:rPr>
          <w:rFonts w:hint="default" w:cs="Times New Roman"/>
          <w:szCs w:val="22"/>
          <w:highlight w:val="none"/>
          <w:lang w:eastAsia="zh-Hans"/>
        </w:rPr>
        <w:t>，</w:t>
      </w:r>
      <w:r>
        <w:rPr>
          <w:rFonts w:hint="eastAsia" w:cs="Times New Roman"/>
          <w:szCs w:val="22"/>
          <w:highlight w:val="none"/>
          <w:lang w:val="en-US" w:eastAsia="zh-Hans"/>
        </w:rPr>
        <w:t>因此本文着重从科研项目</w:t>
      </w:r>
      <w:r>
        <w:rPr>
          <w:rFonts w:hint="default" w:cs="Times New Roman"/>
          <w:szCs w:val="22"/>
          <w:highlight w:val="none"/>
          <w:lang w:eastAsia="zh-Hans"/>
        </w:rPr>
        <w:t>、</w:t>
      </w:r>
      <w:r>
        <w:rPr>
          <w:rFonts w:hint="eastAsia" w:cs="Times New Roman"/>
          <w:szCs w:val="22"/>
          <w:highlight w:val="none"/>
          <w:lang w:val="en-US" w:eastAsia="zh-Hans"/>
        </w:rPr>
        <w:t>科研人员、科研机构</w:t>
      </w:r>
      <w:r>
        <w:rPr>
          <w:rFonts w:hint="default" w:cs="Times New Roman"/>
          <w:szCs w:val="22"/>
          <w:highlight w:val="none"/>
          <w:lang w:eastAsia="zh-Hans"/>
        </w:rPr>
        <w:t>、</w:t>
      </w:r>
      <w:r>
        <w:rPr>
          <w:rFonts w:hint="eastAsia" w:cs="Times New Roman"/>
          <w:szCs w:val="22"/>
          <w:highlight w:val="none"/>
          <w:lang w:val="en-US" w:eastAsia="zh-Hans"/>
        </w:rPr>
        <w:t>科研论文四个本体构建关于美国科学研究系统的知识图谱</w:t>
      </w:r>
      <w:r>
        <w:rPr>
          <w:rFonts w:hint="default" w:cs="Times New Roman"/>
          <w:szCs w:val="22"/>
          <w:highlight w:val="none"/>
          <w:lang w:eastAsia="zh-Hans"/>
        </w:rPr>
        <w:t>，以实现对美国科研发展的建模。</w:t>
      </w:r>
    </w:p>
    <w:p>
      <w:pPr>
        <w:rPr>
          <w:rFonts w:hint="default" w:cs="Times New Roman"/>
          <w:szCs w:val="22"/>
          <w:highlight w:val="none"/>
          <w:lang w:eastAsia="zh-Hans"/>
        </w:rPr>
      </w:pPr>
      <w:r>
        <w:rPr>
          <w:rFonts w:hint="eastAsia" w:cs="Times New Roman"/>
          <w:szCs w:val="22"/>
          <w:highlight w:val="none"/>
          <w:lang w:val="en-US" w:eastAsia="zh-Hans"/>
        </w:rPr>
        <w:t>目前</w:t>
      </w:r>
      <w:r>
        <w:rPr>
          <w:rFonts w:hint="default" w:cs="Times New Roman"/>
          <w:szCs w:val="22"/>
          <w:highlight w:val="none"/>
          <w:lang w:eastAsia="zh-Hans"/>
        </w:rPr>
        <w:t>构建知识图谱的主要问题包括几个方面：数据质量问题、</w:t>
      </w:r>
      <w:r>
        <w:rPr>
          <w:rFonts w:hint="eastAsia" w:cs="Times New Roman"/>
          <w:szCs w:val="22"/>
          <w:highlight w:val="none"/>
          <w:lang w:val="en-US" w:eastAsia="zh-Hans"/>
        </w:rPr>
        <w:t>不同</w:t>
      </w:r>
      <w:r>
        <w:rPr>
          <w:rFonts w:hint="default" w:cs="Times New Roman"/>
          <w:szCs w:val="22"/>
          <w:highlight w:val="none"/>
          <w:lang w:eastAsia="zh-Hans"/>
        </w:rPr>
        <w:t>数据</w:t>
      </w:r>
      <w:r>
        <w:rPr>
          <w:rFonts w:hint="eastAsia" w:cs="Times New Roman"/>
          <w:szCs w:val="22"/>
          <w:highlight w:val="none"/>
          <w:lang w:val="en-US" w:eastAsia="zh-Hans"/>
        </w:rPr>
        <w:t>源</w:t>
      </w:r>
      <w:r>
        <w:rPr>
          <w:rFonts w:hint="default" w:cs="Times New Roman"/>
          <w:szCs w:val="22"/>
          <w:highlight w:val="none"/>
          <w:lang w:eastAsia="zh-Hans"/>
        </w:rPr>
        <w:t>问题、实体识别和链接问题、本体构建问题。</w:t>
      </w:r>
      <w:r>
        <w:rPr>
          <w:rFonts w:hint="eastAsia" w:cs="Times New Roman"/>
          <w:szCs w:val="22"/>
          <w:highlight w:val="none"/>
          <w:lang w:val="en-US" w:eastAsia="zh-Hans"/>
        </w:rPr>
        <w:t>同时在构建美国学术研究网络时也存在诸多方面的挑战</w:t>
      </w:r>
      <w:r>
        <w:rPr>
          <w:rFonts w:hint="default" w:cs="Times New Roman"/>
          <w:szCs w:val="22"/>
          <w:highlight w:val="none"/>
          <w:lang w:eastAsia="zh-Hans"/>
        </w:rPr>
        <w:t>，</w:t>
      </w:r>
      <w:r>
        <w:rPr>
          <w:rFonts w:hint="eastAsia" w:cs="Times New Roman"/>
          <w:szCs w:val="22"/>
          <w:highlight w:val="none"/>
          <w:lang w:val="en-US" w:eastAsia="zh-Hans"/>
        </w:rPr>
        <w:t>数据来源的多样性</w:t>
      </w:r>
      <w:r>
        <w:rPr>
          <w:rFonts w:hint="default" w:cs="Times New Roman"/>
          <w:szCs w:val="22"/>
          <w:highlight w:val="none"/>
          <w:lang w:eastAsia="zh-Hans"/>
        </w:rPr>
        <w:t>、</w:t>
      </w:r>
      <w:r>
        <w:rPr>
          <w:rFonts w:hint="eastAsia" w:cs="Times New Roman"/>
          <w:szCs w:val="22"/>
          <w:highlight w:val="none"/>
          <w:lang w:val="en-US" w:eastAsia="zh-Hans"/>
        </w:rPr>
        <w:t>数据质量和准确性</w:t>
      </w:r>
      <w:r>
        <w:rPr>
          <w:rFonts w:hint="default" w:cs="Times New Roman"/>
          <w:szCs w:val="22"/>
          <w:highlight w:val="none"/>
          <w:lang w:eastAsia="zh-Hans"/>
        </w:rPr>
        <w:t>、</w:t>
      </w:r>
      <w:r>
        <w:rPr>
          <w:rFonts w:hint="eastAsia" w:cs="Times New Roman"/>
          <w:szCs w:val="22"/>
          <w:highlight w:val="none"/>
          <w:lang w:val="en-US" w:eastAsia="zh-Hans"/>
        </w:rPr>
        <w:t>实体链接和消歧</w:t>
      </w:r>
      <w:r>
        <w:rPr>
          <w:rFonts w:hint="default" w:cs="Times New Roman"/>
          <w:szCs w:val="22"/>
          <w:highlight w:val="none"/>
          <w:lang w:eastAsia="zh-Hans"/>
        </w:rPr>
        <w:t>、</w:t>
      </w:r>
      <w:r>
        <w:rPr>
          <w:rFonts w:hint="eastAsia" w:cs="Times New Roman"/>
          <w:szCs w:val="22"/>
          <w:highlight w:val="none"/>
          <w:lang w:val="en-US" w:eastAsia="zh-Hans"/>
        </w:rPr>
        <w:t>本体的设计和应用</w:t>
      </w:r>
      <w:r>
        <w:rPr>
          <w:rFonts w:hint="default" w:cs="Times New Roman"/>
          <w:szCs w:val="22"/>
          <w:highlight w:val="none"/>
          <w:lang w:eastAsia="zh-Hans"/>
        </w:rPr>
        <w:t>、</w:t>
      </w:r>
      <w:r>
        <w:rPr>
          <w:rFonts w:hint="eastAsia" w:cs="Times New Roman"/>
          <w:szCs w:val="22"/>
          <w:highlight w:val="none"/>
          <w:lang w:val="en-US" w:eastAsia="zh-Hans"/>
        </w:rPr>
        <w:t>知识图谱的更新和维护</w:t>
      </w:r>
      <w:r>
        <w:rPr>
          <w:rFonts w:hint="default" w:cs="Times New Roman"/>
          <w:szCs w:val="22"/>
          <w:highlight w:val="none"/>
          <w:lang w:eastAsia="zh-Hans"/>
        </w:rPr>
        <w:t>。</w:t>
      </w:r>
    </w:p>
    <w:p>
      <w:pPr>
        <w:rPr>
          <w:rFonts w:hint="default" w:cs="Times New Roman"/>
          <w:szCs w:val="22"/>
          <w:lang w:eastAsia="zh-Hans"/>
        </w:rPr>
      </w:pPr>
      <w:r>
        <w:rPr>
          <w:rFonts w:hint="eastAsia" w:cs="Times New Roman"/>
          <w:szCs w:val="22"/>
          <w:highlight w:val="none"/>
          <w:lang w:val="en-US" w:eastAsia="zh-Hans"/>
        </w:rPr>
        <w:t>本文针对上述挑战，面向美国科研体系建模问题，收集了</w:t>
      </w:r>
      <w:r>
        <w:rPr>
          <w:rFonts w:hint="default" w:cs="Times New Roman"/>
          <w:szCs w:val="22"/>
          <w:lang w:eastAsia="zh-Hans"/>
        </w:rPr>
        <w:t>52883</w:t>
      </w:r>
      <w:r>
        <w:rPr>
          <w:rFonts w:hint="eastAsia" w:cs="Times New Roman"/>
          <w:szCs w:val="22"/>
          <w:lang w:val="en-US" w:eastAsia="zh-Hans"/>
        </w:rPr>
        <w:t>条</w:t>
      </w:r>
      <w:r>
        <w:rPr>
          <w:rFonts w:hint="eastAsia" w:ascii="黑体" w:hAnsi="黑体"/>
        </w:rPr>
        <w:t>美国国立卫生研究院</w:t>
      </w:r>
      <w:r>
        <w:rPr>
          <w:rFonts w:hint="eastAsia" w:ascii="黑体" w:hAnsi="黑体"/>
          <w:lang w:val="en-US" w:eastAsia="zh-Hans"/>
        </w:rPr>
        <w:t>数据与</w:t>
      </w:r>
      <w:r>
        <w:rPr>
          <w:rFonts w:hint="default" w:ascii="黑体" w:hAnsi="黑体"/>
          <w:lang w:eastAsia="zh-Hans"/>
        </w:rPr>
        <w:t>47949</w:t>
      </w:r>
      <w:r>
        <w:rPr>
          <w:rFonts w:hint="eastAsia" w:ascii="黑体" w:hAnsi="黑体"/>
          <w:lang w:val="en-US" w:eastAsia="zh-Hans"/>
        </w:rPr>
        <w:t>条</w:t>
      </w:r>
      <w:r>
        <w:rPr>
          <w:rFonts w:hint="eastAsia" w:ascii="黑体" w:hAnsi="黑体"/>
        </w:rPr>
        <w:t>美国国家自然科学基金会</w:t>
      </w:r>
      <w:r>
        <w:rPr>
          <w:rFonts w:hint="eastAsia" w:ascii="黑体" w:hAnsi="黑体"/>
          <w:lang w:val="en-US" w:eastAsia="zh-Hans"/>
        </w:rPr>
        <w:t>数据合计</w:t>
      </w:r>
      <w:r>
        <w:rPr>
          <w:rFonts w:hint="default" w:ascii="黑体" w:hAnsi="黑体"/>
          <w:lang w:eastAsia="zh-Hans"/>
        </w:rPr>
        <w:t>100832</w:t>
      </w:r>
      <w:r>
        <w:rPr>
          <w:rFonts w:hint="eastAsia" w:ascii="黑体" w:hAnsi="黑体"/>
          <w:lang w:val="en-US" w:eastAsia="zh-Hans"/>
        </w:rPr>
        <w:t>条数据通过Py</w:t>
      </w:r>
      <w:r>
        <w:rPr>
          <w:rFonts w:hint="default" w:ascii="黑体" w:hAnsi="黑体"/>
          <w:lang w:eastAsia="zh-Hans"/>
        </w:rPr>
        <w:t>2</w:t>
      </w:r>
      <w:r>
        <w:rPr>
          <w:rFonts w:hint="eastAsia" w:ascii="黑体" w:hAnsi="黑体"/>
          <w:lang w:val="en-US" w:eastAsia="zh-Hans"/>
        </w:rPr>
        <w:t>neo库与Neo</w:t>
      </w:r>
      <w:r>
        <w:rPr>
          <w:rFonts w:hint="default" w:ascii="黑体" w:hAnsi="黑体"/>
          <w:lang w:eastAsia="zh-Hans"/>
        </w:rPr>
        <w:t>4</w:t>
      </w:r>
      <w:r>
        <w:rPr>
          <w:rFonts w:hint="eastAsia" w:ascii="黑体" w:hAnsi="黑体"/>
          <w:lang w:val="en-US" w:eastAsia="zh-Hans"/>
        </w:rPr>
        <w:t>j图数据库构建了</w:t>
      </w:r>
      <w:r>
        <w:rPr>
          <w:rFonts w:hint="default" w:ascii="黑体" w:hAnsi="黑体"/>
          <w:lang w:eastAsia="zh-Hans"/>
        </w:rPr>
        <w:t>84065</w:t>
      </w:r>
      <w:r>
        <w:rPr>
          <w:rFonts w:hint="eastAsia" w:ascii="黑体" w:hAnsi="黑体"/>
          <w:lang w:val="en-US" w:eastAsia="zh-Hans"/>
        </w:rPr>
        <w:t>个节点</w:t>
      </w:r>
      <w:r>
        <w:rPr>
          <w:rFonts w:hint="default" w:ascii="黑体" w:hAnsi="黑体"/>
          <w:lang w:eastAsia="zh-Hans"/>
        </w:rPr>
        <w:t>、96084</w:t>
      </w:r>
      <w:r>
        <w:rPr>
          <w:rFonts w:hint="eastAsia" w:ascii="黑体" w:hAnsi="黑体"/>
          <w:lang w:val="en-US" w:eastAsia="zh-Hans"/>
        </w:rPr>
        <w:t>个关系</w:t>
      </w:r>
      <w:r>
        <w:rPr>
          <w:rFonts w:hint="default" w:ascii="黑体" w:hAnsi="黑体"/>
          <w:lang w:eastAsia="zh-Hans"/>
        </w:rPr>
        <w:t>，形成美国学术研究网络。</w:t>
      </w:r>
      <w:r>
        <w:rPr>
          <w:rFonts w:hint="eastAsia" w:cs="Times New Roman"/>
          <w:szCs w:val="22"/>
          <w:lang w:val="en-US" w:eastAsia="zh-Hans"/>
        </w:rPr>
        <w:t>通过复杂网络的统计指标分析了网络中潜在的性质及隐藏信息</w:t>
      </w:r>
      <w:r>
        <w:rPr>
          <w:rFonts w:hint="default" w:cs="Times New Roman"/>
          <w:szCs w:val="22"/>
          <w:lang w:eastAsia="zh-Hans"/>
        </w:rPr>
        <w:t>，</w:t>
      </w:r>
      <w:r>
        <w:rPr>
          <w:rFonts w:hint="eastAsia" w:cs="Times New Roman"/>
          <w:szCs w:val="22"/>
          <w:lang w:val="en-US" w:eastAsia="zh-Hans"/>
        </w:rPr>
        <w:t>并在Semantic</w:t>
      </w:r>
      <w:r>
        <w:rPr>
          <w:rFonts w:hint="default" w:cs="Times New Roman"/>
          <w:szCs w:val="22"/>
          <w:lang w:eastAsia="zh-Hans"/>
        </w:rPr>
        <w:t xml:space="preserve"> </w:t>
      </w:r>
      <w:r>
        <w:rPr>
          <w:rFonts w:hint="eastAsia" w:cs="Times New Roman"/>
          <w:szCs w:val="22"/>
          <w:lang w:val="en-US" w:eastAsia="zh-Hans"/>
        </w:rPr>
        <w:t>Mediawiki平台上分别创建了四个本体的属性</w:t>
      </w:r>
      <w:r>
        <w:rPr>
          <w:rFonts w:hint="default" w:cs="Times New Roman"/>
          <w:szCs w:val="22"/>
          <w:lang w:eastAsia="zh-Hans"/>
        </w:rPr>
        <w:t>、</w:t>
      </w:r>
      <w:r>
        <w:rPr>
          <w:rFonts w:hint="eastAsia" w:cs="Times New Roman"/>
          <w:szCs w:val="22"/>
          <w:lang w:val="en-US" w:eastAsia="zh-Hans"/>
        </w:rPr>
        <w:t>分类</w:t>
      </w:r>
      <w:r>
        <w:rPr>
          <w:rFonts w:hint="default" w:cs="Times New Roman"/>
          <w:szCs w:val="22"/>
          <w:lang w:eastAsia="zh-Hans"/>
        </w:rPr>
        <w:t>、</w:t>
      </w:r>
      <w:r>
        <w:rPr>
          <w:rFonts w:hint="eastAsia" w:cs="Times New Roman"/>
          <w:szCs w:val="22"/>
          <w:lang w:val="en-US" w:eastAsia="zh-Hans"/>
        </w:rPr>
        <w:t>模版</w:t>
      </w:r>
      <w:r>
        <w:rPr>
          <w:rFonts w:hint="default" w:cs="Times New Roman"/>
          <w:szCs w:val="22"/>
          <w:lang w:eastAsia="zh-Hans"/>
        </w:rPr>
        <w:t>、</w:t>
      </w:r>
      <w:r>
        <w:rPr>
          <w:rFonts w:hint="eastAsia" w:cs="Times New Roman"/>
          <w:szCs w:val="22"/>
          <w:lang w:val="en-US" w:eastAsia="zh-Hans"/>
        </w:rPr>
        <w:t>表单</w:t>
      </w:r>
      <w:r>
        <w:rPr>
          <w:rFonts w:hint="default" w:cs="Times New Roman"/>
          <w:szCs w:val="22"/>
          <w:lang w:eastAsia="zh-Hans"/>
        </w:rPr>
        <w:t>，</w:t>
      </w:r>
      <w:r>
        <w:rPr>
          <w:rFonts w:hint="eastAsia" w:cs="Times New Roman"/>
          <w:szCs w:val="22"/>
          <w:lang w:val="en-US" w:eastAsia="zh-Hans"/>
        </w:rPr>
        <w:t>并批量导入数据进SMW平台并对知识图谱可视化</w:t>
      </w:r>
      <w:r>
        <w:rPr>
          <w:rFonts w:hint="default" w:cs="Times New Roman"/>
          <w:szCs w:val="22"/>
          <w:lang w:eastAsia="zh-Hans"/>
        </w:rPr>
        <w:t>。</w:t>
      </w:r>
    </w:p>
    <w:p>
      <w:pPr>
        <w:rPr>
          <w:rFonts w:hint="default"/>
          <w:b w:val="0"/>
          <w:bCs w:val="0"/>
          <w:lang w:eastAsia="zh-Hans"/>
        </w:rPr>
      </w:pPr>
      <w:r>
        <w:rPr>
          <w:rFonts w:hint="eastAsia"/>
          <w:lang w:val="en-US" w:eastAsia="zh-Hans"/>
        </w:rPr>
        <w:t>通过构建于SMW平台的知识图谱</w:t>
      </w:r>
      <w:r>
        <w:rPr>
          <w:rFonts w:hint="default"/>
          <w:lang w:eastAsia="zh-Hans"/>
        </w:rPr>
        <w:t>，用户可以通过查询和浏览知识图谱中的实体和关系，发现各种科学研究中的规律和趋势，从而提出更加深入和具有前瞻性的研究问题和方向。公众或者科研人员可以了解各种科学研究的发展历程、研究成果、研究方法等方面的信息，有助于提高公众的科学素养和科研人员的研究效率。</w:t>
      </w:r>
      <w:r>
        <w:rPr>
          <w:rFonts w:hint="default"/>
          <w:b w:val="0"/>
          <w:bCs w:val="0"/>
          <w:lang w:eastAsia="zh-Hans"/>
        </w:rPr>
        <w:t>它能够为科学研究提供更加全面和系统的视角，为公众和科研人员提供方便的参考和查阅工具，有助于推动科学研究的深入和发展。</w:t>
      </w:r>
    </w:p>
    <w:p>
      <w:pPr>
        <w:rPr>
          <w:rFonts w:hint="default"/>
          <w:lang w:eastAsia="zh-Hans"/>
        </w:rPr>
      </w:pPr>
      <w:r>
        <w:rPr>
          <w:rFonts w:hint="eastAsia"/>
          <w:lang w:val="en-US" w:eastAsia="zh-Hans"/>
        </w:rPr>
        <w:t>最后通过对网络的统计指标分析</w:t>
      </w:r>
      <w:r>
        <w:rPr>
          <w:rFonts w:hint="default"/>
          <w:lang w:eastAsia="zh-Hans"/>
        </w:rPr>
        <w:t>。</w:t>
      </w:r>
      <w:r>
        <w:rPr>
          <w:rFonts w:hint="eastAsia"/>
          <w:lang w:val="en-US" w:eastAsia="zh-Hans"/>
        </w:rPr>
        <w:t>发现生成的网络属于稀疏图</w:t>
      </w:r>
      <w:r>
        <w:rPr>
          <w:rFonts w:hint="default"/>
          <w:lang w:eastAsia="zh-Hans"/>
        </w:rPr>
        <w:t>；</w:t>
      </w:r>
      <w:r>
        <w:rPr>
          <w:rFonts w:hint="eastAsia"/>
          <w:lang w:val="en-US" w:eastAsia="zh-Hans"/>
        </w:rPr>
        <w:t>度分布呈现幂律分布</w:t>
      </w:r>
      <w:r>
        <w:rPr>
          <w:rFonts w:hint="default"/>
          <w:lang w:eastAsia="zh-Hans"/>
        </w:rPr>
        <w:t>，</w:t>
      </w:r>
      <w:r>
        <w:rPr>
          <w:rFonts w:hint="eastAsia"/>
          <w:lang w:val="en-US" w:eastAsia="zh-Hans"/>
        </w:rPr>
        <w:t>且符合无标度网络的特性</w:t>
      </w:r>
      <w:r>
        <w:rPr>
          <w:rFonts w:hint="default"/>
          <w:lang w:eastAsia="zh-Hans"/>
        </w:rPr>
        <w:t>；</w:t>
      </w:r>
      <w:r>
        <w:rPr>
          <w:rFonts w:hint="eastAsia"/>
          <w:lang w:val="en-US" w:eastAsia="zh-Hans"/>
        </w:rPr>
        <w:t>科研机构或科研人员更倾向于与未合作过的进行合作</w:t>
      </w:r>
      <w:r>
        <w:rPr>
          <w:rFonts w:hint="default"/>
          <w:lang w:eastAsia="zh-Hans"/>
        </w:rPr>
        <w:t>，</w:t>
      </w:r>
      <w:r>
        <w:rPr>
          <w:rFonts w:hint="eastAsia"/>
          <w:lang w:val="en-US" w:eastAsia="zh-Hans"/>
        </w:rPr>
        <w:t>而不仅仅是大度节点与大度节点的合作</w:t>
      </w:r>
      <w:r>
        <w:rPr>
          <w:rFonts w:hint="default"/>
          <w:lang w:eastAsia="zh-Hans"/>
        </w:rPr>
        <w:t>，即影响力大的人员或机构并不倾向于与影响力大的合作；</w:t>
      </w:r>
      <w:r>
        <w:rPr>
          <w:rFonts w:hint="eastAsia"/>
          <w:lang w:val="en-US" w:eastAsia="zh-Hans"/>
        </w:rPr>
        <w:t>大部分节点都为小度节点</w:t>
      </w:r>
      <w:r>
        <w:rPr>
          <w:rFonts w:hint="default"/>
          <w:lang w:eastAsia="zh-Hans"/>
        </w:rPr>
        <w:t>，</w:t>
      </w:r>
      <w:r>
        <w:rPr>
          <w:rFonts w:hint="eastAsia"/>
          <w:lang w:val="en-US" w:eastAsia="zh-Hans"/>
        </w:rPr>
        <w:t>仅有少量节点拥有大度</w:t>
      </w:r>
      <w:r>
        <w:rPr>
          <w:rFonts w:hint="default"/>
          <w:lang w:eastAsia="zh-Hans"/>
        </w:rPr>
        <w:t>。</w:t>
      </w:r>
    </w:p>
    <w:p>
      <w:pPr>
        <w:spacing w:before="48"/>
        <w:ind w:firstLine="0" w:firstLineChars="0"/>
      </w:pPr>
      <w:r>
        <w:rPr>
          <w:rFonts w:hint="eastAsia" w:asciiTheme="minorEastAsia" w:hAnsiTheme="minorEastAsia" w:eastAsiaTheme="minorEastAsia"/>
          <w:b/>
          <w:bCs/>
          <w:sz w:val="28"/>
          <w:szCs w:val="28"/>
        </w:rPr>
        <w:t>关键词：</w:t>
      </w:r>
      <w:r>
        <w:rPr>
          <w:rFonts w:hint="eastAsia" w:eastAsiaTheme="minorEastAsia"/>
          <w:lang w:val="en-US" w:eastAsia="zh-Hans"/>
        </w:rPr>
        <w:t>科学研究系统</w:t>
      </w:r>
      <w:r>
        <w:rPr>
          <w:rFonts w:hint="eastAsia"/>
        </w:rPr>
        <w:t>，</w:t>
      </w:r>
      <w:r>
        <w:rPr>
          <w:rFonts w:hint="eastAsia"/>
          <w:lang w:val="en-US" w:eastAsia="zh-Hans"/>
        </w:rPr>
        <w:t>知识图谱</w:t>
      </w:r>
      <w:r>
        <w:rPr>
          <w:rFonts w:hint="eastAsia"/>
        </w:rPr>
        <w:t>，</w:t>
      </w:r>
      <w:r>
        <w:rPr>
          <w:rFonts w:hint="eastAsia"/>
          <w:lang w:val="en-US" w:eastAsia="zh-Hans"/>
        </w:rPr>
        <w:t>复杂网络</w:t>
      </w:r>
      <w:r>
        <w:rPr>
          <w:rFonts w:hint="eastAsia"/>
        </w:rPr>
        <w:t>，</w:t>
      </w:r>
      <w:r>
        <w:rPr>
          <w:rFonts w:hint="eastAsia"/>
          <w:lang w:val="en-US" w:eastAsia="zh-Hans"/>
        </w:rPr>
        <w:t>SMW平台</w:t>
      </w:r>
    </w:p>
    <w:p>
      <w:pPr>
        <w:pStyle w:val="40"/>
        <w:spacing w:line="300" w:lineRule="auto"/>
        <w:ind w:firstLine="480"/>
      </w:pPr>
    </w:p>
    <w:p>
      <w:pPr>
        <w:pStyle w:val="40"/>
        <w:spacing w:line="300" w:lineRule="auto"/>
        <w:ind w:firstLine="480"/>
        <w:sectPr>
          <w:footerReference r:id="rId12"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linePitch="419" w:charSpace="1783"/>
        </w:sectPr>
      </w:pPr>
    </w:p>
    <w:p>
      <w:pPr>
        <w:spacing w:beforeLines="0" w:after="360" w:line="240" w:lineRule="auto"/>
        <w:ind w:firstLine="0" w:firstLineChars="0"/>
        <w:jc w:val="center"/>
        <w:rPr>
          <w:b/>
          <w:sz w:val="44"/>
        </w:rPr>
      </w:pPr>
      <w:bookmarkStart w:id="2" w:name="_Toc464327622"/>
      <w:bookmarkStart w:id="3" w:name="_Toc150964"/>
      <w:bookmarkStart w:id="4" w:name="_Toc30146992"/>
      <w:bookmarkStart w:id="5" w:name="_Toc464325078"/>
      <w:bookmarkStart w:id="6" w:name="_Toc30147281"/>
      <w:r>
        <w:rPr>
          <w:b/>
          <w:sz w:val="44"/>
        </w:rPr>
        <w:t>ABSTRACT</w:t>
      </w:r>
      <w:bookmarkEnd w:id="2"/>
      <w:bookmarkEnd w:id="3"/>
      <w:bookmarkEnd w:id="4"/>
      <w:bookmarkEnd w:id="5"/>
      <w:bookmarkEnd w:id="6"/>
    </w:p>
    <w:p>
      <w:pPr>
        <w:pStyle w:val="40"/>
        <w:spacing w:line="300" w:lineRule="auto"/>
        <w:ind w:firstLine="480"/>
        <w:jc w:val="both"/>
        <w:rPr>
          <w:rFonts w:hint="eastAsia" w:cs="Times New Roman"/>
        </w:rPr>
      </w:pPr>
      <w:r>
        <w:rPr>
          <w:rFonts w:hint="eastAsia" w:cs="Times New Roman"/>
        </w:rPr>
        <w:t xml:space="preserve">Scientific research is an important indicator of a country's development level. Evaluating a country's scientific research level can be done by studying </w:t>
      </w:r>
      <w:r>
        <w:rPr>
          <w:rFonts w:hint="default" w:cs="Times New Roman"/>
        </w:rPr>
        <w:t xml:space="preserve">and evaluateing </w:t>
      </w:r>
      <w:r>
        <w:rPr>
          <w:rFonts w:hint="eastAsia" w:cs="Times New Roman"/>
        </w:rPr>
        <w:t xml:space="preserve">its relevant scientific research results. Therefore, this </w:t>
      </w:r>
      <w:r>
        <w:rPr>
          <w:rFonts w:hint="default" w:cs="Times New Roman"/>
        </w:rPr>
        <w:t>paper</w:t>
      </w:r>
      <w:r>
        <w:rPr>
          <w:rFonts w:hint="eastAsia" w:cs="Times New Roman"/>
        </w:rPr>
        <w:t xml:space="preserve"> focuses on constructing a knowledge graph about the US scientific research system from four ontologies: research projects, researchers, research institutions, and research papers, in order to model the development of US scientific research.</w:t>
      </w:r>
    </w:p>
    <w:p>
      <w:pPr>
        <w:pStyle w:val="40"/>
        <w:spacing w:line="300" w:lineRule="auto"/>
        <w:ind w:firstLine="480"/>
        <w:jc w:val="both"/>
        <w:rPr>
          <w:rFonts w:hint="eastAsia" w:cs="Times New Roman"/>
          <w:highlight w:val="none"/>
        </w:rPr>
      </w:pPr>
      <w:r>
        <w:rPr>
          <w:rFonts w:hint="default" w:cs="Times New Roman"/>
          <w:highlight w:val="none"/>
        </w:rPr>
        <w:t xml:space="preserve">Now </w:t>
      </w:r>
      <w:r>
        <w:rPr>
          <w:rFonts w:hint="eastAsia" w:cs="Times New Roman"/>
          <w:highlight w:val="none"/>
        </w:rPr>
        <w:t xml:space="preserve">constructing a knowledge graph faces </w:t>
      </w:r>
      <w:r>
        <w:rPr>
          <w:rFonts w:hint="default" w:cs="Times New Roman"/>
          <w:highlight w:val="none"/>
        </w:rPr>
        <w:t>some problems</w:t>
      </w:r>
      <w:r>
        <w:rPr>
          <w:rFonts w:hint="eastAsia" w:cs="Times New Roman"/>
          <w:highlight w:val="none"/>
        </w:rPr>
        <w:t>, including data quality, different data sources, entity identification and linking,</w:t>
      </w:r>
      <w:r>
        <w:rPr>
          <w:rFonts w:hint="default" w:cs="Times New Roman"/>
          <w:highlight w:val="none"/>
        </w:rPr>
        <w:t xml:space="preserve"> </w:t>
      </w:r>
      <w:r>
        <w:rPr>
          <w:rFonts w:hint="eastAsia" w:cs="Times New Roman"/>
          <w:highlight w:val="none"/>
        </w:rPr>
        <w:t>ontology construction</w:t>
      </w:r>
      <w:r>
        <w:rPr>
          <w:rFonts w:hint="default" w:cs="Times New Roman"/>
          <w:highlight w:val="none"/>
        </w:rPr>
        <w:t>.</w:t>
      </w:r>
      <w:r>
        <w:rPr>
          <w:rFonts w:hint="eastAsia" w:cs="Times New Roman"/>
          <w:highlight w:val="none"/>
        </w:rPr>
        <w:t xml:space="preserve"> </w:t>
      </w:r>
      <w:r>
        <w:rPr>
          <w:rFonts w:hint="default" w:cs="Times New Roman"/>
          <w:highlight w:val="none"/>
        </w:rPr>
        <w:t xml:space="preserve">But </w:t>
      </w:r>
      <w:r>
        <w:rPr>
          <w:rFonts w:hint="eastAsia" w:cs="Times New Roman"/>
          <w:highlight w:val="none"/>
        </w:rPr>
        <w:t>constructing a</w:t>
      </w:r>
      <w:r>
        <w:rPr>
          <w:rFonts w:hint="default" w:cs="Times New Roman"/>
          <w:highlight w:val="none"/>
        </w:rPr>
        <w:t>n</w:t>
      </w:r>
      <w:r>
        <w:rPr>
          <w:rFonts w:hint="eastAsia" w:cs="Times New Roman"/>
          <w:highlight w:val="none"/>
        </w:rPr>
        <w:t xml:space="preserve"> US academic research network </w:t>
      </w:r>
      <w:r>
        <w:rPr>
          <w:rFonts w:hint="default" w:cs="Times New Roman"/>
          <w:highlight w:val="none"/>
        </w:rPr>
        <w:t>face</w:t>
      </w:r>
      <w:r>
        <w:rPr>
          <w:rFonts w:hint="eastAsia" w:cs="Times New Roman"/>
          <w:highlight w:val="none"/>
        </w:rPr>
        <w:t xml:space="preserve">s various challenges, </w:t>
      </w:r>
      <w:r>
        <w:rPr>
          <w:rFonts w:hint="default" w:cs="Times New Roman"/>
          <w:highlight w:val="none"/>
        </w:rPr>
        <w:t>like</w:t>
      </w:r>
      <w:r>
        <w:rPr>
          <w:rFonts w:hint="eastAsia" w:cs="Times New Roman"/>
          <w:highlight w:val="none"/>
        </w:rPr>
        <w:t xml:space="preserve"> the diversity and accuracy of data sources, entity linking and disambiguation, ontology design and application, knowledge graph update</w:t>
      </w:r>
      <w:r>
        <w:rPr>
          <w:rFonts w:hint="default" w:cs="Times New Roman"/>
          <w:highlight w:val="none"/>
        </w:rPr>
        <w:t>s</w:t>
      </w:r>
      <w:r>
        <w:rPr>
          <w:rFonts w:hint="eastAsia" w:cs="Times New Roman"/>
          <w:highlight w:val="none"/>
        </w:rPr>
        <w:t xml:space="preserve"> and maintenance.</w:t>
      </w:r>
    </w:p>
    <w:p>
      <w:pPr>
        <w:pStyle w:val="40"/>
        <w:spacing w:line="300" w:lineRule="auto"/>
        <w:ind w:firstLine="480"/>
        <w:jc w:val="both"/>
        <w:rPr>
          <w:rFonts w:hint="eastAsia" w:cs="Times New Roman"/>
        </w:rPr>
      </w:pPr>
      <w:r>
        <w:rPr>
          <w:rFonts w:hint="eastAsia" w:cs="Times New Roman"/>
        </w:rPr>
        <w:t xml:space="preserve">This </w:t>
      </w:r>
      <w:r>
        <w:rPr>
          <w:rFonts w:hint="default" w:cs="Times New Roman"/>
        </w:rPr>
        <w:t>paper</w:t>
      </w:r>
      <w:r>
        <w:rPr>
          <w:rFonts w:hint="eastAsia" w:cs="Times New Roman"/>
        </w:rPr>
        <w:t xml:space="preserve"> addresses the challenges mentioned above and model the US scientific research system.</w:t>
      </w:r>
      <w:r>
        <w:rPr>
          <w:rFonts w:hint="default" w:cs="Times New Roman"/>
        </w:rPr>
        <w:t xml:space="preserve"> </w:t>
      </w:r>
      <w:r>
        <w:rPr>
          <w:rFonts w:hint="eastAsia" w:cs="Times New Roman"/>
        </w:rPr>
        <w:t>A total of 100,832 data</w:t>
      </w:r>
      <w:r>
        <w:rPr>
          <w:rFonts w:hint="default" w:cs="Times New Roman"/>
        </w:rPr>
        <w:t xml:space="preserve"> </w:t>
      </w:r>
      <w:r>
        <w:rPr>
          <w:rFonts w:hint="eastAsia" w:cs="Times New Roman"/>
        </w:rPr>
        <w:t>were constructed using 52,883 National Institutes of Health data and 47,949 National Science Foundation data through the Py2neo library and Neo4j graph database, creating 84,065 nodes and 96,084 relationships. The potential properties and hidden information in the network were analyzed</w:t>
      </w:r>
      <w:r>
        <w:rPr>
          <w:rFonts w:hint="default" w:cs="Times New Roman"/>
        </w:rPr>
        <w:t xml:space="preserve"> by</w:t>
      </w:r>
      <w:r>
        <w:rPr>
          <w:rFonts w:hint="eastAsia" w:cs="Times New Roman"/>
        </w:rPr>
        <w:t xml:space="preserve"> complex network statistical indicators. Four ontologies' </w:t>
      </w:r>
      <w:r>
        <w:rPr>
          <w:rFonts w:hint="eastAsia" w:cs="Times New Roman"/>
          <w:lang w:val="en-US" w:eastAsia="zh-Hans"/>
        </w:rPr>
        <w:t>properties</w:t>
      </w:r>
      <w:r>
        <w:rPr>
          <w:rFonts w:hint="eastAsia" w:cs="Times New Roman"/>
        </w:rPr>
        <w:t>, classifications, templates, and forms were created on the Semantic Mediawiki platform, and data was imported in bulk for visualization of the knowledge graph.</w:t>
      </w:r>
    </w:p>
    <w:p>
      <w:pPr>
        <w:pStyle w:val="40"/>
        <w:spacing w:line="300" w:lineRule="auto"/>
        <w:ind w:firstLine="480"/>
        <w:jc w:val="both"/>
        <w:rPr>
          <w:rFonts w:hint="eastAsia" w:cs="Times New Roman"/>
          <w:highlight w:val="none"/>
        </w:rPr>
      </w:pPr>
      <w:r>
        <w:rPr>
          <w:rFonts w:hint="eastAsia" w:cs="Times New Roman"/>
          <w:highlight w:val="none"/>
        </w:rPr>
        <w:t>Through the knowledge graph constructed on the SMW platform, users can query and browse entities and relationships in the knowledge graph, discover patterns and trends in various scientific research fields, and propose more in-depth and forward-looking research questions and directions. The public or researchers can learn about the development process, research results, research methods, and other aspects of various scientific research fields, which helps improve the public's scientific literacy and researchers' research efficiency.</w:t>
      </w:r>
      <w:r>
        <w:rPr>
          <w:rFonts w:hint="default" w:cs="Times New Roman"/>
          <w:highlight w:val="none"/>
        </w:rPr>
        <w:t xml:space="preserve"> </w:t>
      </w:r>
      <w:r>
        <w:rPr>
          <w:rFonts w:hint="eastAsia" w:cs="Times New Roman"/>
          <w:highlight w:val="none"/>
          <w:lang w:val="en-US" w:eastAsia="zh-Hans"/>
        </w:rPr>
        <w:t>SMW</w:t>
      </w:r>
      <w:r>
        <w:rPr>
          <w:rFonts w:hint="default" w:cs="Times New Roman"/>
          <w:highlight w:val="none"/>
          <w:lang w:eastAsia="zh-Hans"/>
        </w:rPr>
        <w:t xml:space="preserve"> platform</w:t>
      </w:r>
      <w:r>
        <w:rPr>
          <w:rFonts w:hint="eastAsia" w:cs="Times New Roman"/>
          <w:highlight w:val="none"/>
        </w:rPr>
        <w:t xml:space="preserve"> provide</w:t>
      </w:r>
      <w:r>
        <w:rPr>
          <w:rFonts w:hint="default" w:cs="Times New Roman"/>
          <w:highlight w:val="none"/>
        </w:rPr>
        <w:t>s</w:t>
      </w:r>
      <w:r>
        <w:rPr>
          <w:rFonts w:hint="eastAsia" w:cs="Times New Roman"/>
          <w:highlight w:val="none"/>
        </w:rPr>
        <w:t xml:space="preserve"> a more comprehensive and systematic perspective for scientific research, and serve as a convenient reference and lookup tool for the public and researchers, which helps to promote the in-depth and development of scientific research.</w:t>
      </w:r>
    </w:p>
    <w:p>
      <w:pPr>
        <w:pStyle w:val="40"/>
        <w:spacing w:line="300" w:lineRule="auto"/>
        <w:ind w:firstLine="480"/>
        <w:jc w:val="both"/>
        <w:rPr>
          <w:rFonts w:cs="Times New Roman"/>
        </w:rPr>
      </w:pPr>
      <w:r>
        <w:rPr>
          <w:rFonts w:hint="eastAsia" w:cs="Times New Roman"/>
        </w:rPr>
        <w:t xml:space="preserve">Finally, through statistical analysis of the network, it was found that the network belongs to a sparse graph; the degree distribution follows a power-law distribution and conforms to the characteristics of a scale-free network; scientific research institutions or scientific researchers tend to cooperate with those they have not collaborated with before, rather than just collaborating with those </w:t>
      </w:r>
      <w:r>
        <w:rPr>
          <w:rFonts w:hint="default" w:cs="Times New Roman"/>
        </w:rPr>
        <w:t xml:space="preserve">nodes </w:t>
      </w:r>
      <w:r>
        <w:rPr>
          <w:rFonts w:hint="eastAsia" w:cs="Times New Roman"/>
        </w:rPr>
        <w:t>with high degrees; most nodes are small-degree nodes, and only a few nodes have high degrees.</w:t>
      </w:r>
    </w:p>
    <w:p>
      <w:pPr>
        <w:spacing w:before="48"/>
        <w:ind w:left="0" w:leftChars="0" w:firstLine="0" w:firstLineChars="0"/>
        <w:rPr>
          <w:rFonts w:hint="default"/>
        </w:rPr>
      </w:pPr>
      <w:r>
        <w:rPr>
          <w:b/>
          <w:bCs/>
          <w:sz w:val="28"/>
          <w:szCs w:val="28"/>
        </w:rPr>
        <w:t>KEY WORDS</w:t>
      </w:r>
      <w:r>
        <w:rPr>
          <w:rFonts w:hint="eastAsia"/>
          <w:b/>
          <w:bCs/>
          <w:sz w:val="28"/>
          <w:szCs w:val="28"/>
        </w:rPr>
        <w:t>:</w:t>
      </w:r>
      <w:r>
        <w:t xml:space="preserve"> </w:t>
      </w:r>
      <w:r>
        <w:rPr>
          <w:rFonts w:hint="eastAsia"/>
          <w:lang w:val="en-US" w:eastAsia="zh-Hans"/>
        </w:rPr>
        <w:t>Sci</w:t>
      </w:r>
      <w:r>
        <w:rPr>
          <w:rFonts w:hint="default"/>
          <w:lang w:eastAsia="zh-Hans"/>
        </w:rPr>
        <w:t>entific research system</w:t>
      </w:r>
      <w:r>
        <w:t xml:space="preserve">, </w:t>
      </w:r>
      <w:r>
        <w:rPr>
          <w:rFonts w:hint="default"/>
        </w:rPr>
        <w:t>Knowledge graph</w:t>
      </w:r>
      <w:r>
        <w:t>, C</w:t>
      </w:r>
      <w:r>
        <w:rPr>
          <w:rFonts w:hint="default"/>
        </w:rPr>
        <w:t>omplex network</w:t>
      </w:r>
      <w:r>
        <w:t xml:space="preserve">, </w:t>
      </w:r>
      <w:r>
        <w:rPr>
          <w:rFonts w:hint="default"/>
        </w:rPr>
        <w:t>Semantic Mediawiki platform</w:t>
      </w:r>
    </w:p>
    <w:p>
      <w:pPr>
        <w:pStyle w:val="40"/>
        <w:ind w:left="0" w:leftChars="0" w:firstLine="0" w:firstLineChars="0"/>
        <w:sectPr>
          <w:footerReference r:id="rId13"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2"/>
          <w:cols w:space="425" w:num="1"/>
          <w:docGrid w:linePitch="419" w:charSpace="1783"/>
        </w:sectPr>
      </w:pPr>
    </w:p>
    <w:p>
      <w:pPr>
        <w:pStyle w:val="60"/>
        <w:spacing w:before="600" w:after="600" w:line="240" w:lineRule="auto"/>
        <w:jc w:val="center"/>
        <w:rPr>
          <w:rFonts w:ascii="黑体" w:hAnsi="黑体" w:eastAsia="黑体"/>
        </w:rPr>
      </w:pPr>
      <w:bookmarkStart w:id="7" w:name="_Toc464325079"/>
      <w:bookmarkStart w:id="8" w:name="_Toc464327623"/>
      <w:r>
        <w:rPr>
          <w:rFonts w:hint="eastAsia" w:ascii="黑体" w:hAnsi="黑体" w:eastAsia="黑体"/>
        </w:rPr>
        <w:t>目  录</w:t>
      </w:r>
      <w:bookmarkEnd w:id="7"/>
      <w:bookmarkEnd w:id="8"/>
    </w:p>
    <w:p>
      <w:pPr>
        <w:spacing w:before="48"/>
        <w:ind w:firstLine="480"/>
      </w:pPr>
      <w:r>
        <w:rPr>
          <w:rFonts w:ascii="宋体" w:hAnsi="宋体"/>
          <w:bCs/>
        </w:rPr>
        <w:fldChar w:fldCharType="begin"/>
      </w:r>
      <w:r>
        <w:rPr>
          <w:rFonts w:ascii="宋体" w:hAnsi="宋体"/>
          <w:bCs/>
        </w:rPr>
        <w:instrText xml:space="preserve"> MACROBUTTON  InsertCrossReference </w:instrText>
      </w:r>
      <w:r>
        <w:rPr>
          <w:rFonts w:ascii="宋体" w:hAnsi="宋体"/>
          <w:bCs/>
        </w:rPr>
        <w:fldChar w:fldCharType="end"/>
      </w:r>
      <w:bookmarkStart w:id="9" w:name="_Ref43021352"/>
      <w:bookmarkStart w:id="10" w:name="_Ref43021134"/>
      <w:bookmarkStart w:id="11" w:name="_Ref43021099"/>
      <w:bookmarkStart w:id="12" w:name="_Ref43021047"/>
      <w:bookmarkStart w:id="13" w:name="_Ref43021124"/>
      <w:bookmarkStart w:id="14" w:name="_Ref43021213"/>
      <w:bookmarkStart w:id="15" w:name="_Ref43021537"/>
      <w:bookmarkStart w:id="16" w:name="_Ref43021538"/>
    </w:p>
    <w:p>
      <w:pPr>
        <w:pStyle w:val="19"/>
        <w:tabs>
          <w:tab w:val="right" w:leader="dot" w:pos="8311"/>
          <w:tab w:val="clear" w:pos="8301"/>
        </w:tabs>
        <w:spacing w:before="48"/>
        <w:ind w:firstLine="480"/>
      </w:pPr>
      <w:r>
        <w:fldChar w:fldCharType="begin"/>
      </w:r>
      <w:r>
        <w:instrText xml:space="preserve"> TOC \o "1-3" \h \z \u </w:instrText>
      </w:r>
      <w:r>
        <w:fldChar w:fldCharType="separate"/>
      </w:r>
      <w:r>
        <w:fldChar w:fldCharType="begin"/>
      </w:r>
      <w:r>
        <w:instrText xml:space="preserve"> HYPERLINK \l "_Toc25753" </w:instrText>
      </w:r>
      <w:r>
        <w:fldChar w:fldCharType="separate"/>
      </w:r>
      <w:r>
        <w:rPr>
          <w:rFonts w:ascii="黑体" w:hAnsi="黑体" w:eastAsia="黑体"/>
          <w:szCs w:val="30"/>
        </w:rPr>
        <w:t xml:space="preserve">第一章 </w:t>
      </w:r>
      <w:r>
        <w:rPr>
          <w:rFonts w:hint="eastAsia" w:ascii="黑体" w:hAnsi="黑体" w:eastAsia="黑体"/>
          <w:szCs w:val="30"/>
        </w:rPr>
        <w:t xml:space="preserve"> </w:t>
      </w:r>
      <w:r>
        <w:rPr>
          <w:rFonts w:hint="eastAsia"/>
          <w:szCs w:val="30"/>
        </w:rPr>
        <w:t>绪论</w:t>
      </w:r>
      <w:r>
        <w:tab/>
      </w:r>
      <w:r>
        <w:fldChar w:fldCharType="begin"/>
      </w:r>
      <w:r>
        <w:instrText xml:space="preserve"> PAGEREF _Toc25753 </w:instrText>
      </w:r>
      <w:r>
        <w:fldChar w:fldCharType="separate"/>
      </w:r>
      <w:r>
        <w:t>1</w:t>
      </w:r>
      <w:r>
        <w:fldChar w:fldCharType="end"/>
      </w:r>
      <w:r>
        <w:fldChar w:fldCharType="end"/>
      </w:r>
    </w:p>
    <w:p>
      <w:pPr>
        <w:pStyle w:val="24"/>
        <w:tabs>
          <w:tab w:val="right" w:leader="dot" w:pos="8311"/>
          <w:tab w:val="clear" w:pos="8301"/>
        </w:tabs>
        <w:spacing w:before="48"/>
        <w:ind w:left="360" w:firstLine="480"/>
      </w:pPr>
      <w:r>
        <w:fldChar w:fldCharType="begin"/>
      </w:r>
      <w:r>
        <w:instrText xml:space="preserve"> HYPERLINK \l "_Toc10330" </w:instrText>
      </w:r>
      <w:r>
        <w:fldChar w:fldCharType="separate"/>
      </w:r>
      <w:r>
        <w:rPr>
          <w:rFonts w:ascii="黑体" w:hAnsi="黑体"/>
        </w:rPr>
        <w:t>1.1</w:t>
      </w:r>
      <w:r>
        <w:rPr>
          <w:rFonts w:hint="eastAsia" w:ascii="黑体" w:hAnsi="黑体"/>
        </w:rPr>
        <w:t xml:space="preserve"> </w:t>
      </w:r>
      <w:r>
        <w:rPr>
          <w:rFonts w:ascii="黑体" w:hAnsi="黑体"/>
        </w:rPr>
        <w:t xml:space="preserve"> </w:t>
      </w:r>
      <w:r>
        <w:rPr>
          <w:rFonts w:hint="eastAsia" w:ascii="黑体" w:hAnsi="黑体"/>
          <w:lang w:val="en-US" w:eastAsia="zh-Hans"/>
        </w:rPr>
        <w:t>课题背景</w:t>
      </w:r>
      <w:r>
        <w:tab/>
      </w:r>
      <w:r>
        <w:fldChar w:fldCharType="begin"/>
      </w:r>
      <w:r>
        <w:instrText xml:space="preserve"> PAGEREF _Toc10330 </w:instrText>
      </w:r>
      <w:r>
        <w:fldChar w:fldCharType="separate"/>
      </w:r>
      <w:r>
        <w:t>1</w:t>
      </w:r>
      <w:r>
        <w:fldChar w:fldCharType="end"/>
      </w:r>
      <w:r>
        <w:fldChar w:fldCharType="end"/>
      </w:r>
    </w:p>
    <w:p>
      <w:pPr>
        <w:pStyle w:val="24"/>
        <w:tabs>
          <w:tab w:val="right" w:leader="dot" w:pos="8311"/>
          <w:tab w:val="clear" w:pos="8301"/>
        </w:tabs>
        <w:spacing w:before="48"/>
        <w:ind w:left="360" w:firstLine="480"/>
      </w:pPr>
      <w:r>
        <w:fldChar w:fldCharType="begin"/>
      </w:r>
      <w:r>
        <w:instrText xml:space="preserve"> HYPERLINK \l "_Toc24169" </w:instrText>
      </w:r>
      <w:r>
        <w:fldChar w:fldCharType="separate"/>
      </w:r>
      <w:r>
        <w:rPr>
          <w:rFonts w:ascii="黑体" w:hAnsi="黑体"/>
        </w:rPr>
        <w:t>1.2</w:t>
      </w:r>
      <w:r>
        <w:rPr>
          <w:rFonts w:hint="eastAsia" w:ascii="黑体" w:hAnsi="黑体"/>
        </w:rPr>
        <w:t xml:space="preserve"> </w:t>
      </w:r>
      <w:r>
        <w:rPr>
          <w:rFonts w:ascii="黑体" w:hAnsi="黑体"/>
        </w:rPr>
        <w:t xml:space="preserve"> </w:t>
      </w:r>
      <w:r>
        <w:rPr>
          <w:rFonts w:hint="eastAsia" w:ascii="黑体" w:hAnsi="黑体"/>
        </w:rPr>
        <w:t>知识图谱简介</w:t>
      </w:r>
      <w:r>
        <w:tab/>
      </w:r>
      <w:r>
        <w:fldChar w:fldCharType="begin"/>
      </w:r>
      <w:r>
        <w:instrText xml:space="preserve"> PAGEREF _Toc24169 </w:instrText>
      </w:r>
      <w:r>
        <w:fldChar w:fldCharType="separate"/>
      </w:r>
      <w:r>
        <w:t>1</w:t>
      </w:r>
      <w:r>
        <w:fldChar w:fldCharType="end"/>
      </w:r>
      <w:r>
        <w:fldChar w:fldCharType="end"/>
      </w:r>
    </w:p>
    <w:p>
      <w:pPr>
        <w:pStyle w:val="13"/>
        <w:tabs>
          <w:tab w:val="right" w:leader="dot" w:pos="8311"/>
          <w:tab w:val="clear" w:pos="8301"/>
        </w:tabs>
        <w:spacing w:before="48"/>
        <w:ind w:left="720" w:firstLine="480"/>
      </w:pPr>
      <w:r>
        <w:fldChar w:fldCharType="begin"/>
      </w:r>
      <w:r>
        <w:instrText xml:space="preserve"> HYPERLINK \l "_Toc9786" </w:instrText>
      </w:r>
      <w:r>
        <w:fldChar w:fldCharType="separate"/>
      </w:r>
      <w:r>
        <w:rPr>
          <w:rFonts w:ascii="黑体" w:hAnsi="黑体"/>
        </w:rPr>
        <w:t>1.</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知识图谱的定义</w:t>
      </w:r>
      <w:r>
        <w:tab/>
      </w:r>
      <w:r>
        <w:rPr>
          <w:rFonts w:hint="default"/>
        </w:rPr>
        <w:t>1</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ascii="黑体" w:hAnsi="黑体"/>
        </w:rPr>
        <w:t>1.</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知识图谱的构成和组成</w:t>
      </w:r>
      <w:r>
        <w:tab/>
      </w:r>
      <w:r>
        <w:rPr>
          <w:rFonts w:hint="default"/>
        </w:rPr>
        <w:t>2</w:t>
      </w:r>
      <w:r>
        <w:fldChar w:fldCharType="end"/>
      </w:r>
    </w:p>
    <w:p>
      <w:pPr>
        <w:pStyle w:val="13"/>
        <w:tabs>
          <w:tab w:val="right" w:leader="dot" w:pos="8311"/>
          <w:tab w:val="clear" w:pos="8301"/>
        </w:tabs>
        <w:spacing w:before="48"/>
        <w:ind w:left="720" w:firstLine="480"/>
      </w:pPr>
      <w:r>
        <w:fldChar w:fldCharType="begin"/>
      </w:r>
      <w:r>
        <w:instrText xml:space="preserve"> HYPERLINK \l "_Toc9965" </w:instrText>
      </w:r>
      <w:r>
        <w:fldChar w:fldCharType="separate"/>
      </w:r>
      <w:r>
        <w:rPr>
          <w:rFonts w:ascii="黑体" w:hAnsi="黑体"/>
        </w:rPr>
        <w:t>1.</w:t>
      </w:r>
      <w:r>
        <w:rPr>
          <w:rFonts w:hint="default" w:ascii="黑体" w:hAnsi="黑体"/>
        </w:rPr>
        <w:t>2</w:t>
      </w:r>
      <w:r>
        <w:rPr>
          <w:rFonts w:ascii="黑体" w:hAnsi="黑体"/>
        </w:rPr>
        <w:t>.3</w:t>
      </w:r>
      <w:r>
        <w:rPr>
          <w:rFonts w:hint="eastAsia" w:ascii="黑体" w:hAnsi="黑体"/>
        </w:rPr>
        <w:t xml:space="preserve"> </w:t>
      </w:r>
      <w:r>
        <w:rPr>
          <w:rFonts w:ascii="黑体" w:hAnsi="黑体"/>
        </w:rPr>
        <w:t xml:space="preserve"> </w:t>
      </w:r>
      <w:r>
        <w:rPr>
          <w:rFonts w:hint="eastAsia" w:ascii="黑体" w:hAnsi="黑体"/>
        </w:rPr>
        <w:t>知识图谱的构建方法</w:t>
      </w:r>
      <w:r>
        <w:tab/>
      </w:r>
      <w:r>
        <w:rPr>
          <w:rFonts w:hint="default"/>
        </w:rPr>
        <w:t>3</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ascii="黑体" w:hAnsi="黑体"/>
        </w:rPr>
        <w:t>1.</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rPr>
        <w:t>知识图谱的语义建模</w:t>
      </w:r>
      <w:r>
        <w:tab/>
      </w:r>
      <w:r>
        <w:rPr>
          <w:rFonts w:hint="default"/>
        </w:rPr>
        <w:t>3</w:t>
      </w:r>
      <w:r>
        <w:fldChar w:fldCharType="end"/>
      </w:r>
    </w:p>
    <w:p>
      <w:pPr>
        <w:pStyle w:val="13"/>
        <w:tabs>
          <w:tab w:val="right" w:leader="dot" w:pos="8311"/>
          <w:tab w:val="clear" w:pos="8301"/>
        </w:tabs>
        <w:spacing w:before="48"/>
        <w:ind w:left="720" w:firstLine="480"/>
      </w:pPr>
      <w:r>
        <w:fldChar w:fldCharType="begin"/>
      </w:r>
      <w:r>
        <w:instrText xml:space="preserve"> HYPERLINK \l "_Toc9965" </w:instrText>
      </w:r>
      <w:r>
        <w:fldChar w:fldCharType="separate"/>
      </w:r>
      <w:r>
        <w:rPr>
          <w:rFonts w:ascii="黑体" w:hAnsi="黑体"/>
        </w:rPr>
        <w:t>1.</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rPr>
        <w:t>知识图谱的数据挖掘技术</w:t>
      </w:r>
      <w:r>
        <w:tab/>
      </w:r>
      <w:r>
        <w:rPr>
          <w:rFonts w:hint="default"/>
        </w:rPr>
        <w:t>4</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ascii="黑体" w:hAnsi="黑体"/>
        </w:rPr>
        <w:t>1.</w:t>
      </w:r>
      <w:r>
        <w:rPr>
          <w:rFonts w:hint="default" w:ascii="黑体" w:hAnsi="黑体"/>
        </w:rPr>
        <w:t>2</w:t>
      </w:r>
      <w:r>
        <w:rPr>
          <w:rFonts w:ascii="黑体" w:hAnsi="黑体"/>
        </w:rPr>
        <w:t>.</w:t>
      </w:r>
      <w:r>
        <w:rPr>
          <w:rFonts w:hint="default" w:ascii="黑体" w:hAnsi="黑体"/>
        </w:rPr>
        <w:t>6</w:t>
      </w:r>
      <w:r>
        <w:rPr>
          <w:rFonts w:hint="eastAsia" w:ascii="黑体" w:hAnsi="黑体"/>
        </w:rPr>
        <w:t xml:space="preserve"> </w:t>
      </w:r>
      <w:r>
        <w:rPr>
          <w:rFonts w:ascii="黑体" w:hAnsi="黑体"/>
        </w:rPr>
        <w:t xml:space="preserve"> </w:t>
      </w:r>
      <w:r>
        <w:rPr>
          <w:rFonts w:hint="eastAsia" w:ascii="黑体" w:hAnsi="黑体"/>
        </w:rPr>
        <w:t>知识图谱的应用领域</w:t>
      </w:r>
      <w:r>
        <w:tab/>
      </w:r>
      <w:r>
        <w:rPr>
          <w:rFonts w:hint="default"/>
        </w:rPr>
        <w:t>4</w:t>
      </w:r>
      <w:r>
        <w:fldChar w:fldCharType="end"/>
      </w:r>
    </w:p>
    <w:p>
      <w:pPr>
        <w:pStyle w:val="24"/>
        <w:tabs>
          <w:tab w:val="right" w:leader="dot" w:pos="8311"/>
          <w:tab w:val="clear" w:pos="8301"/>
        </w:tabs>
        <w:spacing w:before="48"/>
        <w:ind w:left="360" w:firstLine="480"/>
      </w:pPr>
      <w:r>
        <w:fldChar w:fldCharType="begin"/>
      </w:r>
      <w:r>
        <w:instrText xml:space="preserve"> HYPERLINK \l "_Toc24169" </w:instrText>
      </w:r>
      <w:r>
        <w:fldChar w:fldCharType="separate"/>
      </w:r>
      <w:r>
        <w:rPr>
          <w:rFonts w:ascii="黑体" w:hAnsi="黑体"/>
        </w:rPr>
        <w:t>1.</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rPr>
        <w:t>科学研究系统的建模方法</w:t>
      </w:r>
      <w:r>
        <w:tab/>
      </w:r>
      <w:r>
        <w:rPr>
          <w:rFonts w:hint="default"/>
        </w:rPr>
        <w:t>4</w:t>
      </w:r>
      <w:r>
        <w:fldChar w:fldCharType="end"/>
      </w:r>
    </w:p>
    <w:p>
      <w:pPr>
        <w:pStyle w:val="13"/>
        <w:tabs>
          <w:tab w:val="right" w:leader="dot" w:pos="8311"/>
          <w:tab w:val="clear" w:pos="8301"/>
        </w:tabs>
        <w:spacing w:before="48"/>
        <w:ind w:left="720" w:firstLine="480"/>
      </w:pPr>
      <w:r>
        <w:fldChar w:fldCharType="begin"/>
      </w:r>
      <w:r>
        <w:instrText xml:space="preserve"> HYPERLINK \l "_Toc9786" </w:instrText>
      </w:r>
      <w:r>
        <w:fldChar w:fldCharType="separate"/>
      </w:r>
      <w:r>
        <w:rPr>
          <w:rFonts w:ascii="黑体" w:hAnsi="黑体"/>
        </w:rPr>
        <w:t>1.</w:t>
      </w:r>
      <w:r>
        <w:rPr>
          <w:rFonts w:hint="default" w:ascii="黑体" w:hAnsi="黑体"/>
        </w:rPr>
        <w:t>3</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基于图论的建模方法</w:t>
      </w:r>
      <w:r>
        <w:tab/>
      </w:r>
      <w:r>
        <w:rPr>
          <w:rFonts w:hint="default"/>
        </w:rPr>
        <w:t>5</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ascii="黑体" w:hAnsi="黑体"/>
        </w:rPr>
        <w:t>1.</w:t>
      </w:r>
      <w:r>
        <w:rPr>
          <w:rFonts w:hint="default" w:ascii="黑体" w:hAnsi="黑体"/>
        </w:rPr>
        <w:t>3</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基于本体论的建模方法</w:t>
      </w:r>
      <w:r>
        <w:tab/>
      </w:r>
      <w:r>
        <w:rPr>
          <w:rFonts w:hint="default"/>
        </w:rPr>
        <w:t>5</w:t>
      </w:r>
      <w:r>
        <w:fldChar w:fldCharType="end"/>
      </w:r>
    </w:p>
    <w:p>
      <w:pPr>
        <w:pStyle w:val="13"/>
        <w:tabs>
          <w:tab w:val="right" w:leader="dot" w:pos="8311"/>
          <w:tab w:val="clear" w:pos="8301"/>
        </w:tabs>
        <w:spacing w:before="48"/>
        <w:ind w:left="720" w:firstLine="480"/>
      </w:pPr>
      <w:r>
        <w:fldChar w:fldCharType="begin"/>
      </w:r>
      <w:r>
        <w:instrText xml:space="preserve"> HYPERLINK \l "_Toc9965" </w:instrText>
      </w:r>
      <w:r>
        <w:fldChar w:fldCharType="separate"/>
      </w:r>
      <w:r>
        <w:rPr>
          <w:rFonts w:ascii="黑体" w:hAnsi="黑体"/>
        </w:rPr>
        <w:t>1.</w:t>
      </w:r>
      <w:r>
        <w:rPr>
          <w:rFonts w:hint="default" w:ascii="黑体" w:hAnsi="黑体"/>
        </w:rPr>
        <w:t>3</w:t>
      </w:r>
      <w:r>
        <w:rPr>
          <w:rFonts w:ascii="黑体" w:hAnsi="黑体"/>
        </w:rPr>
        <w:t>.3</w:t>
      </w:r>
      <w:r>
        <w:rPr>
          <w:rFonts w:hint="eastAsia" w:ascii="黑体" w:hAnsi="黑体"/>
        </w:rPr>
        <w:t xml:space="preserve"> </w:t>
      </w:r>
      <w:r>
        <w:rPr>
          <w:rFonts w:ascii="黑体" w:hAnsi="黑体"/>
        </w:rPr>
        <w:t xml:space="preserve"> </w:t>
      </w:r>
      <w:r>
        <w:rPr>
          <w:rFonts w:hint="eastAsia" w:ascii="黑体" w:hAnsi="黑体"/>
        </w:rPr>
        <w:t>基于数据挖掘的建模方法</w:t>
      </w:r>
      <w:r>
        <w:tab/>
      </w:r>
      <w:r>
        <w:rPr>
          <w:rFonts w:hint="default"/>
        </w:rPr>
        <w:t>6</w:t>
      </w:r>
      <w:r>
        <w:fldChar w:fldCharType="end"/>
      </w:r>
    </w:p>
    <w:p>
      <w:pPr>
        <w:pStyle w:val="19"/>
        <w:tabs>
          <w:tab w:val="right" w:leader="dot" w:pos="8311"/>
          <w:tab w:val="clear" w:pos="8301"/>
        </w:tabs>
        <w:spacing w:before="48"/>
        <w:ind w:firstLine="480"/>
      </w:pPr>
      <w:r>
        <w:fldChar w:fldCharType="begin"/>
      </w:r>
      <w:r>
        <w:instrText xml:space="preserve"> HYPERLINK \l "_Toc6191" </w:instrText>
      </w:r>
      <w:r>
        <w:fldChar w:fldCharType="separate"/>
      </w:r>
      <w:r>
        <w:rPr>
          <w:rFonts w:ascii="黑体" w:hAnsi="黑体" w:eastAsia="黑体"/>
          <w:szCs w:val="30"/>
        </w:rPr>
        <w:t xml:space="preserve">第二章 </w:t>
      </w:r>
      <w:r>
        <w:rPr>
          <w:rFonts w:hint="eastAsia" w:ascii="黑体" w:hAnsi="黑体" w:eastAsia="黑体"/>
          <w:szCs w:val="30"/>
        </w:rPr>
        <w:t xml:space="preserve"> </w:t>
      </w:r>
      <w:r>
        <w:rPr>
          <w:rFonts w:hint="eastAsia" w:ascii="宋体" w:hAnsi="宋体" w:eastAsia="宋体" w:cs="宋体"/>
          <w:szCs w:val="30"/>
        </w:rPr>
        <w:t>相关技术介绍</w:t>
      </w:r>
      <w:r>
        <w:tab/>
      </w:r>
      <w:r>
        <w:rPr>
          <w:rFonts w:hint="default"/>
        </w:rPr>
        <w:t>8</w:t>
      </w:r>
      <w:r>
        <w:fldChar w:fldCharType="end"/>
      </w:r>
    </w:p>
    <w:p>
      <w:pPr>
        <w:pStyle w:val="24"/>
        <w:tabs>
          <w:tab w:val="right" w:leader="dot" w:pos="8311"/>
          <w:tab w:val="clear" w:pos="8301"/>
        </w:tabs>
        <w:spacing w:before="48"/>
        <w:ind w:left="360" w:firstLine="480"/>
      </w:pPr>
      <w:r>
        <w:fldChar w:fldCharType="begin"/>
      </w:r>
      <w:r>
        <w:instrText xml:space="preserve"> HYPERLINK \l "_Toc15517" </w:instrText>
      </w:r>
      <w:r>
        <w:fldChar w:fldCharType="separate"/>
      </w:r>
      <w:r>
        <w:rPr>
          <w:rFonts w:hint="eastAsia" w:ascii="黑体" w:hAnsi="黑体"/>
        </w:rPr>
        <w:t xml:space="preserve">2.1 </w:t>
      </w:r>
      <w:r>
        <w:rPr>
          <w:rFonts w:ascii="黑体" w:hAnsi="黑体"/>
        </w:rPr>
        <w:t xml:space="preserve"> </w:t>
      </w:r>
      <w:r>
        <w:rPr>
          <w:rFonts w:hint="eastAsia" w:ascii="黑体" w:hAnsi="黑体"/>
        </w:rPr>
        <w:t>自然语言处理技术</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"_Toc9786" </w:instrText>
      </w:r>
      <w:r>
        <w:fldChar w:fldCharType="separate"/>
      </w:r>
      <w:r>
        <w:rPr>
          <w:rFonts w:hint="default"/>
        </w:rPr>
        <w:t>2</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自然语言处理技术</w:t>
      </w:r>
      <w:r>
        <w:rPr>
          <w:rFonts w:hint="eastAsia" w:ascii="黑体" w:hAnsi="黑体"/>
          <w:lang w:val="en-US" w:eastAsia="zh-Hans"/>
        </w:rPr>
        <w:t>的定义</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自然语言处理技术</w:t>
      </w:r>
      <w:r>
        <w:rPr>
          <w:rFonts w:hint="eastAsia" w:ascii="黑体" w:hAnsi="黑体"/>
          <w:lang w:val="en-US" w:eastAsia="zh-Hans"/>
        </w:rPr>
        <w:t>的核心技术</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"_Toc9965" </w:instrText>
      </w:r>
      <w:r>
        <w:fldChar w:fldCharType="separate"/>
      </w:r>
      <w:r>
        <w:rPr>
          <w:rFonts w:hint="default"/>
        </w:rPr>
        <w:t>2</w:t>
      </w:r>
      <w:r>
        <w:rPr>
          <w:rFonts w:ascii="黑体" w:hAnsi="黑体"/>
        </w:rPr>
        <w:t>.</w:t>
      </w:r>
      <w:r>
        <w:rPr>
          <w:rFonts w:hint="default" w:ascii="黑体" w:hAnsi="黑体"/>
        </w:rPr>
        <w:t>1</w:t>
      </w:r>
      <w:r>
        <w:rPr>
          <w:rFonts w:ascii="黑体" w:hAnsi="黑体"/>
        </w:rPr>
        <w:t>.3</w:t>
      </w:r>
      <w:r>
        <w:rPr>
          <w:rFonts w:hint="eastAsia" w:ascii="黑体" w:hAnsi="黑体"/>
        </w:rPr>
        <w:t xml:space="preserve"> </w:t>
      </w:r>
      <w:r>
        <w:rPr>
          <w:rFonts w:ascii="黑体" w:hAnsi="黑体"/>
        </w:rPr>
        <w:t xml:space="preserve"> </w:t>
      </w:r>
      <w:r>
        <w:rPr>
          <w:rFonts w:hint="eastAsia" w:ascii="黑体" w:hAnsi="黑体"/>
        </w:rPr>
        <w:t>自然语言处理技术</w:t>
      </w:r>
      <w:r>
        <w:rPr>
          <w:rFonts w:hint="eastAsia" w:ascii="黑体" w:hAnsi="黑体"/>
          <w:lang w:val="en-US" w:eastAsia="zh-Hans"/>
        </w:rPr>
        <w:t>的应用场景</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1</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rPr>
        <w:t>自然语言处理技术</w:t>
      </w:r>
      <w:r>
        <w:rPr>
          <w:rFonts w:hint="eastAsia" w:ascii="黑体" w:hAnsi="黑体"/>
          <w:lang w:val="en-US" w:eastAsia="zh-Hans"/>
        </w:rPr>
        <w:t>的发展趋势</w:t>
      </w:r>
      <w:r>
        <w:tab/>
      </w:r>
      <w:r>
        <w:rPr>
          <w:rFonts w:hint="default"/>
        </w:rPr>
        <w:t>8</w:t>
      </w:r>
      <w:r>
        <w:fldChar w:fldCharType="end"/>
      </w:r>
    </w:p>
    <w:p>
      <w:pPr>
        <w:pStyle w:val="24"/>
        <w:tabs>
          <w:tab w:val="right" w:leader="dot" w:pos="8311"/>
          <w:tab w:val="clear" w:pos="8301"/>
        </w:tabs>
        <w:spacing w:before="48"/>
        <w:ind w:left="360" w:firstLine="480"/>
      </w:pPr>
      <w:r>
        <w:fldChar w:fldCharType="begin"/>
      </w:r>
      <w:r>
        <w:instrText xml:space="preserve"> HYPERLINK \l "_Toc3981" </w:instrText>
      </w:r>
      <w:r>
        <w:fldChar w:fldCharType="separate"/>
      </w:r>
      <w:r>
        <w:rPr>
          <w:rFonts w:hint="eastAsia" w:ascii="黑体" w:hAnsi="黑体"/>
        </w:rPr>
        <w:t xml:space="preserve">2.2 </w:t>
      </w:r>
      <w:r>
        <w:rPr>
          <w:rFonts w:ascii="黑体" w:hAnsi="黑体"/>
        </w:rPr>
        <w:t xml:space="preserve"> </w:t>
      </w:r>
      <w:r>
        <w:rPr>
          <w:rFonts w:hint="eastAsia" w:ascii="黑体" w:hAnsi="黑体"/>
        </w:rPr>
        <w:t>图数据库技术</w:t>
      </w:r>
      <w:r>
        <w:tab/>
      </w:r>
      <w:r>
        <w:rPr>
          <w:rFonts w:hint="default"/>
        </w:rPr>
        <w:t>9</w:t>
      </w:r>
      <w:r>
        <w:fldChar w:fldCharType="end"/>
      </w:r>
    </w:p>
    <w:p>
      <w:pPr>
        <w:pStyle w:val="13"/>
        <w:tabs>
          <w:tab w:val="right" w:leader="dot" w:pos="8311"/>
          <w:tab w:val="clear" w:pos="8301"/>
        </w:tabs>
        <w:spacing w:before="48"/>
        <w:ind w:left="720" w:firstLine="480"/>
      </w:pPr>
      <w:r>
        <w:fldChar w:fldCharType="begin"/>
      </w:r>
      <w:r>
        <w:instrText xml:space="preserve"> HYPERLINK \l "_Toc9786" </w:instrText>
      </w:r>
      <w:r>
        <w:fldChar w:fldCharType="separate"/>
      </w:r>
      <w:r>
        <w:rPr>
          <w:rFonts w:hint="default"/>
        </w:rPr>
        <w:t>2</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的定义</w:t>
      </w:r>
      <w:r>
        <w:tab/>
      </w:r>
      <w:r>
        <w:rPr>
          <w:rFonts w:hint="default"/>
        </w:rPr>
        <w:t>9</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的构建方法</w:t>
      </w:r>
      <w:r>
        <w:tab/>
      </w:r>
      <w:r>
        <w:rPr>
          <w:rFonts w:hint="default"/>
        </w:rPr>
        <w:t>9</w:t>
      </w:r>
      <w:r>
        <w:fldChar w:fldCharType="end"/>
      </w:r>
    </w:p>
    <w:p>
      <w:pPr>
        <w:pStyle w:val="13"/>
        <w:tabs>
          <w:tab w:val="right" w:leader="dot" w:pos="8311"/>
          <w:tab w:val="clear" w:pos="8301"/>
        </w:tabs>
        <w:spacing w:before="48"/>
        <w:ind w:left="720" w:firstLine="480"/>
      </w:pPr>
      <w:r>
        <w:rPr>
          <w:rFonts w:hint="default"/>
        </w:rPr>
        <w:t>2</w:t>
      </w:r>
      <w:r>
        <w:fldChar w:fldCharType="begin"/>
      </w:r>
      <w:r>
        <w:instrText xml:space="preserve"> HYPERLINK \l "_Toc9965" </w:instrText>
      </w:r>
      <w:r>
        <w:fldChar w:fldCharType="separate"/>
      </w:r>
      <w:r>
        <w:rPr>
          <w:rFonts w:ascii="黑体" w:hAnsi="黑体"/>
        </w:rPr>
        <w:t>.</w:t>
      </w:r>
      <w:r>
        <w:rPr>
          <w:rFonts w:hint="default" w:ascii="黑体" w:hAnsi="黑体"/>
        </w:rPr>
        <w:t>2</w:t>
      </w:r>
      <w:r>
        <w:rPr>
          <w:rFonts w:ascii="黑体" w:hAnsi="黑体"/>
        </w:rPr>
        <w:t>.3</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的核心技术</w:t>
      </w:r>
      <w:r>
        <w:tab/>
      </w:r>
      <w:r>
        <w:rPr>
          <w:rFonts w:hint="default"/>
        </w:rPr>
        <w:t>9</w:t>
      </w:r>
      <w:r>
        <w:fldChar w:fldCharType="end"/>
      </w:r>
    </w:p>
    <w:p>
      <w:pPr>
        <w:pStyle w:val="13"/>
        <w:tabs>
          <w:tab w:val="right" w:leader="dot" w:pos="8311"/>
          <w:tab w:val="clear" w:pos="8301"/>
        </w:tabs>
        <w:spacing w:before="48"/>
        <w:ind w:left="720" w:firstLine="480"/>
        <w:rPr>
          <w:rFonts w:hint="default"/>
        </w:rPr>
      </w:pPr>
      <w:r>
        <w:rPr>
          <w:rFonts w:hint="default"/>
        </w:rPr>
        <w:t>2</w:t>
      </w:r>
      <w:r>
        <w:fldChar w:fldCharType="begin"/>
      </w:r>
      <w:r>
        <w:instrText xml:space="preserve"> HYPERLINK \l "_Toc28837" </w:instrText>
      </w:r>
      <w:r>
        <w:fldChar w:fldCharType="separate"/>
      </w:r>
      <w:r>
        <w:rPr>
          <w:rFonts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的应用场景</w:t>
      </w:r>
      <w:r>
        <w:tab/>
      </w:r>
      <w:r>
        <w:rPr>
          <w:rFonts w:hint="default"/>
        </w:rPr>
        <w:t>1</w:t>
      </w:r>
      <w:r>
        <w:fldChar w:fldCharType="end"/>
      </w:r>
      <w:r>
        <w:rPr>
          <w:rFonts w:hint="default"/>
        </w:rPr>
        <w:t>0</w:t>
      </w:r>
    </w:p>
    <w:p>
      <w:pPr>
        <w:pStyle w:val="13"/>
        <w:tabs>
          <w:tab w:val="right" w:leader="dot" w:pos="8311"/>
          <w:tab w:val="clear" w:pos="8301"/>
        </w:tabs>
        <w:spacing w:before="48"/>
        <w:ind w:left="720" w:firstLine="480"/>
        <w:rPr>
          <w:rFonts w:hint="default"/>
        </w:rPr>
      </w:pPr>
      <w:r>
        <w:rPr>
          <w:rFonts w:hint="default"/>
        </w:rPr>
        <w:t>2</w:t>
      </w:r>
      <w:r>
        <w:fldChar w:fldCharType="begin"/>
      </w:r>
      <w:r>
        <w:instrText xml:space="preserve"> HYPERLINK \l "_Toc28837" </w:instrText>
      </w:r>
      <w:r>
        <w:fldChar w:fldCharType="separate"/>
      </w:r>
      <w:r>
        <w:rPr>
          <w:rFonts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的发展趋势</w:t>
      </w:r>
      <w:r>
        <w:tab/>
      </w:r>
      <w:r>
        <w:rPr>
          <w:rFonts w:hint="default"/>
        </w:rPr>
        <w:t>1</w:t>
      </w:r>
      <w:r>
        <w:fldChar w:fldCharType="end"/>
      </w:r>
      <w:r>
        <w:rPr>
          <w:rFonts w:hint="default"/>
        </w:rPr>
        <w:t>0</w:t>
      </w:r>
    </w:p>
    <w:p>
      <w:pPr>
        <w:pStyle w:val="24"/>
        <w:tabs>
          <w:tab w:val="right" w:leader="dot" w:pos="8311"/>
          <w:tab w:val="clear" w:pos="8301"/>
        </w:tabs>
        <w:spacing w:before="48"/>
        <w:ind w:left="360" w:firstLine="480"/>
        <w:rPr>
          <w:rFonts w:hint="default"/>
        </w:rPr>
      </w:pPr>
      <w:r>
        <w:fldChar w:fldCharType="begin"/>
      </w:r>
      <w:r>
        <w:instrText xml:space="preserve"> HYPERLINK \l "_Toc4080" </w:instrText>
      </w:r>
      <w:r>
        <w:fldChar w:fldCharType="separate"/>
      </w:r>
      <w:r>
        <w:rPr>
          <w:rFonts w:hint="eastAsia" w:ascii="黑体" w:hAnsi="黑体"/>
        </w:rPr>
        <w:t xml:space="preserve">2.3 </w:t>
      </w:r>
      <w:r>
        <w:rPr>
          <w:rFonts w:ascii="黑体" w:hAnsi="黑体"/>
        </w:rPr>
        <w:t xml:space="preserve"> </w:t>
      </w:r>
      <w:r>
        <w:rPr>
          <w:rFonts w:hint="eastAsia" w:ascii="黑体" w:hAnsi="黑体"/>
        </w:rPr>
        <w:t>复杂网络</w:t>
      </w:r>
      <w:r>
        <w:tab/>
      </w:r>
      <w:r>
        <w:rPr>
          <w:rFonts w:hint="default"/>
        </w:rPr>
        <w:t>1</w:t>
      </w:r>
      <w:r>
        <w:fldChar w:fldCharType="end"/>
      </w:r>
      <w:r>
        <w:rPr>
          <w:rFonts w:hint="default"/>
        </w:rPr>
        <w:t>0</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2</w:t>
      </w:r>
      <w:r>
        <w:rPr>
          <w:rFonts w:ascii="黑体" w:hAnsi="黑体"/>
        </w:rPr>
        <w:t>.</w:t>
      </w:r>
      <w:r>
        <w:rPr>
          <w:rFonts w:hint="default" w:ascii="黑体" w:hAnsi="黑体"/>
        </w:rPr>
        <w:t>3</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的定义和特点</w:t>
      </w:r>
      <w:r>
        <w:tab/>
      </w:r>
      <w:r>
        <w:rPr>
          <w:rFonts w:hint="default"/>
        </w:rPr>
        <w:t>1</w:t>
      </w:r>
      <w:r>
        <w:fldChar w:fldCharType="end"/>
      </w:r>
      <w:r>
        <w:rPr>
          <w:rFonts w:hint="default"/>
        </w:rPr>
        <w:t>0</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3</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的分类</w:t>
      </w:r>
      <w:r>
        <w:tab/>
      </w:r>
      <w:r>
        <w:rPr>
          <w:rFonts w:hint="default"/>
        </w:rPr>
        <w:t>1</w:t>
      </w:r>
      <w:r>
        <w:fldChar w:fldCharType="end"/>
      </w:r>
      <w:r>
        <w:rPr>
          <w:rFonts w:hint="default"/>
        </w:rPr>
        <w:t>1</w:t>
      </w:r>
    </w:p>
    <w:p>
      <w:pPr>
        <w:pStyle w:val="13"/>
        <w:tabs>
          <w:tab w:val="right" w:leader="dot" w:pos="8311"/>
          <w:tab w:val="clear" w:pos="8301"/>
        </w:tabs>
        <w:spacing w:before="48"/>
        <w:ind w:left="720" w:firstLine="480"/>
        <w:rPr>
          <w:rFonts w:hint="default"/>
        </w:rPr>
      </w:pPr>
      <w:r>
        <w:fldChar w:fldCharType="begin"/>
      </w:r>
      <w:r>
        <w:instrText xml:space="preserve"> HYPERLINK \l "_Toc9965" </w:instrText>
      </w:r>
      <w:r>
        <w:fldChar w:fldCharType="separate"/>
      </w:r>
      <w:r>
        <w:rPr>
          <w:rFonts w:hint="default"/>
        </w:rPr>
        <w:t>2</w:t>
      </w:r>
      <w:r>
        <w:rPr>
          <w:rFonts w:ascii="黑体" w:hAnsi="黑体"/>
        </w:rPr>
        <w:t>.</w:t>
      </w:r>
      <w:r>
        <w:rPr>
          <w:rFonts w:hint="default" w:ascii="黑体" w:hAnsi="黑体"/>
        </w:rPr>
        <w:t>3</w:t>
      </w:r>
      <w:r>
        <w:rPr>
          <w:rFonts w:ascii="黑体" w:hAnsi="黑体"/>
        </w:rPr>
        <w:t>.3</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的结构和模型</w:t>
      </w:r>
      <w:r>
        <w:tab/>
      </w:r>
      <w:r>
        <w:rPr>
          <w:rFonts w:hint="default"/>
        </w:rPr>
        <w:t>1</w:t>
      </w:r>
      <w:r>
        <w:fldChar w:fldCharType="end"/>
      </w:r>
      <w:r>
        <w:rPr>
          <w:rFonts w:hint="default"/>
        </w:rPr>
        <w:t>1</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3</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的应用</w:t>
      </w:r>
      <w:r>
        <w:tab/>
      </w:r>
      <w:r>
        <w:rPr>
          <w:rFonts w:hint="default"/>
        </w:rPr>
        <w:t>1</w:t>
      </w:r>
      <w:r>
        <w:fldChar w:fldCharType="end"/>
      </w:r>
      <w:r>
        <w:rPr>
          <w:rFonts w:hint="default"/>
        </w:rPr>
        <w:t>1</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 xml:space="preserve">第三章 </w:t>
      </w:r>
      <w:r>
        <w:rPr>
          <w:rFonts w:hint="eastAsia" w:ascii="黑体" w:hAnsi="黑体" w:eastAsia="黑体"/>
          <w:szCs w:val="30"/>
        </w:rPr>
        <w:t xml:space="preserve"> </w:t>
      </w:r>
      <w:r>
        <w:rPr>
          <w:rFonts w:hint="eastAsia"/>
          <w:szCs w:val="30"/>
          <w:lang w:val="en-US" w:eastAsia="zh-Hans"/>
        </w:rPr>
        <w:t>数据集</w:t>
      </w:r>
      <w:r>
        <w:tab/>
      </w:r>
      <w:r>
        <w:rPr>
          <w:rFonts w:hint="default"/>
        </w:rPr>
        <w:t>1</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eastAsia" w:ascii="黑体" w:hAnsi="黑体"/>
        </w:rPr>
        <w:t>3</w:t>
      </w:r>
      <w:r>
        <w:rPr>
          <w:rFonts w:ascii="黑体" w:hAnsi="黑体"/>
        </w:rPr>
        <w:t xml:space="preserve">.1 </w:t>
      </w:r>
      <w:r>
        <w:rPr>
          <w:rFonts w:hint="eastAsia" w:ascii="黑体" w:hAnsi="黑体"/>
        </w:rPr>
        <w:t xml:space="preserve"> </w:t>
      </w:r>
      <w:r>
        <w:rPr>
          <w:rFonts w:hint="eastAsia" w:ascii="黑体" w:hAnsi="黑体"/>
          <w:lang w:val="en-US" w:eastAsia="zh-Hans"/>
        </w:rPr>
        <w:t>Scrapy爬虫</w:t>
      </w:r>
      <w:r>
        <w:tab/>
      </w:r>
      <w:r>
        <w:rPr>
          <w:rFonts w:hint="default"/>
        </w:rPr>
        <w:t>1</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3</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Scrapy爬虫整体架构</w:t>
      </w:r>
      <w:r>
        <w:tab/>
      </w:r>
      <w:r>
        <w:rPr>
          <w:rFonts w:hint="default"/>
        </w:rPr>
        <w:t>1</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3</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Scrapy爬虫流程</w:t>
      </w:r>
      <w:r>
        <w:tab/>
      </w:r>
      <w:r>
        <w:rPr>
          <w:rFonts w:hint="default"/>
        </w:rPr>
        <w:t>1</w:t>
      </w:r>
      <w:r>
        <w:fldChar w:fldCharType="end"/>
      </w:r>
      <w:r>
        <w:rPr>
          <w:rFonts w:hint="default"/>
        </w:rPr>
        <w:t>3</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eastAsia" w:ascii="黑体" w:hAnsi="黑体"/>
        </w:rPr>
        <w:t>3</w:t>
      </w:r>
      <w:r>
        <w:rPr>
          <w:rFonts w:ascii="黑体" w:hAnsi="黑体"/>
        </w:rPr>
        <w:t>.</w:t>
      </w:r>
      <w:r>
        <w:rPr>
          <w:rFonts w:hint="default" w:ascii="黑体" w:hAnsi="黑体"/>
        </w:rPr>
        <w:t>2</w:t>
      </w:r>
      <w:r>
        <w:rPr>
          <w:rFonts w:ascii="黑体" w:hAnsi="黑体"/>
        </w:rPr>
        <w:t xml:space="preserve"> </w:t>
      </w:r>
      <w:r>
        <w:rPr>
          <w:rFonts w:hint="eastAsia" w:ascii="黑体" w:hAnsi="黑体"/>
        </w:rPr>
        <w:t xml:space="preserve"> </w:t>
      </w:r>
      <w:r>
        <w:rPr>
          <w:rFonts w:hint="eastAsia" w:ascii="黑体" w:hAnsi="黑体"/>
          <w:lang w:val="en-US" w:eastAsia="zh-Hans"/>
        </w:rPr>
        <w:t>数据集来源</w:t>
      </w:r>
      <w:r>
        <w:tab/>
      </w:r>
      <w:r>
        <w:rPr>
          <w:rFonts w:hint="default"/>
        </w:rPr>
        <w:t>1</w:t>
      </w:r>
      <w:r>
        <w:fldChar w:fldCharType="end"/>
      </w:r>
      <w:r>
        <w:rPr>
          <w:rFonts w:hint="default"/>
        </w:rPr>
        <w:t>4</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3</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美国国立卫生研究院(NIH)数据</w:t>
      </w:r>
      <w:r>
        <w:tab/>
      </w:r>
      <w:r>
        <w:rPr>
          <w:rFonts w:hint="default"/>
        </w:rPr>
        <w:t>1</w:t>
      </w:r>
      <w:r>
        <w:fldChar w:fldCharType="end"/>
      </w:r>
      <w:r>
        <w:rPr>
          <w:rFonts w:hint="default"/>
        </w:rPr>
        <w:t>4</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3</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美国国家自然科学基金会(NSF)数据</w:t>
      </w:r>
      <w:r>
        <w:tab/>
      </w:r>
      <w:r>
        <w:rPr>
          <w:rFonts w:hint="default"/>
        </w:rPr>
        <w:t>1</w:t>
      </w:r>
      <w:r>
        <w:fldChar w:fldCharType="end"/>
      </w:r>
      <w:r>
        <w:rPr>
          <w:rFonts w:hint="default"/>
        </w:rPr>
        <w:t>4</w:t>
      </w:r>
    </w:p>
    <w:p>
      <w:pPr>
        <w:pStyle w:val="24"/>
        <w:tabs>
          <w:tab w:val="right" w:leader="dot" w:pos="8311"/>
          <w:tab w:val="clear" w:pos="8301"/>
        </w:tabs>
        <w:spacing w:before="48"/>
        <w:ind w:left="360" w:firstLine="480"/>
        <w:rPr>
          <w:rFonts w:hint="default"/>
        </w:rPr>
      </w:pPr>
      <w:r>
        <w:fldChar w:fldCharType="begin"/>
      </w:r>
      <w:r>
        <w:instrText xml:space="preserve"> HYPERLINK \l "_Toc16059" </w:instrText>
      </w:r>
      <w:r>
        <w:fldChar w:fldCharType="separate"/>
      </w:r>
      <w:r>
        <w:rPr>
          <w:rFonts w:hint="eastAsia" w:ascii="黑体" w:hAnsi="黑体"/>
        </w:rPr>
        <w:t>3</w:t>
      </w:r>
      <w:r>
        <w:rPr>
          <w:rFonts w:ascii="黑体" w:hAnsi="黑体"/>
        </w:rPr>
        <w:t>.</w:t>
      </w:r>
      <w:r>
        <w:rPr>
          <w:rFonts w:hint="default" w:ascii="黑体" w:hAnsi="黑体"/>
        </w:rPr>
        <w:t>3</w:t>
      </w:r>
      <w:r>
        <w:rPr>
          <w:rFonts w:ascii="黑体" w:hAnsi="黑体"/>
        </w:rPr>
        <w:t xml:space="preserve"> </w:t>
      </w:r>
      <w:r>
        <w:rPr>
          <w:rFonts w:hint="eastAsia" w:ascii="黑体" w:hAnsi="黑体"/>
        </w:rPr>
        <w:t xml:space="preserve"> 数据集概况</w:t>
      </w:r>
      <w:r>
        <w:tab/>
      </w:r>
      <w:r>
        <w:rPr>
          <w:rFonts w:hint="default"/>
        </w:rPr>
        <w:t>1</w:t>
      </w:r>
      <w:r>
        <w:fldChar w:fldCharType="end"/>
      </w:r>
      <w:r>
        <w:rPr>
          <w:rFonts w:hint="default"/>
        </w:rPr>
        <w:t>4</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四</w:t>
      </w:r>
      <w:r>
        <w:rPr>
          <w:rFonts w:ascii="黑体" w:hAnsi="黑体" w:eastAsia="黑体"/>
          <w:szCs w:val="30"/>
        </w:rPr>
        <w:t xml:space="preserve">章 </w:t>
      </w:r>
      <w:r>
        <w:rPr>
          <w:rFonts w:hint="eastAsia" w:ascii="黑体" w:hAnsi="黑体" w:eastAsia="黑体"/>
          <w:szCs w:val="30"/>
        </w:rPr>
        <w:t xml:space="preserve"> </w:t>
      </w:r>
      <w:r>
        <w:rPr>
          <w:rFonts w:hint="eastAsia"/>
          <w:szCs w:val="30"/>
          <w:lang w:val="en-US" w:eastAsia="zh-Hans"/>
        </w:rPr>
        <w:t>数据预处理</w:t>
      </w:r>
      <w:r>
        <w:tab/>
      </w:r>
      <w:r>
        <w:rPr>
          <w:rFonts w:hint="default"/>
        </w:rPr>
        <w:t>1</w:t>
      </w:r>
      <w:r>
        <w:fldChar w:fldCharType="end"/>
      </w:r>
      <w:r>
        <w:rPr>
          <w:rFonts w:hint="default"/>
        </w:rPr>
        <w:t>8</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default"/>
        </w:rPr>
        <w:t>4</w:t>
      </w:r>
      <w:r>
        <w:rPr>
          <w:rFonts w:ascii="黑体" w:hAnsi="黑体"/>
        </w:rPr>
        <w:t xml:space="preserve">.1 </w:t>
      </w:r>
      <w:r>
        <w:rPr>
          <w:rFonts w:hint="eastAsia" w:ascii="黑体" w:hAnsi="黑体"/>
        </w:rPr>
        <w:t xml:space="preserve"> 数据清洗</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4</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删除多余数据</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4</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数据格式处理</w:t>
      </w:r>
      <w:r>
        <w:tab/>
      </w:r>
      <w:r>
        <w:rPr>
          <w:rFonts w:hint="default"/>
        </w:rPr>
        <w:t>1</w:t>
      </w:r>
      <w:r>
        <w:fldChar w:fldCharType="end"/>
      </w:r>
      <w:r>
        <w:rPr>
          <w:rFonts w:hint="default"/>
        </w:rPr>
        <w:t>8</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4</w:t>
      </w:r>
      <w:r>
        <w:rPr>
          <w:rFonts w:ascii="黑体" w:hAnsi="黑体"/>
        </w:rPr>
        <w:t xml:space="preserve">.2 </w:t>
      </w:r>
      <w:r>
        <w:rPr>
          <w:rFonts w:hint="eastAsia" w:ascii="黑体" w:hAnsi="黑体"/>
        </w:rPr>
        <w:t xml:space="preserve"> 数据变换</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4</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数据特征对齐</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4</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特征选择</w:t>
      </w:r>
      <w:r>
        <w:tab/>
      </w:r>
      <w:r>
        <w:rPr>
          <w:rFonts w:hint="default"/>
        </w:rPr>
        <w:t>1</w:t>
      </w:r>
      <w:r>
        <w:fldChar w:fldCharType="end"/>
      </w:r>
      <w:r>
        <w:rPr>
          <w:rFonts w:hint="default"/>
        </w:rPr>
        <w:t>9</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4</w:t>
      </w:r>
      <w:r>
        <w:rPr>
          <w:rFonts w:ascii="黑体" w:hAnsi="黑体"/>
        </w:rPr>
        <w:t>.</w:t>
      </w:r>
      <w:r>
        <w:rPr>
          <w:rFonts w:hint="default" w:ascii="黑体" w:hAnsi="黑体"/>
        </w:rPr>
        <w:t>3</w:t>
      </w:r>
      <w:r>
        <w:rPr>
          <w:rFonts w:ascii="黑体" w:hAnsi="黑体"/>
        </w:rPr>
        <w:t xml:space="preserve"> </w:t>
      </w:r>
      <w:r>
        <w:rPr>
          <w:rFonts w:hint="eastAsia" w:ascii="黑体" w:hAnsi="黑体"/>
        </w:rPr>
        <w:t xml:space="preserve"> 数据</w:t>
      </w:r>
      <w:r>
        <w:rPr>
          <w:rFonts w:hint="eastAsia" w:ascii="黑体" w:hAnsi="黑体"/>
          <w:lang w:val="en-US" w:eastAsia="zh-Hans"/>
        </w:rPr>
        <w:t>融合</w:t>
      </w:r>
      <w:r>
        <w:tab/>
      </w:r>
      <w:r>
        <w:rPr>
          <w:rFonts w:hint="default"/>
        </w:rPr>
        <w:t>2</w:t>
      </w:r>
      <w:r>
        <w:fldChar w:fldCharType="end"/>
      </w:r>
      <w:r>
        <w:rPr>
          <w:rFonts w:hint="default"/>
        </w:rPr>
        <w:t>0</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五</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szCs w:val="30"/>
          <w:lang w:val="en-US" w:eastAsia="zh-Hans"/>
        </w:rPr>
        <w:t>知识图谱构建</w:t>
      </w:r>
      <w:r>
        <w:tab/>
      </w:r>
      <w:r>
        <w:rPr>
          <w:rFonts w:hint="default"/>
        </w:rPr>
        <w:t>2</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default"/>
        </w:rPr>
        <w:t>5</w:t>
      </w:r>
      <w:r>
        <w:rPr>
          <w:rFonts w:ascii="黑体" w:hAnsi="黑体"/>
        </w:rPr>
        <w:t xml:space="preserve">.1 </w:t>
      </w:r>
      <w:r>
        <w:rPr>
          <w:rFonts w:hint="eastAsia" w:ascii="黑体" w:hAnsi="黑体"/>
        </w:rPr>
        <w:t xml:space="preserve"> </w:t>
      </w:r>
      <w:r>
        <w:rPr>
          <w:rFonts w:hint="eastAsia" w:ascii="黑体" w:hAnsi="黑体"/>
          <w:lang w:val="en-US" w:eastAsia="zh-Hans"/>
        </w:rPr>
        <w:t>节点构建</w:t>
      </w:r>
      <w:r>
        <w:tab/>
      </w:r>
      <w:r>
        <w:rPr>
          <w:rFonts w:hint="default"/>
        </w:rPr>
        <w:t>2</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5</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节点</w:t>
      </w:r>
      <w:r>
        <w:tab/>
      </w:r>
      <w:r>
        <w:rPr>
          <w:rFonts w:hint="default"/>
        </w:rPr>
        <w:t>2</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5</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节点特征</w:t>
      </w:r>
      <w:r>
        <w:tab/>
      </w:r>
      <w:r>
        <w:rPr>
          <w:rFonts w:hint="default"/>
        </w:rPr>
        <w:t>2</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5</w:t>
      </w:r>
      <w:r>
        <w:rPr>
          <w:rFonts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节点实例化</w:t>
      </w:r>
      <w:r>
        <w:tab/>
      </w:r>
      <w:r>
        <w:rPr>
          <w:rFonts w:hint="default"/>
        </w:rPr>
        <w:t>2</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5</w:t>
      </w:r>
      <w:r>
        <w:rPr>
          <w:rFonts w:ascii="黑体" w:hAnsi="黑体"/>
        </w:rPr>
        <w:t xml:space="preserve">.2 </w:t>
      </w:r>
      <w:r>
        <w:rPr>
          <w:rFonts w:hint="eastAsia" w:ascii="黑体" w:hAnsi="黑体"/>
        </w:rPr>
        <w:t xml:space="preserve"> </w:t>
      </w:r>
      <w:r>
        <w:rPr>
          <w:rFonts w:hint="eastAsia" w:ascii="黑体" w:hAnsi="黑体"/>
          <w:lang w:val="en-US" w:eastAsia="zh-Hans"/>
        </w:rPr>
        <w:t>关系构建</w:t>
      </w:r>
      <w:r>
        <w:tab/>
      </w:r>
      <w:r>
        <w:rPr>
          <w:rFonts w:hint="default"/>
        </w:rPr>
        <w:t>2</w:t>
      </w:r>
      <w:r>
        <w:rPr>
          <w:rFonts w:hint="default"/>
        </w:rPr>
        <w:t>3</w:t>
      </w:r>
      <w:r>
        <w:fldChar w:fldCharType="end"/>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5</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关系</w:t>
      </w:r>
      <w:r>
        <w:tab/>
      </w:r>
      <w:r>
        <w:rPr>
          <w:rFonts w:hint="default"/>
        </w:rPr>
        <w:t>2</w:t>
      </w:r>
      <w:r>
        <w:rPr>
          <w:rFonts w:hint="default"/>
        </w:rPr>
        <w:t>3</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5</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关系实例化</w:t>
      </w:r>
      <w:r>
        <w:tab/>
      </w:r>
      <w:r>
        <w:rPr>
          <w:rFonts w:hint="default"/>
        </w:rPr>
        <w:t>2</w:t>
      </w:r>
      <w:r>
        <w:rPr>
          <w:rFonts w:hint="default"/>
        </w:rPr>
        <w:t>3</w:t>
      </w:r>
      <w:r>
        <w:fldChar w:fldCharType="end"/>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六</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szCs w:val="30"/>
          <w:lang w:val="en-US" w:eastAsia="zh-Hans"/>
        </w:rPr>
        <w:t>复杂网络分析</w:t>
      </w:r>
      <w:r>
        <w:tab/>
      </w:r>
      <w:r>
        <w:rPr>
          <w:rFonts w:hint="default"/>
        </w:rPr>
        <w:t>2</w:t>
      </w:r>
      <w:r>
        <w:fldChar w:fldCharType="end"/>
      </w:r>
      <w:r>
        <w:rPr>
          <w:rFonts w:hint="default"/>
        </w:rPr>
        <w:t>5</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1</w:t>
      </w:r>
      <w:r>
        <w:rPr>
          <w:rFonts w:ascii="黑体" w:hAnsi="黑体"/>
        </w:rPr>
        <w:t xml:space="preserve"> </w:t>
      </w:r>
      <w:r>
        <w:rPr>
          <w:rFonts w:hint="eastAsia" w:ascii="黑体" w:hAnsi="黑体"/>
        </w:rPr>
        <w:t xml:space="preserve"> </w:t>
      </w:r>
      <w:r>
        <w:rPr>
          <w:rFonts w:hint="eastAsia" w:ascii="黑体" w:hAnsi="黑体"/>
          <w:lang w:val="en-US" w:eastAsia="zh-Hans"/>
        </w:rPr>
        <w:t>复杂网络</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6</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网络生成</w:t>
      </w:r>
      <w:r>
        <w:tab/>
      </w:r>
      <w:r>
        <w:rPr>
          <w:rFonts w:hint="default"/>
        </w:rPr>
        <w:t>2</w:t>
      </w:r>
      <w:r>
        <w:fldChar w:fldCharType="end"/>
      </w:r>
      <w:r>
        <w:rPr>
          <w:rFonts w:hint="default"/>
        </w:rPr>
        <w:t>5</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2</w:t>
      </w:r>
      <w:r>
        <w:rPr>
          <w:rFonts w:ascii="黑体" w:hAnsi="黑体"/>
        </w:rPr>
        <w:t xml:space="preserve"> </w:t>
      </w:r>
      <w:r>
        <w:rPr>
          <w:rFonts w:hint="eastAsia" w:ascii="黑体" w:hAnsi="黑体"/>
        </w:rPr>
        <w:t xml:space="preserve"> </w:t>
      </w:r>
      <w:r>
        <w:rPr>
          <w:rFonts w:hint="eastAsia" w:ascii="黑体" w:hAnsi="黑体"/>
          <w:lang w:val="en-US" w:eastAsia="zh-Hans"/>
        </w:rPr>
        <w:t>网络的统计指标</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网络密度</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度</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度相似性系数</w:t>
      </w:r>
      <w:r>
        <w:tab/>
      </w:r>
      <w:r>
        <w:rPr>
          <w:rFonts w:hint="default"/>
        </w:rPr>
        <w:t>2</w:t>
      </w:r>
      <w:r>
        <w:fldChar w:fldCharType="end"/>
      </w:r>
      <w:r>
        <w:rPr>
          <w:rFonts w:hint="default"/>
        </w:rPr>
        <w:t>6</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平均聚类系数</w:t>
      </w:r>
      <w:r>
        <w:tab/>
      </w:r>
      <w:r>
        <w:rPr>
          <w:rFonts w:hint="default"/>
        </w:rPr>
        <w:t>2</w:t>
      </w:r>
      <w:r>
        <w:fldChar w:fldCharType="end"/>
      </w:r>
      <w:r>
        <w:rPr>
          <w:rFonts w:hint="default"/>
        </w:rPr>
        <w:t>7</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lang w:val="en-US" w:eastAsia="zh-Hans"/>
        </w:rPr>
        <w:t>k核</w:t>
      </w:r>
      <w:r>
        <w:tab/>
      </w:r>
      <w:r>
        <w:rPr>
          <w:rFonts w:hint="default"/>
        </w:rPr>
        <w:t>2</w:t>
      </w:r>
      <w:r>
        <w:fldChar w:fldCharType="end"/>
      </w:r>
      <w:r>
        <w:rPr>
          <w:rFonts w:hint="default"/>
        </w:rPr>
        <w:t>7</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3</w:t>
      </w:r>
      <w:r>
        <w:rPr>
          <w:rFonts w:ascii="黑体" w:hAnsi="黑体"/>
        </w:rPr>
        <w:t xml:space="preserve"> </w:t>
      </w:r>
      <w:r>
        <w:rPr>
          <w:rFonts w:hint="eastAsia" w:ascii="黑体" w:hAnsi="黑体"/>
        </w:rPr>
        <w:t xml:space="preserve"> </w:t>
      </w:r>
      <w:r>
        <w:rPr>
          <w:rFonts w:hint="eastAsia" w:ascii="黑体" w:hAnsi="黑体"/>
          <w:lang w:val="en-US" w:eastAsia="zh-Hans"/>
        </w:rPr>
        <w:t>指标计算</w:t>
      </w:r>
      <w:r>
        <w:tab/>
      </w:r>
      <w:r>
        <w:rPr>
          <w:rFonts w:hint="default"/>
        </w:rPr>
        <w:t>2</w:t>
      </w:r>
      <w:r>
        <w:fldChar w:fldCharType="end"/>
      </w:r>
      <w:r>
        <w:rPr>
          <w:rFonts w:hint="default"/>
        </w:rPr>
        <w:t>7</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4</w:t>
      </w:r>
      <w:r>
        <w:rPr>
          <w:rFonts w:ascii="黑体" w:hAnsi="黑体"/>
        </w:rPr>
        <w:t xml:space="preserve"> </w:t>
      </w:r>
      <w:r>
        <w:rPr>
          <w:rFonts w:hint="eastAsia" w:ascii="黑体" w:hAnsi="黑体"/>
        </w:rPr>
        <w:t xml:space="preserve"> </w:t>
      </w:r>
      <w:r>
        <w:rPr>
          <w:rFonts w:hint="eastAsia" w:ascii="黑体" w:hAnsi="黑体"/>
          <w:lang w:val="en-US" w:eastAsia="zh-Hans"/>
        </w:rPr>
        <w:t>指标分析</w:t>
      </w:r>
      <w:r>
        <w:tab/>
      </w:r>
      <w:r>
        <w:rPr>
          <w:rFonts w:hint="default"/>
        </w:rPr>
        <w:t>2</w:t>
      </w:r>
      <w:r>
        <w:rPr>
          <w:rFonts w:hint="default"/>
        </w:rPr>
        <w:t>8</w:t>
      </w:r>
      <w:r>
        <w:fldChar w:fldCharType="end"/>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七</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b w:val="0"/>
          <w:bCs w:val="0"/>
          <w:szCs w:val="30"/>
          <w:lang w:val="en-US" w:eastAsia="zh-Hans"/>
        </w:rPr>
        <w:t>SMW平台</w:t>
      </w:r>
      <w:r>
        <w:tab/>
      </w:r>
      <w:r>
        <w:rPr>
          <w:rFonts w:hint="default"/>
        </w:rPr>
        <w:t>2</w:t>
      </w:r>
      <w:r>
        <w:fldChar w:fldCharType="end"/>
      </w:r>
      <w:r>
        <w:rPr>
          <w:rFonts w:hint="default"/>
        </w:rPr>
        <w:t>9</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default"/>
        </w:rPr>
        <w:t>7</w:t>
      </w:r>
      <w:r>
        <w:rPr>
          <w:rFonts w:ascii="黑体" w:hAnsi="黑体"/>
        </w:rPr>
        <w:t xml:space="preserve">.1 </w:t>
      </w:r>
      <w:r>
        <w:rPr>
          <w:rFonts w:hint="eastAsia" w:ascii="黑体" w:hAnsi="黑体"/>
        </w:rPr>
        <w:t xml:space="preserve"> </w:t>
      </w:r>
      <w:r>
        <w:rPr>
          <w:rFonts w:hint="eastAsia" w:ascii="宋体" w:hAnsi="宋体" w:eastAsia="宋体" w:cs="宋体"/>
          <w:lang w:val="en-US" w:eastAsia="zh-Hans"/>
        </w:rPr>
        <w:t>SMW平台开发</w:t>
      </w:r>
      <w:r>
        <w:tab/>
      </w:r>
      <w:r>
        <w:rPr>
          <w:rFonts w:hint="default"/>
        </w:rPr>
        <w:t>2</w:t>
      </w:r>
      <w:r>
        <w:fldChar w:fldCharType="end"/>
      </w:r>
      <w:r>
        <w:rPr>
          <w:rFonts w:hint="default"/>
        </w:rPr>
        <w:t>9</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7</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属性</w:t>
      </w:r>
      <w:r>
        <w:tab/>
      </w:r>
      <w:r>
        <w:rPr>
          <w:rFonts w:hint="default"/>
        </w:rPr>
        <w:t>2</w:t>
      </w:r>
      <w:r>
        <w:fldChar w:fldCharType="end"/>
      </w:r>
      <w:r>
        <w:rPr>
          <w:rFonts w:hint="default"/>
        </w:rPr>
        <w:t>9</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7</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分类</w:t>
      </w:r>
      <w:r>
        <w:tab/>
      </w:r>
      <w:r>
        <w:rPr>
          <w:rFonts w:hint="default"/>
        </w:rPr>
        <w:t>3</w:t>
      </w:r>
      <w:r>
        <w:fldChar w:fldCharType="end"/>
      </w:r>
      <w:r>
        <w:rPr>
          <w:rFonts w:hint="default"/>
        </w:rPr>
        <w:t>0</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7</w:t>
      </w:r>
      <w:r>
        <w:rPr>
          <w:rFonts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模版</w:t>
      </w:r>
      <w:r>
        <w:tab/>
      </w:r>
      <w:r>
        <w:rPr>
          <w:rFonts w:hint="default"/>
        </w:rPr>
        <w:t>3</w:t>
      </w:r>
      <w:r>
        <w:rPr>
          <w:rFonts w:hint="default"/>
        </w:rPr>
        <w:t>1</w:t>
      </w:r>
      <w:r>
        <w:fldChar w:fldCharType="end"/>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7</w:t>
      </w:r>
      <w:r>
        <w:rPr>
          <w:rFonts w:ascii="黑体" w:hAnsi="黑体"/>
        </w:rPr>
        <w:t>.</w:t>
      </w:r>
      <w:r>
        <w:rPr>
          <w:rFonts w:hint="default" w:ascii="黑体" w:hAnsi="黑体"/>
        </w:rPr>
        <w:t>1</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表单</w:t>
      </w:r>
      <w:r>
        <w:tab/>
      </w:r>
      <w:r>
        <w:rPr>
          <w:rFonts w:hint="default"/>
        </w:rPr>
        <w:t>3</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7</w:t>
      </w:r>
      <w:r>
        <w:rPr>
          <w:rFonts w:ascii="黑体" w:hAnsi="黑体"/>
        </w:rPr>
        <w:t xml:space="preserve">.2 </w:t>
      </w:r>
      <w:r>
        <w:rPr>
          <w:rFonts w:hint="eastAsia" w:ascii="黑体" w:hAnsi="黑体"/>
        </w:rPr>
        <w:t xml:space="preserve"> 数据</w:t>
      </w:r>
      <w:r>
        <w:rPr>
          <w:rFonts w:hint="eastAsia" w:ascii="黑体" w:hAnsi="黑体"/>
          <w:lang w:val="en-US" w:eastAsia="zh-Hans"/>
        </w:rPr>
        <w:t>导入及可视化</w:t>
      </w:r>
      <w:r>
        <w:tab/>
      </w:r>
      <w:r>
        <w:rPr>
          <w:rFonts w:hint="default"/>
        </w:rPr>
        <w:t>3</w:t>
      </w:r>
      <w:r>
        <w:fldChar w:fldCharType="end"/>
      </w:r>
      <w:r>
        <w:rPr>
          <w:rFonts w:hint="default"/>
        </w:rPr>
        <w:t>2</w:t>
      </w:r>
    </w:p>
    <w:p>
      <w:pPr>
        <w:pStyle w:val="19"/>
        <w:tabs>
          <w:tab w:val="right" w:leader="dot" w:pos="8311"/>
          <w:tab w:val="clear" w:pos="8301"/>
        </w:tabs>
        <w:spacing w:before="48"/>
        <w:ind w:firstLine="480"/>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八</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szCs w:val="30"/>
          <w:lang w:val="en-US" w:eastAsia="zh-Hans"/>
        </w:rPr>
        <w:t>结论和展望</w:t>
      </w:r>
      <w:r>
        <w:tab/>
      </w:r>
      <w:r>
        <w:rPr>
          <w:rFonts w:hint="default"/>
        </w:rPr>
        <w:t>3</w:t>
      </w:r>
      <w:r>
        <w:rPr>
          <w:rFonts w:hint="default"/>
        </w:rPr>
        <w:t>4</w:t>
      </w:r>
      <w:r>
        <w:fldChar w:fldCharType="end"/>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8</w:t>
      </w:r>
      <w:r>
        <w:rPr>
          <w:rFonts w:ascii="黑体" w:hAnsi="黑体"/>
        </w:rPr>
        <w:t>.</w:t>
      </w:r>
      <w:r>
        <w:rPr>
          <w:rFonts w:hint="default" w:ascii="黑体" w:hAnsi="黑体"/>
        </w:rPr>
        <w:t>1</w:t>
      </w:r>
      <w:r>
        <w:rPr>
          <w:rFonts w:ascii="黑体" w:hAnsi="黑体"/>
        </w:rPr>
        <w:t xml:space="preserve"> </w:t>
      </w:r>
      <w:r>
        <w:rPr>
          <w:rFonts w:hint="eastAsia" w:ascii="黑体" w:hAnsi="黑体"/>
        </w:rPr>
        <w:t xml:space="preserve"> </w:t>
      </w:r>
      <w:r>
        <w:rPr>
          <w:rFonts w:hint="eastAsia" w:ascii="黑体" w:hAnsi="黑体"/>
          <w:lang w:val="en-US" w:eastAsia="zh-Hans"/>
        </w:rPr>
        <w:t>结论</w:t>
      </w:r>
      <w:r>
        <w:tab/>
      </w:r>
      <w:r>
        <w:rPr>
          <w:rFonts w:hint="default"/>
        </w:rPr>
        <w:t>3</w:t>
      </w:r>
      <w:r>
        <w:fldChar w:fldCharType="end"/>
      </w:r>
      <w:r>
        <w:rPr>
          <w:rFonts w:hint="default"/>
        </w:rPr>
        <w:t>4</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8</w:t>
      </w:r>
      <w:r>
        <w:rPr>
          <w:rFonts w:ascii="黑体" w:hAnsi="黑体"/>
        </w:rPr>
        <w:t>.</w:t>
      </w:r>
      <w:r>
        <w:rPr>
          <w:rFonts w:hint="default" w:ascii="黑体" w:hAnsi="黑体"/>
        </w:rPr>
        <w:t>2</w:t>
      </w:r>
      <w:r>
        <w:rPr>
          <w:rFonts w:ascii="黑体" w:hAnsi="黑体"/>
        </w:rPr>
        <w:t xml:space="preserve"> </w:t>
      </w:r>
      <w:r>
        <w:rPr>
          <w:rFonts w:hint="eastAsia" w:ascii="黑体" w:hAnsi="黑体"/>
        </w:rPr>
        <w:t xml:space="preserve"> </w:t>
      </w:r>
      <w:r>
        <w:rPr>
          <w:rFonts w:hint="eastAsia" w:ascii="黑体" w:hAnsi="黑体"/>
          <w:lang w:val="en-US" w:eastAsia="zh-Hans"/>
        </w:rPr>
        <w:t>展望</w:t>
      </w:r>
      <w:r>
        <w:tab/>
      </w:r>
      <w:r>
        <w:rPr>
          <w:rFonts w:hint="default"/>
        </w:rPr>
        <w:t>3</w:t>
      </w:r>
      <w:r>
        <w:fldChar w:fldCharType="end"/>
      </w:r>
      <w:r>
        <w:rPr>
          <w:rFonts w:hint="default"/>
        </w:rPr>
        <w:t>4</w:t>
      </w:r>
    </w:p>
    <w:p>
      <w:pPr>
        <w:pStyle w:val="19"/>
        <w:tabs>
          <w:tab w:val="right" w:leader="dot" w:pos="8311"/>
          <w:tab w:val="clear" w:pos="8301"/>
        </w:tabs>
        <w:spacing w:before="48"/>
        <w:ind w:firstLine="480"/>
        <w:rPr>
          <w:rFonts w:hint="default"/>
        </w:rPr>
      </w:pPr>
      <w:r>
        <w:fldChar w:fldCharType="begin"/>
      </w:r>
      <w:r>
        <w:instrText xml:space="preserve"> HYPERLINK \l "_Toc21470" </w:instrText>
      </w:r>
      <w:r>
        <w:fldChar w:fldCharType="separate"/>
      </w:r>
      <w:r>
        <w:rPr>
          <w:rFonts w:hint="eastAsia"/>
          <w:b/>
          <w:bCs/>
          <w:szCs w:val="30"/>
        </w:rPr>
        <w:t>参考文献</w:t>
      </w:r>
      <w:r>
        <w:tab/>
      </w:r>
      <w:r>
        <w:rPr>
          <w:rFonts w:hint="default"/>
        </w:rPr>
        <w:t>3</w:t>
      </w:r>
      <w:r>
        <w:fldChar w:fldCharType="end"/>
      </w:r>
      <w:r>
        <w:rPr>
          <w:rFonts w:hint="default"/>
        </w:rPr>
        <w:t>5</w:t>
      </w:r>
    </w:p>
    <w:p>
      <w:pPr>
        <w:pStyle w:val="19"/>
        <w:tabs>
          <w:tab w:val="right" w:leader="dot" w:pos="8311"/>
          <w:tab w:val="clear" w:pos="8301"/>
        </w:tabs>
        <w:spacing w:before="48"/>
        <w:ind w:firstLine="480"/>
        <w:rPr>
          <w:rFonts w:hint="default"/>
        </w:rPr>
      </w:pPr>
      <w:r>
        <w:fldChar w:fldCharType="begin"/>
      </w:r>
      <w:r>
        <w:instrText xml:space="preserve"> HYPERLINK \l "_Toc9308" </w:instrText>
      </w:r>
      <w:r>
        <w:fldChar w:fldCharType="separate"/>
      </w:r>
      <w:r>
        <w:rPr>
          <w:rFonts w:hint="eastAsia"/>
          <w:b/>
          <w:bCs/>
          <w:szCs w:val="30"/>
        </w:rPr>
        <w:t>致  谢</w:t>
      </w:r>
      <w:r>
        <w:tab/>
      </w:r>
      <w:r>
        <w:rPr>
          <w:rFonts w:hint="default"/>
        </w:rPr>
        <w:t>3</w:t>
      </w:r>
      <w:r>
        <w:fldChar w:fldCharType="end"/>
      </w:r>
      <w:r>
        <w:rPr>
          <w:rFonts w:hint="default"/>
        </w:rPr>
        <w:t>8</w:t>
      </w:r>
      <w:bookmarkStart w:id="36" w:name="_GoBack"/>
      <w:bookmarkEnd w:id="36"/>
    </w:p>
    <w:p>
      <w:pPr>
        <w:spacing w:before="48"/>
        <w:ind w:firstLine="0" w:firstLineChars="0"/>
        <w:rPr>
          <w:rFonts w:ascii="宋体" w:hAnsi="宋体"/>
        </w:rPr>
        <w:sectPr>
          <w:footerReference r:id="rId14"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3"/>
          <w:cols w:space="425" w:num="1"/>
          <w:docGrid w:linePitch="419" w:charSpace="1783"/>
        </w:sectPr>
      </w:pPr>
      <w:r>
        <w:rPr>
          <w:bCs/>
          <w:lang w:val="zh-CN"/>
        </w:rPr>
        <w:fldChar w:fldCharType="end"/>
      </w:r>
    </w:p>
    <w:bookmarkEnd w:id="9"/>
    <w:bookmarkEnd w:id="10"/>
    <w:bookmarkEnd w:id="11"/>
    <w:bookmarkEnd w:id="12"/>
    <w:bookmarkEnd w:id="13"/>
    <w:bookmarkEnd w:id="14"/>
    <w:bookmarkEnd w:id="15"/>
    <w:bookmarkEnd w:id="16"/>
    <w:p>
      <w:pPr>
        <w:pStyle w:val="2"/>
        <w:spacing w:before="600" w:after="600"/>
        <w:ind w:left="0" w:firstLine="0"/>
        <w:rPr>
          <w:sz w:val="30"/>
          <w:szCs w:val="30"/>
        </w:rPr>
      </w:pPr>
      <w:bookmarkStart w:id="17" w:name="_Toc464325083"/>
      <w:bookmarkStart w:id="18" w:name="_Ref463983811"/>
      <w:bookmarkStart w:id="19" w:name="_Ref463983936"/>
      <w:r>
        <w:rPr>
          <w:rFonts w:hint="eastAsia"/>
          <w:sz w:val="30"/>
          <w:szCs w:val="30"/>
        </w:rPr>
        <w:t xml:space="preserve">  </w:t>
      </w:r>
      <w:bookmarkStart w:id="20" w:name="_Toc25753"/>
      <w:r>
        <w:rPr>
          <w:rFonts w:hint="eastAsia"/>
          <w:sz w:val="30"/>
          <w:szCs w:val="30"/>
        </w:rPr>
        <w:t>绪论</w:t>
      </w:r>
      <w:bookmarkEnd w:id="17"/>
      <w:bookmarkEnd w:id="18"/>
      <w:bookmarkEnd w:id="19"/>
      <w:bookmarkEnd w:id="20"/>
    </w:p>
    <w:p>
      <w:pPr>
        <w:pStyle w:val="3"/>
        <w:numPr>
          <w:ilvl w:val="0"/>
          <w:numId w:val="0"/>
        </w:numPr>
        <w:spacing w:before="360" w:after="360"/>
        <w:rPr>
          <w:rFonts w:hint="default" w:ascii="黑体" w:hAnsi="黑体" w:eastAsia="黑体"/>
          <w:lang w:val="en-US" w:eastAsia="zh-Hans"/>
        </w:rPr>
      </w:pPr>
      <w:bookmarkStart w:id="21" w:name="_Toc10330"/>
      <w:r>
        <w:rPr>
          <w:rFonts w:ascii="黑体" w:hAnsi="黑体"/>
        </w:rPr>
        <w:t>1.1</w:t>
      </w:r>
      <w:r>
        <w:rPr>
          <w:rFonts w:hint="eastAsia" w:ascii="黑体" w:hAnsi="黑体"/>
        </w:rPr>
        <w:t xml:space="preserve"> </w:t>
      </w:r>
      <w:r>
        <w:rPr>
          <w:rFonts w:ascii="黑体" w:hAnsi="黑体"/>
        </w:rPr>
        <w:t xml:space="preserve"> </w:t>
      </w:r>
      <w:bookmarkEnd w:id="21"/>
      <w:r>
        <w:rPr>
          <w:rFonts w:hint="eastAsia" w:ascii="黑体" w:hAnsi="黑体"/>
          <w:lang w:val="en-US" w:eastAsia="zh-Hans"/>
        </w:rPr>
        <w:t>课题背景</w:t>
      </w:r>
    </w:p>
    <w:p>
      <w:pPr>
        <w:widowControl/>
        <w:spacing w:beforeLines="0" w:line="400" w:lineRule="exact"/>
        <w:ind w:firstLine="480"/>
        <w:rPr>
          <w:rFonts w:hint="eastAsia"/>
        </w:rPr>
      </w:pPr>
      <w:r>
        <w:rPr>
          <w:rFonts w:hint="eastAsia"/>
        </w:rPr>
        <w:t>当今社会，科学研究已经成为推动社会进步和人类文明发展的重要力量。特别是在信息技术和互联网的快速发展下，科学研究的规模和复杂度也在不断增加。因此，传统的研究方法和模式已经无法满足当今科研发展的需要。在这样的背景下，科学研究的合作方式和合作伙伴选择变得越来越重要。</w:t>
      </w:r>
    </w:p>
    <w:p>
      <w:pPr>
        <w:widowControl/>
        <w:spacing w:beforeLines="0" w:line="400" w:lineRule="exact"/>
        <w:ind w:firstLine="480"/>
        <w:rPr>
          <w:rFonts w:hint="eastAsia"/>
        </w:rPr>
      </w:pPr>
      <w:r>
        <w:rPr>
          <w:rFonts w:hint="eastAsia"/>
        </w:rPr>
        <w:t>在这方面，美国作为当今世界上科技实力最强大的国家之一，其科学研究水平和技术创新能力一直处于世界领先地位。美国的科学研究体系包括了政府、学术机构、企业和非营利组织等多个方面，这些机构之间的合作和互动是美国科学研究成功的重要因素。因此，深入研究美国科学研究系统的运行机制和合作模式，具有重要的理论和实践意义</w:t>
      </w:r>
      <w:r>
        <w:rPr>
          <w:rFonts w:hint="default"/>
          <w:vertAlign w:val="superscript"/>
        </w:rPr>
        <w:t>[1][2]</w:t>
      </w:r>
      <w:r>
        <w:rPr>
          <w:rFonts w:hint="eastAsia"/>
        </w:rPr>
        <w:t>。</w:t>
      </w:r>
    </w:p>
    <w:p>
      <w:pPr>
        <w:widowControl/>
        <w:spacing w:beforeLines="0" w:line="400" w:lineRule="exact"/>
        <w:ind w:firstLine="480"/>
        <w:rPr>
          <w:rFonts w:hint="default"/>
        </w:rPr>
      </w:pPr>
      <w:r>
        <w:rPr>
          <w:rFonts w:hint="eastAsia"/>
        </w:rPr>
        <w:t>本文旨在通过建立美国科学研究系统的模型</w:t>
      </w:r>
      <w:r>
        <w:rPr>
          <w:rFonts w:hint="eastAsia"/>
          <w:lang w:val="en-US" w:eastAsia="zh-Hans"/>
        </w:rPr>
        <w:t>并</w:t>
      </w:r>
      <w:r>
        <w:rPr>
          <w:rFonts w:hint="eastAsia"/>
        </w:rPr>
        <w:t>利用网络分析方法</w:t>
      </w:r>
      <w:r>
        <w:rPr>
          <w:rFonts w:hint="default"/>
          <w:vertAlign w:val="superscript"/>
        </w:rPr>
        <w:t>[3][4]</w:t>
      </w:r>
      <w:r>
        <w:rPr>
          <w:rFonts w:hint="eastAsia"/>
        </w:rPr>
        <w:t>，探究美国科学研究系统的网络特征和关键节点，深入挖掘出不同领域和机构之间的科研合作模式和因素</w:t>
      </w:r>
      <w:r>
        <w:rPr>
          <w:rFonts w:hint="default"/>
          <w:vertAlign w:val="superscript"/>
        </w:rPr>
        <w:t>[5]</w:t>
      </w:r>
      <w:r>
        <w:rPr>
          <w:rFonts w:hint="eastAsia"/>
        </w:rPr>
        <w:t>，为优化研究资源配置和提高科研成果产出提供理论和实践支持</w:t>
      </w:r>
      <w:r>
        <w:rPr>
          <w:rFonts w:hint="default"/>
          <w:vertAlign w:val="superscript"/>
        </w:rPr>
        <w:t>[6][7]</w:t>
      </w:r>
      <w:r>
        <w:rPr>
          <w:rFonts w:hint="eastAsia"/>
        </w:rPr>
        <w:t>。</w:t>
      </w:r>
    </w:p>
    <w:p>
      <w:pPr>
        <w:widowControl/>
        <w:spacing w:beforeLines="0" w:line="400" w:lineRule="exact"/>
        <w:ind w:firstLine="480"/>
        <w:rPr>
          <w:rFonts w:hint="eastAsia"/>
        </w:rPr>
      </w:pPr>
      <w:r>
        <w:rPr>
          <w:rFonts w:hint="eastAsia"/>
          <w:lang w:val="en-US" w:eastAsia="zh-Hans"/>
        </w:rPr>
        <w:t>同时</w:t>
      </w:r>
      <w:r>
        <w:rPr>
          <w:rFonts w:hint="eastAsia"/>
        </w:rPr>
        <w:t>将利用网络分析方法，构建美国科学研究系统的合作网络模型。通过分析该模型的网络特征和关键节点，揭示不同领域和机构之间的科研合作模式和因素。本文还将通过数据挖掘技术，分析美国科学研究系统中的研究主题和研究热点，为科研人员提供重要的参考和指导。</w:t>
      </w:r>
    </w:p>
    <w:p>
      <w:pPr>
        <w:widowControl/>
        <w:spacing w:beforeLines="0" w:line="400" w:lineRule="exact"/>
        <w:ind w:firstLine="480"/>
        <w:rPr>
          <w:rFonts w:hint="eastAsia"/>
        </w:rPr>
      </w:pPr>
      <w:r>
        <w:rPr>
          <w:rFonts w:hint="eastAsia"/>
        </w:rPr>
        <w:t>本文将通过深入研究美国科学研究系统的运行机制和合作模式，探索科学研究的合作方式和合作伙伴选择，为优化研究资源配置和提高科研成果产出提供理论和实践支持</w:t>
      </w:r>
      <w:r>
        <w:rPr>
          <w:rFonts w:hint="default"/>
          <w:vertAlign w:val="superscript"/>
        </w:rPr>
        <w:t>[8][9]</w:t>
      </w:r>
      <w:r>
        <w:rPr>
          <w:rFonts w:hint="eastAsia"/>
        </w:rPr>
        <w:t>。</w:t>
      </w:r>
    </w:p>
    <w:p>
      <w:pPr>
        <w:pStyle w:val="3"/>
        <w:numPr>
          <w:ilvl w:val="0"/>
          <w:numId w:val="0"/>
        </w:numPr>
        <w:spacing w:before="360" w:after="360"/>
        <w:rPr>
          <w:rFonts w:hint="default" w:ascii="黑体" w:hAnsi="黑体" w:eastAsia="黑体"/>
          <w:lang w:val="en-US" w:eastAsia="zh-Hans"/>
        </w:rPr>
      </w:pPr>
      <w:bookmarkStart w:id="22" w:name="_Toc24169"/>
      <w:r>
        <w:rPr>
          <w:rFonts w:ascii="黑体" w:hAnsi="黑体"/>
        </w:rPr>
        <w:t>1.2</w:t>
      </w:r>
      <w:r>
        <w:rPr>
          <w:rFonts w:hint="eastAsia" w:ascii="黑体" w:hAnsi="黑体"/>
        </w:rPr>
        <w:t xml:space="preserve"> </w:t>
      </w:r>
      <w:r>
        <w:rPr>
          <w:rFonts w:ascii="黑体" w:hAnsi="黑体"/>
        </w:rPr>
        <w:t xml:space="preserve"> </w:t>
      </w:r>
      <w:bookmarkEnd w:id="22"/>
      <w:r>
        <w:rPr>
          <w:rFonts w:hint="eastAsia" w:ascii="黑体" w:hAnsi="黑体"/>
          <w:lang w:val="en-US" w:eastAsia="zh-Hans"/>
        </w:rPr>
        <w:t>知识图谱简介</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知识图谱的定义</w:t>
      </w:r>
    </w:p>
    <w:p>
      <w:pPr>
        <w:widowControl/>
        <w:spacing w:beforeLines="0" w:line="400" w:lineRule="exact"/>
        <w:ind w:firstLine="480"/>
        <w:rPr>
          <w:rFonts w:hint="default"/>
        </w:rPr>
      </w:pPr>
      <w:r>
        <w:rPr>
          <w:rFonts w:hint="default"/>
        </w:rPr>
        <w:t>知识图谱是一种基于语义网络的知识表示方法，它的出现为人工智能领域的发展提供了新的思路和方法。知识图谱旨在将结构化、半结构化和非结构化的数据进行融合，形成一个大规模的、可访问的知识库。在这个知识库中，各种实体、属性和关系都被抽象出来，形成一个具有语义关联的知识图谱。</w:t>
      </w:r>
    </w:p>
    <w:p>
      <w:pPr>
        <w:widowControl/>
        <w:spacing w:beforeLines="0" w:line="400" w:lineRule="exact"/>
        <w:ind w:firstLine="480"/>
        <w:rPr>
          <w:rFonts w:hint="default"/>
        </w:rPr>
      </w:pPr>
      <w:r>
        <w:rPr>
          <w:rFonts w:hint="default"/>
        </w:rPr>
        <w:t>知识图谱的构建需要利用自然语言处理、机器学习和图论等技术。其中，自然语言处理技术用于将文本数据转换为结构化的数据，机器学习技术用于自动抽取和链接实体、属性和关系，图论技术用于构建知识图谱的结构和关系。</w:t>
      </w:r>
    </w:p>
    <w:p>
      <w:pPr>
        <w:widowControl/>
        <w:spacing w:beforeLines="0" w:line="400" w:lineRule="exact"/>
        <w:ind w:firstLine="480"/>
        <w:rPr>
          <w:rFonts w:hint="default"/>
        </w:rPr>
      </w:pPr>
      <w:r>
        <w:rPr>
          <w:rFonts w:hint="default"/>
        </w:rPr>
        <w:t>知识图谱的构建可以分为三个主要步骤：知识抽取</w:t>
      </w:r>
      <w:r>
        <w:rPr>
          <w:rFonts w:hint="default"/>
          <w:vertAlign w:val="superscript"/>
        </w:rPr>
        <w:t>[10]</w:t>
      </w:r>
      <w:r>
        <w:rPr>
          <w:rFonts w:hint="default"/>
        </w:rPr>
        <w:t>、实体链接</w:t>
      </w:r>
      <w:r>
        <w:rPr>
          <w:rFonts w:hint="default"/>
          <w:vertAlign w:val="superscript"/>
        </w:rPr>
        <w:t>[11]</w:t>
      </w:r>
      <w:r>
        <w:rPr>
          <w:rFonts w:hint="default"/>
        </w:rPr>
        <w:t>和关系抽取。知识抽取是将非结构化和半结构化的数据转换为结构化的数据的过程，包括实体抽取、属性抽取和关系抽取。实体链接是将不同数据源中的实体进行链接的过程，实现实体的唯一性标识和语义一致性。关系抽取是将实体之间的关系进行抽取和链接的过程，形成知识图谱的结构和语义关联。</w:t>
      </w:r>
    </w:p>
    <w:p>
      <w:pPr>
        <w:widowControl/>
        <w:spacing w:beforeLines="0" w:line="400" w:lineRule="exact"/>
        <w:ind w:firstLine="480"/>
        <w:rPr>
          <w:rFonts w:hint="default"/>
        </w:rPr>
      </w:pPr>
      <w:r>
        <w:rPr>
          <w:rFonts w:hint="default"/>
        </w:rPr>
        <w:t>知识图谱的构建具有许多优点。首先，它可以将各种结构化、半结构化和非结构化的数据进行融合，形成一个大规模的、可访问的知识库，为人工智能领域的研究和应用提供了重要的数据基础。其次，知识图谱可以实现实体和关系的语义一致性和唯一性标识，提高了数据的质量和可靠性。最后，知识图谱可以为各种领域的研究和应用提供重要的支持。</w:t>
      </w:r>
    </w:p>
    <w:p>
      <w:pPr>
        <w:widowControl/>
        <w:spacing w:beforeLines="0" w:line="400" w:lineRule="exact"/>
        <w:ind w:firstLine="480"/>
        <w:rPr>
          <w:rFonts w:hint="default"/>
        </w:rPr>
      </w:pPr>
      <w:r>
        <w:rPr>
          <w:rFonts w:hint="default"/>
        </w:rPr>
        <w:t>然而，知识图谱的构建也存在一些挑战和难点。首先，知识图谱的构建需要涉及多个领域的技术，需要进行跨学科的合作和协调。其次，知识图谱的构建需要处理大量的数据，需要具备高效的数据处理和存储能力。最后，知识图谱的构建需要考虑数据的隐私和安全问题，需要采取有效的数据保护措施。</w:t>
      </w:r>
    </w:p>
    <w:p>
      <w:pPr>
        <w:widowControl/>
        <w:spacing w:beforeLines="0" w:line="400" w:lineRule="exact"/>
        <w:ind w:firstLine="480"/>
      </w:pPr>
      <w:r>
        <w:rPr>
          <w:rFonts w:hint="default"/>
        </w:rPr>
        <w:t>知识图谱是一种基于语义网络的知识表示方法，它将各种数据源中的实体、属性和关系进行抽取和链接，形成一个具有语义关联的知识图谱。知识图谱的构建需要利用自然语言处理、机器学习和图论等技术，具有重要的理论和实践意义。</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知识图谱的构成和组成</w:t>
      </w:r>
    </w:p>
    <w:p>
      <w:pPr>
        <w:widowControl/>
        <w:spacing w:beforeLines="0" w:line="400" w:lineRule="exact"/>
        <w:ind w:firstLine="480"/>
        <w:rPr>
          <w:rFonts w:hint="default"/>
          <w:lang w:eastAsia="zh-Hans"/>
        </w:rPr>
      </w:pPr>
      <w:r>
        <w:rPr>
          <w:rFonts w:hint="eastAsia"/>
          <w:lang w:val="en-US" w:eastAsia="zh-Hans"/>
        </w:rPr>
        <w:t>知识图谱的基本组成要素一般有实体、关系、属性、属性值、本体</w:t>
      </w:r>
      <w:r>
        <w:rPr>
          <w:rFonts w:hint="default"/>
          <w:lang w:eastAsia="zh-Hans"/>
        </w:rPr>
        <w:t>。</w:t>
      </w:r>
    </w:p>
    <w:p>
      <w:pPr>
        <w:widowControl/>
        <w:spacing w:beforeLines="0" w:line="400" w:lineRule="exact"/>
        <w:ind w:firstLine="480"/>
        <w:rPr>
          <w:rFonts w:hint="eastAsia"/>
          <w:lang w:val="en-US" w:eastAsia="zh-Hans"/>
        </w:rPr>
      </w:pPr>
      <w:r>
        <w:rPr>
          <w:rFonts w:hint="eastAsia"/>
          <w:lang w:val="en-US" w:eastAsia="zh-Hans"/>
        </w:rPr>
        <w:t>在知识图谱里，通常用“实体”来表达图里的节点、用“关系”来表达图里的“边”</w:t>
      </w:r>
      <w:r>
        <w:rPr>
          <w:rFonts w:hint="default"/>
          <w:lang w:eastAsia="zh-Hans"/>
        </w:rPr>
        <w:t>，实体是知识图谱中的最基本元素，</w:t>
      </w:r>
      <w:r>
        <w:rPr>
          <w:rFonts w:hint="eastAsia"/>
          <w:lang w:val="en-US" w:eastAsia="zh-Hans"/>
        </w:rPr>
        <w:t>实体指的是现实世界中的事物比如人、地名、概念、药物、公司等，</w:t>
      </w:r>
      <w:r>
        <w:rPr>
          <w:rFonts w:hint="default"/>
          <w:lang w:eastAsia="zh-Hans"/>
        </w:rPr>
        <w:t>不同的实体间存在不同的关系。</w:t>
      </w:r>
      <w:r>
        <w:rPr>
          <w:rFonts w:hint="eastAsia"/>
          <w:lang w:val="en-US" w:eastAsia="zh-Hans"/>
        </w:rPr>
        <w:t>关系是一种表示实体之间的逻辑关系的方式，用于连接实体并表示它们的相互关系。</w:t>
      </w:r>
    </w:p>
    <w:p>
      <w:pPr>
        <w:widowControl/>
        <w:spacing w:beforeLines="0" w:line="400" w:lineRule="exact"/>
        <w:ind w:firstLine="480"/>
        <w:rPr>
          <w:rFonts w:hint="default"/>
          <w:lang w:val="en-US" w:eastAsia="zh-Hans"/>
        </w:rPr>
      </w:pPr>
      <w:r>
        <w:rPr>
          <w:rFonts w:hint="default"/>
          <w:lang w:val="en-US" w:eastAsia="zh-Hans"/>
        </w:rPr>
        <w:t>属性</w:t>
      </w:r>
      <w:r>
        <w:rPr>
          <w:rFonts w:hint="eastAsia"/>
          <w:lang w:val="en-US" w:eastAsia="zh-Hans"/>
        </w:rPr>
        <w:t>指的是图中的</w:t>
      </w:r>
      <w:r>
        <w:rPr>
          <w:rFonts w:hint="default"/>
          <w:lang w:val="en-US" w:eastAsia="zh-Hans"/>
        </w:rPr>
        <w:t>一条边，它指的一种实体的特征或描述性信息。它是一种关于实体的附加信息，描述了该实体的特征，性质，状态等。例如，一个人的属</w:t>
      </w:r>
    </w:p>
    <w:p>
      <w:pPr>
        <w:widowControl/>
        <w:spacing w:beforeLines="0" w:line="400" w:lineRule="exact"/>
        <w:ind w:left="0" w:leftChars="0" w:firstLine="0" w:firstLineChars="0"/>
        <w:rPr>
          <w:rFonts w:hint="default"/>
          <w:lang w:val="en-US" w:eastAsia="zh-Hans"/>
        </w:rPr>
      </w:pPr>
      <w:r>
        <w:rPr>
          <w:rFonts w:hint="default"/>
          <w:lang w:val="en-US" w:eastAsia="zh-Hans"/>
        </w:rPr>
        <w:t>性可以包括姓名，年龄，性别，职业等。属性可以是定性的 (例如性别) 或定量的 (例如年龄)。知识图谱的目的之一是通过建模实体的属性，使知识能够被机器理解和使用。</w:t>
      </w:r>
    </w:p>
    <w:p>
      <w:pPr>
        <w:widowControl/>
        <w:spacing w:beforeLines="0" w:line="400" w:lineRule="exact"/>
        <w:ind w:left="0" w:leftChars="0" w:firstLine="420" w:firstLineChars="0"/>
        <w:rPr>
          <w:rFonts w:hint="default"/>
          <w:lang w:eastAsia="zh-Hans"/>
        </w:rPr>
      </w:pPr>
      <w:r>
        <w:rPr>
          <w:rFonts w:hint="default"/>
          <w:lang w:val="en-US" w:eastAsia="zh-Hans"/>
        </w:rPr>
        <w:t>属性值是一个节点，它主要指实体的某个属性的值，用来具体描述一个实体本身所具有的某种性质或特性</w:t>
      </w:r>
      <w:r>
        <w:rPr>
          <w:rFonts w:hint="default"/>
          <w:lang w:eastAsia="zh-Hans"/>
        </w:rPr>
        <w:t>。</w:t>
      </w:r>
    </w:p>
    <w:p>
      <w:pPr>
        <w:widowControl/>
        <w:spacing w:beforeLines="0" w:line="400" w:lineRule="exact"/>
        <w:ind w:left="0" w:leftChars="0" w:firstLine="420" w:firstLineChars="0"/>
        <w:rPr>
          <w:rFonts w:hint="default"/>
          <w:lang w:eastAsia="zh-Hans"/>
        </w:rPr>
      </w:pPr>
      <w:r>
        <w:rPr>
          <w:rFonts w:hint="default"/>
          <w:lang w:eastAsia="zh-Hans"/>
        </w:rPr>
        <w:t>本体是一个节点，这是一种特殊的实体，它是具有同种特性的实体构成的集合，主要用来描述集合、类别、对象类型或事物的种类，如 “国家 “、” 民族 “、” 书籍 “、” 电脑 “等。本体与实体之间具有从属关系。</w:t>
      </w:r>
    </w:p>
    <w:p>
      <w:pPr>
        <w:widowControl/>
        <w:spacing w:beforeLines="0" w:line="400" w:lineRule="exact"/>
        <w:ind w:left="0" w:leftChars="0" w:firstLine="420" w:firstLineChars="0"/>
        <w:rPr>
          <w:rFonts w:hint="default"/>
          <w:lang w:eastAsia="zh-Hans"/>
        </w:rPr>
      </w:pPr>
      <w:r>
        <w:rPr>
          <w:rFonts w:hint="default"/>
          <w:lang w:eastAsia="zh-Hans"/>
        </w:rPr>
        <w:t>而构成知识图谱的基本单位是 “三元组”，分为以下两种。</w:t>
      </w:r>
    </w:p>
    <w:p>
      <w:pPr>
        <w:widowControl/>
        <w:spacing w:beforeLines="0" w:line="400" w:lineRule="exact"/>
        <w:ind w:left="0" w:leftChars="0" w:firstLine="420" w:firstLineChars="0"/>
        <w:rPr>
          <w:rFonts w:hint="default"/>
          <w:lang w:eastAsia="zh-Hans"/>
        </w:rPr>
      </w:pPr>
      <w:r>
        <w:rPr>
          <w:rFonts w:hint="eastAsia"/>
          <w:lang w:val="en-US" w:eastAsia="zh-Hans"/>
        </w:rPr>
        <w:t>第一种为“</w:t>
      </w:r>
      <w:r>
        <w:rPr>
          <w:rFonts w:hint="default"/>
          <w:lang w:eastAsia="zh-Hans"/>
        </w:rPr>
        <w:t>实体-关系-实体</w:t>
      </w:r>
      <w:r>
        <w:rPr>
          <w:rFonts w:hint="eastAsia"/>
          <w:lang w:eastAsia="zh-Hans"/>
        </w:rPr>
        <w:t>”</w:t>
      </w:r>
      <w:r>
        <w:rPr>
          <w:rFonts w:hint="default"/>
          <w:lang w:eastAsia="zh-Hans"/>
        </w:rPr>
        <w:t>，</w:t>
      </w:r>
      <w:r>
        <w:rPr>
          <w:rFonts w:hint="eastAsia"/>
          <w:lang w:val="en-US" w:eastAsia="zh-Hans"/>
        </w:rPr>
        <w:t>这种三元组一般</w:t>
      </w:r>
      <w:r>
        <w:rPr>
          <w:rFonts w:hint="default"/>
          <w:lang w:eastAsia="zh-Hans"/>
        </w:rPr>
        <w:t>用来描述实体之间的关系；</w:t>
      </w:r>
      <w:r>
        <w:rPr>
          <w:rFonts w:hint="eastAsia"/>
          <w:lang w:val="en-US" w:eastAsia="zh-Hans"/>
        </w:rPr>
        <w:t>第二种为“</w:t>
      </w:r>
      <w:r>
        <w:rPr>
          <w:rFonts w:hint="default"/>
          <w:lang w:eastAsia="zh-Hans"/>
        </w:rPr>
        <w:t>实体-属性-属性值</w:t>
      </w:r>
      <w:r>
        <w:rPr>
          <w:rFonts w:hint="eastAsia"/>
          <w:lang w:eastAsia="zh-Hans"/>
        </w:rPr>
        <w:t>”</w:t>
      </w:r>
      <w:r>
        <w:rPr>
          <w:rFonts w:hint="default"/>
          <w:lang w:eastAsia="zh-Hans"/>
        </w:rPr>
        <w:t>，</w:t>
      </w:r>
      <w:r>
        <w:rPr>
          <w:rFonts w:hint="eastAsia"/>
          <w:lang w:val="en-US" w:eastAsia="zh-Hans"/>
        </w:rPr>
        <w:t>这种</w:t>
      </w:r>
      <w:r>
        <w:rPr>
          <w:rFonts w:hint="default"/>
          <w:lang w:eastAsia="zh-Hans"/>
        </w:rPr>
        <w:t>三元组</w:t>
      </w:r>
      <w:r>
        <w:rPr>
          <w:rFonts w:hint="eastAsia"/>
          <w:lang w:val="en-US" w:eastAsia="zh-Hans"/>
        </w:rPr>
        <w:t>一般</w:t>
      </w:r>
      <w:r>
        <w:rPr>
          <w:rFonts w:hint="default"/>
          <w:lang w:eastAsia="zh-Hans"/>
        </w:rPr>
        <w:t>用来描述实体本身具有的特征。</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2</w:t>
      </w:r>
      <w:r>
        <w:rPr>
          <w:rFonts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知识图谱的构建方法</w:t>
      </w:r>
    </w:p>
    <w:p>
      <w:pPr>
        <w:widowControl/>
        <w:spacing w:beforeLines="0" w:line="400" w:lineRule="exact"/>
        <w:ind w:left="0" w:leftChars="0" w:firstLine="420" w:firstLineChars="0"/>
        <w:rPr>
          <w:rFonts w:hint="default"/>
        </w:rPr>
      </w:pPr>
      <w:r>
        <w:rPr>
          <w:rFonts w:hint="default"/>
        </w:rPr>
        <w:t>对于知识图谱的构建方法主要有自顶向下的构建方法和自底向上的构建方法。其主要区别在于模式层的定义上。</w:t>
      </w:r>
    </w:p>
    <w:p>
      <w:pPr>
        <w:widowControl/>
        <w:spacing w:beforeLines="0" w:line="400" w:lineRule="exact"/>
        <w:ind w:left="0" w:leftChars="0" w:firstLine="420" w:firstLineChars="0"/>
        <w:rPr>
          <w:rFonts w:hint="default"/>
        </w:rPr>
      </w:pPr>
      <w:r>
        <w:rPr>
          <w:rFonts w:hint="default"/>
        </w:rPr>
        <w:t>自顶向下的方法是指首先为知识图谱定义本体或进行 Schema 设计，包括本体的上下位关系和本体的约束等，然后逐步细化构建实体。常用于行业知识图谱。</w:t>
      </w:r>
    </w:p>
    <w:p>
      <w:pPr>
        <w:widowControl/>
        <w:spacing w:beforeLines="0" w:line="400" w:lineRule="exact"/>
        <w:ind w:left="0" w:leftChars="0" w:firstLine="420" w:firstLineChars="0"/>
        <w:rPr>
          <w:rFonts w:hint="default"/>
        </w:rPr>
      </w:pPr>
      <w:r>
        <w:rPr>
          <w:rFonts w:hint="default"/>
        </w:rPr>
        <w:t>这种方法的优点是可以保证知识图谱的准确性和一致性，同时可以更好地满足特定领域的需求。但是，这种方法的缺点是需要耗费大量的时间和人力来定义本体和概念体系，同时可能会忽略一些实际存在的实体和关系等信息。</w:t>
      </w:r>
    </w:p>
    <w:p>
      <w:pPr>
        <w:widowControl/>
        <w:spacing w:beforeLines="0" w:line="400" w:lineRule="exact"/>
        <w:ind w:left="0" w:leftChars="0" w:firstLine="420" w:firstLineChars="0"/>
        <w:rPr>
          <w:rFonts w:hint="default"/>
        </w:rPr>
      </w:pPr>
      <w:r>
        <w:rPr>
          <w:rFonts w:hint="default"/>
        </w:rPr>
        <w:t>自底向上的方法是指首先构建实体，然后通过实体相似度计算等方式，逐步往上抽象形成本体。自底向上的构建方法一般是从开放链接的数据源中提取实体、属性和关系，加入到知识图谱的数据层；然后将这些知识要素进行归纳组织，逐步往上抽象为本体或概念，最后形成模式层。常用于通用知识图谱。</w:t>
      </w:r>
    </w:p>
    <w:p>
      <w:pPr>
        <w:widowControl/>
        <w:spacing w:beforeLines="0" w:line="400" w:lineRule="exact"/>
        <w:ind w:left="0" w:leftChars="0" w:firstLine="420" w:firstLineChars="0"/>
        <w:rPr>
          <w:rFonts w:hint="default"/>
        </w:rPr>
      </w:pPr>
      <w:r>
        <w:rPr>
          <w:rFonts w:hint="default"/>
        </w:rPr>
        <w:t>这种方法的优点是可以快速构建知识图谱，同时可以利用大量的数据来丰富知识图谱的内容。但是，这种方法的缺点是可能存在一些噪声数据和不准确的信息，需要进行后期处理和清洗。</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知识图谱的语义建模</w:t>
      </w:r>
    </w:p>
    <w:p>
      <w:pPr>
        <w:widowControl/>
        <w:spacing w:beforeLines="0" w:line="400" w:lineRule="exact"/>
        <w:ind w:left="0" w:leftChars="0" w:firstLine="420" w:firstLineChars="0"/>
        <w:rPr>
          <w:rFonts w:hint="default"/>
        </w:rPr>
      </w:pPr>
      <w:r>
        <w:rPr>
          <w:rFonts w:hint="default"/>
        </w:rPr>
        <w:t>知识图谱的语义建模是指将知识图谱中的实体、关系和属性等信息进行语义化处理，使得机器可以理解这些信息的含义和关系。语义建模的核心是将实体、关系和属性等信息映射到本体和概念体系中，从而建立起实体、关系和属性等之间的语义关系。通过语义建模，可以使得知识图谱更加准确、完整和可靠，从而提高知识图谱的应用价值。</w:t>
      </w:r>
    </w:p>
    <w:p>
      <w:pPr>
        <w:widowControl/>
        <w:spacing w:beforeLines="0" w:line="400" w:lineRule="exact"/>
        <w:ind w:left="0" w:leftChars="0" w:firstLine="420" w:firstLineChars="0"/>
        <w:rPr>
          <w:rFonts w:hint="default"/>
        </w:rPr>
      </w:pPr>
      <w:r>
        <w:rPr>
          <w:rFonts w:hint="default"/>
        </w:rPr>
        <w:t>在语义建模中，本体和概念体系的设计是非常重要的。本体是指用于描述某个领域中的实体、关系和属性等信息的一组概念和定义。概念体系是指用于描述某个领域中的概念和关系等信息的一组概念和定义。本体和概念体系的设计需要考虑到领域的特点和需求，同时需要与知识图谱中的实体、关系和属性等信息相对应。</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lang w:val="en-US" w:eastAsia="zh-Hans"/>
        </w:rPr>
        <w:t>知识图谱的数据挖掘技术</w:t>
      </w:r>
    </w:p>
    <w:p>
      <w:pPr>
        <w:widowControl/>
        <w:spacing w:beforeLines="0" w:line="400" w:lineRule="exact"/>
        <w:ind w:left="0" w:leftChars="0" w:firstLine="420" w:firstLineChars="0"/>
        <w:rPr>
          <w:rFonts w:hint="default" w:eastAsia="宋体"/>
          <w:lang w:eastAsia="zh-Hans"/>
        </w:rPr>
      </w:pPr>
      <w:r>
        <w:rPr>
          <w:rFonts w:hint="default"/>
        </w:rPr>
        <w:t>知识图谱的数据挖掘技术是指通过对知识图谱中的数据进行分析和挖掘，发现其中的模式、规律和关联等信息。数据挖掘技术可以帮助人们更好地理解知识图谱中的数据，从而为知识图谱的应用提供更多的支持。</w:t>
      </w:r>
      <w:r>
        <w:rPr>
          <w:rFonts w:hint="eastAsia"/>
          <w:lang w:val="en-US" w:eastAsia="zh-Hans"/>
        </w:rPr>
        <w:t>通常包括关联规则挖掘</w:t>
      </w:r>
      <w:r>
        <w:rPr>
          <w:rFonts w:hint="default"/>
          <w:lang w:eastAsia="zh-Hans"/>
        </w:rPr>
        <w:t>、</w:t>
      </w:r>
      <w:r>
        <w:rPr>
          <w:rFonts w:hint="eastAsia"/>
          <w:lang w:val="en-US" w:eastAsia="zh-Hans"/>
        </w:rPr>
        <w:t>聚类分析</w:t>
      </w:r>
      <w:r>
        <w:rPr>
          <w:rFonts w:hint="default"/>
          <w:lang w:eastAsia="zh-Hans"/>
        </w:rPr>
        <w:t>、</w:t>
      </w:r>
      <w:r>
        <w:rPr>
          <w:rFonts w:hint="eastAsia"/>
          <w:lang w:val="en-US" w:eastAsia="zh-Hans"/>
        </w:rPr>
        <w:t>分类分析</w:t>
      </w:r>
      <w:r>
        <w:rPr>
          <w:rFonts w:hint="default"/>
          <w:lang w:eastAsia="zh-Hans"/>
        </w:rPr>
        <w:t>、</w:t>
      </w:r>
      <w:r>
        <w:rPr>
          <w:rFonts w:hint="eastAsia"/>
          <w:lang w:val="en-US" w:eastAsia="zh-Hans"/>
        </w:rPr>
        <w:t>异常检测</w:t>
      </w:r>
      <w:r>
        <w:rPr>
          <w:rFonts w:hint="default"/>
          <w:lang w:eastAsia="zh-Hans"/>
        </w:rPr>
        <w:t>、</w:t>
      </w:r>
      <w:r>
        <w:rPr>
          <w:rFonts w:hint="eastAsia"/>
          <w:lang w:val="en-US" w:eastAsia="zh-Hans"/>
        </w:rPr>
        <w:t>图形分析等</w:t>
      </w:r>
      <w:r>
        <w:rPr>
          <w:rFonts w:hint="default"/>
          <w:lang w:eastAsia="zh-Hans"/>
        </w:rPr>
        <w:t>。</w:t>
      </w:r>
    </w:p>
    <w:p>
      <w:pPr>
        <w:widowControl/>
        <w:spacing w:beforeLines="0" w:line="400" w:lineRule="exact"/>
        <w:ind w:left="0" w:leftChars="0" w:firstLine="420" w:firstLineChars="0"/>
        <w:rPr>
          <w:rFonts w:hint="default"/>
          <w:lang w:eastAsia="zh-Hans"/>
        </w:rPr>
      </w:pPr>
      <w:r>
        <w:rPr>
          <w:rFonts w:hint="default"/>
        </w:rPr>
        <w:t>关联规则挖掘是一种常用的知识图谱数据挖掘技术，它可以发现知识图谱中实体之间的关系和属性之间的关联规律；聚类分析是一种将知识图谱中的实体按照某种相似度进行分组的方法，可以帮助人们更好地理解知识图谱中的实体之间的关系</w:t>
      </w:r>
      <w:r>
        <w:rPr>
          <w:rFonts w:hint="default"/>
          <w:vertAlign w:val="superscript"/>
        </w:rPr>
        <w:t>[3]</w:t>
      </w:r>
      <w:r>
        <w:rPr>
          <w:rFonts w:hint="default"/>
        </w:rPr>
        <w:t>；分类分析是一种将知识图谱中的实体按照某种特征进行分类的方法，可以帮助人们更好地理解知识图谱中的实体之间的差异和相似性；异常检测是一种检测知识图谱中异常实体的方法，可以帮助人们更好地发现知识图谱中的异常情况；图形分析是一种将知识图谱中的实体和关系等信息进行可视化展示的方法，可以帮助人们更好地理解知识图谱中的数据</w:t>
      </w:r>
      <w:r>
        <w:rPr>
          <w:rFonts w:hint="default"/>
          <w:vertAlign w:val="superscript"/>
        </w:rPr>
        <w:t>[12]</w:t>
      </w:r>
      <w:r>
        <w:rPr>
          <w:rFonts w:hint="default"/>
        </w:rPr>
        <w:t>。</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2</w:t>
      </w:r>
      <w:r>
        <w:rPr>
          <w:rFonts w:ascii="黑体" w:hAnsi="黑体"/>
        </w:rPr>
        <w:t>.</w:t>
      </w:r>
      <w:r>
        <w:rPr>
          <w:rFonts w:hint="default" w:ascii="黑体" w:hAnsi="黑体"/>
        </w:rPr>
        <w:t>6</w:t>
      </w:r>
      <w:r>
        <w:rPr>
          <w:rFonts w:hint="eastAsia" w:ascii="黑体" w:hAnsi="黑体"/>
        </w:rPr>
        <w:t xml:space="preserve"> </w:t>
      </w:r>
      <w:r>
        <w:rPr>
          <w:rFonts w:ascii="黑体" w:hAnsi="黑体"/>
        </w:rPr>
        <w:t xml:space="preserve"> </w:t>
      </w:r>
      <w:r>
        <w:rPr>
          <w:rFonts w:hint="eastAsia" w:ascii="黑体" w:hAnsi="黑体"/>
          <w:lang w:val="en-US" w:eastAsia="zh-Hans"/>
        </w:rPr>
        <w:t>知识图谱的应用领域</w:t>
      </w:r>
    </w:p>
    <w:p>
      <w:pPr>
        <w:widowControl/>
        <w:spacing w:beforeLines="0" w:line="400" w:lineRule="exact"/>
        <w:ind w:firstLine="480"/>
        <w:rPr>
          <w:rFonts w:hint="default"/>
        </w:rPr>
      </w:pPr>
      <w:r>
        <w:rPr>
          <w:rFonts w:hint="default"/>
        </w:rPr>
        <w:t>知识图谱是一种基于语义网络的知识表示和推理技术，它可以将各种不同类型的数据和知识连接起来，形成一张结构化的知识图谱。这张图谱可以帮助机器理解和推理人类的知识和语言，从而实现更加智能化的服务和应用。</w:t>
      </w:r>
    </w:p>
    <w:p>
      <w:pPr>
        <w:widowControl/>
        <w:spacing w:beforeLines="0" w:line="400" w:lineRule="exact"/>
        <w:ind w:firstLine="480"/>
        <w:rPr>
          <w:rFonts w:hint="default" w:eastAsia="宋体"/>
          <w:highlight w:val="none"/>
          <w:lang w:eastAsia="zh-Hans"/>
        </w:rPr>
      </w:pPr>
      <w:r>
        <w:rPr>
          <w:rFonts w:hint="eastAsia"/>
          <w:highlight w:val="none"/>
          <w:lang w:val="en-US" w:eastAsia="zh-Hans"/>
        </w:rPr>
        <w:t>知识图谱目前已经被应用在了很多领域</w:t>
      </w:r>
      <w:r>
        <w:rPr>
          <w:rFonts w:hint="default"/>
          <w:highlight w:val="none"/>
          <w:lang w:eastAsia="zh-Hans"/>
        </w:rPr>
        <w:t>。</w:t>
      </w:r>
      <w:r>
        <w:rPr>
          <w:rFonts w:hint="eastAsia"/>
          <w:highlight w:val="none"/>
          <w:lang w:val="en-US" w:eastAsia="zh-Hans"/>
        </w:rPr>
        <w:t>例如</w:t>
      </w:r>
      <w:r>
        <w:rPr>
          <w:rFonts w:hint="default"/>
          <w:highlight w:val="none"/>
        </w:rPr>
        <w:t>在智能问答方面，知识图谱可以帮助机器理解用户提出的问题，并且从知识图谱中找到最合适的答案</w:t>
      </w:r>
      <w:r>
        <w:rPr>
          <w:rFonts w:hint="default"/>
          <w:highlight w:val="none"/>
          <w:vertAlign w:val="superscript"/>
        </w:rPr>
        <w:t>[13]</w:t>
      </w:r>
      <w:r>
        <w:rPr>
          <w:rFonts w:hint="default"/>
          <w:highlight w:val="none"/>
          <w:vertAlign w:val="baseline"/>
        </w:rPr>
        <w:t>；</w:t>
      </w:r>
      <w:r>
        <w:rPr>
          <w:rFonts w:hint="default"/>
          <w:highlight w:val="none"/>
        </w:rPr>
        <w:t>在推荐系统方面，知识图谱可以帮助机器理解用户的兴趣和需求，并且从知识图谱中找到最适合用户的产品或服务</w:t>
      </w:r>
      <w:r>
        <w:rPr>
          <w:rFonts w:hint="default"/>
          <w:highlight w:val="none"/>
          <w:vertAlign w:val="superscript"/>
        </w:rPr>
        <w:t>[14][15]</w:t>
      </w:r>
      <w:r>
        <w:rPr>
          <w:rFonts w:hint="default"/>
          <w:highlight w:val="none"/>
          <w:vertAlign w:val="baseline"/>
        </w:rPr>
        <w:t>；</w:t>
      </w:r>
      <w:r>
        <w:rPr>
          <w:rFonts w:hint="default"/>
          <w:highlight w:val="none"/>
        </w:rPr>
        <w:t>在语义搜索方面，知识图谱可以帮助机器理解用户的搜索意图，并且从知识图谱中找到最相关的结果</w:t>
      </w:r>
      <w:r>
        <w:rPr>
          <w:rFonts w:hint="default"/>
          <w:highlight w:val="none"/>
          <w:vertAlign w:val="superscript"/>
        </w:rPr>
        <w:t>[16]</w:t>
      </w:r>
      <w:r>
        <w:rPr>
          <w:rFonts w:hint="default"/>
          <w:highlight w:val="none"/>
          <w:vertAlign w:val="baseline"/>
        </w:rPr>
        <w:t>。</w:t>
      </w:r>
      <w:r>
        <w:rPr>
          <w:rFonts w:hint="eastAsia"/>
          <w:highlight w:val="none"/>
          <w:vertAlign w:val="baseline"/>
          <w:lang w:val="en-US" w:eastAsia="zh-Hans"/>
        </w:rPr>
        <w:t>同时</w:t>
      </w:r>
      <w:r>
        <w:rPr>
          <w:rFonts w:hint="default"/>
          <w:highlight w:val="none"/>
        </w:rPr>
        <w:t>在机器翻译</w:t>
      </w:r>
      <w:r>
        <w:rPr>
          <w:rFonts w:hint="default"/>
          <w:highlight w:val="none"/>
          <w:vertAlign w:val="superscript"/>
        </w:rPr>
        <w:t>[17]</w:t>
      </w:r>
      <w:r>
        <w:rPr>
          <w:rFonts w:hint="default"/>
          <w:highlight w:val="none"/>
        </w:rPr>
        <w:t>、智能客服</w:t>
      </w:r>
      <w:r>
        <w:rPr>
          <w:rFonts w:hint="default"/>
          <w:highlight w:val="none"/>
          <w:vertAlign w:val="superscript"/>
        </w:rPr>
        <w:t>[18]</w:t>
      </w:r>
      <w:r>
        <w:rPr>
          <w:rFonts w:hint="default"/>
          <w:highlight w:val="none"/>
        </w:rPr>
        <w:t>、智能家居</w:t>
      </w:r>
      <w:r>
        <w:rPr>
          <w:rFonts w:hint="default"/>
          <w:highlight w:val="none"/>
          <w:vertAlign w:val="superscript"/>
        </w:rPr>
        <w:t>[19]</w:t>
      </w:r>
      <w:r>
        <w:rPr>
          <w:rFonts w:hint="default"/>
          <w:highlight w:val="none"/>
        </w:rPr>
        <w:t>、企业知识管理</w:t>
      </w:r>
      <w:r>
        <w:rPr>
          <w:rFonts w:hint="default"/>
          <w:highlight w:val="none"/>
          <w:vertAlign w:val="superscript"/>
        </w:rPr>
        <w:t>[20]</w:t>
      </w:r>
      <w:r>
        <w:rPr>
          <w:rFonts w:hint="default"/>
          <w:highlight w:val="none"/>
        </w:rPr>
        <w:t>、金融风控</w:t>
      </w:r>
      <w:r>
        <w:rPr>
          <w:rFonts w:hint="default"/>
          <w:highlight w:val="none"/>
          <w:vertAlign w:val="superscript"/>
        </w:rPr>
        <w:t>[21]</w:t>
      </w:r>
      <w:r>
        <w:rPr>
          <w:rFonts w:hint="default"/>
          <w:highlight w:val="none"/>
        </w:rPr>
        <w:t>、医疗诊断</w:t>
      </w:r>
      <w:r>
        <w:rPr>
          <w:rFonts w:hint="default"/>
          <w:highlight w:val="none"/>
          <w:vertAlign w:val="superscript"/>
        </w:rPr>
        <w:t>[22][23]</w:t>
      </w:r>
      <w:r>
        <w:rPr>
          <w:rFonts w:hint="default"/>
          <w:highlight w:val="none"/>
        </w:rPr>
        <w:t>、智慧城市</w:t>
      </w:r>
      <w:r>
        <w:rPr>
          <w:rFonts w:hint="default"/>
          <w:highlight w:val="none"/>
          <w:vertAlign w:val="superscript"/>
        </w:rPr>
        <w:t>[24]</w:t>
      </w:r>
      <w:r>
        <w:rPr>
          <w:rFonts w:hint="eastAsia"/>
          <w:highlight w:val="none"/>
          <w:lang w:val="en-US" w:eastAsia="zh-Hans"/>
        </w:rPr>
        <w:t>等方面均已用相关的研究及应用</w:t>
      </w:r>
      <w:r>
        <w:rPr>
          <w:rFonts w:hint="default"/>
          <w:highlight w:val="none"/>
          <w:lang w:eastAsia="zh-Hans"/>
        </w:rPr>
        <w:t>。</w:t>
      </w:r>
    </w:p>
    <w:p>
      <w:pPr>
        <w:widowControl/>
        <w:spacing w:beforeLines="0" w:line="400" w:lineRule="exact"/>
        <w:ind w:firstLine="480"/>
        <w:rPr>
          <w:rFonts w:hint="default"/>
        </w:rPr>
      </w:pPr>
      <w:r>
        <w:rPr>
          <w:rFonts w:hint="default"/>
        </w:rPr>
        <w:t>总之，知识图谱在各个领域都有广泛的应用前景，将为人类社会的发展带来巨大的推动力。</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科学研究系统的建模方法</w:t>
      </w:r>
    </w:p>
    <w:p>
      <w:pPr>
        <w:widowControl/>
        <w:spacing w:beforeLines="0" w:line="400" w:lineRule="exact"/>
        <w:ind w:firstLine="480"/>
        <w:rPr>
          <w:rFonts w:hint="default"/>
        </w:rPr>
      </w:pPr>
      <w:r>
        <w:rPr>
          <w:rFonts w:hint="default"/>
        </w:rPr>
        <w:t>科学研究系统的建模是研究科学研究体系的关键步骤。科学研究系统是一个复杂的系统，包括各种学科领域、科研机构、科研项目、科研人员等多个方面。因此，科学研究系统的建模需要采用多种方法和技术，以全面、准确地描述科学研究系统的结构和运作机制。</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3</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rPr>
        <w:t>基于图论的建模方法</w:t>
      </w:r>
    </w:p>
    <w:p>
      <w:pPr>
        <w:widowControl/>
        <w:spacing w:beforeLines="0" w:line="400" w:lineRule="exact"/>
        <w:ind w:firstLine="480"/>
        <w:rPr>
          <w:rFonts w:hint="default"/>
        </w:rPr>
      </w:pPr>
      <w:r>
        <w:rPr>
          <w:rFonts w:hint="default"/>
        </w:rPr>
        <w:t>图论是一种研究图形结构和图形性质的数学分支学科，其研究对象是由节点和边组成的图形结构。在科学研究系统的建模中，可以采用图论的方法，将科研机构、科研人员、科研项目等元素作为节点，将它们之间的关系作为边，构建科学研究系统的网络模型。通过对网络模型的分析，可以揭示科学研究系统中各个元素之间的关系，以及整个系统的结构和运作机制</w:t>
      </w:r>
      <w:r>
        <w:rPr>
          <w:rFonts w:hint="default"/>
          <w:vertAlign w:val="superscript"/>
        </w:rPr>
        <w:t>[25]</w:t>
      </w:r>
      <w:r>
        <w:rPr>
          <w:rFonts w:hint="default"/>
        </w:rPr>
        <w:t>。</w:t>
      </w:r>
    </w:p>
    <w:p>
      <w:pPr>
        <w:widowControl/>
        <w:spacing w:beforeLines="0" w:line="400" w:lineRule="exact"/>
        <w:ind w:firstLine="480"/>
        <w:rPr>
          <w:rFonts w:hint="default"/>
        </w:rPr>
      </w:pPr>
      <w:r>
        <w:rPr>
          <w:rFonts w:hint="default"/>
        </w:rPr>
        <w:t>在图论中，节点表示图形结构中的元素，边表示节点之间的关系。通过对节点和边的属性进行分析，可以揭示节点之间的关系和整个系统的结构。在科学研究系统中，节点可以表示科研机构、科研人员、科研项目等元素，边可以表示科研机构与科研人员之间的合作关系、科研人员与科研项目之间的参与关系等。通过对节点和边的属性进行分析，可以揭示科研机构之间的合作关系、科研人员之间的合作关系、科研项目之间的关联关系等。</w:t>
      </w:r>
    </w:p>
    <w:p>
      <w:pPr>
        <w:widowControl/>
        <w:spacing w:beforeLines="0" w:line="400" w:lineRule="exact"/>
        <w:ind w:firstLine="480"/>
        <w:rPr>
          <w:rFonts w:hint="default"/>
        </w:rPr>
      </w:pPr>
      <w:r>
        <w:rPr>
          <w:rFonts w:hint="default"/>
        </w:rPr>
        <w:t>在科学研究系统的建模中，可以采用不同的图论算法来分析网络模型。例如，可以采用最短路径算法来计算节点之间的距离，以了解不同节点之间的关系；可以采用聚类算法来将节点分组，以了解不同组之间的关系；可以采用中心性算法来计算节点的重要性，以了解哪些节点在整个系统中具有重要的作用。通过对网络模型的分析，可以揭示科学研究系统中各个元素之间的关系，以及整个系统的结构和运作机制。</w:t>
      </w:r>
    </w:p>
    <w:p>
      <w:pPr>
        <w:widowControl/>
        <w:spacing w:beforeLines="0" w:line="400" w:lineRule="exact"/>
        <w:ind w:firstLine="480"/>
        <w:rPr>
          <w:rFonts w:hint="default"/>
        </w:rPr>
      </w:pPr>
      <w:r>
        <w:rPr>
          <w:rFonts w:hint="default"/>
        </w:rPr>
        <w:t>基于图论的建模方法在科学研究系统中具有广泛的应用。在科学研究管理中，可以采用图论的方法来分析科研机构之间的合作关系，以了解不同机构之间的合作情况，为科研项目的立项和管理提供参考；在科学研究评价中，可以采用图论的方法来分析科研人员之间的合作关系，以了解不同人员之间的合作情况，为科研人员的评价和奖励提供参考；在科学研究规划中，可以采用图论的方法来分析科研项目之间的关联关系，以了解不同项目之间的关系，为科研项目的规划和管理提供参考。</w:t>
      </w:r>
    </w:p>
    <w:p>
      <w:pPr>
        <w:widowControl/>
        <w:spacing w:beforeLines="0" w:line="400" w:lineRule="exact"/>
        <w:ind w:firstLine="480"/>
        <w:rPr>
          <w:rFonts w:hint="default"/>
        </w:rPr>
      </w:pPr>
      <w:r>
        <w:rPr>
          <w:rFonts w:hint="default"/>
        </w:rPr>
        <w:t>基于图论的建模方法在科学研究系统中具有广泛的应用，可以帮助我们更好地了解科学研究系统中各个元素之间的关系，以及整个系统的结构和运作机制。</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3</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rPr>
        <w:t>基于本体论的建模方法</w:t>
      </w:r>
    </w:p>
    <w:p>
      <w:pPr>
        <w:widowControl/>
        <w:spacing w:beforeLines="0" w:line="400" w:lineRule="exact"/>
        <w:ind w:firstLine="480"/>
        <w:rPr>
          <w:rFonts w:hint="eastAsia"/>
        </w:rPr>
      </w:pPr>
      <w:r>
        <w:rPr>
          <w:rFonts w:hint="eastAsia"/>
        </w:rPr>
        <w:t>本体论作为一种研究概念和概念之间关系的学科，被广泛应用于知识管理、智能搜索、语义网等领域。在科学研究系统的建模中，本体论的方法也越来越受到重视</w:t>
      </w:r>
      <w:r>
        <w:rPr>
          <w:rFonts w:hint="default"/>
          <w:vertAlign w:val="superscript"/>
        </w:rPr>
        <w:t>[26]</w:t>
      </w:r>
      <w:r>
        <w:rPr>
          <w:rFonts w:hint="eastAsia"/>
        </w:rPr>
        <w:t>。</w:t>
      </w:r>
    </w:p>
    <w:p>
      <w:pPr>
        <w:widowControl/>
        <w:spacing w:beforeLines="0" w:line="400" w:lineRule="exact"/>
        <w:ind w:firstLine="480"/>
        <w:rPr>
          <w:rFonts w:hint="eastAsia"/>
        </w:rPr>
      </w:pPr>
      <w:r>
        <w:rPr>
          <w:rFonts w:hint="eastAsia"/>
        </w:rPr>
        <w:t>本体论的方法可以帮助我们将科学研究领域中的实体、属性和关系进行抽象和分类，形成一个本体库。本体库中包含了领域内的概念、实体、属性和关系等信息。通过对本体库的分析，可以揭示科学研究领域中各个实体之间的关系，以及整个领域的结构和演化规律。</w:t>
      </w:r>
    </w:p>
    <w:p>
      <w:pPr>
        <w:widowControl/>
        <w:spacing w:beforeLines="0" w:line="400" w:lineRule="exact"/>
        <w:ind w:firstLine="480"/>
        <w:rPr>
          <w:rFonts w:hint="eastAsia"/>
        </w:rPr>
      </w:pPr>
      <w:r>
        <w:rPr>
          <w:rFonts w:hint="eastAsia"/>
        </w:rPr>
        <w:t>在本体库的构建过程中，需要采用多种技术和算法，如本体设计、本体构建、本体评估等。本体设计是指根据领域知识对本体库进行设计，包括本体库的范围、概念、属性和关系等。本体构建是指将领域知识转化为本体库中的概念、实体、属性和关系等。本体评估是指对本体库进行评估和优化，以保证本体库的质量和可用性。</w:t>
      </w:r>
    </w:p>
    <w:p>
      <w:pPr>
        <w:widowControl/>
        <w:spacing w:beforeLines="0" w:line="400" w:lineRule="exact"/>
        <w:ind w:firstLine="480"/>
        <w:rPr>
          <w:rFonts w:hint="eastAsia"/>
        </w:rPr>
      </w:pPr>
      <w:r>
        <w:rPr>
          <w:rFonts w:hint="eastAsia"/>
        </w:rPr>
        <w:t>本体论的方法在科学研究系统的建模中具有重要的应用价值。通过对本体库的分析，可以揭示科学研究领域中各个实体之间的关系，为科学研究提供重要的参考和指导。例如，在科研项目的申报和管理中，可以采用本体论的方法对科研项目进行分类和归纳，从而提高科研项目的管理效率。在科研人员的评价和选拔中，可以采用本体论的方法对科研人员的学术成果、研究方向等进行分类和归纳，从而评估科研人员的水平和能力。</w:t>
      </w:r>
    </w:p>
    <w:p>
      <w:pPr>
        <w:widowControl/>
        <w:spacing w:beforeLines="0" w:line="400" w:lineRule="exact"/>
        <w:ind w:firstLine="480"/>
        <w:rPr>
          <w:rFonts w:hint="eastAsia"/>
        </w:rPr>
      </w:pPr>
      <w:r>
        <w:rPr>
          <w:rFonts w:hint="eastAsia"/>
        </w:rPr>
        <w:t>本体论的方法在科学研究系统的建模中具有重要的应用价值。通过对本体库的分析，可以揭示科学研究领域中各个实体之间的关系，为科学研究提供重要的参考和指导。</w:t>
      </w:r>
    </w:p>
    <w:p>
      <w:pPr>
        <w:pStyle w:val="4"/>
        <w:numPr>
          <w:ilvl w:val="0"/>
          <w:numId w:val="0"/>
        </w:numPr>
        <w:spacing w:before="240" w:after="240"/>
        <w:rPr>
          <w:rFonts w:hint="default" w:ascii="黑体" w:hAnsi="黑体" w:eastAsia="黑体"/>
          <w:lang w:val="en-US" w:eastAsia="zh-Hans"/>
        </w:rPr>
      </w:pPr>
      <w:r>
        <w:rPr>
          <w:rFonts w:hint="default" w:ascii="黑体" w:hAnsi="黑体"/>
        </w:rPr>
        <w:t>1</w:t>
      </w:r>
      <w:r>
        <w:rPr>
          <w:rFonts w:hint="eastAsia" w:ascii="黑体" w:hAnsi="黑体"/>
        </w:rPr>
        <w:t>.</w:t>
      </w:r>
      <w:r>
        <w:rPr>
          <w:rFonts w:hint="default" w:ascii="黑体" w:hAnsi="黑体"/>
        </w:rPr>
        <w:t>3</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rPr>
        <w:t>基于数据挖掘的建模方法</w:t>
      </w:r>
    </w:p>
    <w:p>
      <w:pPr>
        <w:widowControl/>
        <w:spacing w:beforeLines="0" w:line="400" w:lineRule="exact"/>
        <w:ind w:left="0" w:leftChars="0" w:firstLine="420" w:firstLineChars="0"/>
        <w:rPr>
          <w:rFonts w:hint="eastAsia"/>
        </w:rPr>
      </w:pPr>
      <w:r>
        <w:rPr>
          <w:rFonts w:hint="eastAsia"/>
        </w:rPr>
        <w:t>当今社会，数据已经成为了一种重要的资源，数据量的爆炸式增长使得人们难以直接从中获取有价值的信息。因此，数据挖掘技术的应用越来越广泛，成为了从大量数据中发掘有价值信息的重要手段。在科学研究系统的建模中，数据挖掘技术的应用也越来越受到重视</w:t>
      </w:r>
      <w:r>
        <w:rPr>
          <w:rFonts w:hint="default"/>
          <w:vertAlign w:val="superscript"/>
        </w:rPr>
        <w:t>[27]</w:t>
      </w:r>
      <w:r>
        <w:rPr>
          <w:rFonts w:hint="eastAsia"/>
        </w:rPr>
        <w:t>。</w:t>
      </w:r>
    </w:p>
    <w:p>
      <w:pPr>
        <w:widowControl/>
        <w:spacing w:beforeLines="0" w:line="400" w:lineRule="exact"/>
        <w:ind w:left="0" w:leftChars="0" w:firstLine="420" w:firstLineChars="0"/>
        <w:rPr>
          <w:rFonts w:hint="eastAsia"/>
        </w:rPr>
      </w:pPr>
      <w:r>
        <w:rPr>
          <w:rFonts w:hint="eastAsia"/>
        </w:rPr>
        <w:t>科学研究系统是一个复杂的系统，由科研机构、科研人员、科研项目等多个元素组成。这些元素之间存在着复杂的关系，包括合作关系、竞争关系、影响关系等。通过对这些关系的分析，可以揭示科学研究系统中各个元素之间的相互作用，以及整个系统的结构和运作机制。这对于科学研究的发展具有重要意义。</w:t>
      </w:r>
    </w:p>
    <w:p>
      <w:pPr>
        <w:widowControl/>
        <w:spacing w:beforeLines="0" w:line="400" w:lineRule="exact"/>
        <w:ind w:left="0" w:leftChars="0" w:firstLine="420" w:firstLineChars="0"/>
        <w:rPr>
          <w:rFonts w:hint="eastAsia"/>
        </w:rPr>
      </w:pPr>
      <w:r>
        <w:rPr>
          <w:rFonts w:hint="eastAsia"/>
        </w:rPr>
        <w:t>数据挖掘技术可以帮助我们从大量的科研数据中发现隐藏在数据背后的规律和模式。在科学研究系统的建模中，可以采用数据挖掘的方法，对科研机构、科研人员、科研项目等数据进行挖掘和分析。通过对这些数据的挖掘和分析，可以发现其中的规律和模式，从而揭示科研系统中各个元素之间的关系。</w:t>
      </w:r>
    </w:p>
    <w:p>
      <w:pPr>
        <w:widowControl/>
        <w:spacing w:beforeLines="0" w:line="400" w:lineRule="exact"/>
        <w:ind w:left="0" w:leftChars="0" w:firstLine="420" w:firstLineChars="0"/>
        <w:rPr>
          <w:rFonts w:hint="eastAsia"/>
        </w:rPr>
      </w:pPr>
      <w:r>
        <w:rPr>
          <w:rFonts w:hint="eastAsia"/>
        </w:rPr>
        <w:t>数据挖掘技术的应用不仅可以揭示科研系统中各个元素之间的关系，还可以为科学研究提供重要的参考和指导。在科研项目的申报和管理中，可以采用数据挖掘技术对历史数据进行分析，从而预测未来的科研趋势和方向。在科研人员的评价和选拔中，可以采用数据挖掘技术对科研成果、学术论文等进行分析，从而评估科研人员的水平和能力。</w:t>
      </w:r>
    </w:p>
    <w:p>
      <w:pPr>
        <w:widowControl/>
        <w:spacing w:beforeLines="0" w:line="400" w:lineRule="exact"/>
        <w:ind w:left="0" w:leftChars="0" w:firstLine="420" w:firstLineChars="0"/>
        <w:rPr>
          <w:rFonts w:hint="eastAsia"/>
        </w:rPr>
      </w:pPr>
      <w:r>
        <w:rPr>
          <w:rFonts w:hint="eastAsia"/>
        </w:rPr>
        <w:t>数据挖掘技术在科学研究系统的建模中具有重要的应用价值。通过对科研数据的挖掘和分析，可以揭示科学研究系统中各个元素之间的关系，为科学研究提供重要的参考和指导。</w:t>
      </w:r>
    </w:p>
    <w:p>
      <w:pPr>
        <w:rPr>
          <w:rFonts w:hint="eastAsia"/>
        </w:rPr>
      </w:pPr>
      <w:r>
        <w:rPr>
          <w:rFonts w:hint="eastAsia"/>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相关技术介绍</w:t>
      </w:r>
    </w:p>
    <w:p>
      <w:pPr>
        <w:spacing w:beforeLines="0" w:line="400" w:lineRule="exact"/>
        <w:ind w:firstLine="480"/>
        <w:rPr>
          <w:rFonts w:hint="default" w:eastAsia="宋体"/>
          <w:lang w:eastAsia="zh-Hans"/>
        </w:rPr>
      </w:pPr>
      <w:r>
        <w:rPr>
          <w:rFonts w:hint="eastAsia"/>
          <w:lang w:val="en-US" w:eastAsia="zh-Hans"/>
        </w:rPr>
        <w:t>本文主要使用了自然语言处理技术</w:t>
      </w:r>
      <w:r>
        <w:rPr>
          <w:rFonts w:hint="default"/>
          <w:lang w:eastAsia="zh-Hans"/>
        </w:rPr>
        <w:t>、</w:t>
      </w:r>
      <w:r>
        <w:rPr>
          <w:rFonts w:hint="eastAsia"/>
          <w:lang w:val="en-US" w:eastAsia="zh-Hans"/>
        </w:rPr>
        <w:t>图数据库技术以及复杂网络的相关理论知识</w:t>
      </w:r>
      <w:r>
        <w:rPr>
          <w:rFonts w:hint="default"/>
          <w:lang w:eastAsia="zh-Hans"/>
        </w:rPr>
        <w:t>，</w:t>
      </w:r>
      <w:r>
        <w:rPr>
          <w:rFonts w:hint="eastAsia"/>
          <w:lang w:val="en-US" w:eastAsia="zh-Hans"/>
        </w:rPr>
        <w:t>下文将从这三方面进行介绍</w:t>
      </w:r>
      <w:r>
        <w:rPr>
          <w:rFonts w:hint="default"/>
          <w:lang w:eastAsia="zh-Hans"/>
        </w:rPr>
        <w:t>。</w:t>
      </w:r>
    </w:p>
    <w:p>
      <w:pPr>
        <w:pStyle w:val="3"/>
        <w:numPr>
          <w:ilvl w:val="0"/>
          <w:numId w:val="0"/>
        </w:numPr>
        <w:spacing w:before="360" w:after="360"/>
        <w:rPr>
          <w:rFonts w:hint="default" w:ascii="黑体" w:hAnsi="黑体" w:eastAsia="黑体"/>
          <w:lang w:val="en-US" w:eastAsia="zh-Hans"/>
        </w:rPr>
      </w:pPr>
      <w:r>
        <w:rPr>
          <w:rFonts w:hint="eastAsia" w:ascii="黑体" w:hAnsi="黑体"/>
        </w:rPr>
        <w:t xml:space="preserve">2.1 </w:t>
      </w:r>
      <w:r>
        <w:rPr>
          <w:rFonts w:ascii="黑体" w:hAnsi="黑体"/>
        </w:rPr>
        <w:t xml:space="preserve"> </w:t>
      </w:r>
      <w:r>
        <w:rPr>
          <w:rFonts w:hint="eastAsia" w:ascii="黑体" w:hAnsi="黑体"/>
          <w:lang w:val="en-US" w:eastAsia="zh-Hans"/>
        </w:rPr>
        <w:t>自然语言处理技术</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rPr>
        <w:t>自然语言处理技术的定义</w:t>
      </w:r>
    </w:p>
    <w:p>
      <w:pPr>
        <w:widowControl/>
        <w:numPr>
          <w:ilvl w:val="0"/>
          <w:numId w:val="0"/>
        </w:numPr>
        <w:spacing w:beforeLines="0" w:line="400" w:lineRule="exact"/>
        <w:ind w:firstLine="420" w:firstLineChars="0"/>
        <w:rPr>
          <w:rFonts w:hint="eastAsia"/>
        </w:rPr>
      </w:pPr>
      <w:r>
        <w:rPr>
          <w:rFonts w:hint="eastAsia"/>
        </w:rPr>
        <w:t>自然语言处理技术（Natural Language Processing，简称NLP）是一种人工智能技术，它致力于研究如何让计算机能够理解、分析、处理人类自然语言的能力。自然语言是人类交流和沟通的主要方式，而NLP技术的发展可以使计算机更好地理解和处理人类的语言信息。常见的自然语言处理技术包括分词、词性标注、命名实体识别、句法分析、语义分析等。</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rPr>
        <w:t>自然语言处理技术的核心技术</w:t>
      </w:r>
    </w:p>
    <w:p>
      <w:pPr>
        <w:widowControl/>
        <w:numPr>
          <w:ilvl w:val="0"/>
          <w:numId w:val="0"/>
        </w:numPr>
        <w:spacing w:beforeLines="0" w:line="400" w:lineRule="exact"/>
        <w:ind w:firstLine="420" w:firstLineChars="0"/>
        <w:rPr>
          <w:rFonts w:hint="eastAsia"/>
        </w:rPr>
      </w:pPr>
      <w:r>
        <w:rPr>
          <w:rFonts w:hint="eastAsia"/>
        </w:rPr>
        <w:t>自然语言处理技术的核心技术包括分词、词性标注、命名实体识别、句法分析、语义分析</w:t>
      </w:r>
      <w:r>
        <w:rPr>
          <w:rFonts w:hint="default"/>
        </w:rPr>
        <w:t>、</w:t>
      </w:r>
      <w:r>
        <w:rPr>
          <w:rFonts w:hint="eastAsia"/>
        </w:rPr>
        <w:t>信息抽取等。其中，分词是将一段连续的文本切分成一系列有意义的词语；词性标注是为每个词语标注其在句子中的词性；命名实体识别是识别文本中的命名实体，例如人名、地名、组织机构名等；句法分析是分析句子的语法结构；语义分析是分析句子的语义含义。信息抽取是从文本中提取结构化信息的过程，它可以用来自动化地获取文本中的实体、关系和事件等信息</w:t>
      </w:r>
      <w:r>
        <w:rPr>
          <w:rFonts w:hint="default"/>
          <w:vertAlign w:val="superscript"/>
        </w:rPr>
        <w:t>[28]</w:t>
      </w:r>
      <w:r>
        <w:rPr>
          <w:rFonts w:hint="eastAsia"/>
        </w:rPr>
        <w:t>。</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rPr>
        <w:t>自然语言处理技术的应用场景</w:t>
      </w:r>
    </w:p>
    <w:p>
      <w:pPr>
        <w:widowControl/>
        <w:numPr>
          <w:ilvl w:val="0"/>
          <w:numId w:val="0"/>
        </w:numPr>
        <w:spacing w:beforeLines="0" w:line="400" w:lineRule="exact"/>
        <w:ind w:firstLine="420" w:firstLineChars="0"/>
        <w:rPr>
          <w:rFonts w:hint="eastAsia"/>
        </w:rPr>
      </w:pPr>
      <w:r>
        <w:rPr>
          <w:rFonts w:hint="eastAsia"/>
        </w:rPr>
        <w:t>自然语言处理技术的应用场景非常广泛，包括文本分类、情感分析、机器翻译、问答系统等。在文本分类中，NLP技术可以对文本进行分类，例如将新闻文章分类为体育、娱乐、财经等类别。在情感分析中，NLP技术可以分析文本中的情感色彩，例如判断一篇文章是正面的还是负面的。在机器翻译中，NLP技术可以将一种语言翻译成另一种语言。在问答系统中，NLP技术可以回答用户提出的自然语言问题。</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1</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rPr>
        <w:t>自然语言处理技术的发展趋势</w:t>
      </w:r>
    </w:p>
    <w:p>
      <w:pPr>
        <w:widowControl/>
        <w:numPr>
          <w:ilvl w:val="0"/>
          <w:numId w:val="0"/>
        </w:numPr>
        <w:spacing w:beforeLines="0" w:line="400" w:lineRule="exact"/>
        <w:ind w:firstLine="420" w:firstLineChars="0"/>
        <w:rPr>
          <w:rFonts w:hint="eastAsia"/>
        </w:rPr>
      </w:pPr>
      <w:r>
        <w:rPr>
          <w:rFonts w:hint="eastAsia"/>
        </w:rPr>
        <w:t>自然语言处理技术的发展趋势包括深度学习在自然语言处理中的应用、多语言处理、跨模态处理等。深度学习是一种基于神经网络的机器学习方法，它在自然语言处理中得到了广泛的应用，例如在语言模型、文本分类、机器翻译等领域。多语言处理是指处理多种语言的能力，例如跨语言信息检索、跨语言机器翻译等。跨模态处理是指处理多种模态的能力，例如图像与文本的关联分析、语音识别与文本理解等。</w:t>
      </w:r>
    </w:p>
    <w:p>
      <w:pPr>
        <w:widowControl/>
        <w:numPr>
          <w:ilvl w:val="0"/>
          <w:numId w:val="0"/>
        </w:numPr>
        <w:spacing w:beforeLines="0" w:line="400" w:lineRule="exact"/>
        <w:ind w:firstLine="420" w:firstLineChars="0"/>
        <w:rPr>
          <w:rFonts w:hint="eastAsia"/>
        </w:rPr>
      </w:pPr>
      <w:r>
        <w:rPr>
          <w:rFonts w:hint="eastAsia"/>
        </w:rPr>
        <w:t>深度学习在自然语言处理技术中的应用越来越广泛，随着Chatgpt的诞生，自然语言处理技术的不断发展将给人们带来更加便利的语言交流和更加智能化的计算机应用。</w:t>
      </w:r>
    </w:p>
    <w:p>
      <w:pPr>
        <w:pStyle w:val="3"/>
        <w:numPr>
          <w:ilvl w:val="0"/>
          <w:numId w:val="0"/>
        </w:numPr>
        <w:spacing w:before="360" w:after="360"/>
        <w:rPr>
          <w:rFonts w:hint="eastAsia" w:ascii="黑体" w:hAnsi="黑体"/>
          <w:lang w:val="en-US" w:eastAsia="zh-Hans"/>
        </w:rPr>
      </w:pPr>
      <w:r>
        <w:rPr>
          <w:rFonts w:hint="eastAsia" w:ascii="黑体" w:hAnsi="黑体"/>
        </w:rPr>
        <w:t>2.</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图数据库技术</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lang w:val="en-US" w:eastAsia="zh-Hans"/>
        </w:rPr>
        <w:t>图数据库技术的定义</w:t>
      </w:r>
    </w:p>
    <w:p>
      <w:pPr>
        <w:widowControl/>
        <w:spacing w:beforeLines="0" w:line="400" w:lineRule="exact"/>
        <w:rPr>
          <w:rFonts w:hint="eastAsia"/>
        </w:rPr>
      </w:pPr>
      <w:r>
        <w:rPr>
          <w:rFonts w:hint="eastAsia"/>
        </w:rPr>
        <w:t>图数据库是一种用于存储和处理图形数据的数据库系统，它使用图形结构来表示和存储数据，并提供了一组用于查询和操作图形数据的API。与传统的关系型数据库不同，图数据库不仅可以存储实体和实体之间的关系，还可以存储实体和实体属性之间的关系，从而更好地支持复杂的数据模型和查询需求。</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lang w:val="en-US" w:eastAsia="zh-Hans"/>
        </w:rPr>
        <w:t>图数据库技术的构建方法</w:t>
      </w:r>
    </w:p>
    <w:p>
      <w:pPr>
        <w:widowControl/>
        <w:spacing w:beforeLines="0" w:line="400" w:lineRule="exact"/>
        <w:rPr>
          <w:rFonts w:hint="eastAsia"/>
        </w:rPr>
      </w:pPr>
      <w:r>
        <w:rPr>
          <w:rFonts w:hint="eastAsia"/>
        </w:rPr>
        <w:t>图数据库通常使用基于节点和边的模型来表示数据</w:t>
      </w:r>
      <w:r>
        <w:rPr>
          <w:rFonts w:hint="default"/>
          <w:vertAlign w:val="superscript"/>
        </w:rPr>
        <w:t>[29]</w:t>
      </w:r>
      <w:r>
        <w:rPr>
          <w:rFonts w:hint="eastAsia"/>
        </w:rPr>
        <w:t>，其中节点表示实体，边表示实体之间的关系。为了支持高效的查询和操作，图数据库通常使用索引和查询优化技术。例如，可以使用B+树索引来加速节点和边的查找，使用遍历算法来实现复杂的图查询操作。</w:t>
      </w:r>
    </w:p>
    <w:p>
      <w:pPr>
        <w:widowControl/>
        <w:spacing w:beforeLines="0" w:line="400" w:lineRule="exact"/>
        <w:rPr>
          <w:rFonts w:hint="eastAsia"/>
        </w:rPr>
      </w:pPr>
      <w:r>
        <w:rPr>
          <w:rFonts w:hint="eastAsia"/>
        </w:rPr>
        <w:t>另外，为了支持大规模数据存储和处理，图数据库通常采用分布式存储和计算架构。例如，可以使用Hadoop或Spark来实现分布式存储和计算，使用分布式索引和查询优化技术来提高性能和可扩展性。</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lang w:val="en-US" w:eastAsia="zh-Hans"/>
        </w:rPr>
        <w:t>图数据库技术的核心技术</w:t>
      </w:r>
    </w:p>
    <w:p>
      <w:pPr>
        <w:widowControl/>
        <w:spacing w:beforeLines="0" w:line="400" w:lineRule="exact"/>
        <w:rPr>
          <w:rFonts w:hint="eastAsia"/>
        </w:rPr>
      </w:pPr>
      <w:r>
        <w:rPr>
          <w:rFonts w:hint="eastAsia"/>
        </w:rPr>
        <w:t>图数据库的核心技术包括图形存储、查询优化、索引技术、分布式处理、事务管理等。其中，图形存储是图数据库最基本的技术，它涉及如何将图形数据存储在内存或磁盘中；查询优化是图数据库的关键技术之一，它涉及如何优化查询计划、减少查询时间和资源消耗；索引技术是图数据库的另一个重要技术，它涉及如何构建和维护节点和边的索引，以支持高效的查询和操作；分布式处理是图数据库的必要技术，它涉及如何将大规模图形数据分布式存储和计算，以提高性能和可扩展性；事务管理是图数据库的基本功能之一，它涉及如何实现多用户并发访问、数据一致性和可靠性等功能。</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lang w:val="en-US" w:eastAsia="zh-Hans"/>
        </w:rPr>
        <w:t>图数据库技术的应用场景</w:t>
      </w:r>
    </w:p>
    <w:p>
      <w:pPr>
        <w:widowControl/>
        <w:spacing w:beforeLines="0" w:line="400" w:lineRule="exact"/>
        <w:rPr>
          <w:rFonts w:hint="eastAsia"/>
        </w:rPr>
      </w:pPr>
      <w:r>
        <w:rPr>
          <w:rFonts w:hint="eastAsia"/>
        </w:rPr>
        <w:t>图数据库广泛应用于社交网络、知识图谱、推荐系统、网络安全等领域。例如，Facebook使用图数据库来存储和处理社交网络数据，Google使用图数据库来构建知识图谱。在社交网络中，图数据库可以用于实现好友关系、消息传递、推荐系统等功能；在知识图谱中，图数据库可以用于存储实体和实体之间的关系、属性和属性之间的关系等信息。</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lang w:val="en-US" w:eastAsia="zh-Hans"/>
        </w:rPr>
        <w:t>图数据库技术的发展趋势</w:t>
      </w:r>
    </w:p>
    <w:p>
      <w:pPr>
        <w:widowControl/>
        <w:spacing w:beforeLines="0" w:line="400" w:lineRule="exact"/>
        <w:rPr>
          <w:rFonts w:hint="eastAsia"/>
        </w:rPr>
      </w:pPr>
      <w:r>
        <w:rPr>
          <w:rFonts w:hint="eastAsia"/>
        </w:rPr>
        <w:t>随着大数据和人工智能技术的发展，图数据库的应用前景非常广阔。未来，图数据库将更加注重性能和可扩展性，并与其他技术如自然语言处理、机器学习等结合，实现更加智能化的数据处理和分析。例如，可以将图数据库与自然语言处理技术结合，实现基于自然语言的图查询和分析；可以将图数据库与机器学习技术结合，实现基于图的数据挖掘和预测分析。同时，图数据库还将更加注重安全性和隐私保护，以应对日益严峻的网络安全挑战。</w:t>
      </w:r>
    </w:p>
    <w:p>
      <w:pPr>
        <w:widowControl/>
        <w:spacing w:beforeLines="0" w:line="400" w:lineRule="exact"/>
        <w:rPr>
          <w:rFonts w:hint="eastAsia"/>
        </w:rPr>
      </w:pPr>
      <w:r>
        <w:rPr>
          <w:rFonts w:hint="eastAsia"/>
        </w:rPr>
        <w:t>而且，最近几年，由于数据大规模的互相连接和Web 3.0概念的出现，导致了对于图数据的查询和存储的需求增长迅速，一些新的图数据库技术也随之涌现，如Neo4j、ArangoDB、JanusGraph等，图数据库技术有广泛应用前景。</w:t>
      </w:r>
    </w:p>
    <w:p>
      <w:pPr>
        <w:pStyle w:val="3"/>
        <w:numPr>
          <w:ilvl w:val="0"/>
          <w:numId w:val="0"/>
        </w:numPr>
        <w:spacing w:before="360" w:after="360"/>
        <w:rPr>
          <w:rFonts w:hint="default" w:ascii="黑体" w:hAnsi="黑体" w:eastAsia="黑体"/>
          <w:lang w:val="en-US" w:eastAsia="zh-Hans"/>
        </w:rPr>
      </w:pPr>
      <w:r>
        <w:rPr>
          <w:rFonts w:hint="eastAsia" w:ascii="黑体" w:hAnsi="黑体"/>
        </w:rPr>
        <w:t>2.</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复杂网络</w:t>
      </w:r>
    </w:p>
    <w:p>
      <w:pPr>
        <w:widowControl/>
        <w:spacing w:beforeLines="0" w:line="400" w:lineRule="exact"/>
        <w:rPr>
          <w:rFonts w:hint="eastAsia"/>
        </w:rPr>
      </w:pPr>
      <w:r>
        <w:rPr>
          <w:rFonts w:hint="eastAsia"/>
        </w:rPr>
        <w:t>复杂网络的分析和研究可以运用复杂网络理论进行模拟、预测和优化。最常用的方法是基于网络的结构、节点度数、聚集系数、介数中心性、PageRank等指标对网络进行分析。</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3</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rPr>
        <w:t>复杂网络的定义和特点</w:t>
      </w:r>
    </w:p>
    <w:p>
      <w:pPr>
        <w:widowControl/>
        <w:spacing w:beforeLines="0" w:line="400" w:lineRule="exact"/>
        <w:rPr>
          <w:rFonts w:hint="eastAsia"/>
        </w:rPr>
      </w:pPr>
      <w:r>
        <w:rPr>
          <w:rFonts w:hint="eastAsia"/>
        </w:rPr>
        <w:t>复杂网络是指由大量节点和连接构成的网络结构，其中节点之间的连接方式具有一定的复杂性和随机性。复杂网络具有以下几个特点：</w:t>
      </w:r>
    </w:p>
    <w:p>
      <w:pPr>
        <w:widowControl/>
        <w:spacing w:beforeLines="0" w:line="400" w:lineRule="exact"/>
        <w:rPr>
          <w:rFonts w:hint="eastAsia"/>
        </w:rPr>
      </w:pPr>
      <w:r>
        <w:rPr>
          <w:rFonts w:hint="default"/>
        </w:rPr>
        <w:t>1、</w:t>
      </w:r>
      <w:r>
        <w:rPr>
          <w:rFonts w:hint="eastAsia"/>
        </w:rPr>
        <w:t>大规模性：复杂网络通常由大量节点和连接构成，规模较大。</w:t>
      </w:r>
    </w:p>
    <w:p>
      <w:pPr>
        <w:widowControl/>
        <w:spacing w:beforeLines="0" w:line="400" w:lineRule="exact"/>
        <w:rPr>
          <w:rFonts w:hint="eastAsia"/>
        </w:rPr>
      </w:pPr>
      <w:r>
        <w:rPr>
          <w:rFonts w:hint="default"/>
        </w:rPr>
        <w:t>2、</w:t>
      </w:r>
      <w:r>
        <w:rPr>
          <w:rFonts w:hint="eastAsia"/>
        </w:rPr>
        <w:t>非均质性：复杂网络中的节点之间连接的方式不同，节点的度数和连接强度也不同。</w:t>
      </w:r>
    </w:p>
    <w:p>
      <w:pPr>
        <w:widowControl/>
        <w:spacing w:beforeLines="0" w:line="400" w:lineRule="exact"/>
        <w:rPr>
          <w:rFonts w:hint="eastAsia"/>
        </w:rPr>
      </w:pPr>
      <w:r>
        <w:rPr>
          <w:rFonts w:hint="default"/>
        </w:rPr>
        <w:t>3、</w:t>
      </w:r>
      <w:r>
        <w:rPr>
          <w:rFonts w:hint="eastAsia"/>
        </w:rPr>
        <w:t>高聚类性：复杂网络中的节点往往会聚成一些密集的群体，形成高聚类的特点。</w:t>
      </w:r>
    </w:p>
    <w:p>
      <w:pPr>
        <w:widowControl/>
        <w:spacing w:beforeLines="0" w:line="400" w:lineRule="exact"/>
        <w:rPr>
          <w:rFonts w:hint="eastAsia"/>
        </w:rPr>
      </w:pPr>
      <w:r>
        <w:rPr>
          <w:rFonts w:hint="default"/>
        </w:rPr>
        <w:t>4、</w:t>
      </w:r>
      <w:r>
        <w:rPr>
          <w:rFonts w:hint="eastAsia"/>
        </w:rPr>
        <w:t>小世界性：复杂网络中的节点之间通常存在短路径，即任意两个节点之间的距离都很短。</w:t>
      </w:r>
    </w:p>
    <w:p>
      <w:pPr>
        <w:widowControl/>
        <w:spacing w:beforeLines="0" w:line="400" w:lineRule="exact"/>
        <w:rPr>
          <w:rFonts w:hint="eastAsia"/>
        </w:rPr>
      </w:pPr>
      <w:r>
        <w:rPr>
          <w:rFonts w:hint="default"/>
        </w:rPr>
        <w:t>5、</w:t>
      </w:r>
      <w:r>
        <w:rPr>
          <w:rFonts w:hint="eastAsia"/>
        </w:rPr>
        <w:t>无标度性：复杂网络中的节点度数分布呈现出幂律分布的特征。</w:t>
      </w:r>
    </w:p>
    <w:p>
      <w:pPr>
        <w:pStyle w:val="4"/>
        <w:numPr>
          <w:ilvl w:val="0"/>
          <w:numId w:val="0"/>
        </w:numPr>
        <w:spacing w:before="240" w:after="240"/>
        <w:rPr>
          <w:rFonts w:hint="eastAsia" w:eastAsia="黑体"/>
          <w:lang w:val="en-US" w:eastAsia="zh-Hans"/>
        </w:rPr>
      </w:pPr>
      <w:r>
        <w:rPr>
          <w:rFonts w:hint="default" w:ascii="黑体" w:hAnsi="黑体"/>
        </w:rPr>
        <w:t>2</w:t>
      </w:r>
      <w:r>
        <w:rPr>
          <w:rFonts w:hint="eastAsia" w:ascii="黑体" w:hAnsi="黑体"/>
        </w:rPr>
        <w:t>.</w:t>
      </w:r>
      <w:r>
        <w:rPr>
          <w:rFonts w:hint="default" w:ascii="黑体" w:hAnsi="黑体"/>
        </w:rPr>
        <w:t>3</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rPr>
        <w:t>复杂网络的</w:t>
      </w:r>
      <w:r>
        <w:rPr>
          <w:rFonts w:hint="eastAsia"/>
          <w:lang w:val="en-US" w:eastAsia="zh-Hans"/>
        </w:rPr>
        <w:t>分类</w:t>
      </w:r>
    </w:p>
    <w:p>
      <w:pPr>
        <w:widowControl/>
        <w:spacing w:beforeLines="0" w:line="400" w:lineRule="exact"/>
        <w:rPr>
          <w:rFonts w:hint="eastAsia"/>
        </w:rPr>
      </w:pPr>
      <w:r>
        <w:rPr>
          <w:rFonts w:hint="eastAsia"/>
        </w:rPr>
        <w:t>根据复杂网络的特点和应用场景，可以将其分为以下几类：</w:t>
      </w:r>
    </w:p>
    <w:p>
      <w:pPr>
        <w:widowControl/>
        <w:spacing w:beforeLines="0" w:line="400" w:lineRule="exact"/>
        <w:rPr>
          <w:rFonts w:hint="eastAsia"/>
        </w:rPr>
      </w:pPr>
      <w:r>
        <w:rPr>
          <w:rFonts w:hint="default"/>
        </w:rPr>
        <w:t>1、</w:t>
      </w:r>
      <w:r>
        <w:rPr>
          <w:rFonts w:hint="eastAsia"/>
        </w:rPr>
        <w:t>随机网络：节点之间的连接是随机的，没有明显的规律。</w:t>
      </w:r>
    </w:p>
    <w:p>
      <w:pPr>
        <w:widowControl/>
        <w:spacing w:beforeLines="0" w:line="400" w:lineRule="exact"/>
        <w:rPr>
          <w:rFonts w:hint="eastAsia"/>
        </w:rPr>
      </w:pPr>
      <w:r>
        <w:rPr>
          <w:rFonts w:hint="default"/>
        </w:rPr>
        <w:t>2、</w:t>
      </w:r>
      <w:r>
        <w:rPr>
          <w:rFonts w:hint="eastAsia"/>
        </w:rPr>
        <w:t>小世界网络：节点之间存在短路径，同时又具有高聚类性。</w:t>
      </w:r>
    </w:p>
    <w:p>
      <w:pPr>
        <w:widowControl/>
        <w:spacing w:beforeLines="0" w:line="400" w:lineRule="exact"/>
        <w:rPr>
          <w:rFonts w:hint="eastAsia"/>
        </w:rPr>
      </w:pPr>
      <w:r>
        <w:rPr>
          <w:rFonts w:hint="default"/>
        </w:rPr>
        <w:t>3、</w:t>
      </w:r>
      <w:r>
        <w:rPr>
          <w:rFonts w:hint="eastAsia"/>
        </w:rPr>
        <w:t>无标度网络：节点度数分布呈现出幂律分布的特征，少数节点的度数极高。</w:t>
      </w:r>
    </w:p>
    <w:p>
      <w:pPr>
        <w:widowControl/>
        <w:spacing w:beforeLines="0" w:line="400" w:lineRule="exact"/>
        <w:rPr>
          <w:rFonts w:hint="eastAsia"/>
        </w:rPr>
      </w:pPr>
      <w:r>
        <w:rPr>
          <w:rFonts w:hint="default"/>
        </w:rPr>
        <w:t>4、</w:t>
      </w:r>
      <w:r>
        <w:rPr>
          <w:rFonts w:hint="eastAsia"/>
        </w:rPr>
        <w:t>时变网络：网络的连接关系和拓扑结构会随着时间的推移而发生变化。</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3</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rPr>
        <w:t>复杂网络</w:t>
      </w:r>
      <w:r>
        <w:rPr>
          <w:rFonts w:hint="eastAsia"/>
          <w:lang w:val="en-US" w:eastAsia="zh-Hans"/>
        </w:rPr>
        <w:t>的结构和模型</w:t>
      </w:r>
    </w:p>
    <w:p>
      <w:pPr>
        <w:widowControl/>
        <w:spacing w:beforeLines="0" w:line="400" w:lineRule="exact"/>
        <w:rPr>
          <w:rFonts w:hint="eastAsia"/>
        </w:rPr>
      </w:pPr>
      <w:r>
        <w:rPr>
          <w:rFonts w:hint="eastAsia"/>
        </w:rPr>
        <w:t>为了更好地研究和应用复杂网络，</w:t>
      </w:r>
      <w:r>
        <w:rPr>
          <w:rFonts w:hint="eastAsia"/>
          <w:lang w:val="en-US" w:eastAsia="zh-Hans"/>
        </w:rPr>
        <w:t>目前已经</w:t>
      </w:r>
      <w:r>
        <w:rPr>
          <w:rFonts w:hint="eastAsia"/>
        </w:rPr>
        <w:t>提出了许多复杂网络的结构和模型，常见的有以下几种：</w:t>
      </w:r>
    </w:p>
    <w:p>
      <w:pPr>
        <w:widowControl/>
        <w:spacing w:beforeLines="0" w:line="400" w:lineRule="exact"/>
        <w:rPr>
          <w:rFonts w:hint="eastAsia"/>
        </w:rPr>
      </w:pPr>
      <w:r>
        <w:rPr>
          <w:rFonts w:hint="default"/>
        </w:rPr>
        <w:t>1、</w:t>
      </w:r>
      <w:r>
        <w:rPr>
          <w:rFonts w:hint="eastAsia"/>
        </w:rPr>
        <w:t>ER随机网络模型：是最早提出的复杂网络模型之一，节点之间的连接是随机的。</w:t>
      </w:r>
    </w:p>
    <w:p>
      <w:pPr>
        <w:widowControl/>
        <w:spacing w:beforeLines="0" w:line="400" w:lineRule="exact"/>
        <w:rPr>
          <w:rFonts w:hint="eastAsia"/>
        </w:rPr>
      </w:pPr>
      <w:r>
        <w:rPr>
          <w:rFonts w:hint="default"/>
        </w:rPr>
        <w:t>2、</w:t>
      </w:r>
      <w:r>
        <w:rPr>
          <w:rFonts w:hint="eastAsia"/>
        </w:rPr>
        <w:t>WS小世界网络模型：在ER模型的基础上，增加了一定的重连机制，使得节点之间存在短路径。</w:t>
      </w:r>
    </w:p>
    <w:p>
      <w:pPr>
        <w:widowControl/>
        <w:spacing w:beforeLines="0" w:line="400" w:lineRule="exact"/>
        <w:rPr>
          <w:rFonts w:hint="eastAsia"/>
        </w:rPr>
      </w:pPr>
      <w:r>
        <w:rPr>
          <w:rFonts w:hint="default"/>
        </w:rPr>
        <w:t>3、</w:t>
      </w:r>
      <w:r>
        <w:rPr>
          <w:rFonts w:hint="eastAsia"/>
        </w:rPr>
        <w:t>BA无标度网络模型：少数节点的度数极高，而大部分节点的度数较低。</w:t>
      </w:r>
    </w:p>
    <w:p>
      <w:pPr>
        <w:widowControl/>
        <w:spacing w:beforeLines="0" w:line="400" w:lineRule="exact"/>
        <w:rPr>
          <w:rFonts w:hint="eastAsia"/>
        </w:rPr>
      </w:pPr>
      <w:r>
        <w:rPr>
          <w:rFonts w:hint="default"/>
        </w:rPr>
        <w:t>4、</w:t>
      </w:r>
      <w:r>
        <w:rPr>
          <w:rFonts w:hint="eastAsia"/>
        </w:rPr>
        <w:t>静态网络模型：假设网络结构不随时间变化，常用于研究网络的拓扑结构和性质。</w:t>
      </w:r>
    </w:p>
    <w:p>
      <w:pPr>
        <w:widowControl/>
        <w:spacing w:beforeLines="0" w:line="400" w:lineRule="exact"/>
        <w:rPr>
          <w:rFonts w:hint="eastAsia"/>
        </w:rPr>
      </w:pPr>
      <w:r>
        <w:rPr>
          <w:rFonts w:hint="default"/>
        </w:rPr>
        <w:t>5、</w:t>
      </w:r>
      <w:r>
        <w:rPr>
          <w:rFonts w:hint="eastAsia"/>
        </w:rPr>
        <w:t>动态网络模型：考虑网络结构随时间变化的情况，常用于研究网络演化和动态性质。</w:t>
      </w:r>
    </w:p>
    <w:p>
      <w:pPr>
        <w:pStyle w:val="4"/>
        <w:numPr>
          <w:ilvl w:val="0"/>
          <w:numId w:val="0"/>
        </w:numPr>
        <w:spacing w:before="240" w:after="240"/>
        <w:rPr>
          <w:rFonts w:hint="eastAsia" w:eastAsia="黑体"/>
          <w:lang w:val="en-US" w:eastAsia="zh-Hans"/>
        </w:rPr>
      </w:pPr>
      <w:r>
        <w:rPr>
          <w:rFonts w:hint="default" w:ascii="黑体" w:hAnsi="黑体"/>
        </w:rPr>
        <w:t>2</w:t>
      </w:r>
      <w:r>
        <w:rPr>
          <w:rFonts w:hint="eastAsia" w:ascii="黑体" w:hAnsi="黑体"/>
        </w:rPr>
        <w:t>.</w:t>
      </w:r>
      <w:r>
        <w:rPr>
          <w:rFonts w:hint="default" w:ascii="黑体" w:hAnsi="黑体"/>
        </w:rPr>
        <w:t>3</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rPr>
        <w:t>复杂网络的</w:t>
      </w:r>
      <w:r>
        <w:rPr>
          <w:rFonts w:hint="eastAsia"/>
          <w:lang w:val="en-US" w:eastAsia="zh-Hans"/>
        </w:rPr>
        <w:t>应用</w:t>
      </w:r>
    </w:p>
    <w:p>
      <w:pPr>
        <w:widowControl/>
        <w:spacing w:beforeLines="0" w:line="400" w:lineRule="exact"/>
        <w:rPr>
          <w:rFonts w:hint="eastAsia"/>
        </w:rPr>
      </w:pPr>
      <w:r>
        <w:rPr>
          <w:rFonts w:hint="eastAsia"/>
        </w:rPr>
        <w:t>复杂网络在许多领域都有广泛的应用，例如社交网络、生物网络、交通网络、金融网络等。具体应用包括：</w:t>
      </w:r>
    </w:p>
    <w:p>
      <w:pPr>
        <w:widowControl/>
        <w:spacing w:beforeLines="0" w:line="400" w:lineRule="exact"/>
        <w:rPr>
          <w:rFonts w:hint="eastAsia"/>
        </w:rPr>
      </w:pPr>
      <w:r>
        <w:rPr>
          <w:rFonts w:hint="default"/>
        </w:rPr>
        <w:t>1、</w:t>
      </w:r>
      <w:r>
        <w:rPr>
          <w:rFonts w:hint="eastAsia"/>
        </w:rPr>
        <w:t>社交网络分析：通过分析社交网络中的节点和连接关系，了解社交网络的结构和特征，以及节点之间的影响和传播。</w:t>
      </w:r>
    </w:p>
    <w:p>
      <w:pPr>
        <w:widowControl/>
        <w:spacing w:beforeLines="0" w:line="400" w:lineRule="exact"/>
        <w:rPr>
          <w:rFonts w:hint="eastAsia"/>
        </w:rPr>
      </w:pPr>
      <w:r>
        <w:rPr>
          <w:rFonts w:hint="default"/>
        </w:rPr>
        <w:t>2、</w:t>
      </w:r>
      <w:r>
        <w:rPr>
          <w:rFonts w:hint="eastAsia"/>
        </w:rPr>
        <w:t>生物网络研究：通过构建生物网络，分析生物体系中的基因、蛋白质和代谢物之间的关系，探索生物体系的结构和功能</w:t>
      </w:r>
      <w:r>
        <w:rPr>
          <w:rFonts w:hint="default"/>
          <w:vertAlign w:val="superscript"/>
        </w:rPr>
        <w:t>[30]</w:t>
      </w:r>
      <w:r>
        <w:rPr>
          <w:rFonts w:hint="eastAsia"/>
        </w:rPr>
        <w:t>。</w:t>
      </w:r>
    </w:p>
    <w:p>
      <w:pPr>
        <w:widowControl/>
        <w:spacing w:beforeLines="0" w:line="400" w:lineRule="exact"/>
        <w:rPr>
          <w:rFonts w:hint="eastAsia"/>
        </w:rPr>
      </w:pPr>
      <w:r>
        <w:rPr>
          <w:rFonts w:hint="default"/>
        </w:rPr>
        <w:t>3、</w:t>
      </w:r>
      <w:r>
        <w:rPr>
          <w:rFonts w:hint="eastAsia"/>
        </w:rPr>
        <w:t>交通网络优化：通过分析交通网络中的节点和连接关系，优化交通流量和路径选择，提高交通效率和安全性。</w:t>
      </w:r>
    </w:p>
    <w:p>
      <w:pPr>
        <w:widowControl/>
        <w:spacing w:beforeLines="0" w:line="400" w:lineRule="exact"/>
        <w:rPr>
          <w:rFonts w:hint="eastAsia"/>
        </w:rPr>
      </w:pPr>
      <w:r>
        <w:rPr>
          <w:rFonts w:hint="default"/>
        </w:rPr>
        <w:t>4、</w:t>
      </w:r>
      <w:r>
        <w:rPr>
          <w:rFonts w:hint="eastAsia"/>
        </w:rPr>
        <w:t>金融网络研究：通过构建金融网络，分析金融体系中的投资和风险传播，预测金融市场的变化和趋势。</w:t>
      </w:r>
    </w:p>
    <w:p>
      <w:pPr>
        <w:widowControl/>
        <w:spacing w:beforeLines="0" w:line="400" w:lineRule="exact"/>
        <w:ind w:left="0" w:leftChars="0" w:firstLine="0" w:firstLineChars="0"/>
        <w:rPr>
          <w:rFonts w:hint="default"/>
        </w:rPr>
        <w:sectPr>
          <w:headerReference r:id="rId15" w:type="default"/>
          <w:footerReference r:id="rId17" w:type="default"/>
          <w:headerReference r:id="rId16" w:type="even"/>
          <w:pgSz w:w="11906" w:h="16838"/>
          <w:pgMar w:top="1559" w:right="1571" w:bottom="1440" w:left="2024" w:header="851" w:footer="992" w:gutter="0"/>
          <w:pgBorders>
            <w:top w:val="none" w:sz="0" w:space="0"/>
            <w:left w:val="none" w:sz="0" w:space="0"/>
            <w:bottom w:val="none" w:sz="0" w:space="0"/>
            <w:right w:val="none" w:sz="0" w:space="0"/>
          </w:pgBorders>
          <w:pgNumType w:start="1"/>
          <w:cols w:space="425" w:num="1"/>
          <w:docGrid w:linePitch="312" w:charSpace="0"/>
        </w:sectPr>
      </w:pP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数据集</w:t>
      </w:r>
    </w:p>
    <w:p>
      <w:pPr>
        <w:rPr>
          <w:rFonts w:hint="default"/>
          <w:lang w:eastAsia="zh-Hans"/>
        </w:rPr>
      </w:pPr>
      <w:r>
        <w:rPr>
          <w:rFonts w:hint="eastAsia"/>
          <w:lang w:val="en-US" w:eastAsia="zh-Hans"/>
        </w:rPr>
        <w:t>本文使用了Scrapy爬虫从美国国立卫生研究院</w:t>
      </w:r>
      <w:r>
        <w:rPr>
          <w:rFonts w:hint="default"/>
          <w:lang w:eastAsia="zh-Hans"/>
        </w:rPr>
        <w:fldChar w:fldCharType="begin"/>
      </w:r>
      <w:r>
        <w:rPr>
          <w:rFonts w:hint="default"/>
          <w:lang w:eastAsia="zh-Hans"/>
        </w:rPr>
        <w:instrText xml:space="preserve"> HYPERLINK "https://grants.nih.gov" </w:instrText>
      </w:r>
      <w:r>
        <w:rPr>
          <w:rFonts w:hint="default"/>
          <w:lang w:eastAsia="zh-Hans"/>
        </w:rPr>
        <w:fldChar w:fldCharType="separate"/>
      </w:r>
      <w:r>
        <w:rPr>
          <w:rStyle w:val="32"/>
          <w:rFonts w:hint="default"/>
          <w:lang w:eastAsia="zh-Hans"/>
        </w:rPr>
        <w:t>（</w:t>
      </w:r>
      <w:r>
        <w:rPr>
          <w:rStyle w:val="32"/>
          <w:rFonts w:hint="eastAsia"/>
          <w:lang w:val="en-US" w:eastAsia="zh-Hans"/>
        </w:rPr>
        <w:t>National Institutes of Health，简称NIH</w:t>
      </w:r>
      <w:r>
        <w:rPr>
          <w:rStyle w:val="32"/>
          <w:rFonts w:hint="default"/>
          <w:lang w:eastAsia="zh-Hans"/>
        </w:rPr>
        <w:t>）</w:t>
      </w:r>
      <w:r>
        <w:rPr>
          <w:rFonts w:hint="default"/>
          <w:lang w:eastAsia="zh-Hans"/>
        </w:rPr>
        <w:fldChar w:fldCharType="end"/>
      </w:r>
      <w:r>
        <w:rPr>
          <w:rStyle w:val="34"/>
          <w:rFonts w:hint="default"/>
          <w:lang w:eastAsia="zh-Hans"/>
        </w:rPr>
        <w:footnoteReference w:id="0"/>
      </w:r>
      <w:r>
        <w:rPr>
          <w:rFonts w:hint="eastAsia"/>
          <w:lang w:val="en-US" w:eastAsia="zh-Hans"/>
        </w:rPr>
        <w:t>公开的数据中爬取了从</w:t>
      </w:r>
      <w:r>
        <w:rPr>
          <w:rFonts w:hint="default"/>
          <w:lang w:eastAsia="zh-Hans"/>
        </w:rPr>
        <w:t>2010～2021</w:t>
      </w:r>
      <w:r>
        <w:rPr>
          <w:rFonts w:hint="eastAsia"/>
          <w:lang w:val="en-US" w:eastAsia="zh-Hans"/>
        </w:rPr>
        <w:t>年期间</w:t>
      </w:r>
      <w:r>
        <w:rPr>
          <w:rFonts w:hint="default"/>
          <w:lang w:eastAsia="zh-Hans"/>
        </w:rPr>
        <w:t>、</w:t>
      </w:r>
      <w:r>
        <w:rPr>
          <w:rFonts w:hint="eastAsia"/>
          <w:lang w:val="en-US" w:eastAsia="zh-Hans"/>
        </w:rPr>
        <w:t>由美国机构承担的总共</w:t>
      </w:r>
      <w:r>
        <w:rPr>
          <w:rFonts w:hint="default"/>
          <w:lang w:eastAsia="zh-Hans"/>
        </w:rPr>
        <w:t>52883</w:t>
      </w:r>
      <w:r>
        <w:rPr>
          <w:rFonts w:hint="eastAsia"/>
          <w:lang w:val="en-US" w:eastAsia="zh-Hans"/>
        </w:rPr>
        <w:t>条科研项目信息</w:t>
      </w:r>
      <w:r>
        <w:rPr>
          <w:rFonts w:hint="default"/>
          <w:lang w:eastAsia="zh-Hans"/>
        </w:rPr>
        <w:t>，</w:t>
      </w:r>
      <w:r>
        <w:rPr>
          <w:rFonts w:hint="eastAsia"/>
          <w:lang w:val="en-US" w:eastAsia="zh-Hans"/>
        </w:rPr>
        <w:t>从美国国家自然科学基金会</w:t>
      </w:r>
      <w:r>
        <w:rPr>
          <w:rFonts w:hint="eastAsia"/>
          <w:lang w:val="en-US" w:eastAsia="zh-Hans"/>
        </w:rPr>
        <w:fldChar w:fldCharType="begin"/>
      </w:r>
      <w:r>
        <w:rPr>
          <w:rFonts w:hint="eastAsia"/>
          <w:lang w:val="en-US" w:eastAsia="zh-Hans"/>
        </w:rPr>
        <w:instrText xml:space="preserve"> HYPERLINK "https://www.nsf.gov" </w:instrText>
      </w:r>
      <w:r>
        <w:rPr>
          <w:rFonts w:hint="eastAsia"/>
          <w:lang w:val="en-US" w:eastAsia="zh-Hans"/>
        </w:rPr>
        <w:fldChar w:fldCharType="separate"/>
      </w:r>
      <w:r>
        <w:rPr>
          <w:rStyle w:val="32"/>
          <w:rFonts w:hint="eastAsia"/>
          <w:lang w:val="en-US" w:eastAsia="zh-Hans"/>
        </w:rPr>
        <w:t>(National Science Foundation</w:t>
      </w:r>
      <w:r>
        <w:rPr>
          <w:rStyle w:val="32"/>
          <w:rFonts w:hint="default"/>
          <w:lang w:eastAsia="zh-Hans"/>
        </w:rPr>
        <w:t>，</w:t>
      </w:r>
      <w:r>
        <w:rPr>
          <w:rStyle w:val="32"/>
          <w:rFonts w:hint="eastAsia"/>
          <w:lang w:val="en-US" w:eastAsia="zh-Hans"/>
        </w:rPr>
        <w:t>简称NSF)</w:t>
      </w:r>
      <w:r>
        <w:rPr>
          <w:rFonts w:hint="eastAsia"/>
          <w:lang w:val="en-US" w:eastAsia="zh-Hans"/>
        </w:rPr>
        <w:fldChar w:fldCharType="end"/>
      </w:r>
      <w:r>
        <w:rPr>
          <w:rStyle w:val="34"/>
          <w:rFonts w:hint="eastAsia"/>
          <w:lang w:val="en-US" w:eastAsia="zh-Hans"/>
        </w:rPr>
        <w:footnoteReference w:id="1"/>
      </w:r>
      <w:r>
        <w:rPr>
          <w:rFonts w:hint="eastAsia"/>
          <w:lang w:val="en-US" w:eastAsia="zh-Hans"/>
        </w:rPr>
        <w:t>公开的数据中爬取了从</w:t>
      </w:r>
      <w:r>
        <w:rPr>
          <w:rFonts w:hint="default"/>
          <w:lang w:eastAsia="zh-Hans"/>
        </w:rPr>
        <w:t>2010～2023</w:t>
      </w:r>
      <w:r>
        <w:rPr>
          <w:rFonts w:hint="eastAsia"/>
          <w:lang w:val="en-US" w:eastAsia="zh-Hans"/>
        </w:rPr>
        <w:t>年期间</w:t>
      </w:r>
      <w:r>
        <w:rPr>
          <w:rFonts w:hint="default"/>
          <w:lang w:eastAsia="zh-Hans"/>
        </w:rPr>
        <w:t>、</w:t>
      </w:r>
      <w:r>
        <w:rPr>
          <w:rFonts w:hint="eastAsia"/>
          <w:lang w:val="en-US" w:eastAsia="zh-Hans"/>
        </w:rPr>
        <w:t>由美国机构承担的总共</w:t>
      </w:r>
      <w:r>
        <w:rPr>
          <w:rFonts w:hint="default"/>
          <w:lang w:eastAsia="zh-Hans"/>
        </w:rPr>
        <w:t>47949</w:t>
      </w:r>
      <w:r>
        <w:rPr>
          <w:rFonts w:hint="eastAsia"/>
          <w:lang w:val="en-US" w:eastAsia="zh-Hans"/>
        </w:rPr>
        <w:t>条科研项目信息</w:t>
      </w:r>
      <w:r>
        <w:rPr>
          <w:rFonts w:hint="default"/>
          <w:lang w:eastAsia="zh-Hans"/>
        </w:rPr>
        <w:t>。</w:t>
      </w:r>
      <w:r>
        <w:rPr>
          <w:rFonts w:hint="eastAsia"/>
          <w:lang w:val="en-US" w:eastAsia="zh-Hans"/>
        </w:rPr>
        <w:t>合计总共</w:t>
      </w:r>
      <w:r>
        <w:rPr>
          <w:rFonts w:hint="default"/>
          <w:lang w:eastAsia="zh-Hans"/>
        </w:rPr>
        <w:t>100832</w:t>
      </w:r>
      <w:r>
        <w:rPr>
          <w:rFonts w:hint="eastAsia"/>
          <w:lang w:val="en-US" w:eastAsia="zh-Hans"/>
        </w:rPr>
        <w:t>条科研项目信息</w:t>
      </w:r>
      <w:r>
        <w:rPr>
          <w:rFonts w:hint="default"/>
          <w:lang w:eastAsia="zh-Hans"/>
        </w:rPr>
        <w:t>。</w:t>
      </w:r>
    </w:p>
    <w:p>
      <w:pPr>
        <w:pStyle w:val="3"/>
        <w:numPr>
          <w:ilvl w:val="0"/>
          <w:numId w:val="0"/>
        </w:numPr>
        <w:spacing w:before="360" w:after="360"/>
        <w:rPr>
          <w:rFonts w:hint="default" w:ascii="黑体" w:hAnsi="黑体"/>
          <w:lang w:val="en-US" w:eastAsia="zh-Hans"/>
        </w:rPr>
      </w:pPr>
      <w:r>
        <w:rPr>
          <w:rFonts w:hint="default" w:ascii="黑体" w:hAnsi="黑体"/>
        </w:rPr>
        <w:t>3</w:t>
      </w:r>
      <w:r>
        <w:rPr>
          <w:rFonts w:hint="eastAsia" w:ascii="黑体" w:hAnsi="黑体"/>
        </w:rPr>
        <w:t xml:space="preserve">.1 </w:t>
      </w:r>
      <w:r>
        <w:rPr>
          <w:rFonts w:ascii="黑体" w:hAnsi="黑体"/>
        </w:rPr>
        <w:t xml:space="preserve"> </w:t>
      </w:r>
      <w:r>
        <w:rPr>
          <w:rFonts w:hint="eastAsia" w:ascii="黑体" w:hAnsi="黑体"/>
          <w:lang w:val="en-US" w:eastAsia="zh-Hans"/>
        </w:rPr>
        <w:t>Scrapy爬虫</w:t>
      </w:r>
    </w:p>
    <w:p>
      <w:pPr>
        <w:rPr>
          <w:rFonts w:hint="default" w:ascii="黑体" w:hAnsi="黑体"/>
        </w:rPr>
      </w:pPr>
      <w:r>
        <w:rPr>
          <w:rFonts w:hint="eastAsia"/>
          <w:lang w:val="en-US" w:eastAsia="zh-Hans"/>
        </w:rPr>
        <w:t>本文利用了Scrapy爬虫从NIH和</w:t>
      </w:r>
      <w:r>
        <w:rPr>
          <w:rFonts w:hint="default"/>
          <w:lang w:eastAsia="zh-Hans"/>
        </w:rPr>
        <w:t>NSF</w:t>
      </w:r>
      <w:r>
        <w:rPr>
          <w:rFonts w:hint="eastAsia"/>
          <w:lang w:val="en-US" w:eastAsia="zh-Hans"/>
        </w:rPr>
        <w:t>的公开网站上分别爬取了</w:t>
      </w:r>
      <w:r>
        <w:rPr>
          <w:rFonts w:hint="default"/>
          <w:lang w:eastAsia="zh-Hans"/>
        </w:rPr>
        <w:t>52883</w:t>
      </w:r>
      <w:r>
        <w:rPr>
          <w:rFonts w:hint="eastAsia"/>
          <w:lang w:val="en-US" w:eastAsia="zh-Hans"/>
        </w:rPr>
        <w:t>条和</w:t>
      </w:r>
      <w:r>
        <w:rPr>
          <w:rFonts w:hint="default"/>
          <w:lang w:eastAsia="zh-Hans"/>
        </w:rPr>
        <w:t>47949</w:t>
      </w:r>
      <w:r>
        <w:rPr>
          <w:rFonts w:hint="eastAsia"/>
          <w:lang w:val="en-US" w:eastAsia="zh-Hans"/>
        </w:rPr>
        <w:t>条科研项目信息的数据</w:t>
      </w:r>
      <w:r>
        <w:rPr>
          <w:rFonts w:hint="default"/>
          <w:lang w:eastAsia="zh-Hans"/>
        </w:rPr>
        <w:t>，</w:t>
      </w:r>
      <w:r>
        <w:rPr>
          <w:rFonts w:hint="eastAsia"/>
          <w:lang w:val="en-US" w:eastAsia="zh-Hans"/>
        </w:rPr>
        <w:t>并将这总计</w:t>
      </w:r>
      <w:r>
        <w:rPr>
          <w:rFonts w:hint="default"/>
          <w:lang w:eastAsia="zh-Hans"/>
        </w:rPr>
        <w:t>100832</w:t>
      </w:r>
      <w:r>
        <w:rPr>
          <w:rFonts w:hint="eastAsia"/>
          <w:lang w:val="en-US" w:eastAsia="zh-Hans"/>
        </w:rPr>
        <w:t>条科研项目信息作为知识图谱构建的主要数据集来源</w:t>
      </w:r>
      <w:r>
        <w:rPr>
          <w:rFonts w:hint="default"/>
          <w:lang w:eastAsia="zh-Hans"/>
        </w:rPr>
        <w:t>。</w:t>
      </w:r>
    </w:p>
    <w:p>
      <w:pPr>
        <w:pStyle w:val="4"/>
        <w:numPr>
          <w:ilvl w:val="0"/>
          <w:numId w:val="0"/>
        </w:numPr>
        <w:spacing w:before="240" w:after="240"/>
        <w:rPr>
          <w:rFonts w:hint="default" w:eastAsia="黑体"/>
          <w:lang w:val="en-US" w:eastAsia="zh-Hans"/>
        </w:rPr>
      </w:pPr>
      <w:r>
        <w:rPr>
          <w:rFonts w:hint="default" w:ascii="黑体" w:hAnsi="黑体"/>
        </w:rPr>
        <w:t>3</w:t>
      </w:r>
      <w:r>
        <w:rPr>
          <w:rFonts w:hint="eastAsia"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Scrapy爬虫整体架构</w:t>
      </w:r>
    </w:p>
    <w:p>
      <w:pPr>
        <w:rPr>
          <w:rFonts w:hint="eastAsia"/>
          <w:lang w:val="en-US" w:eastAsia="zh-Hans"/>
        </w:rPr>
      </w:pPr>
      <w:r>
        <w:rPr>
          <w:rFonts w:hint="eastAsia"/>
          <w:lang w:val="en-US" w:eastAsia="zh-Hans"/>
        </w:rPr>
        <w:t>Scrapy是一个Python编写的开源网络爬虫框架，可以用于抓取网站并从中提取结构化的数据。它具有高效、可扩展和可配置的特点，可以自动化地从网站中提取数据，支持多种数据格式和存储方式，并且可以通过中间件和插件来扩展其功能。Scrapy还提供了强大的调试工具和自动化测试功能，可以帮助开发者快速开发和测试爬虫。同时，Scrapy还支持异步请求和分布式爬取，可以提高爬取效率和稳定性。Scrapy是一个强大的网络爬虫框架，适用于各种数据抓取和处理场景，是Python爬虫开发的重要工具之一。</w:t>
      </w:r>
    </w:p>
    <w:p>
      <w:pPr>
        <w:rPr>
          <w:rFonts w:hint="default" w:ascii="黑体" w:hAnsi="黑体"/>
          <w:b w:val="0"/>
          <w:bCs w:val="0"/>
          <w:lang w:eastAsia="zh-Hans"/>
        </w:rPr>
      </w:pPr>
      <w:r>
        <w:rPr>
          <w:rFonts w:hint="eastAsia"/>
          <w:lang w:val="en-US" w:eastAsia="zh-Hans"/>
        </w:rPr>
        <w:t>Scrapy爬虫的整体架构如下</w:t>
      </w:r>
      <w:r>
        <w:rPr>
          <w:rFonts w:hint="default"/>
          <w:lang w:eastAsia="zh-Hans"/>
        </w:rPr>
        <w:t>：</w:t>
      </w:r>
    </w:p>
    <w:p>
      <w:pPr>
        <w:rPr>
          <w:rFonts w:hint="eastAsia"/>
          <w:lang w:val="en-US" w:eastAsia="zh-Hans"/>
        </w:rPr>
      </w:pPr>
      <w:r>
        <w:rPr>
          <w:rFonts w:hint="default"/>
          <w:lang w:eastAsia="zh-Hans"/>
        </w:rPr>
        <w:t>1、</w:t>
      </w:r>
      <w:r>
        <w:rPr>
          <w:rFonts w:hint="eastAsia"/>
          <w:lang w:val="en-US" w:eastAsia="zh-Hans"/>
        </w:rPr>
        <w:t>引擎(Scrapy Engine)，用来处理整个系统的数据流处理，触发事务。</w:t>
      </w:r>
    </w:p>
    <w:p>
      <w:pPr>
        <w:rPr>
          <w:rFonts w:hint="eastAsia"/>
          <w:lang w:val="en-US" w:eastAsia="zh-Hans"/>
        </w:rPr>
      </w:pPr>
      <w:r>
        <w:rPr>
          <w:rFonts w:hint="default"/>
          <w:lang w:eastAsia="zh-Hans"/>
        </w:rPr>
        <w:t>2、</w:t>
      </w:r>
      <w:r>
        <w:rPr>
          <w:rFonts w:hint="eastAsia"/>
          <w:lang w:val="en-US" w:eastAsia="zh-Hans"/>
        </w:rPr>
        <w:t>调度器(Scheduler)，用来接受引擎发过来的请求，压入队列中，并在引擎再次请求的时候返回。</w:t>
      </w:r>
    </w:p>
    <w:p>
      <w:pPr>
        <w:rPr>
          <w:rFonts w:hint="eastAsia"/>
          <w:lang w:val="en-US" w:eastAsia="zh-Hans"/>
        </w:rPr>
      </w:pPr>
      <w:r>
        <w:rPr>
          <w:rFonts w:hint="default"/>
          <w:lang w:eastAsia="zh-Hans"/>
        </w:rPr>
        <w:t>3、</w:t>
      </w:r>
      <w:r>
        <w:rPr>
          <w:rFonts w:hint="eastAsia"/>
          <w:lang w:val="en-US" w:eastAsia="zh-Hans"/>
        </w:rPr>
        <w:t>下载器(Downloader)，用于下载网页内容，并将网页内容返回给蜘蛛。</w:t>
      </w:r>
    </w:p>
    <w:p>
      <w:pPr>
        <w:rPr>
          <w:rFonts w:hint="eastAsia"/>
          <w:lang w:val="en-US" w:eastAsia="zh-Hans"/>
        </w:rPr>
      </w:pPr>
      <w:r>
        <w:rPr>
          <w:rFonts w:hint="default"/>
          <w:lang w:eastAsia="zh-Hans"/>
        </w:rPr>
        <w:t>4、</w:t>
      </w:r>
      <w:r>
        <w:rPr>
          <w:rFonts w:hint="eastAsia"/>
          <w:lang w:val="en-US" w:eastAsia="zh-Hans"/>
        </w:rPr>
        <w:t>蜘蛛(Spiders)，蜘蛛主要用来获取网页内容，用它来制订特定域名或网页的解析规则。编写用于分析response并提取item(即获取到的item)或额外跟进的URL的类。每个spider负责处理一个特定(或一些)网站。</w:t>
      </w:r>
    </w:p>
    <w:p>
      <w:pPr>
        <w:rPr>
          <w:rFonts w:hint="default"/>
          <w:lang w:eastAsia="zh-Hans"/>
        </w:rPr>
      </w:pPr>
      <w:r>
        <w:rPr>
          <w:rFonts w:hint="default"/>
          <w:lang w:eastAsia="zh-Hans"/>
        </w:rPr>
        <w:t>5、</w:t>
      </w:r>
      <w:r>
        <w:rPr>
          <w:rFonts w:hint="eastAsia"/>
          <w:lang w:val="en-US" w:eastAsia="zh-Hans"/>
        </w:rPr>
        <w:t>项目管道(ItemPipeline)，负责处理有蜘蛛从网页中抽取的项目，他的主要任务是清晰、验证和存储数据。当页面被蜘蛛解析后，将被发送到项目管道，并经过几个特定的次序处理数据</w:t>
      </w:r>
      <w:r>
        <w:rPr>
          <w:rFonts w:hint="default"/>
          <w:lang w:eastAsia="zh-Hans"/>
        </w:rPr>
        <w:t>。</w:t>
      </w:r>
    </w:p>
    <w:p>
      <w:pPr>
        <w:rPr>
          <w:rFonts w:hint="default"/>
          <w:lang w:eastAsia="zh-Hans"/>
        </w:rPr>
      </w:pPr>
      <w:r>
        <w:rPr>
          <w:rFonts w:hint="default"/>
          <w:lang w:eastAsia="zh-Hans"/>
        </w:rPr>
        <w:t>6、</w:t>
      </w:r>
      <w:r>
        <w:rPr>
          <w:rFonts w:hint="eastAsia"/>
          <w:lang w:val="en-US" w:eastAsia="zh-Hans"/>
        </w:rPr>
        <w:t>下载器中间件(DownloaderMiddlewares)，位于Scrapy引擎和下载器之间的中间件，主要是处理Scrapy引擎与下载器之间的请求及响应</w:t>
      </w:r>
      <w:r>
        <w:rPr>
          <w:rFonts w:hint="default"/>
          <w:lang w:eastAsia="zh-Hans"/>
        </w:rPr>
        <w:t>。</w:t>
      </w:r>
    </w:p>
    <w:p>
      <w:pPr>
        <w:rPr>
          <w:rFonts w:hint="default"/>
          <w:lang w:eastAsia="zh-Hans"/>
        </w:rPr>
      </w:pPr>
      <w:r>
        <w:rPr>
          <w:rFonts w:hint="default"/>
          <w:lang w:eastAsia="zh-Hans"/>
        </w:rPr>
        <w:t>7、</w:t>
      </w:r>
      <w:r>
        <w:rPr>
          <w:rFonts w:hint="eastAsia"/>
          <w:lang w:val="en-US" w:eastAsia="zh-Hans"/>
        </w:rPr>
        <w:t>蜘蛛中间件(SpiderMiddlewares)，介于Scrapy引擎和蜘蛛之间的中间件，主要工作是处理蜘蛛的响应输入和请求输出</w:t>
      </w:r>
      <w:r>
        <w:rPr>
          <w:rFonts w:hint="default"/>
          <w:lang w:eastAsia="zh-Hans"/>
        </w:rPr>
        <w:t>。</w:t>
      </w:r>
    </w:p>
    <w:p>
      <w:pPr>
        <w:pStyle w:val="4"/>
        <w:numPr>
          <w:ilvl w:val="0"/>
          <w:numId w:val="0"/>
        </w:numPr>
        <w:spacing w:before="240" w:after="240"/>
        <w:rPr>
          <w:rFonts w:hint="default"/>
          <w:lang w:eastAsia="zh-Hans"/>
        </w:rPr>
      </w:pPr>
      <w:r>
        <w:rPr>
          <w:rFonts w:hint="default" w:ascii="黑体" w:hAnsi="黑体"/>
        </w:rPr>
        <w:t>3</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Scrapy爬虫流程</w:t>
      </w:r>
    </w:p>
    <w:p>
      <w:pPr>
        <w:rPr>
          <w:rFonts w:hint="default"/>
          <w:lang w:eastAsia="zh-Hans"/>
        </w:rPr>
      </w:pPr>
      <w:r>
        <w:rPr>
          <w:rFonts w:hint="default"/>
          <w:lang w:eastAsia="zh-Hans"/>
        </w:rPr>
        <w:t>Scrapy</w:t>
      </w:r>
      <w:r>
        <w:rPr>
          <w:rFonts w:hint="eastAsia"/>
          <w:lang w:val="en-US" w:eastAsia="zh-Hans"/>
        </w:rPr>
        <w:t>流程图如图</w:t>
      </w:r>
      <w:r>
        <w:rPr>
          <w:rFonts w:hint="default"/>
          <w:lang w:eastAsia="zh-Hans"/>
        </w:rPr>
        <w:t>3-1</w:t>
      </w:r>
      <w:r>
        <w:rPr>
          <w:rFonts w:hint="eastAsia"/>
          <w:lang w:val="en-US" w:eastAsia="zh-Hans"/>
        </w:rPr>
        <w:t>所示</w:t>
      </w:r>
      <w:r>
        <w:rPr>
          <w:rFonts w:hint="default"/>
          <w:lang w:eastAsia="zh-Hans"/>
        </w:rPr>
        <w:t>，</w:t>
      </w:r>
      <w:r>
        <w:rPr>
          <w:rFonts w:hint="eastAsia"/>
          <w:lang w:val="en-US" w:eastAsia="zh-Hans"/>
        </w:rPr>
        <w:t>各个组件之间获取网页数据的具体流程步骤如下</w:t>
      </w:r>
      <w:r>
        <w:rPr>
          <w:rFonts w:hint="default"/>
          <w:lang w:eastAsia="zh-Hans"/>
        </w:rPr>
        <w:t>。</w:t>
      </w:r>
    </w:p>
    <w:p>
      <w:pPr>
        <w:rPr>
          <w:rFonts w:hint="default"/>
          <w:lang w:eastAsia="zh-Hans"/>
        </w:rPr>
      </w:pPr>
    </w:p>
    <w:p>
      <w:pPr>
        <w:jc w:val="center"/>
      </w:pPr>
      <w:r>
        <w:drawing>
          <wp:inline distT="0" distB="0" distL="114300" distR="114300">
            <wp:extent cx="4914900" cy="2912110"/>
            <wp:effectExtent l="0" t="0" r="1270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4914900" cy="2912110"/>
                    </a:xfrm>
                    <a:prstGeom prst="rect">
                      <a:avLst/>
                    </a:prstGeom>
                    <a:noFill/>
                    <a:ln>
                      <a:noFill/>
                    </a:ln>
                  </pic:spPr>
                </pic:pic>
              </a:graphicData>
            </a:graphic>
          </wp:inline>
        </w:drawing>
      </w:r>
    </w:p>
    <w:p>
      <w:pPr>
        <w:widowControl/>
        <w:spacing w:beforeLines="0" w:line="400" w:lineRule="exact"/>
        <w:ind w:left="0" w:leftChars="0" w:firstLine="0" w:firstLineChars="0"/>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3-1 </w:t>
      </w:r>
      <w:r>
        <w:rPr>
          <w:rFonts w:hint="eastAsia" w:ascii="黑体" w:hAnsi="黑体"/>
          <w:b w:val="0"/>
          <w:bCs w:val="0"/>
          <w:lang w:val="en-US" w:eastAsia="zh-Hans"/>
        </w:rPr>
        <w:t>S</w:t>
      </w:r>
      <w:r>
        <w:rPr>
          <w:rFonts w:hint="default" w:ascii="黑体" w:hAnsi="黑体"/>
          <w:b w:val="0"/>
          <w:bCs w:val="0"/>
          <w:lang w:eastAsia="zh-Hans"/>
        </w:rPr>
        <w:t>crapy</w:t>
      </w:r>
      <w:r>
        <w:rPr>
          <w:rFonts w:hint="eastAsia" w:ascii="黑体" w:hAnsi="黑体"/>
          <w:b w:val="0"/>
          <w:bCs w:val="0"/>
          <w:lang w:val="en-US" w:eastAsia="zh-Hans"/>
        </w:rPr>
        <w:t>爬虫流程图</w:t>
      </w:r>
    </w:p>
    <w:p>
      <w:pPr>
        <w:rPr>
          <w:rFonts w:hint="default"/>
          <w:lang w:eastAsia="zh-Hans"/>
        </w:rPr>
      </w:pPr>
    </w:p>
    <w:p>
      <w:pPr>
        <w:rPr>
          <w:rFonts w:hint="eastAsia"/>
          <w:lang w:val="en-US" w:eastAsia="zh-Hans"/>
        </w:rPr>
      </w:pPr>
      <w:r>
        <w:rPr>
          <w:rFonts w:hint="eastAsia"/>
          <w:lang w:val="en-US" w:eastAsia="zh-Hans"/>
        </w:rPr>
        <w:t>1. Spider向Scheduler请求下一个要爬取的URL。</w:t>
      </w:r>
    </w:p>
    <w:p>
      <w:pPr>
        <w:rPr>
          <w:rFonts w:hint="eastAsia"/>
          <w:lang w:val="en-US" w:eastAsia="zh-Hans"/>
        </w:rPr>
      </w:pPr>
      <w:r>
        <w:rPr>
          <w:rFonts w:hint="eastAsia"/>
          <w:lang w:val="en-US" w:eastAsia="zh-Hans"/>
        </w:rPr>
        <w:t>2. Scheduler返回下一个要爬取的URL，并将其添加到队列中。</w:t>
      </w:r>
    </w:p>
    <w:p>
      <w:pPr>
        <w:rPr>
          <w:rFonts w:hint="eastAsia"/>
          <w:lang w:val="en-US" w:eastAsia="zh-Hans"/>
        </w:rPr>
      </w:pPr>
      <w:r>
        <w:rPr>
          <w:rFonts w:hint="eastAsia"/>
          <w:lang w:val="en-US" w:eastAsia="zh-Hans"/>
        </w:rPr>
        <w:t>3. Downloader从队列中获取下一个要爬取的URL。</w:t>
      </w:r>
    </w:p>
    <w:p>
      <w:pPr>
        <w:rPr>
          <w:rFonts w:hint="eastAsia"/>
          <w:lang w:val="en-US" w:eastAsia="zh-Hans"/>
        </w:rPr>
      </w:pPr>
      <w:r>
        <w:rPr>
          <w:rFonts w:hint="eastAsia"/>
          <w:lang w:val="en-US" w:eastAsia="zh-Hans"/>
        </w:rPr>
        <w:t>4. Downloader向该URL发送一个HTTP请求。</w:t>
      </w:r>
    </w:p>
    <w:p>
      <w:pPr>
        <w:rPr>
          <w:rFonts w:hint="eastAsia"/>
          <w:lang w:val="en-US" w:eastAsia="zh-Hans"/>
        </w:rPr>
      </w:pPr>
      <w:r>
        <w:rPr>
          <w:rFonts w:hint="eastAsia"/>
          <w:lang w:val="en-US" w:eastAsia="zh-Hans"/>
        </w:rPr>
        <w:t>5. 目标网站接收到请求并返回一个HTTP响应。</w:t>
      </w:r>
    </w:p>
    <w:p>
      <w:pPr>
        <w:rPr>
          <w:rFonts w:hint="eastAsia"/>
          <w:lang w:val="en-US" w:eastAsia="zh-Hans"/>
        </w:rPr>
      </w:pPr>
      <w:r>
        <w:rPr>
          <w:rFonts w:hint="eastAsia"/>
          <w:lang w:val="en-US" w:eastAsia="zh-Hans"/>
        </w:rPr>
        <w:t>6. Downloader将响应传递给Spider。</w:t>
      </w:r>
    </w:p>
    <w:p>
      <w:pPr>
        <w:rPr>
          <w:rFonts w:hint="eastAsia"/>
          <w:lang w:val="en-US" w:eastAsia="zh-Hans"/>
        </w:rPr>
      </w:pPr>
      <w:r>
        <w:rPr>
          <w:rFonts w:hint="eastAsia"/>
          <w:lang w:val="en-US" w:eastAsia="zh-Hans"/>
        </w:rPr>
        <w:t>7. Spider解析响应，提取目标数据，并生成Item。</w:t>
      </w:r>
    </w:p>
    <w:p>
      <w:pPr>
        <w:rPr>
          <w:rFonts w:hint="eastAsia"/>
          <w:lang w:val="en-US" w:eastAsia="zh-Hans"/>
        </w:rPr>
      </w:pPr>
      <w:r>
        <w:rPr>
          <w:rFonts w:hint="eastAsia"/>
          <w:lang w:val="en-US" w:eastAsia="zh-Hans"/>
        </w:rPr>
        <w:t>8. Spider还可以生成新的请求，并将其添加到Scheduler队列中。</w:t>
      </w:r>
    </w:p>
    <w:p>
      <w:pPr>
        <w:rPr>
          <w:rFonts w:hint="eastAsia"/>
          <w:lang w:val="en-US" w:eastAsia="zh-Hans"/>
        </w:rPr>
      </w:pPr>
      <w:r>
        <w:rPr>
          <w:rFonts w:hint="eastAsia"/>
          <w:lang w:val="en-US" w:eastAsia="zh-Hans"/>
        </w:rPr>
        <w:t>9. 步骤3-8循环执行，直到队列为空或Spider被关闭。</w:t>
      </w:r>
    </w:p>
    <w:p>
      <w:pPr>
        <w:rPr>
          <w:rFonts w:hint="eastAsia"/>
          <w:lang w:val="en-US" w:eastAsia="zh-Hans"/>
        </w:rPr>
      </w:pPr>
      <w:r>
        <w:rPr>
          <w:rFonts w:hint="eastAsia"/>
          <w:lang w:val="en-US" w:eastAsia="zh-Hans"/>
        </w:rPr>
        <w:t>10. 当Spider关闭时，它将生成一个包含所有提取的数据的输出文件。</w:t>
      </w:r>
    </w:p>
    <w:p>
      <w:pPr>
        <w:rPr>
          <w:rFonts w:hint="eastAsia"/>
          <w:lang w:val="en-US" w:eastAsia="zh-Hans"/>
        </w:rPr>
      </w:pPr>
      <w:r>
        <w:rPr>
          <w:rFonts w:hint="eastAsia"/>
          <w:lang w:val="en-US" w:eastAsia="zh-Hans"/>
        </w:rPr>
        <w:t>11. Scrapy引擎将输出文件传递给Pipeline处理。</w:t>
      </w:r>
    </w:p>
    <w:p>
      <w:pPr>
        <w:rPr>
          <w:rFonts w:hint="eastAsia"/>
          <w:lang w:val="en-US" w:eastAsia="zh-Hans"/>
        </w:rPr>
      </w:pPr>
      <w:r>
        <w:rPr>
          <w:rFonts w:hint="eastAsia"/>
          <w:lang w:val="en-US" w:eastAsia="zh-Hans"/>
        </w:rPr>
        <w:t>12. Pipeline处理Item，可以进行数据清洗、去重、存储等操作。</w:t>
      </w:r>
    </w:p>
    <w:p>
      <w:pPr>
        <w:rPr>
          <w:rFonts w:hint="eastAsia"/>
          <w:lang w:val="en-US" w:eastAsia="zh-Hans"/>
        </w:rPr>
      </w:pPr>
      <w:r>
        <w:rPr>
          <w:rFonts w:hint="eastAsia"/>
          <w:lang w:val="en-US" w:eastAsia="zh-Hans"/>
        </w:rPr>
        <w:t>13. 最终，Scrapy引擎将处理后的数据输出到指定的存储介质中，例如数据库或文件。</w:t>
      </w:r>
    </w:p>
    <w:p>
      <w:pPr>
        <w:pStyle w:val="3"/>
        <w:numPr>
          <w:ilvl w:val="0"/>
          <w:numId w:val="0"/>
        </w:numPr>
        <w:spacing w:before="360" w:after="360"/>
        <w:rPr>
          <w:rFonts w:hint="eastAsia" w:ascii="黑体" w:hAnsi="黑体"/>
          <w:lang w:val="en-US" w:eastAsia="zh-Hans"/>
        </w:rPr>
      </w:pPr>
      <w:bookmarkStart w:id="23" w:name="_Toc15517"/>
      <w:r>
        <w:rPr>
          <w:rFonts w:hint="default" w:ascii="黑体" w:hAnsi="黑体"/>
        </w:rPr>
        <w:t>3</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bookmarkEnd w:id="23"/>
      <w:r>
        <w:rPr>
          <w:rFonts w:hint="eastAsia" w:ascii="黑体" w:hAnsi="黑体"/>
          <w:lang w:val="en-US" w:eastAsia="zh-Hans"/>
        </w:rPr>
        <w:t>数据集来源</w:t>
      </w:r>
    </w:p>
    <w:p>
      <w:pPr>
        <w:pStyle w:val="4"/>
        <w:numPr>
          <w:ilvl w:val="0"/>
          <w:numId w:val="0"/>
        </w:numPr>
        <w:spacing w:before="240" w:after="240"/>
        <w:rPr>
          <w:rFonts w:hint="eastAsia"/>
          <w:lang w:val="en-US" w:eastAsia="zh-Hans"/>
        </w:rPr>
      </w:pPr>
      <w:r>
        <w:rPr>
          <w:rFonts w:hint="default" w:ascii="黑体" w:hAnsi="黑体"/>
        </w:rPr>
        <w:t>3</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美国国立卫生研究院</w:t>
      </w:r>
      <w:r>
        <w:rPr>
          <w:rFonts w:hint="default" w:ascii="黑体" w:hAnsi="黑体"/>
          <w:lang w:eastAsia="zh-Hans"/>
        </w:rPr>
        <w:t>(</w:t>
      </w:r>
      <w:r>
        <w:rPr>
          <w:rFonts w:hint="default" w:ascii="黑体" w:hAnsi="黑体"/>
        </w:rPr>
        <w:t>NIH)</w:t>
      </w:r>
      <w:r>
        <w:rPr>
          <w:rFonts w:hint="eastAsia" w:ascii="黑体" w:hAnsi="黑体"/>
          <w:lang w:val="en-US" w:eastAsia="zh-Hans"/>
        </w:rPr>
        <w:t>数据</w:t>
      </w:r>
    </w:p>
    <w:p>
      <w:pPr>
        <w:rPr>
          <w:rFonts w:hint="default"/>
          <w:lang w:eastAsia="zh-Hans"/>
        </w:rPr>
      </w:pPr>
      <w:r>
        <w:rPr>
          <w:rFonts w:hint="eastAsia"/>
          <w:lang w:val="en-US" w:eastAsia="zh-Hans"/>
        </w:rPr>
        <w:t>NIH是美国政府最大的医学研究机构，成立于1930年。其主要任务是推动医学研究，促进健康和预防疾病。NIH负责资助和支持全球范围内的医学研究项目，包括基础研究、临床研究和转化研究等多个领域。NIH在医学研究领域拥有世界领先的专家和科学家，致力于推动医学研究的进步，为全球的健康事业做出贡献。</w:t>
      </w:r>
    </w:p>
    <w:p>
      <w:pPr>
        <w:pStyle w:val="4"/>
        <w:numPr>
          <w:ilvl w:val="0"/>
          <w:numId w:val="0"/>
        </w:numPr>
        <w:spacing w:before="240" w:after="240"/>
        <w:rPr>
          <w:rFonts w:hint="eastAsia"/>
          <w:lang w:val="en-US" w:eastAsia="zh-Hans"/>
        </w:rPr>
      </w:pPr>
      <w:bookmarkStart w:id="24" w:name="_Toc17084"/>
      <w:r>
        <w:rPr>
          <w:rFonts w:hint="default" w:ascii="黑体" w:hAnsi="黑体"/>
        </w:rPr>
        <w:t>3</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美国国家自然科学基金会</w:t>
      </w:r>
      <w:r>
        <w:rPr>
          <w:rFonts w:hint="default" w:ascii="黑体" w:hAnsi="黑体"/>
          <w:lang w:eastAsia="zh-Hans"/>
        </w:rPr>
        <w:t>(</w:t>
      </w:r>
      <w:r>
        <w:rPr>
          <w:rFonts w:hint="default" w:ascii="黑体" w:hAnsi="黑体"/>
        </w:rPr>
        <w:t>N</w:t>
      </w:r>
      <w:r>
        <w:rPr>
          <w:rFonts w:hint="eastAsia" w:ascii="黑体" w:hAnsi="黑体"/>
          <w:lang w:val="en-US" w:eastAsia="zh-Hans"/>
        </w:rPr>
        <w:t>SF</w:t>
      </w:r>
      <w:r>
        <w:rPr>
          <w:rFonts w:hint="default" w:ascii="黑体" w:hAnsi="黑体"/>
        </w:rPr>
        <w:t>)</w:t>
      </w:r>
      <w:r>
        <w:rPr>
          <w:rFonts w:hint="eastAsia" w:ascii="黑体" w:hAnsi="黑体"/>
          <w:lang w:val="en-US" w:eastAsia="zh-Hans"/>
        </w:rPr>
        <w:t>数据</w:t>
      </w:r>
    </w:p>
    <w:p>
      <w:pPr>
        <w:widowControl/>
        <w:spacing w:beforeLines="0" w:line="400" w:lineRule="exact"/>
        <w:ind w:firstLine="480"/>
        <w:rPr>
          <w:rFonts w:hint="eastAsia" w:ascii="黑体" w:hAnsi="黑体"/>
        </w:rPr>
      </w:pPr>
      <w:r>
        <w:rPr>
          <w:rFonts w:hint="eastAsia"/>
          <w:lang w:val="en-US" w:eastAsia="zh-Hans"/>
        </w:rPr>
        <w:t>NSF是美国政府主要的科学研究机构之一，成立于1950年。其主要任务是资助和支持基础科学研究，包括数学、物理、化学、生物学、计算机科学、工程学等多个领域。NSF资助的研究项目涵盖了从基础研究到应用研究的全过程，旨在推动科学技术的发展和创新，为人类社会的发展做出贡献。NSF在科学技术领域拥有世界领先的科学家和专家，致力于推动科学技术的进步和创新。</w:t>
      </w:r>
    </w:p>
    <w:p>
      <w:pPr>
        <w:pStyle w:val="4"/>
        <w:numPr>
          <w:ilvl w:val="0"/>
          <w:numId w:val="0"/>
        </w:numPr>
        <w:spacing w:before="240" w:after="240"/>
        <w:rPr>
          <w:rFonts w:hint="default" w:ascii="黑体" w:hAnsi="黑体" w:eastAsia="黑体"/>
          <w:lang w:val="en-US" w:eastAsia="zh-Hans"/>
        </w:rPr>
      </w:pPr>
      <w:r>
        <w:rPr>
          <w:rFonts w:hint="default" w:ascii="黑体" w:hAnsi="黑体"/>
        </w:rPr>
        <w:t>3</w:t>
      </w:r>
      <w:r>
        <w:rPr>
          <w:rFonts w:hint="eastAsia" w:ascii="黑体" w:hAnsi="黑体"/>
        </w:rPr>
        <w:t>.</w:t>
      </w:r>
      <w:r>
        <w:rPr>
          <w:rFonts w:hint="default" w:ascii="黑体" w:hAnsi="黑体"/>
        </w:rPr>
        <w:t>3</w:t>
      </w:r>
      <w:r>
        <w:rPr>
          <w:rFonts w:hint="eastAsia" w:ascii="黑体" w:hAnsi="黑体"/>
        </w:rPr>
        <w:t xml:space="preserve"> </w:t>
      </w:r>
      <w:r>
        <w:rPr>
          <w:rFonts w:ascii="黑体" w:hAnsi="黑体"/>
        </w:rPr>
        <w:t xml:space="preserve"> </w:t>
      </w:r>
      <w:bookmarkEnd w:id="24"/>
      <w:r>
        <w:rPr>
          <w:rFonts w:hint="eastAsia" w:ascii="黑体" w:hAnsi="黑体"/>
          <w:lang w:val="en-US" w:eastAsia="zh-Hans"/>
        </w:rPr>
        <w:t>数据集概况</w:t>
      </w:r>
    </w:p>
    <w:p>
      <w:pPr>
        <w:widowControl/>
        <w:spacing w:beforeLines="0" w:line="400" w:lineRule="exact"/>
        <w:ind w:firstLine="480"/>
        <w:rPr>
          <w:rFonts w:hint="default"/>
          <w:lang w:eastAsia="zh-Hans"/>
        </w:rPr>
      </w:pPr>
      <w:r>
        <w:rPr>
          <w:rFonts w:hint="eastAsia"/>
          <w:lang w:val="en-US" w:eastAsia="zh-Hans"/>
        </w:rPr>
        <w:t>数据集主要包括了科研项目</w:t>
      </w:r>
      <w:r>
        <w:rPr>
          <w:rFonts w:hint="default"/>
          <w:lang w:eastAsia="zh-Hans"/>
        </w:rPr>
        <w:t>、</w:t>
      </w:r>
      <w:r>
        <w:rPr>
          <w:rFonts w:hint="eastAsia"/>
          <w:lang w:val="en-US" w:eastAsia="zh-Hans"/>
        </w:rPr>
        <w:t>科研机构</w:t>
      </w:r>
      <w:r>
        <w:rPr>
          <w:rFonts w:hint="default"/>
          <w:lang w:eastAsia="zh-Hans"/>
        </w:rPr>
        <w:t>、</w:t>
      </w:r>
      <w:r>
        <w:rPr>
          <w:rFonts w:hint="eastAsia"/>
          <w:lang w:val="en-US" w:eastAsia="zh-Hans"/>
        </w:rPr>
        <w:t>科研人员</w:t>
      </w:r>
      <w:r>
        <w:rPr>
          <w:rFonts w:hint="default"/>
          <w:lang w:eastAsia="zh-Hans"/>
        </w:rPr>
        <w:t>、</w:t>
      </w:r>
      <w:r>
        <w:rPr>
          <w:rFonts w:hint="eastAsia"/>
          <w:lang w:val="en-US" w:eastAsia="zh-Hans"/>
        </w:rPr>
        <w:t>科研论文四个本体</w:t>
      </w:r>
      <w:r>
        <w:rPr>
          <w:rFonts w:hint="default"/>
          <w:lang w:eastAsia="zh-Hans"/>
        </w:rPr>
        <w:t>，</w:t>
      </w:r>
      <w:r>
        <w:rPr>
          <w:rFonts w:hint="eastAsia"/>
          <w:lang w:val="en-US" w:eastAsia="zh-Hans"/>
        </w:rPr>
        <w:t>每一条科研项目信息都由一个科研机构承担</w:t>
      </w:r>
      <w:r>
        <w:rPr>
          <w:rFonts w:hint="default"/>
          <w:lang w:eastAsia="zh-Hans"/>
        </w:rPr>
        <w:t>、</w:t>
      </w:r>
      <w:r>
        <w:rPr>
          <w:rFonts w:hint="eastAsia"/>
          <w:lang w:val="en-US" w:eastAsia="zh-Hans"/>
        </w:rPr>
        <w:t>一个或很多个科研人员参与</w:t>
      </w:r>
      <w:r>
        <w:rPr>
          <w:rFonts w:hint="default"/>
          <w:lang w:eastAsia="zh-Hans"/>
        </w:rPr>
        <w:t>，</w:t>
      </w:r>
      <w:r>
        <w:rPr>
          <w:rFonts w:hint="eastAsia"/>
          <w:lang w:val="en-US" w:eastAsia="zh-Hans"/>
        </w:rPr>
        <w:t>而每个科研论文又由一个或很多个科研人员发表</w:t>
      </w:r>
      <w:r>
        <w:rPr>
          <w:rFonts w:hint="default"/>
          <w:lang w:eastAsia="zh-Hans"/>
        </w:rPr>
        <w:t>，</w:t>
      </w:r>
      <w:r>
        <w:rPr>
          <w:rFonts w:hint="eastAsia"/>
          <w:lang w:val="en-US" w:eastAsia="zh-Hans"/>
        </w:rPr>
        <w:t>对于NIH和NSF数据集中存在的特征及特征释义如表</w:t>
      </w:r>
      <w:r>
        <w:rPr>
          <w:rFonts w:hint="default"/>
          <w:lang w:eastAsia="zh-Hans"/>
        </w:rPr>
        <w:t>3-1、</w:t>
      </w:r>
      <w:r>
        <w:rPr>
          <w:rFonts w:hint="eastAsia"/>
          <w:lang w:val="en-US" w:eastAsia="zh-Hans"/>
        </w:rPr>
        <w:t>表</w:t>
      </w:r>
      <w:r>
        <w:rPr>
          <w:rFonts w:hint="default"/>
          <w:lang w:eastAsia="zh-Hans"/>
        </w:rPr>
        <w:t>3-2</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jc w:val="center"/>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3</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NIH特征</w:t>
      </w:r>
    </w:p>
    <w:tbl>
      <w:tblPr>
        <w:tblStyle w:val="29"/>
        <w:tblW w:w="9015"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5"/>
        <w:gridCol w:w="3005"/>
        <w:gridCol w:w="3005"/>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lang w:val="en-US" w:eastAsia="zh-Hans"/>
              </w:rPr>
              <w:t>特征类型</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ascii="Times New Roman" w:hAnsi="Times New Roman" w:eastAsia="宋体" w:cs="Times New Roman"/>
                <w:b/>
                <w:bCs/>
                <w:color w:val="000000" w:themeColor="text1"/>
                <w:kern w:val="0"/>
                <w:sz w:val="21"/>
                <w:szCs w:val="21"/>
                <w:lang w:val="en-US" w:eastAsia="zh-Hans" w:bidi="ar-SA"/>
                <w14:textFill>
                  <w14:solidFill>
                    <w14:schemeClr w14:val="tx1"/>
                  </w14:solidFill>
                </w14:textFill>
              </w:rPr>
            </w:pPr>
            <w:r>
              <w:rPr>
                <w:rFonts w:hint="eastAsia"/>
              </w:rPr>
              <w:t>特征</w:t>
            </w:r>
            <w:r>
              <w:rPr>
                <w:rFonts w:hint="eastAsia"/>
                <w:lang w:val="en-US" w:eastAsia="zh-Hans"/>
              </w:rPr>
              <w:t>释义</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90"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ORG_CITY</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eastAsia" w:eastAsia="宋体"/>
                <w:color w:val="000000" w:themeColor="text1"/>
                <w:sz w:val="21"/>
                <w:szCs w:val="21"/>
                <w:lang w:val="en-US" w:eastAsia="zh-Hans"/>
                <w14:textFill>
                  <w14:solidFill>
                    <w14:schemeClr w14:val="tx1"/>
                  </w14:solidFill>
                </w14:textFill>
              </w:rPr>
            </w:pPr>
            <w:r>
              <w:rPr>
                <w:rFonts w:hint="eastAsia"/>
                <w:color w:val="000000" w:themeColor="text1"/>
                <w:sz w:val="21"/>
                <w:szCs w:val="21"/>
                <w:lang w:val="en-US" w:eastAsia="zh-Hans"/>
                <w14:textFill>
                  <w14:solidFill>
                    <w14:schemeClr w14:val="tx1"/>
                  </w14:solidFill>
                </w14:textFill>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2"/>
                <w:sz w:val="21"/>
                <w:szCs w:val="21"/>
                <w:lang w:val="en-US" w:eastAsia="zh-Hans" w:bidi="ar-SA"/>
                <w14:textFill>
                  <w14:solidFill>
                    <w14:schemeClr w14:val="tx1"/>
                  </w14:solidFill>
                </w14:textFill>
              </w:rPr>
            </w:pPr>
            <w:r>
              <w:rPr>
                <w:rFonts w:hint="eastAsia"/>
              </w:rPr>
              <w:t>组织所属城市</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nil"/>
              <w:bottom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ORG_COUNTRY</w:t>
            </w:r>
          </w:p>
        </w:tc>
        <w:tc>
          <w:tcPr>
            <w:tcW w:w="3005" w:type="dxa"/>
            <w:tcBorders>
              <w:top w:val="nil"/>
              <w:bottom w:val="nil"/>
            </w:tcBorders>
            <w:shd w:val="clear" w:color="auto" w:fill="auto"/>
            <w:vAlign w:val="center"/>
          </w:tcPr>
          <w:p>
            <w:pPr>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bottom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组织所属国家</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ORG_DEPT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组织研究领域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ORG_DISTRICT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b w:val="0"/>
                <w:bCs w:val="0"/>
                <w:color w:val="000000" w:themeColor="text1"/>
                <w:kern w:val="0"/>
                <w:sz w:val="21"/>
                <w:szCs w:val="21"/>
                <w14:textFill>
                  <w14:solidFill>
                    <w14:schemeClr w14:val="tx1"/>
                  </w14:solidFill>
                </w14:textFill>
              </w:rPr>
            </w:pPr>
            <w:r>
              <w:rPr>
                <w:rFonts w:hint="default"/>
                <w:b w:val="0"/>
                <w:bCs w:val="0"/>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b/>
                <w:bCs/>
                <w:color w:val="000000" w:themeColor="text1"/>
                <w:kern w:val="0"/>
                <w:sz w:val="21"/>
                <w:szCs w:val="21"/>
                <w:lang w:val="en-US" w:eastAsia="zh-CN" w:bidi="ar-SA"/>
                <w14:textFill>
                  <w14:solidFill>
                    <w14:schemeClr w14:val="tx1"/>
                  </w14:solidFill>
                </w14:textFill>
              </w:rPr>
            </w:pPr>
            <w:r>
              <w:rPr>
                <w:rFonts w:hint="eastAsia"/>
              </w:rPr>
              <w:t>组织遍布的城市数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ORG_DUNS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组织机构代码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ORG_NAME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ORG_STATE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组织所属州</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ORG_ZIPCODE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组织邮政编码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ORG_FIPS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联邦信息处理标准</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ADMINISTERING_IC</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管理者位于地区</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PI_IDS</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主要研究人员ID</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PI_NAMEs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主要研究人员名称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COUNTRY</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论文发表国家</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AFFILIATION</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论文的附加信息</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JOURNAL_ISSUE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期刊期号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JOURNAL_TITLE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期刊标题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JOURNAL_TITLE_ABBR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期刊标题附加</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JOURNAL_VOLUME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期刊卷数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bCs/>
                <w:color w:val="000000" w:themeColor="text1"/>
                <w:kern w:val="0"/>
                <w:sz w:val="21"/>
                <w:szCs w:val="21"/>
                <w:lang w:val="en-US" w:eastAsia="zh-CN" w:bidi="ar-SA"/>
                <w14:textFill>
                  <w14:solidFill>
                    <w14:schemeClr w14:val="tx1"/>
                  </w14:solidFill>
                </w14:textFill>
              </w:rPr>
            </w:pPr>
            <w:r>
              <w:rPr>
                <w:rFonts w:hint="eastAsia"/>
              </w:rPr>
              <w:t>LANG</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论文语种</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bCs/>
                <w:color w:val="000000" w:themeColor="text1"/>
                <w:kern w:val="0"/>
                <w:sz w:val="21"/>
                <w:szCs w:val="21"/>
                <w:lang w:val="en-US" w:eastAsia="zh-CN" w:bidi="ar-SA"/>
                <w14:textFill>
                  <w14:solidFill>
                    <w14:schemeClr w14:val="tx1"/>
                  </w14:solidFill>
                </w14:textFill>
              </w:rPr>
            </w:pPr>
            <w:r>
              <w:rPr>
                <w:rFonts w:hint="eastAsia"/>
              </w:rPr>
              <w:t>PAGE_NUMBER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论文页数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bCs/>
                <w:color w:val="000000" w:themeColor="text1"/>
                <w:kern w:val="0"/>
                <w:sz w:val="21"/>
                <w:szCs w:val="21"/>
                <w:lang w:val="en-US" w:eastAsia="zh-CN" w:bidi="ar-SA"/>
                <w14:textFill>
                  <w14:solidFill>
                    <w14:schemeClr w14:val="tx1"/>
                  </w14:solidFill>
                </w14:textFill>
              </w:rPr>
            </w:pPr>
            <w:r>
              <w:rPr>
                <w:rFonts w:hint="eastAsia"/>
              </w:rPr>
              <w:t>PMC_ID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PMC为每一篇文献给予的特定编号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bCs/>
                <w:color w:val="000000" w:themeColor="text1"/>
                <w:kern w:val="0"/>
                <w:sz w:val="21"/>
                <w:szCs w:val="21"/>
                <w:lang w:val="en-US" w:eastAsia="zh-CN" w:bidi="ar-SA"/>
                <w14:textFill>
                  <w14:solidFill>
                    <w14:schemeClr w14:val="tx1"/>
                  </w14:solidFill>
                </w14:textFill>
              </w:rPr>
            </w:pPr>
            <w:r>
              <w:rPr>
                <w:rFonts w:hint="eastAsia"/>
              </w:rPr>
              <w:t>PUB_DATE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论文发表日期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PUB_TITLE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论文发表名称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PUB_YEAR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论文发表年份</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ISSN</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国际标准刊号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PMID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Pubmed的ID</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AUTHOR_LIST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lang w:val="en-US" w:eastAsia="zh-Hans"/>
              </w:rPr>
              <w:t>论文</w:t>
            </w:r>
            <w:r>
              <w:rPr>
                <w:rFonts w:hint="eastAsia"/>
              </w:rPr>
              <w:t>作者</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ABSTRACT_TEXT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eastAsia="宋体"/>
                <w:lang w:val="en-US" w:eastAsia="zh-Hans"/>
              </w:rPr>
            </w:pPr>
            <w:r>
              <w:rPr>
                <w:rFonts w:hint="eastAsia"/>
              </w:rPr>
              <w:t>项目</w:t>
            </w:r>
            <w:r>
              <w:rPr>
                <w:rFonts w:hint="eastAsia"/>
                <w:lang w:val="en-US" w:eastAsia="zh-Hans"/>
              </w:rPr>
              <w:t>介绍</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APPLICATION_ID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项目ID</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BUDGET_START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预算开始时间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BUDGET_END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预算结束时间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CORE_PROJECT_NUM</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项目核心编号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FULL_PROJECT_NUM</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项目全部编号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FUNDING_MECHANISM</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基金计划</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90"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PROGRAM_OFFICER_NAME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项目办公室名称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PROJECT_START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项目开始时间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PROJECT_END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项目结束时间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PROJECT_TERMS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项目所属领域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PROJECT_TITLE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项目标题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STUDY_SECTION</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研究所属部分</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STUDY_SECTION_NAME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研究所属部分名称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SUPPORT_YEAR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资助时长</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TOTAL_COST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总花销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TOTAL_COST_SUB_PROJECT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子项目总花销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SUBPROJECT_ID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子项目ID</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NIH_SPENDING_CATS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NIH分类项目</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APPLICATION_TYPE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AWARD_NOTICE_DATE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资助日期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CFDA_CODE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国家食品药品监督管理总局编号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FOA_NUMBER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Funding Opportunity Announcement融资机构编号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FUNDING_ICs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资助机构</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IC_NAME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资助机构名称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PHR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公共卫生相关性</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rPr>
            </w:pPr>
            <w:r>
              <w:rPr>
                <w:rFonts w:hint="eastAsia"/>
                <w:lang w:val="en-US" w:eastAsia="zh-Hans"/>
              </w:rPr>
              <w:t>ACTIVITY</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lang w:val="en-US" w:eastAsia="zh-Hans"/>
              </w:rPr>
              <w:t>项目编号</w:t>
            </w:r>
            <w:r>
              <w:rPr>
                <w:rFonts w:hint="default"/>
                <w:lang w:eastAsia="zh-Hans"/>
              </w:rPr>
              <w:t>1～3</w:t>
            </w:r>
            <w:r>
              <w:rPr>
                <w:rFonts w:hint="eastAsia"/>
                <w:lang w:val="en-US" w:eastAsia="zh-Hans"/>
              </w:rPr>
              <w:t>位</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lang w:eastAsia="zh-Hans"/>
              </w:rPr>
            </w:pPr>
            <w:r>
              <w:rPr>
                <w:rFonts w:hint="default"/>
                <w:lang w:eastAsia="zh-Hans"/>
              </w:rPr>
              <w:t>ARRA_FUNDED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lang w:val="en-US" w:eastAsia="zh-Hans"/>
              </w:rPr>
              <w:t>资助机构地区</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lang w:eastAsia="zh-Hans"/>
              </w:rPr>
            </w:pPr>
            <w:r>
              <w:rPr>
                <w:rFonts w:hint="default"/>
                <w:lang w:eastAsia="zh-Hans"/>
              </w:rPr>
              <w:t>ED_INST_TYPE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lang w:val="en-US" w:eastAsia="zh-Hans"/>
              </w:rPr>
              <w:t>组织类型</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lang w:eastAsia="zh-Hans"/>
              </w:rPr>
            </w:pPr>
            <w:r>
              <w:rPr>
                <w:rFonts w:hint="default"/>
                <w:lang w:eastAsia="zh-Hans"/>
              </w:rPr>
              <w:t>SERIAL_NUMBER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lang w:val="en-US" w:eastAsia="zh-Hans"/>
              </w:rPr>
              <w:t>项目连续的数字</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single" w:color="000000" w:sz="12" w:space="0"/>
              <w:right w:val="nil"/>
            </w:tcBorders>
            <w:shd w:val="clear" w:color="auto" w:fill="auto"/>
            <w:vAlign w:val="center"/>
          </w:tcPr>
          <w:p>
            <w:pPr>
              <w:spacing w:before="48"/>
              <w:ind w:firstLine="480" w:firstLineChars="200"/>
              <w:jc w:val="center"/>
              <w:textAlignment w:val="center"/>
              <w:rPr>
                <w:rFonts w:hint="default"/>
                <w:lang w:eastAsia="zh-Hans"/>
              </w:rPr>
            </w:pPr>
            <w:r>
              <w:rPr>
                <w:rFonts w:hint="default"/>
                <w:lang w:eastAsia="zh-Hans"/>
              </w:rPr>
              <w:t>SUFFIX</w:t>
            </w:r>
          </w:p>
        </w:tc>
        <w:tc>
          <w:tcPr>
            <w:tcW w:w="3005" w:type="dxa"/>
            <w:tcBorders>
              <w:top w:val="nil"/>
              <w:left w:val="nil"/>
              <w:bottom w:val="single" w:color="000000" w:sz="12" w:space="0"/>
              <w:right w:val="nil"/>
            </w:tcBorders>
            <w:shd w:val="clear" w:color="auto" w:fill="auto"/>
            <w:vAlign w:val="center"/>
          </w:tcPr>
          <w:p>
            <w:pPr>
              <w:autoSpaceDE w:val="0"/>
              <w:autoSpaceDN w:val="0"/>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left w:val="nil"/>
              <w:bottom w:val="single" w:color="000000" w:sz="12" w:space="0"/>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lang w:val="en-US" w:eastAsia="zh-Hans"/>
              </w:rPr>
              <w:t>项目后缀</w:t>
            </w:r>
          </w:p>
        </w:tc>
      </w:tr>
    </w:tbl>
    <w:p>
      <w:pPr>
        <w:pStyle w:val="8"/>
        <w:spacing w:before="48"/>
        <w:ind w:firstLine="0" w:firstLineChars="0"/>
        <w:jc w:val="both"/>
        <w:rPr>
          <w:rFonts w:hint="eastAsia" w:ascii="Times New Roman" w:hAnsi="Times New Roman" w:eastAsia="宋体"/>
          <w:sz w:val="21"/>
          <w:szCs w:val="21"/>
        </w:rPr>
      </w:pPr>
    </w:p>
    <w:p>
      <w:pPr>
        <w:pStyle w:val="8"/>
        <w:spacing w:before="48"/>
        <w:ind w:firstLine="0" w:firstLineChars="0"/>
        <w:jc w:val="center"/>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3</w:t>
      </w:r>
      <w:r>
        <w:rPr>
          <w:rFonts w:hint="eastAsia" w:ascii="Times New Roman" w:hAnsi="Times New Roman" w:eastAsia="宋体"/>
          <w:sz w:val="21"/>
          <w:szCs w:val="21"/>
        </w:rPr>
        <w:t>-</w:t>
      </w:r>
      <w:r>
        <w:rPr>
          <w:rFonts w:hint="default"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N</w:t>
      </w:r>
      <w:r>
        <w:rPr>
          <w:rFonts w:hint="default" w:ascii="Times New Roman" w:hAnsi="Times New Roman" w:eastAsia="宋体"/>
          <w:sz w:val="21"/>
          <w:szCs w:val="21"/>
          <w:lang w:eastAsia="zh-Hans"/>
        </w:rPr>
        <w:t>SF</w:t>
      </w:r>
      <w:r>
        <w:rPr>
          <w:rFonts w:hint="eastAsia" w:ascii="Times New Roman" w:hAnsi="Times New Roman" w:eastAsia="宋体"/>
          <w:sz w:val="21"/>
          <w:szCs w:val="21"/>
          <w:lang w:val="en-US" w:eastAsia="zh-Hans"/>
        </w:rPr>
        <w:t>特征</w:t>
      </w:r>
    </w:p>
    <w:tbl>
      <w:tblPr>
        <w:tblStyle w:val="29"/>
        <w:tblW w:w="9015"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5"/>
        <w:gridCol w:w="3005"/>
        <w:gridCol w:w="3005"/>
      </w:tblGrid>
      <w:tr>
        <w:trPr>
          <w:jc w:val="center"/>
        </w:trPr>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lang w:val="en-US" w:eastAsia="zh-Hans"/>
              </w:rPr>
              <w:t>特征类型</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ascii="Times New Roman" w:hAnsi="Times New Roman" w:eastAsia="宋体" w:cs="Times New Roman"/>
                <w:b/>
                <w:bCs/>
                <w:color w:val="000000" w:themeColor="text1"/>
                <w:kern w:val="0"/>
                <w:sz w:val="21"/>
                <w:szCs w:val="21"/>
                <w:lang w:val="en-US" w:eastAsia="zh-Hans" w:bidi="ar-SA"/>
                <w14:textFill>
                  <w14:solidFill>
                    <w14:schemeClr w14:val="tx1"/>
                  </w14:solidFill>
                </w14:textFill>
              </w:rPr>
            </w:pPr>
            <w:r>
              <w:rPr>
                <w:rFonts w:hint="eastAsia"/>
              </w:rPr>
              <w:t>特征</w:t>
            </w:r>
            <w:r>
              <w:rPr>
                <w:rFonts w:hint="eastAsia"/>
                <w:lang w:val="en-US" w:eastAsia="zh-Hans"/>
              </w:rPr>
              <w:t>释义</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90"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CityName</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eastAsia" w:eastAsia="宋体"/>
                <w:color w:val="000000" w:themeColor="text1"/>
                <w:sz w:val="21"/>
                <w:szCs w:val="21"/>
                <w:lang w:val="en-US" w:eastAsia="zh-Hans"/>
                <w14:textFill>
                  <w14:solidFill>
                    <w14:schemeClr w14:val="tx1"/>
                  </w14:solidFill>
                </w14:textFill>
              </w:rPr>
            </w:pPr>
            <w:r>
              <w:rPr>
                <w:rFonts w:hint="eastAsia"/>
                <w:color w:val="000000" w:themeColor="text1"/>
                <w:sz w:val="21"/>
                <w:szCs w:val="21"/>
                <w:lang w:val="en-US" w:eastAsia="zh-Hans"/>
                <w14:textFill>
                  <w14:solidFill>
                    <w14:schemeClr w14:val="tx1"/>
                  </w14:solidFill>
                </w14:textFill>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2"/>
                <w:sz w:val="21"/>
                <w:szCs w:val="21"/>
                <w:lang w:val="en-US" w:eastAsia="zh-Hans" w:bidi="ar-SA"/>
                <w14:textFill>
                  <w14:solidFill>
                    <w14:schemeClr w14:val="tx1"/>
                  </w14:solidFill>
                </w14:textFill>
              </w:rPr>
            </w:pPr>
            <w:r>
              <w:rPr>
                <w:rFonts w:hint="eastAsia"/>
              </w:rPr>
              <w:t>组织所属城市</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nil"/>
              <w:bottom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CountryName</w:t>
            </w:r>
          </w:p>
        </w:tc>
        <w:tc>
          <w:tcPr>
            <w:tcW w:w="3005" w:type="dxa"/>
            <w:tcBorders>
              <w:top w:val="nil"/>
              <w:bottom w:val="nil"/>
            </w:tcBorders>
            <w:shd w:val="clear" w:color="auto" w:fill="auto"/>
            <w:vAlign w:val="center"/>
          </w:tcPr>
          <w:p>
            <w:pPr>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bottom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组织所属国家</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StateName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组织所属州</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ZipCode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组织邮政编码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PI_FULL_NAME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主要研究人员名称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AUTHOR_LIST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lang w:val="en-US" w:eastAsia="zh-Hans"/>
              </w:rPr>
              <w:t>论文</w:t>
            </w:r>
            <w:r>
              <w:rPr>
                <w:rFonts w:hint="eastAsia"/>
              </w:rPr>
              <w:t>作者</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AbstractNarration</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eastAsia="宋体"/>
                <w:lang w:val="en-US" w:eastAsia="zh-Hans"/>
              </w:rPr>
            </w:pPr>
            <w:r>
              <w:rPr>
                <w:rFonts w:hint="eastAsia"/>
              </w:rPr>
              <w:t>项目</w:t>
            </w:r>
            <w:r>
              <w:rPr>
                <w:rFonts w:hint="eastAsia"/>
                <w:lang w:val="en-US" w:eastAsia="zh-Hans"/>
              </w:rPr>
              <w:t>介绍</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AwardID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项目ID</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AwardEffectiveDate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项目开始时间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AwardExpirationDate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项目结束时间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AwardTitle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项目标题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AwardAmount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总花销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lang w:eastAsia="zh-Hans"/>
              </w:rPr>
            </w:pPr>
            <w:r>
              <w:rPr>
                <w:rFonts w:hint="eastAsia"/>
              </w:rPr>
              <w:t>CFDA_NUM</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rPr>
              <w:t>国家食品药品监督管理总局编号</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rPr>
            </w:pPr>
            <w:r>
              <w:rPr>
                <w:rFonts w:hint="eastAsia"/>
              </w:rPr>
              <w:t>LongName</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eastAsia="宋体"/>
                <w:lang w:val="en-US" w:eastAsia="zh-Hans"/>
              </w:rPr>
            </w:pPr>
            <w:r>
              <w:rPr>
                <w:rFonts w:hint="eastAsia"/>
                <w:lang w:val="en-US" w:eastAsia="zh-Hans"/>
              </w:rPr>
              <w:t>项目所属NSF组织名称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rPr>
            </w:pPr>
            <w:r>
              <w:rPr>
                <w:rFonts w:hint="eastAsia"/>
              </w:rPr>
              <w:t>Code</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eastAsia="宋体"/>
                <w:lang w:val="en-US" w:eastAsia="zh-Hans"/>
              </w:rPr>
            </w:pPr>
            <w:r>
              <w:rPr>
                <w:rFonts w:hint="eastAsia"/>
                <w:lang w:val="en-US" w:eastAsia="zh-Hans"/>
              </w:rPr>
              <w:t>项目所属NSF组织编码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rPr>
            </w:pPr>
            <w:r>
              <w:rPr>
                <w:rFonts w:hint="eastAsia"/>
              </w:rPr>
              <w:t>Abbreviation</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kern w:val="2"/>
                <w:sz w:val="24"/>
                <w:szCs w:val="24"/>
                <w:lang w:val="en-US" w:eastAsia="zh-Hans" w:bidi="ar-SA"/>
              </w:rPr>
            </w:pPr>
            <w:r>
              <w:rPr>
                <w:rFonts w:hint="eastAsia" w:cs="Times New Roman"/>
                <w:kern w:val="2"/>
                <w:sz w:val="24"/>
                <w:szCs w:val="24"/>
                <w:lang w:val="en-US" w:eastAsia="zh-Hans" w:bidi="ar-SA"/>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lang w:val="en-US" w:eastAsia="zh-Hans"/>
              </w:rPr>
              <w:t>项目所属NSF组织缩写</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single" w:color="000000" w:sz="12" w:space="0"/>
              <w:right w:val="nil"/>
            </w:tcBorders>
            <w:shd w:val="clear" w:color="auto" w:fill="auto"/>
            <w:vAlign w:val="center"/>
          </w:tcPr>
          <w:p>
            <w:pPr>
              <w:spacing w:before="48"/>
              <w:ind w:firstLine="480" w:firstLineChars="200"/>
              <w:jc w:val="center"/>
              <w:textAlignment w:val="center"/>
              <w:rPr>
                <w:rFonts w:hint="eastAsia"/>
              </w:rPr>
            </w:pPr>
            <w:r>
              <w:rPr>
                <w:rFonts w:hint="eastAsia"/>
              </w:rPr>
              <w:t>Division</w:t>
            </w:r>
          </w:p>
        </w:tc>
        <w:tc>
          <w:tcPr>
            <w:tcW w:w="3005" w:type="dxa"/>
            <w:tcBorders>
              <w:top w:val="nil"/>
              <w:left w:val="nil"/>
              <w:bottom w:val="single" w:color="000000" w:sz="12" w:space="0"/>
              <w:right w:val="nil"/>
            </w:tcBorders>
            <w:shd w:val="clear" w:color="auto" w:fill="auto"/>
            <w:vAlign w:val="center"/>
          </w:tcPr>
          <w:p>
            <w:pPr>
              <w:spacing w:before="48"/>
              <w:ind w:firstLine="420" w:firstLineChars="200"/>
              <w:jc w:val="center"/>
              <w:textAlignment w:val="center"/>
              <w:rPr>
                <w:rFonts w:hint="eastAsia"/>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left w:val="nil"/>
              <w:bottom w:val="single" w:color="000000" w:sz="12" w:space="0"/>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lang w:val="en-US" w:eastAsia="zh-Hans"/>
              </w:rPr>
              <w:t>项目所属NSF部门</w:t>
            </w:r>
          </w:p>
        </w:tc>
      </w:tr>
    </w:tbl>
    <w:p>
      <w:pPr>
        <w:rPr>
          <w:rFonts w:hint="default"/>
          <w:lang w:eastAsia="zh-Hans"/>
        </w:rPr>
      </w:pPr>
      <w:r>
        <w:rPr>
          <w:rFonts w:hint="default"/>
          <w:lang w:eastAsia="zh-Hans"/>
        </w:rPr>
        <w:br w:type="page"/>
      </w:r>
    </w:p>
    <w:p>
      <w:pPr>
        <w:pStyle w:val="2"/>
        <w:spacing w:before="600" w:after="600"/>
        <w:ind w:left="0" w:firstLine="0"/>
        <w:rPr>
          <w:sz w:val="30"/>
          <w:szCs w:val="30"/>
        </w:rPr>
      </w:pPr>
      <w:bookmarkStart w:id="25" w:name="_Toc3981"/>
      <w:r>
        <w:rPr>
          <w:rFonts w:hint="eastAsia"/>
          <w:sz w:val="30"/>
          <w:szCs w:val="30"/>
        </w:rPr>
        <w:t xml:space="preserve">  </w:t>
      </w:r>
      <w:r>
        <w:rPr>
          <w:rFonts w:hint="eastAsia"/>
          <w:sz w:val="30"/>
          <w:szCs w:val="30"/>
          <w:lang w:val="en-US" w:eastAsia="zh-Hans"/>
        </w:rPr>
        <w:t>数据预处理</w:t>
      </w:r>
    </w:p>
    <w:p>
      <w:pPr>
        <w:rPr>
          <w:rFonts w:hint="default"/>
        </w:rPr>
      </w:pPr>
      <w:r>
        <w:rPr>
          <w:rFonts w:hint="default"/>
          <w:lang w:eastAsia="zh-Hans"/>
        </w:rPr>
        <w:t>数据预处理是指在数据挖掘之前对原始数据进行处理和转换，以便更好地适应挖掘算法和模型的需要。数据预处理包括数据清洗、数据变换、数据</w:t>
      </w:r>
      <w:r>
        <w:rPr>
          <w:rFonts w:hint="eastAsia"/>
          <w:lang w:val="en-US" w:eastAsia="zh-Hans"/>
        </w:rPr>
        <w:t>融合</w:t>
      </w:r>
      <w:r>
        <w:rPr>
          <w:rFonts w:hint="default"/>
          <w:lang w:eastAsia="zh-Hans"/>
        </w:rPr>
        <w:t>等过程。数据清洗主要是删除冗余、过滤错误、填补缺失等数据清理工作；数据变换主要是将数据进行规范化、离散化、标准化或特征选择等处理，提取有用的特征信息；数据</w:t>
      </w:r>
      <w:r>
        <w:rPr>
          <w:rFonts w:hint="eastAsia"/>
          <w:lang w:val="en-US" w:eastAsia="zh-Hans"/>
        </w:rPr>
        <w:t>融合</w:t>
      </w:r>
      <w:r>
        <w:rPr>
          <w:rFonts w:hint="default"/>
          <w:lang w:eastAsia="zh-Hans"/>
        </w:rPr>
        <w:t>主要是将来自不同数据源或不同数据格式的数据统一起来。通过数据预处理，使得挖掘算法可以更好地处理数据，提高数据挖掘的效果和可信度。</w:t>
      </w:r>
    </w:p>
    <w:p>
      <w:pPr>
        <w:pStyle w:val="3"/>
        <w:numPr>
          <w:ilvl w:val="0"/>
          <w:numId w:val="0"/>
        </w:numPr>
        <w:spacing w:before="360" w:after="360"/>
        <w:rPr>
          <w:rFonts w:hint="default" w:ascii="黑体" w:hAnsi="黑体" w:eastAsia="黑体"/>
          <w:lang w:val="en-US" w:eastAsia="zh-Hans"/>
        </w:rPr>
      </w:pPr>
      <w:r>
        <w:rPr>
          <w:rFonts w:hint="default" w:ascii="黑体" w:hAnsi="黑体"/>
        </w:rPr>
        <w:t>4</w:t>
      </w:r>
      <w:r>
        <w:rPr>
          <w:rFonts w:hint="eastAsia" w:ascii="黑体" w:hAnsi="黑体"/>
        </w:rPr>
        <w:t xml:space="preserve">.1 </w:t>
      </w:r>
      <w:r>
        <w:rPr>
          <w:rFonts w:ascii="黑体" w:hAnsi="黑体"/>
        </w:rPr>
        <w:t xml:space="preserve"> </w:t>
      </w:r>
      <w:r>
        <w:rPr>
          <w:rFonts w:hint="eastAsia" w:ascii="黑体" w:hAnsi="黑体"/>
          <w:lang w:val="en-US" w:eastAsia="zh-Hans"/>
        </w:rPr>
        <w:t>数据清洗</w:t>
      </w:r>
    </w:p>
    <w:p>
      <w:pPr>
        <w:pStyle w:val="4"/>
        <w:numPr>
          <w:ilvl w:val="0"/>
          <w:numId w:val="0"/>
        </w:numPr>
        <w:spacing w:before="240" w:after="240"/>
        <w:rPr>
          <w:rFonts w:hint="default" w:ascii="黑体" w:hAnsi="黑体" w:eastAsia="黑体"/>
          <w:lang w:val="en-US" w:eastAsia="zh-Hans"/>
        </w:rPr>
      </w:pPr>
      <w:r>
        <w:rPr>
          <w:rFonts w:hint="default" w:ascii="黑体" w:hAnsi="黑体"/>
        </w:rPr>
        <w:t>4</w:t>
      </w:r>
      <w:r>
        <w:rPr>
          <w:rFonts w:hint="eastAsia"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删除多余数据</w:t>
      </w:r>
    </w:p>
    <w:p>
      <w:pPr>
        <w:rPr>
          <w:rFonts w:hint="eastAsia"/>
          <w:lang w:val="en-US" w:eastAsia="zh-Hans"/>
        </w:rPr>
      </w:pPr>
      <w:r>
        <w:rPr>
          <w:rFonts w:hint="eastAsia"/>
          <w:lang w:val="en-US" w:eastAsia="zh-Hans"/>
        </w:rPr>
        <w:t>在读取数据至Python中以后</w:t>
      </w:r>
      <w:r>
        <w:rPr>
          <w:rFonts w:hint="default"/>
          <w:lang w:eastAsia="zh-Hans"/>
        </w:rPr>
        <w:t>，</w:t>
      </w:r>
      <w:r>
        <w:rPr>
          <w:rFonts w:hint="eastAsia"/>
          <w:lang w:val="en-US" w:eastAsia="zh-Hans"/>
        </w:rPr>
        <w:t>首先删除多余的特征</w:t>
      </w:r>
      <w:r>
        <w:rPr>
          <w:rFonts w:hint="default"/>
          <w:lang w:eastAsia="zh-Hans"/>
        </w:rPr>
        <w:t>，</w:t>
      </w:r>
      <w:r>
        <w:rPr>
          <w:rFonts w:hint="eastAsia"/>
          <w:lang w:val="en-US" w:eastAsia="zh-Hans"/>
        </w:rPr>
        <w:t>如NIH中的ACTIVITY</w:t>
      </w:r>
      <w:r>
        <w:rPr>
          <w:rFonts w:hint="default"/>
          <w:lang w:eastAsia="zh-Hans"/>
        </w:rPr>
        <w:t>、ARRA_FUNDED、ED_INST_TYPE、SERIAL_NUMBER、SUFFIX</w:t>
      </w:r>
      <w:r>
        <w:rPr>
          <w:rFonts w:hint="eastAsia"/>
          <w:lang w:val="en-US" w:eastAsia="zh-Hans"/>
        </w:rPr>
        <w:t>和NSF中的Award</w:t>
      </w:r>
      <w:r>
        <w:rPr>
          <w:rFonts w:hint="default"/>
          <w:lang w:eastAsia="zh-Hans"/>
        </w:rPr>
        <w:t>、</w:t>
      </w:r>
      <w:r>
        <w:rPr>
          <w:rFonts w:hint="eastAsia"/>
          <w:lang w:val="en-US" w:eastAsia="zh-Hans"/>
        </w:rPr>
        <w:t>Value</w:t>
      </w:r>
      <w:r>
        <w:rPr>
          <w:rFonts w:hint="default"/>
          <w:lang w:eastAsia="zh-Hans"/>
        </w:rPr>
        <w:t>、PI_FILL_NAME、POR、DRECONTENT</w:t>
      </w:r>
      <w:r>
        <w:rPr>
          <w:rFonts w:hint="eastAsia"/>
          <w:lang w:val="en-US" w:eastAsia="zh-Hans"/>
        </w:rPr>
        <w:t>。</w:t>
      </w:r>
    </w:p>
    <w:p>
      <w:pPr>
        <w:rPr>
          <w:rFonts w:hint="default"/>
          <w:lang w:eastAsia="zh-Hans"/>
        </w:rPr>
      </w:pPr>
      <w:r>
        <w:rPr>
          <w:rFonts w:hint="eastAsia"/>
          <w:lang w:val="en-US" w:eastAsia="zh-Hans"/>
        </w:rPr>
        <w:t>同时删除了NSF中整行为空的数据</w:t>
      </w:r>
      <w:r>
        <w:rPr>
          <w:rFonts w:hint="default"/>
          <w:lang w:eastAsia="zh-Hans"/>
        </w:rPr>
        <w:t>，</w:t>
      </w:r>
      <w:r>
        <w:rPr>
          <w:rFonts w:hint="eastAsia"/>
          <w:lang w:val="en-US" w:eastAsia="zh-Hans"/>
        </w:rPr>
        <w:t>以避免知识图谱构建空节点</w:t>
      </w:r>
      <w:r>
        <w:rPr>
          <w:rFonts w:hint="default"/>
          <w:lang w:eastAsia="zh-Hans"/>
        </w:rPr>
        <w:t>。</w:t>
      </w:r>
    </w:p>
    <w:p>
      <w:pPr>
        <w:pStyle w:val="4"/>
        <w:numPr>
          <w:ilvl w:val="0"/>
          <w:numId w:val="0"/>
        </w:numPr>
        <w:spacing w:before="240" w:after="240"/>
        <w:rPr>
          <w:rFonts w:hint="eastAsia" w:ascii="黑体" w:hAnsi="黑体"/>
          <w:lang w:val="en-US" w:eastAsia="zh-Hans"/>
        </w:rPr>
      </w:pPr>
      <w:r>
        <w:rPr>
          <w:rFonts w:hint="default" w:ascii="黑体" w:hAnsi="黑体"/>
        </w:rPr>
        <w:t>4</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数据格式处理</w:t>
      </w:r>
    </w:p>
    <w:p>
      <w:pPr>
        <w:rPr>
          <w:rFonts w:hint="default"/>
          <w:lang w:eastAsia="zh-Hans"/>
        </w:rPr>
      </w:pPr>
      <w:r>
        <w:rPr>
          <w:rFonts w:hint="eastAsia"/>
          <w:lang w:val="en-US" w:eastAsia="zh-Hans"/>
        </w:rPr>
        <w:t>NIH中的PI_NAMEs和PI_IDS的特征值中存在</w:t>
      </w:r>
      <w:r>
        <w:rPr>
          <w:rFonts w:hint="default"/>
          <w:lang w:eastAsia="zh-Hans"/>
        </w:rPr>
        <w:t>(contact)</w:t>
      </w:r>
      <w:r>
        <w:rPr>
          <w:rFonts w:hint="eastAsia"/>
          <w:lang w:val="en-US" w:eastAsia="zh-Hans"/>
        </w:rPr>
        <w:t>字符串</w:t>
      </w:r>
      <w:r>
        <w:rPr>
          <w:rFonts w:hint="default"/>
          <w:lang w:eastAsia="zh-Hans"/>
        </w:rPr>
        <w:t>，</w:t>
      </w:r>
      <w:r>
        <w:rPr>
          <w:rFonts w:hint="eastAsia"/>
          <w:lang w:val="en-US" w:eastAsia="zh-Hans"/>
        </w:rPr>
        <w:t>这可能会影响到科研人员的节点构建</w:t>
      </w:r>
      <w:r>
        <w:rPr>
          <w:rFonts w:hint="default"/>
          <w:lang w:eastAsia="zh-Hans"/>
        </w:rPr>
        <w:t>，</w:t>
      </w:r>
      <w:r>
        <w:rPr>
          <w:rFonts w:hint="eastAsia"/>
          <w:lang w:val="en-US" w:eastAsia="zh-Hans"/>
        </w:rPr>
        <w:t>因此删除该字符串部分</w:t>
      </w:r>
      <w:r>
        <w:rPr>
          <w:rFonts w:hint="default"/>
          <w:lang w:eastAsia="zh-Hans"/>
        </w:rPr>
        <w:t>。</w:t>
      </w:r>
      <w:r>
        <w:rPr>
          <w:rFonts w:hint="eastAsia"/>
          <w:lang w:val="en-US" w:eastAsia="zh-Hans"/>
        </w:rPr>
        <w:t>并且在NIH中的PI_NAMEs和PI_IDS还存在多个科研人员之间用“</w:t>
      </w:r>
      <w:r>
        <w:rPr>
          <w:rFonts w:hint="default"/>
          <w:lang w:eastAsia="zh-Hans"/>
        </w:rPr>
        <w:t>；</w:t>
      </w:r>
      <w:r>
        <w:rPr>
          <w:rFonts w:hint="eastAsia"/>
          <w:lang w:eastAsia="zh-Hans"/>
        </w:rPr>
        <w:t>”</w:t>
      </w:r>
      <w:r>
        <w:rPr>
          <w:rFonts w:hint="eastAsia"/>
          <w:lang w:val="en-US" w:eastAsia="zh-Hans"/>
        </w:rPr>
        <w:t>分隔</w:t>
      </w:r>
      <w:r>
        <w:rPr>
          <w:rFonts w:hint="default"/>
          <w:lang w:eastAsia="zh-Hans"/>
        </w:rPr>
        <w:t>，</w:t>
      </w:r>
      <w:r>
        <w:rPr>
          <w:rFonts w:hint="eastAsia"/>
          <w:lang w:val="en-US" w:eastAsia="zh-Hans"/>
        </w:rPr>
        <w:t>为了实现每个科研人员成为一个独立的节点</w:t>
      </w:r>
      <w:r>
        <w:rPr>
          <w:rFonts w:hint="default"/>
          <w:lang w:eastAsia="zh-Hans"/>
        </w:rPr>
        <w:t>，</w:t>
      </w:r>
      <w:r>
        <w:rPr>
          <w:rFonts w:hint="eastAsia"/>
          <w:lang w:val="en-US" w:eastAsia="zh-Hans"/>
        </w:rPr>
        <w:t>把每条科研项目信息分为了多行</w:t>
      </w:r>
      <w:r>
        <w:rPr>
          <w:rFonts w:hint="default"/>
          <w:lang w:eastAsia="zh-Hans"/>
        </w:rPr>
        <w:t>，</w:t>
      </w:r>
      <w:r>
        <w:rPr>
          <w:rFonts w:hint="eastAsia"/>
          <w:lang w:val="en-US" w:eastAsia="zh-Hans"/>
        </w:rPr>
        <w:t>分别对应该科研项目的一名参与的科研人员</w:t>
      </w:r>
      <w:r>
        <w:rPr>
          <w:rFonts w:hint="default"/>
          <w:lang w:eastAsia="zh-Hans"/>
        </w:rPr>
        <w:t>；</w:t>
      </w:r>
      <w:r>
        <w:rPr>
          <w:rFonts w:hint="eastAsia"/>
          <w:lang w:val="en-US" w:eastAsia="zh-Hans"/>
        </w:rPr>
        <w:t>在论文的数据中</w:t>
      </w:r>
      <w:r>
        <w:rPr>
          <w:rFonts w:hint="default"/>
          <w:lang w:eastAsia="zh-Hans"/>
        </w:rPr>
        <w:t>，</w:t>
      </w:r>
      <w:r>
        <w:rPr>
          <w:rFonts w:hint="eastAsia"/>
          <w:lang w:val="en-US" w:eastAsia="zh-Hans"/>
        </w:rPr>
        <w:t>也存在着AUTHOR_LIST中每个科研人员用“</w:t>
      </w:r>
      <w:r>
        <w:rPr>
          <w:rFonts w:hint="default"/>
          <w:lang w:eastAsia="zh-Hans"/>
        </w:rPr>
        <w:t>；</w:t>
      </w:r>
      <w:r>
        <w:rPr>
          <w:rFonts w:hint="eastAsia"/>
          <w:lang w:eastAsia="zh-Hans"/>
        </w:rPr>
        <w:t>”</w:t>
      </w:r>
      <w:r>
        <w:rPr>
          <w:rFonts w:hint="eastAsia"/>
          <w:lang w:val="en-US" w:eastAsia="zh-Hans"/>
        </w:rPr>
        <w:t>分隔的情况</w:t>
      </w:r>
      <w:r>
        <w:rPr>
          <w:rFonts w:hint="default"/>
          <w:lang w:eastAsia="zh-Hans"/>
        </w:rPr>
        <w:t>，</w:t>
      </w:r>
      <w:r>
        <w:rPr>
          <w:rFonts w:hint="eastAsia"/>
          <w:lang w:val="en-US" w:eastAsia="zh-Hans"/>
        </w:rPr>
        <w:t>本文采用了同样的处理方式</w:t>
      </w:r>
      <w:r>
        <w:rPr>
          <w:rFonts w:hint="default"/>
          <w:lang w:eastAsia="zh-Hans"/>
        </w:rPr>
        <w:t>。</w:t>
      </w:r>
    </w:p>
    <w:p>
      <w:pPr>
        <w:rPr>
          <w:rFonts w:hint="default"/>
          <w:lang w:eastAsia="zh-Hans"/>
        </w:rPr>
      </w:pPr>
      <w:r>
        <w:rPr>
          <w:rFonts w:hint="eastAsia"/>
          <w:lang w:val="en-US" w:eastAsia="zh-Hans"/>
        </w:rPr>
        <w:t>而在NIH和NSF都存在部分特征值为NAN</w:t>
      </w:r>
      <w:r>
        <w:rPr>
          <w:rFonts w:hint="default"/>
          <w:lang w:eastAsia="zh-Hans"/>
        </w:rPr>
        <w:t>，</w:t>
      </w:r>
      <w:r>
        <w:rPr>
          <w:rFonts w:hint="eastAsia"/>
          <w:lang w:val="en-US" w:eastAsia="zh-Hans"/>
        </w:rPr>
        <w:t>本文把NAN的部分都改为了“”的空字符串</w:t>
      </w:r>
      <w:r>
        <w:rPr>
          <w:rFonts w:hint="default"/>
          <w:lang w:eastAsia="zh-Hans"/>
        </w:rPr>
        <w:t>，</w:t>
      </w:r>
      <w:r>
        <w:rPr>
          <w:rFonts w:hint="eastAsia"/>
          <w:lang w:val="en-US" w:eastAsia="zh-Hans"/>
        </w:rPr>
        <w:t>以便于之后的知识图谱的节点特征的构建</w:t>
      </w:r>
      <w:r>
        <w:rPr>
          <w:rFonts w:hint="default"/>
          <w:lang w:eastAsia="zh-Hans"/>
        </w:rPr>
        <w:t>。</w:t>
      </w:r>
      <w:r>
        <w:rPr>
          <w:rFonts w:hint="eastAsia"/>
          <w:lang w:val="en-US" w:eastAsia="zh-Hans"/>
        </w:rPr>
        <w:t>NSF中存在部分特征值含有“</w:t>
      </w:r>
      <w:r>
        <w:rPr>
          <w:rFonts w:hint="default"/>
          <w:lang w:eastAsia="zh-Hans"/>
        </w:rPr>
        <w:t>\n</w:t>
      </w:r>
      <w:r>
        <w:rPr>
          <w:rFonts w:hint="eastAsia"/>
          <w:lang w:val="en-US" w:eastAsia="zh-Hans"/>
        </w:rPr>
        <w:t>”和“</w:t>
      </w:r>
      <w:r>
        <w:rPr>
          <w:rFonts w:hint="default"/>
          <w:lang w:eastAsia="zh-Hans"/>
        </w:rPr>
        <w:t>\r</w:t>
      </w:r>
      <w:r>
        <w:rPr>
          <w:rFonts w:hint="eastAsia"/>
          <w:lang w:val="en-US" w:eastAsia="zh-Hans"/>
        </w:rPr>
        <w:t>”的字符串</w:t>
      </w:r>
      <w:r>
        <w:rPr>
          <w:rFonts w:hint="default"/>
          <w:lang w:eastAsia="zh-Hans"/>
        </w:rPr>
        <w:t>，</w:t>
      </w:r>
      <w:r>
        <w:rPr>
          <w:rFonts w:hint="eastAsia"/>
          <w:lang w:val="en-US" w:eastAsia="zh-Hans"/>
        </w:rPr>
        <w:t>本文把这两个字符串都改为了“</w:t>
      </w:r>
      <w:r>
        <w:rPr>
          <w:rFonts w:hint="default"/>
          <w:lang w:eastAsia="zh-Hans"/>
        </w:rPr>
        <w:t xml:space="preserve"> </w:t>
      </w:r>
      <w:r>
        <w:rPr>
          <w:rFonts w:hint="eastAsia"/>
          <w:lang w:eastAsia="zh-Hans"/>
        </w:rPr>
        <w:t>”</w:t>
      </w:r>
      <w:r>
        <w:rPr>
          <w:rFonts w:hint="eastAsia"/>
          <w:lang w:val="en-US" w:eastAsia="zh-Hans"/>
        </w:rPr>
        <w:t>形式</w:t>
      </w:r>
      <w:r>
        <w:rPr>
          <w:rFonts w:hint="default"/>
          <w:lang w:eastAsia="zh-Hans"/>
        </w:rPr>
        <w:t>。</w:t>
      </w:r>
    </w:p>
    <w:p>
      <w:pPr>
        <w:pStyle w:val="3"/>
        <w:numPr>
          <w:ilvl w:val="0"/>
          <w:numId w:val="0"/>
        </w:numPr>
        <w:spacing w:before="360" w:after="360"/>
        <w:rPr>
          <w:rFonts w:hint="eastAsia" w:ascii="黑体" w:hAnsi="黑体"/>
          <w:lang w:val="en-US" w:eastAsia="zh-Hans"/>
        </w:rPr>
      </w:pPr>
      <w:r>
        <w:rPr>
          <w:rFonts w:hint="default" w:ascii="黑体" w:hAnsi="黑体"/>
        </w:rPr>
        <w:t>4</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数据变换</w:t>
      </w:r>
    </w:p>
    <w:p>
      <w:pPr>
        <w:pStyle w:val="4"/>
        <w:numPr>
          <w:ilvl w:val="0"/>
          <w:numId w:val="0"/>
        </w:numPr>
        <w:spacing w:before="240" w:after="240"/>
        <w:rPr>
          <w:rFonts w:hint="default" w:ascii="黑体" w:hAnsi="黑体"/>
          <w:lang w:val="en-US" w:eastAsia="zh-Hans"/>
        </w:rPr>
      </w:pPr>
      <w:r>
        <w:rPr>
          <w:rFonts w:hint="default" w:ascii="黑体" w:hAnsi="黑体"/>
        </w:rPr>
        <w:t>4</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数据特征对齐</w:t>
      </w:r>
    </w:p>
    <w:p>
      <w:pPr>
        <w:rPr>
          <w:rFonts w:hint="default"/>
          <w:lang w:eastAsia="zh-Hans"/>
        </w:rPr>
      </w:pPr>
      <w:r>
        <w:rPr>
          <w:rFonts w:hint="eastAsia"/>
          <w:lang w:val="en-US" w:eastAsia="zh-Hans"/>
        </w:rPr>
        <w:t>在NIH和NSF中存在某些含义相同但是特征名并不相同的情况</w:t>
      </w:r>
      <w:r>
        <w:rPr>
          <w:rFonts w:hint="default"/>
          <w:lang w:eastAsia="zh-Hans"/>
        </w:rPr>
        <w:t>，</w:t>
      </w:r>
      <w:r>
        <w:rPr>
          <w:rFonts w:hint="eastAsia"/>
          <w:lang w:val="en-US" w:eastAsia="zh-Hans"/>
        </w:rPr>
        <w:t>本文将NSF数据集中的特征对齐NIH的特征进行修改</w:t>
      </w:r>
      <w:r>
        <w:rPr>
          <w:rFonts w:hint="default"/>
          <w:lang w:eastAsia="zh-Hans"/>
        </w:rPr>
        <w:t>，</w:t>
      </w:r>
      <w:r>
        <w:rPr>
          <w:rFonts w:hint="default"/>
          <w:lang w:val="en-US" w:eastAsia="zh-Hans"/>
        </w:rPr>
        <w:t>PI_FULL_NAME、Name、AwardTitle、CityName、ZipCode、CountryName、StateName、AwardEffectiveDate、AwardExpirationDate、AwardAmount、AbstractNarration、CFDA_NUM、AwardID</w:t>
      </w:r>
      <w:r>
        <w:rPr>
          <w:rFonts w:hint="default"/>
          <w:lang w:eastAsia="zh-Hans"/>
        </w:rPr>
        <w:t>、LongName、Code、Abbreviation、Division</w:t>
      </w:r>
      <w:r>
        <w:rPr>
          <w:rFonts w:hint="eastAsia"/>
          <w:lang w:val="en-US" w:eastAsia="zh-Hans"/>
        </w:rPr>
        <w:t>分别改为了</w:t>
      </w:r>
      <w:r>
        <w:rPr>
          <w:rFonts w:hint="default"/>
          <w:lang w:val="en-US" w:eastAsia="zh-Hans"/>
        </w:rPr>
        <w:t>PI_NAMEs、ORG_NAME、PROJECT_TITLE、ORG_CITY、ORG_ZIPCODE、ORG_CITY、ORG_STATE、PROJECT_START、PROJECT_END、TOTAL_COST、ABSTRACT_TEXT、CFDA_CODE、APPLICATION_ID</w:t>
      </w:r>
      <w:r>
        <w:rPr>
          <w:rFonts w:hint="default"/>
          <w:lang w:eastAsia="zh-Hans"/>
        </w:rPr>
        <w:t>、NSF_OGR、NSF_ORG_Code、NSF_ORG_Abbreviation、NSF_ORG_Division，</w:t>
      </w:r>
      <w:r>
        <w:rPr>
          <w:rFonts w:hint="eastAsia"/>
          <w:lang w:val="en-US" w:eastAsia="zh-Hans"/>
        </w:rPr>
        <w:t>如表</w:t>
      </w:r>
      <w:r>
        <w:rPr>
          <w:rFonts w:hint="default"/>
          <w:lang w:eastAsia="zh-Hans"/>
        </w:rPr>
        <w:t>4-1</w:t>
      </w:r>
      <w:r>
        <w:rPr>
          <w:rFonts w:hint="eastAsia"/>
          <w:lang w:val="en-US" w:eastAsia="zh-Hans"/>
        </w:rPr>
        <w:t>所示</w:t>
      </w:r>
      <w:r>
        <w:rPr>
          <w:rFonts w:hint="default"/>
          <w:lang w:eastAsia="zh-Hans"/>
        </w:rPr>
        <w:t>。</w:t>
      </w:r>
    </w:p>
    <w:p>
      <w:pPr>
        <w:rPr>
          <w:rFonts w:hint="default"/>
          <w:lang w:eastAsia="zh-Hans"/>
        </w:rPr>
      </w:pPr>
    </w:p>
    <w:p>
      <w:pPr>
        <w:pStyle w:val="8"/>
        <w:spacing w:before="48"/>
        <w:ind w:firstLine="0" w:firstLineChars="0"/>
        <w:jc w:val="center"/>
        <w:rPr>
          <w:rFonts w:hint="default" w:ascii="黑体" w:hAnsi="黑体"/>
        </w:rPr>
      </w:pPr>
      <w:r>
        <w:rPr>
          <w:rFonts w:hint="eastAsia" w:ascii="Times New Roman" w:hAnsi="Times New Roman" w:eastAsia="宋体"/>
          <w:sz w:val="21"/>
          <w:szCs w:val="21"/>
        </w:rPr>
        <w:t>表</w:t>
      </w:r>
      <w:r>
        <w:rPr>
          <w:rFonts w:hint="default" w:ascii="Times New Roman" w:hAnsi="Times New Roman" w:eastAsia="宋体"/>
          <w:sz w:val="21"/>
          <w:szCs w:val="21"/>
        </w:rPr>
        <w:t>4</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特征修改前后</w:t>
      </w:r>
    </w:p>
    <w:tbl>
      <w:tblPr>
        <w:tblStyle w:val="29"/>
        <w:tblW w:w="567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83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特征修改前</w:t>
            </w:r>
          </w:p>
        </w:tc>
        <w:tc>
          <w:tcPr>
            <w:tcW w:w="283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特征修改后</w:t>
            </w:r>
          </w:p>
        </w:tc>
      </w:tr>
      <w:tr>
        <w:trPr>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PI_FULL_NAME</w:t>
            </w:r>
          </w:p>
        </w:tc>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color w:val="000000" w:themeColor="text1"/>
                <w:sz w:val="21"/>
                <w:szCs w:val="21"/>
                <w14:textFill>
                  <w14:solidFill>
                    <w14:schemeClr w14:val="tx1"/>
                  </w14:solidFill>
                </w14:textFill>
              </w:rPr>
            </w:pPr>
            <w:r>
              <w:rPr>
                <w:rFonts w:hint="eastAsia"/>
              </w:rPr>
              <w:t>PI_NAMEs</w:t>
            </w:r>
          </w:p>
        </w:tc>
      </w:tr>
      <w:tr>
        <w:trPr>
          <w:jc w:val="center"/>
        </w:trPr>
        <w:tc>
          <w:tcPr>
            <w:tcW w:w="2835" w:type="dxa"/>
            <w:tcBorders>
              <w:top w:val="nil"/>
              <w:bottom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Name</w:t>
            </w:r>
          </w:p>
        </w:tc>
        <w:tc>
          <w:tcPr>
            <w:tcW w:w="2835" w:type="dxa"/>
            <w:tcBorders>
              <w:top w:val="nil"/>
              <w:bottom w:val="nil"/>
            </w:tcBorders>
            <w:shd w:val="clear" w:color="auto" w:fill="auto"/>
            <w:vAlign w:val="center"/>
          </w:tcPr>
          <w:p>
            <w:pPr>
              <w:spacing w:before="48"/>
              <w:ind w:firstLine="480" w:firstLineChars="200"/>
              <w:jc w:val="center"/>
              <w:textAlignment w:val="center"/>
              <w:rPr>
                <w:color w:val="000000" w:themeColor="text1"/>
                <w:kern w:val="0"/>
                <w:sz w:val="21"/>
                <w:szCs w:val="21"/>
                <w14:textFill>
                  <w14:solidFill>
                    <w14:schemeClr w14:val="tx1"/>
                  </w14:solidFill>
                </w14:textFill>
              </w:rPr>
            </w:pPr>
            <w:r>
              <w:rPr>
                <w:rFonts w:hint="eastAsia"/>
              </w:rPr>
              <w:t>ORG_NAME</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AwardTitle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color w:val="000000" w:themeColor="text1"/>
                <w:kern w:val="0"/>
                <w:sz w:val="21"/>
                <w:szCs w:val="21"/>
                <w14:textFill>
                  <w14:solidFill>
                    <w14:schemeClr w14:val="tx1"/>
                  </w14:solidFill>
                </w14:textFill>
              </w:rPr>
            </w:pPr>
            <w:r>
              <w:rPr>
                <w:rFonts w:hint="eastAsia"/>
              </w:rPr>
              <w:t>PROJECT_TITLE</w:t>
            </w:r>
          </w:p>
        </w:tc>
      </w:tr>
      <w:tr>
        <w:trPr>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CityName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ORG_CITY</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ZipCode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color w:val="000000" w:themeColor="text1"/>
                <w:kern w:val="0"/>
                <w:sz w:val="21"/>
                <w:szCs w:val="21"/>
                <w14:textFill>
                  <w14:solidFill>
                    <w14:schemeClr w14:val="tx1"/>
                  </w14:solidFill>
                </w14:textFill>
              </w:rPr>
            </w:pPr>
            <w:r>
              <w:rPr>
                <w:rFonts w:hint="eastAsia"/>
              </w:rPr>
              <w:t>ORG_ZIPCODE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CountryName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ORG_CITY</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StateName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ORG_STATE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AwardEffectiveDate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PROJECT_START</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AwardExpirationDate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PROJECT_END</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AwardAmount</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TOTAL_COST</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AbstractNarration</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ABSTRACT_TEXT</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CFDA_NUM</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CFDA_CODE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AwardID</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APPLICATION_ID</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LongName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NSF_OGR</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Code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NSF_ORG_Code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Abbreviation</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NSF_ORG_Abbreviation</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2835" w:type="dxa"/>
            <w:tcBorders>
              <w:top w:val="nil"/>
              <w:left w:val="nil"/>
              <w:bottom w:val="single" w:color="000000" w:sz="12" w:space="0"/>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Division</w:t>
            </w:r>
          </w:p>
        </w:tc>
        <w:tc>
          <w:tcPr>
            <w:tcW w:w="2835" w:type="dxa"/>
            <w:tcBorders>
              <w:top w:val="nil"/>
              <w:left w:val="nil"/>
              <w:bottom w:val="single" w:color="000000" w:sz="12" w:space="0"/>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NSF_ORG_Division</w:t>
            </w:r>
          </w:p>
        </w:tc>
      </w:tr>
    </w:tbl>
    <w:p>
      <w:pPr>
        <w:pStyle w:val="4"/>
        <w:numPr>
          <w:ilvl w:val="0"/>
          <w:numId w:val="0"/>
        </w:numPr>
        <w:spacing w:before="240" w:after="240"/>
        <w:rPr>
          <w:rFonts w:hint="default" w:ascii="黑体" w:hAnsi="黑体"/>
        </w:rPr>
      </w:pPr>
    </w:p>
    <w:p>
      <w:pPr>
        <w:pStyle w:val="4"/>
        <w:numPr>
          <w:ilvl w:val="0"/>
          <w:numId w:val="0"/>
        </w:numPr>
        <w:spacing w:before="240" w:after="240"/>
        <w:rPr>
          <w:rFonts w:hint="default" w:ascii="黑体" w:hAnsi="黑体" w:eastAsia="黑体"/>
          <w:lang w:val="en-US" w:eastAsia="zh-Hans"/>
        </w:rPr>
      </w:pPr>
      <w:r>
        <w:rPr>
          <w:rFonts w:hint="default" w:ascii="黑体" w:hAnsi="黑体"/>
        </w:rPr>
        <w:t>4</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特征选择</w:t>
      </w:r>
    </w:p>
    <w:p>
      <w:pPr>
        <w:rPr>
          <w:rFonts w:hint="default"/>
          <w:lang w:eastAsia="zh-Hans"/>
        </w:rPr>
      </w:pPr>
      <w:r>
        <w:rPr>
          <w:rFonts w:hint="eastAsia"/>
          <w:lang w:val="en-US" w:eastAsia="zh-Hans"/>
        </w:rPr>
        <w:t>本文根据Schema设计</w:t>
      </w:r>
      <w:r>
        <w:rPr>
          <w:rFonts w:hint="default"/>
          <w:lang w:eastAsia="zh-Hans"/>
        </w:rPr>
        <w:t>，</w:t>
      </w:r>
      <w:r>
        <w:rPr>
          <w:rFonts w:hint="eastAsia"/>
          <w:lang w:val="en-US" w:eastAsia="zh-Hans"/>
        </w:rPr>
        <w:t>分别根据科研人员</w:t>
      </w:r>
      <w:r>
        <w:rPr>
          <w:rFonts w:hint="default"/>
          <w:lang w:eastAsia="zh-Hans"/>
        </w:rPr>
        <w:t>、</w:t>
      </w:r>
      <w:r>
        <w:rPr>
          <w:rFonts w:hint="eastAsia"/>
          <w:lang w:val="en-US" w:eastAsia="zh-Hans"/>
        </w:rPr>
        <w:t>科研机构</w:t>
      </w:r>
      <w:r>
        <w:rPr>
          <w:rFonts w:hint="default"/>
          <w:lang w:eastAsia="zh-Hans"/>
        </w:rPr>
        <w:t>、</w:t>
      </w:r>
      <w:r>
        <w:rPr>
          <w:rFonts w:hint="eastAsia"/>
          <w:lang w:val="en-US" w:eastAsia="zh-Hans"/>
        </w:rPr>
        <w:t>科研项目以及科研论文的特征进行筛选</w:t>
      </w:r>
      <w:r>
        <w:rPr>
          <w:rFonts w:hint="default"/>
          <w:lang w:eastAsia="zh-Hans"/>
        </w:rPr>
        <w:t>，</w:t>
      </w:r>
      <w:r>
        <w:rPr>
          <w:rFonts w:hint="eastAsia"/>
          <w:lang w:val="en-US" w:eastAsia="zh-Hans"/>
        </w:rPr>
        <w:t>四个本体的特征如图</w:t>
      </w:r>
      <w:r>
        <w:rPr>
          <w:rFonts w:hint="default"/>
          <w:lang w:eastAsia="zh-Hans"/>
        </w:rPr>
        <w:t>4-1</w:t>
      </w:r>
      <w:r>
        <w:rPr>
          <w:rFonts w:hint="eastAsia"/>
          <w:lang w:val="en-US" w:eastAsia="zh-Hans"/>
        </w:rPr>
        <w:t>中的Schme设计所示</w:t>
      </w:r>
      <w:r>
        <w:rPr>
          <w:rFonts w:hint="default"/>
          <w:lang w:eastAsia="zh-Hans"/>
        </w:rPr>
        <w:t>。</w:t>
      </w:r>
    </w:p>
    <w:p>
      <w:pPr>
        <w:pStyle w:val="4"/>
        <w:numPr>
          <w:ilvl w:val="0"/>
          <w:numId w:val="0"/>
        </w:numPr>
        <w:spacing w:before="240" w:after="240"/>
        <w:rPr>
          <w:rFonts w:hint="default" w:ascii="黑体" w:hAnsi="黑体"/>
        </w:rPr>
      </w:pPr>
      <w:r>
        <w:rPr>
          <w:rFonts w:hint="default" w:ascii="黑体" w:hAnsi="黑体"/>
        </w:rPr>
        <w:drawing>
          <wp:inline distT="0" distB="0" distL="114300" distR="114300">
            <wp:extent cx="5269865" cy="5374640"/>
            <wp:effectExtent l="0" t="0" r="13335" b="10160"/>
            <wp:docPr id="6" name="图片 6" descr="schema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hema设计"/>
                    <pic:cNvPicPr>
                      <a:picLocks noChangeAspect="1"/>
                    </pic:cNvPicPr>
                  </pic:nvPicPr>
                  <pic:blipFill>
                    <a:blip r:embed="rId24"/>
                    <a:stretch>
                      <a:fillRect/>
                    </a:stretch>
                  </pic:blipFill>
                  <pic:spPr>
                    <a:xfrm>
                      <a:off x="0" y="0"/>
                      <a:ext cx="5269865" cy="5374640"/>
                    </a:xfrm>
                    <a:prstGeom prst="rect">
                      <a:avLst/>
                    </a:prstGeom>
                  </pic:spPr>
                </pic:pic>
              </a:graphicData>
            </a:graphic>
          </wp:inline>
        </w:drawing>
      </w:r>
    </w:p>
    <w:p>
      <w:pPr>
        <w:widowControl/>
        <w:spacing w:beforeLines="0" w:line="400" w:lineRule="exact"/>
        <w:ind w:left="0" w:leftChars="0" w:firstLine="0" w:firstLineChars="0"/>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4-1 </w:t>
      </w:r>
      <w:r>
        <w:rPr>
          <w:rFonts w:hint="eastAsia" w:ascii="黑体" w:hAnsi="黑体"/>
          <w:b w:val="0"/>
          <w:bCs w:val="0"/>
          <w:lang w:val="en-US" w:eastAsia="zh-Hans"/>
        </w:rPr>
        <w:t>Schema设计</w:t>
      </w:r>
    </w:p>
    <w:p>
      <w:pPr>
        <w:widowControl/>
        <w:spacing w:beforeLines="0" w:line="400" w:lineRule="exact"/>
        <w:ind w:left="0" w:leftChars="0" w:firstLine="0" w:firstLineChars="0"/>
        <w:jc w:val="center"/>
        <w:rPr>
          <w:rFonts w:hint="default" w:ascii="黑体" w:hAnsi="黑体"/>
          <w:b/>
          <w:bCs/>
          <w:lang w:val="en-US" w:eastAsia="zh-Hans"/>
        </w:rPr>
      </w:pPr>
    </w:p>
    <w:p>
      <w:pPr>
        <w:pStyle w:val="3"/>
        <w:numPr>
          <w:ilvl w:val="0"/>
          <w:numId w:val="0"/>
        </w:numPr>
        <w:spacing w:before="360" w:after="360"/>
        <w:rPr>
          <w:rFonts w:hint="eastAsia" w:ascii="黑体" w:hAnsi="黑体"/>
          <w:lang w:val="en-US" w:eastAsia="zh-Hans"/>
        </w:rPr>
      </w:pPr>
      <w:r>
        <w:rPr>
          <w:rFonts w:hint="default" w:ascii="黑体" w:hAnsi="黑体"/>
        </w:rPr>
        <w:t>4</w:t>
      </w:r>
      <w:r>
        <w:rPr>
          <w:rFonts w:hint="eastAsia"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数据融合</w:t>
      </w:r>
    </w:p>
    <w:p>
      <w:pPr>
        <w:rPr>
          <w:rFonts w:hint="default"/>
          <w:lang w:eastAsia="zh-Hans"/>
        </w:rPr>
      </w:pPr>
      <w:r>
        <w:rPr>
          <w:rFonts w:hint="eastAsia"/>
          <w:lang w:val="en-US" w:eastAsia="zh-Hans"/>
        </w:rPr>
        <w:t>首先将NIH的数据合并为一个数据集</w:t>
      </w:r>
      <w:r>
        <w:rPr>
          <w:rFonts w:hint="default"/>
          <w:lang w:eastAsia="zh-Hans"/>
        </w:rPr>
        <w:t>，</w:t>
      </w:r>
      <w:r>
        <w:rPr>
          <w:rFonts w:hint="eastAsia"/>
          <w:lang w:val="en-US" w:eastAsia="zh-Hans"/>
        </w:rPr>
        <w:t>把每条科研项目的信息和科研项目的介绍数据根据项目的ID</w:t>
      </w:r>
      <w:r>
        <w:rPr>
          <w:rFonts w:hint="default"/>
          <w:lang w:eastAsia="zh-Hans"/>
        </w:rPr>
        <w:t>——</w:t>
      </w:r>
      <w:r>
        <w:rPr>
          <w:rFonts w:hint="eastAsia"/>
          <w:lang w:val="en-US" w:eastAsia="zh-Hans"/>
        </w:rPr>
        <w:t>APPLICATION_ID进行合并</w:t>
      </w:r>
      <w:r>
        <w:rPr>
          <w:rFonts w:hint="default"/>
          <w:lang w:eastAsia="zh-Hans"/>
        </w:rPr>
        <w:t>；</w:t>
      </w:r>
      <w:r>
        <w:rPr>
          <w:rFonts w:hint="eastAsia"/>
          <w:lang w:val="en-US" w:eastAsia="zh-Hans"/>
        </w:rPr>
        <w:t>并根据每条科研项目的CORE_PROJECT_NUM与该科研项目所对应发表的论文ID</w:t>
      </w:r>
      <w:r>
        <w:rPr>
          <w:rFonts w:hint="default"/>
          <w:lang w:eastAsia="zh-Hans"/>
        </w:rPr>
        <w:t>——</w:t>
      </w:r>
      <w:r>
        <w:rPr>
          <w:rFonts w:hint="eastAsia"/>
          <w:lang w:val="en-US" w:eastAsia="zh-Hans"/>
        </w:rPr>
        <w:t>PMID合并</w:t>
      </w:r>
      <w:r>
        <w:rPr>
          <w:rFonts w:hint="default"/>
          <w:lang w:eastAsia="zh-Hans"/>
        </w:rPr>
        <w:t>；</w:t>
      </w:r>
      <w:r>
        <w:rPr>
          <w:rFonts w:hint="eastAsia"/>
          <w:lang w:val="en-US" w:eastAsia="zh-Hans"/>
        </w:rPr>
        <w:t>接着再把不同年份的科研项目合并为一个数据集</w:t>
      </w:r>
      <w:r>
        <w:rPr>
          <w:rFonts w:hint="default"/>
          <w:lang w:eastAsia="zh-Hans"/>
        </w:rPr>
        <w:t>。</w:t>
      </w:r>
    </w:p>
    <w:p>
      <w:pPr>
        <w:rPr>
          <w:rFonts w:hint="default"/>
          <w:lang w:eastAsia="zh-Hans"/>
        </w:rPr>
      </w:pPr>
      <w:r>
        <w:rPr>
          <w:rFonts w:hint="eastAsia"/>
          <w:lang w:val="en-US" w:eastAsia="zh-Hans"/>
        </w:rPr>
        <w:t>由于之前已经完成了NSF中的数据特征与NIH中的数据特征对齐</w:t>
      </w:r>
      <w:r>
        <w:rPr>
          <w:rFonts w:hint="default"/>
          <w:lang w:eastAsia="zh-Hans"/>
        </w:rPr>
        <w:t>，</w:t>
      </w:r>
      <w:r>
        <w:rPr>
          <w:rFonts w:hint="eastAsia"/>
          <w:lang w:val="en-US" w:eastAsia="zh-Hans"/>
        </w:rPr>
        <w:t>于是这里只需把NSF中不同年份的科研项目合并</w:t>
      </w:r>
      <w:r>
        <w:rPr>
          <w:rFonts w:hint="default"/>
          <w:lang w:eastAsia="zh-Hans"/>
        </w:rPr>
        <w:t>。</w:t>
      </w:r>
    </w:p>
    <w:p>
      <w:pPr>
        <w:rPr>
          <w:rFonts w:hint="default"/>
          <w:lang w:eastAsia="zh-Hans"/>
        </w:rPr>
      </w:pPr>
      <w:r>
        <w:rPr>
          <w:rFonts w:hint="eastAsia"/>
          <w:lang w:val="en-US" w:eastAsia="zh-Hans"/>
        </w:rPr>
        <w:t>接着合并NIH和NSF数据集</w:t>
      </w:r>
      <w:r>
        <w:rPr>
          <w:rFonts w:hint="default"/>
          <w:lang w:eastAsia="zh-Hans"/>
        </w:rPr>
        <w:t>，</w:t>
      </w:r>
      <w:r>
        <w:rPr>
          <w:rFonts w:hint="eastAsia"/>
          <w:lang w:val="en-US" w:eastAsia="zh-Hans"/>
        </w:rPr>
        <w:t>同时为了减小数据集的大小</w:t>
      </w:r>
      <w:r>
        <w:rPr>
          <w:rFonts w:hint="default"/>
          <w:lang w:eastAsia="zh-Hans"/>
        </w:rPr>
        <w:t>，</w:t>
      </w:r>
      <w:r>
        <w:rPr>
          <w:rFonts w:hint="eastAsia"/>
          <w:lang w:val="en-US" w:eastAsia="zh-Hans"/>
        </w:rPr>
        <w:t>本文保留了论文数据集中包含的科研人员姓名而删除了多余的论文数据</w:t>
      </w:r>
      <w:r>
        <w:rPr>
          <w:rFonts w:hint="default"/>
          <w:lang w:eastAsia="zh-Hans"/>
        </w:rPr>
        <w:t>。</w:t>
      </w:r>
      <w:r>
        <w:rPr>
          <w:rFonts w:hint="eastAsia"/>
          <w:lang w:val="en-US" w:eastAsia="zh-Hans"/>
        </w:rPr>
        <w:t>数据集的UML类图和protege本体构建如图</w:t>
      </w:r>
      <w:r>
        <w:rPr>
          <w:rFonts w:hint="default"/>
          <w:lang w:eastAsia="zh-Hans"/>
        </w:rPr>
        <w:t>4-2、</w:t>
      </w:r>
      <w:r>
        <w:rPr>
          <w:rFonts w:hint="eastAsia"/>
          <w:lang w:val="en-US" w:eastAsia="zh-Hans"/>
        </w:rPr>
        <w:t>图</w:t>
      </w:r>
      <w:r>
        <w:rPr>
          <w:rFonts w:hint="default"/>
          <w:lang w:eastAsia="zh-Hans"/>
        </w:rPr>
        <w:t>4-3</w:t>
      </w:r>
      <w:r>
        <w:rPr>
          <w:rFonts w:hint="eastAsia"/>
          <w:lang w:val="en-US" w:eastAsia="zh-Hans"/>
        </w:rPr>
        <w:t>所示</w:t>
      </w:r>
      <w:r>
        <w:rPr>
          <w:rFonts w:hint="default"/>
          <w:vertAlign w:val="superscript"/>
          <w:lang w:eastAsia="zh-Hans"/>
        </w:rPr>
        <w:t>[18]</w:t>
      </w:r>
      <w:r>
        <w:rPr>
          <w:rFonts w:hint="default"/>
          <w:lang w:eastAsia="zh-Hans"/>
        </w:rPr>
        <w:t>。</w:t>
      </w:r>
    </w:p>
    <w:p>
      <w:pPr>
        <w:widowControl/>
        <w:spacing w:beforeLines="0" w:line="400" w:lineRule="exact"/>
        <w:ind w:firstLine="480"/>
        <w:rPr>
          <w:rFonts w:hint="default"/>
          <w:lang w:eastAsia="zh-Hans"/>
        </w:rPr>
      </w:pPr>
    </w:p>
    <w:p>
      <w:pPr>
        <w:pStyle w:val="4"/>
        <w:numPr>
          <w:ilvl w:val="0"/>
          <w:numId w:val="0"/>
        </w:numPr>
        <w:spacing w:before="240" w:after="240"/>
        <w:rPr>
          <w:rFonts w:hint="default" w:ascii="黑体" w:hAnsi="黑体"/>
        </w:rPr>
      </w:pPr>
      <w:r>
        <w:rPr>
          <w:rFonts w:hint="default" w:ascii="黑体" w:hAnsi="黑体"/>
        </w:rPr>
        <w:drawing>
          <wp:inline distT="0" distB="0" distL="114300" distR="114300">
            <wp:extent cx="5266055" cy="2470785"/>
            <wp:effectExtent l="0" t="0" r="17145" b="0"/>
            <wp:docPr id="17" name="图片 17" descr="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ML类图"/>
                    <pic:cNvPicPr>
                      <a:picLocks noChangeAspect="1"/>
                    </pic:cNvPicPr>
                  </pic:nvPicPr>
                  <pic:blipFill>
                    <a:blip r:embed="rId25"/>
                    <a:stretch>
                      <a:fillRect/>
                    </a:stretch>
                  </pic:blipFill>
                  <pic:spPr>
                    <a:xfrm>
                      <a:off x="0" y="0"/>
                      <a:ext cx="5266055" cy="2470785"/>
                    </a:xfrm>
                    <a:prstGeom prst="rect">
                      <a:avLst/>
                    </a:prstGeom>
                  </pic:spPr>
                </pic:pic>
              </a:graphicData>
            </a:graphic>
          </wp:inline>
        </w:drawing>
      </w:r>
    </w:p>
    <w:p>
      <w:pPr>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4-2 </w:t>
      </w:r>
      <w:r>
        <w:rPr>
          <w:rFonts w:hint="eastAsia" w:ascii="黑体" w:hAnsi="黑体"/>
          <w:b w:val="0"/>
          <w:bCs w:val="0"/>
          <w:lang w:val="en-US" w:eastAsia="zh-Hans"/>
        </w:rPr>
        <w:t>UML类图</w:t>
      </w:r>
    </w:p>
    <w:p>
      <w:pPr>
        <w:jc w:val="center"/>
        <w:rPr>
          <w:rFonts w:hint="default" w:ascii="黑体" w:hAnsi="黑体"/>
          <w:b/>
          <w:bCs/>
          <w:lang w:val="en-US" w:eastAsia="zh-Hans"/>
        </w:rPr>
      </w:pPr>
    </w:p>
    <w:p>
      <w:pPr>
        <w:pStyle w:val="4"/>
        <w:numPr>
          <w:ilvl w:val="0"/>
          <w:numId w:val="0"/>
        </w:numPr>
        <w:spacing w:before="240" w:after="240"/>
        <w:jc w:val="center"/>
        <w:rPr>
          <w:rFonts w:hint="default" w:ascii="黑体" w:hAnsi="黑体"/>
        </w:rPr>
      </w:pPr>
      <w:r>
        <w:rPr>
          <w:rFonts w:hint="default" w:ascii="黑体" w:hAnsi="黑体"/>
        </w:rPr>
        <w:drawing>
          <wp:inline distT="0" distB="0" distL="114300" distR="114300">
            <wp:extent cx="5276215" cy="3599180"/>
            <wp:effectExtent l="0" t="0" r="6985" b="7620"/>
            <wp:docPr id="18" name="图片 18" descr="protege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rotege图"/>
                    <pic:cNvPicPr>
                      <a:picLocks noChangeAspect="1"/>
                    </pic:cNvPicPr>
                  </pic:nvPicPr>
                  <pic:blipFill>
                    <a:blip r:embed="rId26"/>
                    <a:stretch>
                      <a:fillRect/>
                    </a:stretch>
                  </pic:blipFill>
                  <pic:spPr>
                    <a:xfrm>
                      <a:off x="0" y="0"/>
                      <a:ext cx="5276215" cy="3599180"/>
                    </a:xfrm>
                    <a:prstGeom prst="rect">
                      <a:avLst/>
                    </a:prstGeom>
                  </pic:spPr>
                </pic:pic>
              </a:graphicData>
            </a:graphic>
          </wp:inline>
        </w:drawing>
      </w:r>
    </w:p>
    <w:p>
      <w:pPr>
        <w:ind w:firstLine="1200" w:firstLineChars="500"/>
        <w:jc w:val="center"/>
        <w:rPr>
          <w:rFonts w:hint="default" w:eastAsia="宋体"/>
          <w:b w:val="0"/>
          <w:bCs w:val="0"/>
          <w:lang w:val="en-US" w:eastAsia="zh-Hans"/>
        </w:rPr>
      </w:pPr>
      <w:r>
        <w:rPr>
          <w:rFonts w:hint="eastAsia"/>
          <w:b w:val="0"/>
          <w:bCs w:val="0"/>
          <w:lang w:val="en-US" w:eastAsia="zh-Hans"/>
        </w:rPr>
        <w:t>图</w:t>
      </w:r>
      <w:r>
        <w:rPr>
          <w:rFonts w:hint="default"/>
          <w:b w:val="0"/>
          <w:bCs w:val="0"/>
          <w:lang w:eastAsia="zh-Hans"/>
        </w:rPr>
        <w:t xml:space="preserve">4-3 </w:t>
      </w:r>
      <w:r>
        <w:rPr>
          <w:rFonts w:hint="eastAsia"/>
          <w:b w:val="0"/>
          <w:bCs w:val="0"/>
          <w:lang w:val="en-US" w:eastAsia="zh-Hans"/>
        </w:rPr>
        <w:t>Protege本体图</w:t>
      </w:r>
    </w:p>
    <w:p>
      <w:pPr>
        <w:ind w:left="0" w:leftChars="0" w:firstLine="0" w:firstLineChars="0"/>
        <w:rPr>
          <w:rFonts w:hint="default"/>
          <w:lang w:eastAsia="zh-Hans"/>
        </w:rPr>
      </w:pPr>
      <w:r>
        <w:rPr>
          <w:rFonts w:hint="default"/>
          <w:lang w:eastAsia="zh-Hans"/>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知识图谱构建</w:t>
      </w:r>
    </w:p>
    <w:p>
      <w:pPr>
        <w:rPr>
          <w:rFonts w:hint="default" w:eastAsia="宋体"/>
          <w:lang w:eastAsia="zh-Hans"/>
        </w:rPr>
      </w:pPr>
      <w:r>
        <w:rPr>
          <w:rFonts w:hint="eastAsia"/>
          <w:lang w:val="en-US" w:eastAsia="zh-Hans"/>
        </w:rPr>
        <w:t>本文主要采取了图数据库中的Neo</w:t>
      </w:r>
      <w:r>
        <w:rPr>
          <w:rFonts w:hint="default"/>
          <w:lang w:eastAsia="zh-Hans"/>
        </w:rPr>
        <w:t>4</w:t>
      </w:r>
      <w:r>
        <w:rPr>
          <w:rFonts w:hint="eastAsia"/>
          <w:lang w:val="en-US" w:eastAsia="zh-Hans"/>
        </w:rPr>
        <w:t>j构建了美国科学研究系统的知识图谱</w:t>
      </w:r>
      <w:r>
        <w:rPr>
          <w:rFonts w:hint="default"/>
          <w:lang w:eastAsia="zh-Hans"/>
        </w:rPr>
        <w:t>，</w:t>
      </w:r>
      <w:r>
        <w:rPr>
          <w:rFonts w:hint="eastAsia"/>
          <w:lang w:val="en-US" w:eastAsia="zh-Hans"/>
        </w:rPr>
        <w:t>使用Python构建Neo</w:t>
      </w:r>
      <w:r>
        <w:rPr>
          <w:rFonts w:hint="default"/>
          <w:lang w:eastAsia="zh-Hans"/>
        </w:rPr>
        <w:t>4</w:t>
      </w:r>
      <w:r>
        <w:rPr>
          <w:rFonts w:hint="eastAsia"/>
          <w:lang w:val="en-US" w:eastAsia="zh-Hans"/>
        </w:rPr>
        <w:t>j的知识图谱需要用到Py</w:t>
      </w:r>
      <w:r>
        <w:rPr>
          <w:rFonts w:hint="default"/>
          <w:lang w:eastAsia="zh-Hans"/>
        </w:rPr>
        <w:t>2</w:t>
      </w:r>
      <w:r>
        <w:rPr>
          <w:rFonts w:hint="eastAsia"/>
          <w:lang w:val="en-US" w:eastAsia="zh-Hans"/>
        </w:rPr>
        <w:t>neo库</w:t>
      </w:r>
      <w:r>
        <w:rPr>
          <w:rFonts w:hint="default"/>
          <w:lang w:eastAsia="zh-Hans"/>
        </w:rPr>
        <w:t>。</w:t>
      </w:r>
    </w:p>
    <w:p>
      <w:pPr>
        <w:pStyle w:val="3"/>
        <w:numPr>
          <w:ilvl w:val="0"/>
          <w:numId w:val="0"/>
        </w:numPr>
        <w:spacing w:before="360" w:after="360"/>
        <w:rPr>
          <w:rFonts w:hint="default" w:ascii="黑体" w:hAnsi="黑体" w:eastAsia="黑体"/>
          <w:lang w:val="en-US" w:eastAsia="zh-Hans"/>
        </w:rPr>
      </w:pPr>
      <w:r>
        <w:rPr>
          <w:rFonts w:hint="default" w:ascii="黑体" w:hAnsi="黑体"/>
        </w:rPr>
        <w:t>5</w:t>
      </w:r>
      <w:r>
        <w:rPr>
          <w:rFonts w:hint="eastAsia" w:ascii="黑体" w:hAnsi="黑体"/>
        </w:rPr>
        <w:t xml:space="preserve">.1 </w:t>
      </w:r>
      <w:r>
        <w:rPr>
          <w:rFonts w:ascii="黑体" w:hAnsi="黑体"/>
        </w:rPr>
        <w:t xml:space="preserve"> </w:t>
      </w:r>
      <w:r>
        <w:rPr>
          <w:rFonts w:hint="eastAsia" w:ascii="黑体" w:hAnsi="黑体"/>
          <w:lang w:val="en-US" w:eastAsia="zh-Hans"/>
        </w:rPr>
        <w:t>节点构建</w:t>
      </w:r>
    </w:p>
    <w:p>
      <w:pPr>
        <w:pStyle w:val="4"/>
        <w:numPr>
          <w:ilvl w:val="0"/>
          <w:numId w:val="0"/>
        </w:numPr>
        <w:spacing w:before="240" w:after="240"/>
        <w:rPr>
          <w:rFonts w:hint="eastAsia"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节点</w:t>
      </w:r>
    </w:p>
    <w:p>
      <w:pPr>
        <w:widowControl/>
        <w:spacing w:beforeLines="0" w:line="400" w:lineRule="exact"/>
        <w:ind w:firstLine="480"/>
        <w:rPr>
          <w:rFonts w:hint="default"/>
          <w:lang w:eastAsia="zh-Hans"/>
        </w:rPr>
      </w:pPr>
      <w:r>
        <w:rPr>
          <w:rFonts w:hint="eastAsia"/>
          <w:lang w:val="en-US" w:eastAsia="zh-Hans"/>
        </w:rPr>
        <w:t>数据集的节点和关系数量庞大</w:t>
      </w:r>
      <w:r>
        <w:rPr>
          <w:rFonts w:hint="default"/>
          <w:lang w:eastAsia="zh-Hans"/>
        </w:rPr>
        <w:t>，</w:t>
      </w:r>
      <w:r>
        <w:rPr>
          <w:rFonts w:hint="eastAsia"/>
          <w:lang w:val="en-US" w:eastAsia="zh-Hans"/>
        </w:rPr>
        <w:t>因此本文使用了concurrent.futures库来进行多线程的节点构建</w:t>
      </w:r>
      <w:r>
        <w:rPr>
          <w:rFonts w:hint="default"/>
          <w:lang w:eastAsia="zh-Hans"/>
        </w:rPr>
        <w:t>，</w:t>
      </w:r>
      <w:r>
        <w:rPr>
          <w:rFonts w:hint="eastAsia"/>
          <w:lang w:val="en-US" w:eastAsia="zh-Hans"/>
        </w:rPr>
        <w:t>根据</w:t>
      </w:r>
      <w:r>
        <w:rPr>
          <w:rFonts w:hint="default"/>
          <w:lang w:eastAsia="zh-Hans"/>
        </w:rPr>
        <w:t>4</w:t>
      </w:r>
      <w:r>
        <w:rPr>
          <w:rFonts w:hint="eastAsia"/>
          <w:lang w:val="en-US" w:eastAsia="zh-Hans"/>
        </w:rPr>
        <w:t>种不同的节点类型创建了一个字典</w:t>
      </w:r>
      <w:r>
        <w:rPr>
          <w:rFonts w:hint="default"/>
          <w:lang w:eastAsia="zh-Hans"/>
        </w:rPr>
        <w:t>，</w:t>
      </w:r>
      <w:r>
        <w:rPr>
          <w:rFonts w:hint="eastAsia"/>
          <w:lang w:val="en-US" w:eastAsia="zh-Hans"/>
        </w:rPr>
        <w:t>再把字典转为全局变量实现高效的大量节点的构建</w:t>
      </w:r>
      <w:r>
        <w:rPr>
          <w:rFonts w:hint="default"/>
          <w:lang w:eastAsia="zh-Hans"/>
        </w:rPr>
        <w:t>。</w:t>
      </w:r>
    </w:p>
    <w:p>
      <w:pPr>
        <w:pStyle w:val="4"/>
        <w:numPr>
          <w:ilvl w:val="0"/>
          <w:numId w:val="0"/>
        </w:numPr>
        <w:spacing w:before="240" w:after="24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节点特征</w:t>
      </w:r>
    </w:p>
    <w:p>
      <w:pPr>
        <w:widowControl/>
        <w:spacing w:beforeLines="0" w:line="400" w:lineRule="exact"/>
        <w:ind w:firstLine="480"/>
        <w:rPr>
          <w:rFonts w:hint="default"/>
          <w:lang w:eastAsia="zh-Hans"/>
        </w:rPr>
      </w:pPr>
      <w:r>
        <w:rPr>
          <w:rFonts w:hint="eastAsia"/>
          <w:lang w:val="en-US" w:eastAsia="zh-Hans"/>
        </w:rPr>
        <w:t>根据生成的节点字典</w:t>
      </w:r>
      <w:r>
        <w:rPr>
          <w:rFonts w:hint="default"/>
          <w:lang w:eastAsia="zh-Hans"/>
        </w:rPr>
        <w:t>，</w:t>
      </w:r>
      <w:r>
        <w:rPr>
          <w:rFonts w:hint="eastAsia"/>
          <w:lang w:val="en-US" w:eastAsia="zh-Hans"/>
        </w:rPr>
        <w:t>通过节点的name索引到该节点后再分别把该节点对应的节点特征添加至该变量中</w:t>
      </w:r>
      <w:r>
        <w:rPr>
          <w:rFonts w:hint="default"/>
          <w:lang w:eastAsia="zh-Hans"/>
        </w:rPr>
        <w:t>。</w:t>
      </w:r>
    </w:p>
    <w:p>
      <w:pPr>
        <w:pStyle w:val="4"/>
        <w:numPr>
          <w:ilvl w:val="0"/>
          <w:numId w:val="0"/>
        </w:numPr>
        <w:spacing w:before="240" w:after="24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节点实例化</w:t>
      </w:r>
    </w:p>
    <w:p>
      <w:pPr>
        <w:widowControl/>
        <w:spacing w:beforeLines="0" w:line="400" w:lineRule="exact"/>
        <w:ind w:firstLine="480"/>
        <w:rPr>
          <w:rFonts w:hint="default"/>
          <w:lang w:eastAsia="zh-Hans"/>
        </w:rPr>
      </w:pPr>
      <w:r>
        <w:rPr>
          <w:rFonts w:hint="eastAsia"/>
          <w:lang w:val="en-US" w:eastAsia="zh-Hans"/>
        </w:rPr>
        <w:t>构建完成节点与节点特征之后</w:t>
      </w:r>
      <w:r>
        <w:rPr>
          <w:rFonts w:hint="default"/>
          <w:lang w:eastAsia="zh-Hans"/>
        </w:rPr>
        <w:t>，</w:t>
      </w:r>
      <w:r>
        <w:rPr>
          <w:rFonts w:hint="eastAsia"/>
          <w:lang w:val="en-US" w:eastAsia="zh-Hans"/>
        </w:rPr>
        <w:t>批量实例化节点即可</w:t>
      </w:r>
      <w:r>
        <w:rPr>
          <w:rFonts w:hint="default"/>
          <w:lang w:eastAsia="zh-Hans"/>
        </w:rPr>
        <w:t>，</w:t>
      </w:r>
      <w:r>
        <w:rPr>
          <w:rFonts w:hint="eastAsia"/>
          <w:lang w:val="en-US" w:eastAsia="zh-Hans"/>
        </w:rPr>
        <w:t>这时Neo</w:t>
      </w:r>
      <w:r>
        <w:rPr>
          <w:rFonts w:hint="default"/>
          <w:lang w:eastAsia="zh-Hans"/>
        </w:rPr>
        <w:t>4</w:t>
      </w:r>
      <w:r>
        <w:rPr>
          <w:rFonts w:hint="eastAsia"/>
          <w:lang w:val="en-US" w:eastAsia="zh-Hans"/>
        </w:rPr>
        <w:t>j已经完成了所有节点的创建并可在Neo</w:t>
      </w:r>
      <w:r>
        <w:rPr>
          <w:rFonts w:hint="default"/>
          <w:lang w:eastAsia="zh-Hans"/>
        </w:rPr>
        <w:t>4</w:t>
      </w:r>
      <w:r>
        <w:rPr>
          <w:rFonts w:hint="eastAsia"/>
          <w:lang w:val="en-US" w:eastAsia="zh-Hans"/>
        </w:rPr>
        <w:t>j中可视化节点</w:t>
      </w:r>
      <w:r>
        <w:rPr>
          <w:rFonts w:hint="default"/>
          <w:lang w:eastAsia="zh-Hans"/>
        </w:rPr>
        <w:t>，</w:t>
      </w:r>
      <w:r>
        <w:rPr>
          <w:rFonts w:hint="eastAsia"/>
          <w:lang w:val="en-US" w:eastAsia="zh-Hans"/>
        </w:rPr>
        <w:t>分别生成科研人员34725个节点</w:t>
      </w:r>
      <w:r>
        <w:rPr>
          <w:rFonts w:hint="default"/>
          <w:lang w:eastAsia="zh-Hans"/>
        </w:rPr>
        <w:t>、</w:t>
      </w:r>
      <w:r>
        <w:rPr>
          <w:rFonts w:hint="eastAsia"/>
          <w:lang w:val="en-US" w:eastAsia="zh-Hans"/>
        </w:rPr>
        <w:t>科研机构</w:t>
      </w:r>
      <w:r>
        <w:rPr>
          <w:rFonts w:hint="default"/>
          <w:lang w:eastAsia="zh-Hans"/>
        </w:rPr>
        <w:t>4751</w:t>
      </w:r>
      <w:r>
        <w:rPr>
          <w:rFonts w:hint="eastAsia"/>
          <w:lang w:val="en-US" w:eastAsia="zh-Hans"/>
        </w:rPr>
        <w:t>个节点</w:t>
      </w:r>
      <w:r>
        <w:rPr>
          <w:rFonts w:hint="default"/>
          <w:lang w:eastAsia="zh-Hans"/>
        </w:rPr>
        <w:t>、</w:t>
      </w:r>
      <w:r>
        <w:rPr>
          <w:rFonts w:hint="eastAsia"/>
          <w:lang w:val="en-US" w:eastAsia="zh-Hans"/>
        </w:rPr>
        <w:t>科研项目</w:t>
      </w:r>
      <w:r>
        <w:rPr>
          <w:rFonts w:hint="default"/>
          <w:lang w:eastAsia="zh-Hans"/>
        </w:rPr>
        <w:t>44485</w:t>
      </w:r>
      <w:r>
        <w:rPr>
          <w:rFonts w:hint="eastAsia"/>
          <w:lang w:val="en-US" w:eastAsia="zh-Hans"/>
        </w:rPr>
        <w:t>个节点</w:t>
      </w:r>
      <w:r>
        <w:rPr>
          <w:rFonts w:hint="default"/>
          <w:lang w:eastAsia="zh-Hans"/>
        </w:rPr>
        <w:t>、</w:t>
      </w:r>
      <w:r>
        <w:rPr>
          <w:rFonts w:hint="eastAsia"/>
          <w:lang w:val="en-US" w:eastAsia="zh-Hans"/>
        </w:rPr>
        <w:t>科研论文</w:t>
      </w:r>
      <w:r>
        <w:rPr>
          <w:rFonts w:hint="default"/>
          <w:lang w:eastAsia="zh-Hans"/>
        </w:rPr>
        <w:t>104</w:t>
      </w:r>
      <w:r>
        <w:rPr>
          <w:rFonts w:hint="eastAsia"/>
          <w:lang w:val="en-US" w:eastAsia="zh-Hans"/>
        </w:rPr>
        <w:t>个节点</w:t>
      </w:r>
      <w:r>
        <w:rPr>
          <w:rFonts w:hint="default"/>
          <w:lang w:eastAsia="zh-Hans"/>
        </w:rPr>
        <w:t>，</w:t>
      </w:r>
      <w:r>
        <w:rPr>
          <w:rFonts w:hint="eastAsia"/>
          <w:lang w:val="en-US" w:eastAsia="zh-Hans"/>
        </w:rPr>
        <w:t>总计</w:t>
      </w:r>
      <w:r>
        <w:rPr>
          <w:rFonts w:hint="default"/>
          <w:lang w:eastAsia="zh-Hans"/>
        </w:rPr>
        <w:t>84065</w:t>
      </w:r>
      <w:r>
        <w:rPr>
          <w:rFonts w:hint="eastAsia"/>
          <w:lang w:val="en-US" w:eastAsia="zh-Hans"/>
        </w:rPr>
        <w:t>个节点</w:t>
      </w:r>
      <w:r>
        <w:rPr>
          <w:rFonts w:hint="default"/>
          <w:lang w:eastAsia="zh-Hans"/>
        </w:rPr>
        <w:t>，</w:t>
      </w:r>
      <w:r>
        <w:rPr>
          <w:rFonts w:hint="eastAsia"/>
          <w:lang w:val="en-US" w:eastAsia="zh-Hans"/>
        </w:rPr>
        <w:t>如表</w:t>
      </w:r>
      <w:r>
        <w:rPr>
          <w:rFonts w:hint="default"/>
          <w:lang w:eastAsia="zh-Hans"/>
        </w:rPr>
        <w:t>5-1</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5</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节点</w:t>
      </w:r>
    </w:p>
    <w:tbl>
      <w:tblPr>
        <w:tblStyle w:val="29"/>
        <w:tblW w:w="4452"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8"/>
        <w:gridCol w:w="220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节点类型</w:t>
            </w:r>
          </w:p>
        </w:tc>
        <w:tc>
          <w:tcPr>
            <w:tcW w:w="2204" w:type="dxa"/>
            <w:tcBorders>
              <w:top w:val="single" w:color="000000" w:sz="12" w:space="0"/>
              <w:left w:val="nil"/>
              <w:bottom w:val="single" w:color="000000" w:sz="8" w:space="0"/>
              <w:right w:val="nil"/>
            </w:tcBorders>
            <w:vAlign w:val="center"/>
          </w:tcPr>
          <w:p>
            <w:pPr>
              <w:spacing w:before="48"/>
              <w:ind w:firstLine="422"/>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值</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科研人员</w:t>
            </w:r>
          </w:p>
        </w:tc>
        <w:tc>
          <w:tcPr>
            <w:tcW w:w="2204"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lang w:eastAsia="zh-Hans"/>
              </w:rPr>
              <w:t>34725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bottom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科研机构</w:t>
            </w:r>
          </w:p>
        </w:tc>
        <w:tc>
          <w:tcPr>
            <w:tcW w:w="2204" w:type="dxa"/>
            <w:tcBorders>
              <w:top w:val="nil"/>
              <w:bottom w:val="nil"/>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4751</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科研项目</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44485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科研论文</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b/>
                <w:bCs/>
                <w:color w:val="000000" w:themeColor="text1"/>
                <w:kern w:val="0"/>
                <w:sz w:val="21"/>
                <w:szCs w:val="21"/>
                <w14:textFill>
                  <w14:solidFill>
                    <w14:schemeClr w14:val="tx1"/>
                  </w14:solidFill>
                </w14:textFill>
              </w:rPr>
            </w:pPr>
            <w:r>
              <w:rPr>
                <w:rFonts w:hint="default"/>
                <w:lang w:eastAsia="zh-Hans"/>
              </w:rPr>
              <w:t>104</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single" w:color="000000" w:sz="12" w:space="0"/>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总计</w:t>
            </w:r>
          </w:p>
        </w:tc>
        <w:tc>
          <w:tcPr>
            <w:tcW w:w="2204" w:type="dxa"/>
            <w:tcBorders>
              <w:top w:val="nil"/>
              <w:left w:val="nil"/>
              <w:bottom w:val="single" w:color="000000" w:sz="12" w:space="0"/>
              <w:right w:val="nil"/>
            </w:tcBorders>
            <w:shd w:val="clear" w:color="auto" w:fill="auto"/>
            <w:vAlign w:val="center"/>
          </w:tcPr>
          <w:p>
            <w:pPr>
              <w:autoSpaceDE w:val="0"/>
              <w:autoSpaceDN w:val="0"/>
              <w:spacing w:before="48"/>
              <w:ind w:firstLine="420"/>
              <w:jc w:val="center"/>
              <w:textAlignment w:val="center"/>
              <w:rPr>
                <w:rFonts w:hint="default"/>
                <w:lang w:eastAsia="zh-Hans"/>
              </w:rPr>
            </w:pPr>
            <w:r>
              <w:rPr>
                <w:rFonts w:hint="default"/>
                <w:lang w:eastAsia="zh-Hans"/>
              </w:rPr>
              <w:t>84065</w:t>
            </w:r>
          </w:p>
        </w:tc>
      </w:tr>
    </w:tbl>
    <w:p>
      <w:pPr>
        <w:widowControl/>
        <w:spacing w:beforeLines="0" w:line="400" w:lineRule="exact"/>
        <w:ind w:firstLine="480"/>
        <w:rPr>
          <w:rFonts w:hint="default"/>
          <w:lang w:eastAsia="zh-Hans"/>
        </w:rPr>
      </w:pPr>
    </w:p>
    <w:p>
      <w:pPr>
        <w:pStyle w:val="3"/>
        <w:numPr>
          <w:ilvl w:val="0"/>
          <w:numId w:val="0"/>
        </w:numPr>
        <w:spacing w:before="360" w:after="36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关系构建</w:t>
      </w:r>
    </w:p>
    <w:p>
      <w:pPr>
        <w:pStyle w:val="4"/>
        <w:numPr>
          <w:ilvl w:val="0"/>
          <w:numId w:val="0"/>
        </w:numPr>
        <w:spacing w:before="240" w:after="240"/>
        <w:rPr>
          <w:rFonts w:hint="eastAsia"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关系</w:t>
      </w:r>
    </w:p>
    <w:p>
      <w:pPr>
        <w:widowControl/>
        <w:spacing w:beforeLines="0" w:line="400" w:lineRule="exact"/>
        <w:ind w:firstLine="480"/>
        <w:rPr>
          <w:rFonts w:hint="default"/>
          <w:lang w:eastAsia="zh-Hans"/>
        </w:rPr>
      </w:pPr>
      <w:r>
        <w:rPr>
          <w:rFonts w:hint="eastAsia"/>
          <w:lang w:val="en-US" w:eastAsia="zh-Hans"/>
        </w:rPr>
        <w:t>数据集中每条信息可对应到每个科研人员参与到科研项目的情况</w:t>
      </w:r>
      <w:r>
        <w:rPr>
          <w:rFonts w:hint="default"/>
          <w:lang w:eastAsia="zh-Hans"/>
        </w:rPr>
        <w:t>、</w:t>
      </w:r>
      <w:r>
        <w:rPr>
          <w:rFonts w:hint="eastAsia"/>
          <w:lang w:val="en-US" w:eastAsia="zh-Hans"/>
        </w:rPr>
        <w:t>科研机构承担科研项目的情况与科研人员发表科研论文的情况</w:t>
      </w:r>
      <w:r>
        <w:rPr>
          <w:rFonts w:hint="default"/>
          <w:lang w:eastAsia="zh-Hans"/>
        </w:rPr>
        <w:t>，</w:t>
      </w:r>
      <w:r>
        <w:rPr>
          <w:rFonts w:hint="eastAsia"/>
          <w:lang w:val="en-US" w:eastAsia="zh-Hans"/>
        </w:rPr>
        <w:t>因此在数据集中构建不同实体之间的关系作为新列</w:t>
      </w:r>
      <w:r>
        <w:rPr>
          <w:rFonts w:hint="default"/>
          <w:lang w:eastAsia="zh-Hans"/>
        </w:rPr>
        <w:t>，</w:t>
      </w:r>
      <w:r>
        <w:rPr>
          <w:rFonts w:hint="eastAsia"/>
          <w:lang w:val="en-US" w:eastAsia="zh-Hans"/>
        </w:rPr>
        <w:t>并把每列实体与它们之间的关系生成一个列表</w:t>
      </w:r>
      <w:r>
        <w:rPr>
          <w:rFonts w:hint="default"/>
          <w:lang w:eastAsia="zh-Hans"/>
        </w:rPr>
        <w:t>。</w:t>
      </w:r>
    </w:p>
    <w:p>
      <w:pPr>
        <w:widowControl/>
        <w:spacing w:beforeLines="0" w:line="400" w:lineRule="exact"/>
        <w:ind w:firstLine="480"/>
        <w:rPr>
          <w:rFonts w:hint="default"/>
          <w:lang w:eastAsia="zh-Hans"/>
        </w:rPr>
      </w:pPr>
      <w:r>
        <w:rPr>
          <w:rFonts w:hint="eastAsia"/>
          <w:lang w:val="en-US" w:eastAsia="zh-Hans"/>
        </w:rPr>
        <w:t>根据列表中的节点特征Name构建不同节点之间的关系</w:t>
      </w:r>
      <w:r>
        <w:rPr>
          <w:rFonts w:hint="default"/>
          <w:lang w:eastAsia="zh-Hans"/>
        </w:rPr>
        <w:t>。</w:t>
      </w:r>
    </w:p>
    <w:p>
      <w:pPr>
        <w:pStyle w:val="4"/>
        <w:numPr>
          <w:ilvl w:val="0"/>
          <w:numId w:val="0"/>
        </w:numPr>
        <w:spacing w:before="240" w:after="24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关系实例化</w:t>
      </w:r>
    </w:p>
    <w:p>
      <w:pPr>
        <w:widowControl/>
        <w:spacing w:beforeLines="0" w:line="400" w:lineRule="exact"/>
        <w:ind w:firstLine="480"/>
        <w:rPr>
          <w:rFonts w:hint="default"/>
          <w:lang w:eastAsia="zh-Hans"/>
        </w:rPr>
      </w:pPr>
      <w:r>
        <w:rPr>
          <w:rFonts w:hint="eastAsia"/>
          <w:lang w:val="en-US" w:eastAsia="zh-Hans"/>
        </w:rPr>
        <w:t>构建完成关系之后</w:t>
      </w:r>
      <w:r>
        <w:rPr>
          <w:rFonts w:hint="default"/>
          <w:lang w:eastAsia="zh-Hans"/>
        </w:rPr>
        <w:t>，</w:t>
      </w:r>
      <w:r>
        <w:rPr>
          <w:rFonts w:hint="eastAsia"/>
          <w:lang w:val="en-US" w:eastAsia="zh-Hans"/>
        </w:rPr>
        <w:t>批量实例化节点即可</w:t>
      </w:r>
      <w:r>
        <w:rPr>
          <w:rFonts w:hint="default"/>
          <w:lang w:eastAsia="zh-Hans"/>
        </w:rPr>
        <w:t>，</w:t>
      </w:r>
      <w:r>
        <w:rPr>
          <w:rFonts w:hint="eastAsia"/>
          <w:lang w:val="en-US" w:eastAsia="zh-Hans"/>
        </w:rPr>
        <w:t>这时Neo</w:t>
      </w:r>
      <w:r>
        <w:rPr>
          <w:rFonts w:hint="default"/>
          <w:lang w:eastAsia="zh-Hans"/>
        </w:rPr>
        <w:t>4</w:t>
      </w:r>
      <w:r>
        <w:rPr>
          <w:rFonts w:hint="eastAsia"/>
          <w:lang w:val="en-US" w:eastAsia="zh-Hans"/>
        </w:rPr>
        <w:t>j已经完成了所有关系的创建并可在Neo</w:t>
      </w:r>
      <w:r>
        <w:rPr>
          <w:rFonts w:hint="default"/>
          <w:lang w:eastAsia="zh-Hans"/>
        </w:rPr>
        <w:t>4</w:t>
      </w:r>
      <w:r>
        <w:rPr>
          <w:rFonts w:hint="eastAsia"/>
          <w:lang w:val="en-US" w:eastAsia="zh-Hans"/>
        </w:rPr>
        <w:t>j中可视化关系</w:t>
      </w:r>
      <w:r>
        <w:rPr>
          <w:rFonts w:hint="default"/>
          <w:lang w:eastAsia="zh-Hans"/>
        </w:rPr>
        <w:t>，</w:t>
      </w:r>
      <w:r>
        <w:rPr>
          <w:rFonts w:hint="eastAsia"/>
          <w:lang w:val="en-US" w:eastAsia="zh-Hans"/>
        </w:rPr>
        <w:t>分别生成科研人员参与科研项目</w:t>
      </w:r>
      <w:r>
        <w:rPr>
          <w:rFonts w:hint="default"/>
          <w:lang w:eastAsia="zh-Hans"/>
        </w:rPr>
        <w:t>47725</w:t>
      </w:r>
      <w:r>
        <w:rPr>
          <w:rFonts w:hint="eastAsia"/>
          <w:lang w:val="en-US" w:eastAsia="zh-Hans"/>
        </w:rPr>
        <w:t>个关系</w:t>
      </w:r>
      <w:r>
        <w:rPr>
          <w:rFonts w:hint="default"/>
          <w:lang w:eastAsia="zh-Hans"/>
        </w:rPr>
        <w:t>、</w:t>
      </w:r>
      <w:r>
        <w:rPr>
          <w:rFonts w:hint="eastAsia"/>
          <w:lang w:val="en-US" w:eastAsia="zh-Hans"/>
        </w:rPr>
        <w:t>科研机构承担科研项目</w:t>
      </w:r>
      <w:r>
        <w:rPr>
          <w:rFonts w:hint="default"/>
          <w:lang w:eastAsia="zh-Hans"/>
        </w:rPr>
        <w:t>48083</w:t>
      </w:r>
      <w:r>
        <w:rPr>
          <w:rFonts w:hint="eastAsia"/>
          <w:lang w:val="en-US" w:eastAsia="zh-Hans"/>
        </w:rPr>
        <w:t>个关系</w:t>
      </w:r>
      <w:r>
        <w:rPr>
          <w:rFonts w:hint="default"/>
          <w:lang w:eastAsia="zh-Hans"/>
        </w:rPr>
        <w:t>、</w:t>
      </w:r>
      <w:r>
        <w:rPr>
          <w:rFonts w:hint="eastAsia"/>
          <w:lang w:val="en-US" w:eastAsia="zh-Hans"/>
        </w:rPr>
        <w:t>科研人员发表科研论文</w:t>
      </w:r>
      <w:r>
        <w:rPr>
          <w:rFonts w:hint="default"/>
          <w:lang w:eastAsia="zh-Hans"/>
        </w:rPr>
        <w:t>276</w:t>
      </w:r>
      <w:r>
        <w:rPr>
          <w:rFonts w:hint="eastAsia"/>
          <w:lang w:val="en-US" w:eastAsia="zh-Hans"/>
        </w:rPr>
        <w:t>个关系</w:t>
      </w:r>
      <w:r>
        <w:rPr>
          <w:rFonts w:hint="default"/>
          <w:lang w:eastAsia="zh-Hans"/>
        </w:rPr>
        <w:t>，</w:t>
      </w:r>
      <w:r>
        <w:rPr>
          <w:rFonts w:hint="eastAsia"/>
          <w:lang w:val="en-US" w:eastAsia="zh-Hans"/>
        </w:rPr>
        <w:t>总计</w:t>
      </w:r>
      <w:r>
        <w:rPr>
          <w:rFonts w:hint="default"/>
          <w:lang w:eastAsia="zh-Hans"/>
        </w:rPr>
        <w:t>96084</w:t>
      </w:r>
      <w:r>
        <w:rPr>
          <w:rFonts w:hint="eastAsia"/>
          <w:lang w:val="en-US" w:eastAsia="zh-Hans"/>
        </w:rPr>
        <w:t>个节点</w:t>
      </w:r>
      <w:r>
        <w:rPr>
          <w:rFonts w:hint="default"/>
          <w:lang w:eastAsia="zh-Hans"/>
        </w:rPr>
        <w:t>，</w:t>
      </w:r>
      <w:r>
        <w:rPr>
          <w:rFonts w:hint="eastAsia"/>
          <w:lang w:val="en-US" w:eastAsia="zh-Hans"/>
        </w:rPr>
        <w:t>如表</w:t>
      </w:r>
      <w:r>
        <w:rPr>
          <w:rFonts w:hint="default"/>
          <w:lang w:eastAsia="zh-Hans"/>
        </w:rPr>
        <w:t>5-2</w:t>
      </w:r>
      <w:r>
        <w:rPr>
          <w:rFonts w:hint="eastAsia"/>
          <w:lang w:val="en-US" w:eastAsia="zh-Hans"/>
        </w:rPr>
        <w:t>所示</w:t>
      </w:r>
      <w:r>
        <w:rPr>
          <w:rFonts w:hint="default"/>
          <w:vertAlign w:val="superscript"/>
          <w:lang w:eastAsia="zh-Hans"/>
        </w:rPr>
        <w:t>[18]</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5</w:t>
      </w:r>
      <w:r>
        <w:rPr>
          <w:rFonts w:hint="eastAsia" w:ascii="Times New Roman" w:hAnsi="Times New Roman" w:eastAsia="宋体"/>
          <w:sz w:val="21"/>
          <w:szCs w:val="21"/>
        </w:rPr>
        <w:t>-</w:t>
      </w:r>
      <w:r>
        <w:rPr>
          <w:rFonts w:hint="default"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关系</w:t>
      </w:r>
    </w:p>
    <w:tbl>
      <w:tblPr>
        <w:tblStyle w:val="29"/>
        <w:tblW w:w="4819"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3"/>
        <w:gridCol w:w="238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关系类型</w:t>
            </w:r>
          </w:p>
        </w:tc>
        <w:tc>
          <w:tcPr>
            <w:tcW w:w="2386" w:type="dxa"/>
            <w:tcBorders>
              <w:top w:val="single" w:color="000000" w:sz="12" w:space="0"/>
              <w:left w:val="nil"/>
              <w:bottom w:val="single" w:color="000000" w:sz="8" w:space="0"/>
              <w:right w:val="nil"/>
            </w:tcBorders>
            <w:vAlign w:val="center"/>
          </w:tcPr>
          <w:p>
            <w:pPr>
              <w:spacing w:before="48"/>
              <w:ind w:firstLine="422"/>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值</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科研人员</w:t>
            </w:r>
            <w:r>
              <w:rPr>
                <w:rFonts w:hint="default" w:eastAsia="宋体"/>
                <w:bCs/>
                <w:color w:val="000000" w:themeColor="text1"/>
                <w:kern w:val="0"/>
                <w:sz w:val="21"/>
                <w:szCs w:val="21"/>
                <w:lang w:eastAsia="zh-Hans"/>
                <w14:textFill>
                  <w14:solidFill>
                    <w14:schemeClr w14:val="tx1"/>
                  </w14:solidFill>
                </w14:textFill>
              </w:rPr>
              <w:t>-</w:t>
            </w:r>
            <w:r>
              <w:rPr>
                <w:rFonts w:hint="eastAsia" w:eastAsia="宋体"/>
                <w:bCs/>
                <w:color w:val="000000" w:themeColor="text1"/>
                <w:kern w:val="0"/>
                <w:sz w:val="21"/>
                <w:szCs w:val="21"/>
                <w:lang w:val="en-US" w:eastAsia="zh-Hans"/>
                <w14:textFill>
                  <w14:solidFill>
                    <w14:schemeClr w14:val="tx1"/>
                  </w14:solidFill>
                </w14:textFill>
              </w:rPr>
              <w:t>科研项目</w:t>
            </w:r>
          </w:p>
        </w:tc>
        <w:tc>
          <w:tcPr>
            <w:tcW w:w="2386"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lang w:eastAsia="zh-Hans"/>
              </w:rPr>
              <w:t>47725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bottom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科研机构</w:t>
            </w:r>
            <w:r>
              <w:rPr>
                <w:rFonts w:hint="default" w:eastAsia="宋体"/>
                <w:bCs/>
                <w:color w:val="000000" w:themeColor="text1"/>
                <w:kern w:val="0"/>
                <w:sz w:val="21"/>
                <w:szCs w:val="21"/>
                <w:lang w:eastAsia="zh-Hans"/>
                <w14:textFill>
                  <w14:solidFill>
                    <w14:schemeClr w14:val="tx1"/>
                  </w14:solidFill>
                </w14:textFill>
              </w:rPr>
              <w:t>-</w:t>
            </w:r>
            <w:r>
              <w:rPr>
                <w:rFonts w:hint="eastAsia" w:eastAsia="宋体"/>
                <w:bCs/>
                <w:color w:val="000000" w:themeColor="text1"/>
                <w:kern w:val="0"/>
                <w:sz w:val="21"/>
                <w:szCs w:val="21"/>
                <w:lang w:val="en-US" w:eastAsia="zh-Hans"/>
                <w14:textFill>
                  <w14:solidFill>
                    <w14:schemeClr w14:val="tx1"/>
                  </w14:solidFill>
                </w14:textFill>
              </w:rPr>
              <w:t>科研项目</w:t>
            </w:r>
          </w:p>
        </w:tc>
        <w:tc>
          <w:tcPr>
            <w:tcW w:w="2386" w:type="dxa"/>
            <w:tcBorders>
              <w:top w:val="nil"/>
              <w:bottom w:val="nil"/>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48083</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科研人员</w:t>
            </w:r>
            <w:r>
              <w:rPr>
                <w:rFonts w:hint="default" w:eastAsia="宋体"/>
                <w:bCs/>
                <w:color w:val="000000" w:themeColor="text1"/>
                <w:kern w:val="0"/>
                <w:sz w:val="21"/>
                <w:szCs w:val="21"/>
                <w:lang w:eastAsia="zh-Hans"/>
                <w14:textFill>
                  <w14:solidFill>
                    <w14:schemeClr w14:val="tx1"/>
                  </w14:solidFill>
                </w14:textFill>
              </w:rPr>
              <w:t>-</w:t>
            </w:r>
            <w:r>
              <w:rPr>
                <w:rFonts w:hint="eastAsia" w:eastAsia="宋体"/>
                <w:bCs/>
                <w:color w:val="000000" w:themeColor="text1"/>
                <w:kern w:val="0"/>
                <w:sz w:val="21"/>
                <w:szCs w:val="21"/>
                <w:lang w:val="en-US" w:eastAsia="zh-Hans"/>
                <w14:textFill>
                  <w14:solidFill>
                    <w14:schemeClr w14:val="tx1"/>
                  </w14:solidFill>
                </w14:textFill>
              </w:rPr>
              <w:t>科研论文</w:t>
            </w:r>
          </w:p>
        </w:tc>
        <w:tc>
          <w:tcPr>
            <w:tcW w:w="2386"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b/>
                <w:bCs/>
                <w:color w:val="000000" w:themeColor="text1"/>
                <w:kern w:val="0"/>
                <w:sz w:val="21"/>
                <w:szCs w:val="21"/>
                <w14:textFill>
                  <w14:solidFill>
                    <w14:schemeClr w14:val="tx1"/>
                  </w14:solidFill>
                </w14:textFill>
              </w:rPr>
            </w:pPr>
            <w:r>
              <w:rPr>
                <w:rFonts w:hint="default"/>
                <w:lang w:eastAsia="zh-Hans"/>
              </w:rPr>
              <w:t>276</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left w:val="nil"/>
              <w:bottom w:val="single" w:color="000000" w:sz="12" w:space="0"/>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总计</w:t>
            </w:r>
          </w:p>
        </w:tc>
        <w:tc>
          <w:tcPr>
            <w:tcW w:w="2386" w:type="dxa"/>
            <w:tcBorders>
              <w:top w:val="nil"/>
              <w:left w:val="nil"/>
              <w:bottom w:val="single" w:color="000000" w:sz="12" w:space="0"/>
              <w:right w:val="nil"/>
            </w:tcBorders>
            <w:shd w:val="clear" w:color="auto" w:fill="auto"/>
            <w:vAlign w:val="center"/>
          </w:tcPr>
          <w:p>
            <w:pPr>
              <w:autoSpaceDE w:val="0"/>
              <w:autoSpaceDN w:val="0"/>
              <w:spacing w:before="48"/>
              <w:ind w:firstLine="420"/>
              <w:jc w:val="center"/>
              <w:textAlignment w:val="center"/>
              <w:rPr>
                <w:rFonts w:hint="default"/>
                <w:lang w:eastAsia="zh-Hans"/>
              </w:rPr>
            </w:pPr>
            <w:r>
              <w:rPr>
                <w:rFonts w:hint="default"/>
                <w:lang w:eastAsia="zh-Hans"/>
              </w:rPr>
              <w:t>96084</w:t>
            </w:r>
          </w:p>
        </w:tc>
      </w:tr>
    </w:tbl>
    <w:p>
      <w:pPr>
        <w:widowControl/>
        <w:spacing w:beforeLines="0" w:line="400" w:lineRule="exact"/>
        <w:ind w:firstLine="480"/>
        <w:rPr>
          <w:rFonts w:hint="default"/>
          <w:lang w:eastAsia="zh-Hans"/>
        </w:rPr>
      </w:pPr>
    </w:p>
    <w:p>
      <w:pPr>
        <w:widowControl/>
        <w:spacing w:beforeLines="0" w:line="400" w:lineRule="exact"/>
        <w:ind w:firstLine="480"/>
        <w:rPr>
          <w:rFonts w:hint="default"/>
          <w:lang w:eastAsia="zh-Hans"/>
        </w:rPr>
      </w:pPr>
      <w:r>
        <w:rPr>
          <w:rFonts w:hint="eastAsia"/>
          <w:lang w:val="en-US" w:eastAsia="zh-Hans"/>
        </w:rPr>
        <w:t>本文可视化了知识图谱关系最多的一个节点</w:t>
      </w:r>
      <w:r>
        <w:rPr>
          <w:rFonts w:hint="default"/>
          <w:lang w:eastAsia="zh-Hans"/>
        </w:rPr>
        <w:t>，</w:t>
      </w:r>
      <w:r>
        <w:rPr>
          <w:rFonts w:hint="eastAsia"/>
          <w:lang w:val="en-US" w:eastAsia="zh-Hans"/>
        </w:rPr>
        <w:t>如图</w:t>
      </w:r>
      <w:r>
        <w:rPr>
          <w:rFonts w:hint="default"/>
          <w:lang w:eastAsia="zh-Hans"/>
        </w:rPr>
        <w:t>5-1</w:t>
      </w:r>
      <w:r>
        <w:rPr>
          <w:rFonts w:hint="eastAsia"/>
          <w:lang w:val="en-US" w:eastAsia="zh-Hans"/>
        </w:rPr>
        <w:t>所示</w:t>
      </w:r>
      <w:r>
        <w:rPr>
          <w:rFonts w:hint="default"/>
          <w:lang w:eastAsia="zh-Hans"/>
        </w:rPr>
        <w:t>。</w:t>
      </w:r>
      <w:r>
        <w:rPr>
          <w:rFonts w:hint="eastAsia"/>
          <w:lang w:val="en-US" w:eastAsia="zh-Hans"/>
        </w:rPr>
        <w:t>该节点为科研机构Regents of the University of Michigan - Ann Arbor</w:t>
      </w:r>
      <w:r>
        <w:rPr>
          <w:rFonts w:hint="default"/>
          <w:lang w:eastAsia="zh-Hans"/>
        </w:rPr>
        <w:t>，</w:t>
      </w:r>
      <w:r>
        <w:rPr>
          <w:rFonts w:hint="eastAsia"/>
          <w:lang w:val="en-US" w:eastAsia="zh-Hans"/>
        </w:rPr>
        <w:t>其包含了总共</w:t>
      </w:r>
      <w:r>
        <w:rPr>
          <w:rFonts w:hint="default"/>
          <w:lang w:eastAsia="zh-Hans"/>
        </w:rPr>
        <w:t>765</w:t>
      </w:r>
      <w:r>
        <w:rPr>
          <w:rFonts w:hint="eastAsia"/>
          <w:lang w:val="en-US" w:eastAsia="zh-Hans"/>
        </w:rPr>
        <w:t>条关系</w:t>
      </w:r>
      <w:r>
        <w:rPr>
          <w:rFonts w:hint="default"/>
          <w:lang w:eastAsia="zh-Hans"/>
        </w:rPr>
        <w:t>，</w:t>
      </w:r>
      <w:r>
        <w:rPr>
          <w:rFonts w:hint="eastAsia"/>
          <w:lang w:val="en-US" w:eastAsia="zh-Hans"/>
        </w:rPr>
        <w:t>机构所在城市为ANN ARBOR</w:t>
      </w:r>
      <w:r>
        <w:rPr>
          <w:rFonts w:hint="default"/>
          <w:lang w:eastAsia="zh-Hans"/>
        </w:rPr>
        <w:t>，</w:t>
      </w:r>
      <w:r>
        <w:rPr>
          <w:rFonts w:hint="eastAsia"/>
          <w:lang w:val="en-US" w:eastAsia="zh-Hans"/>
        </w:rPr>
        <w:t>机构所处国家为United States</w:t>
      </w:r>
      <w:r>
        <w:rPr>
          <w:rFonts w:hint="default"/>
          <w:lang w:eastAsia="zh-Hans"/>
        </w:rPr>
        <w:t>，</w:t>
      </w:r>
      <w:r>
        <w:rPr>
          <w:rFonts w:hint="eastAsia"/>
          <w:lang w:val="en-US" w:eastAsia="zh-Hans"/>
        </w:rPr>
        <w:t>机构所属洲 Michigan</w:t>
      </w:r>
      <w:r>
        <w:rPr>
          <w:rFonts w:hint="default"/>
          <w:lang w:eastAsia="zh-Hans"/>
        </w:rPr>
        <w:t>，</w:t>
      </w:r>
      <w:r>
        <w:rPr>
          <w:rFonts w:hint="eastAsia"/>
          <w:lang w:val="en-US" w:eastAsia="zh-Hans"/>
        </w:rPr>
        <w:t>机构的邮政编码为481091340</w:t>
      </w:r>
      <w:r>
        <w:rPr>
          <w:rFonts w:hint="default"/>
          <w:lang w:eastAsia="zh-Hans"/>
        </w:rPr>
        <w:t>。</w:t>
      </w:r>
    </w:p>
    <w:p>
      <w:pPr>
        <w:widowControl/>
        <w:spacing w:beforeLines="0" w:line="400" w:lineRule="exact"/>
        <w:ind w:firstLine="480"/>
        <w:rPr>
          <w:rFonts w:hint="default"/>
          <w:lang w:eastAsia="zh-Hans"/>
        </w:rPr>
      </w:pPr>
    </w:p>
    <w:p>
      <w:pPr>
        <w:widowControl/>
        <w:spacing w:beforeLines="0" w:line="400" w:lineRule="exact"/>
        <w:ind w:firstLine="480"/>
        <w:rPr>
          <w:rFonts w:hint="default"/>
          <w:lang w:eastAsia="zh-Hans"/>
        </w:rPr>
      </w:pPr>
    </w:p>
    <w:p>
      <w:pPr>
        <w:pStyle w:val="3"/>
        <w:numPr>
          <w:ilvl w:val="0"/>
          <w:numId w:val="0"/>
        </w:numPr>
        <w:spacing w:before="360" w:after="360"/>
        <w:jc w:val="center"/>
        <w:rPr>
          <w:rFonts w:hint="default"/>
          <w:lang w:eastAsia="zh-Hans"/>
        </w:rPr>
      </w:pPr>
      <w:r>
        <w:rPr>
          <w:rFonts w:hint="default"/>
          <w:lang w:eastAsia="zh-Hans"/>
        </w:rPr>
        <w:drawing>
          <wp:inline distT="0" distB="0" distL="114300" distR="114300">
            <wp:extent cx="4233545" cy="4233545"/>
            <wp:effectExtent l="0" t="0" r="8255" b="8255"/>
            <wp:docPr id="11" name="图片 11" descr="/private/var/folders/b9/cbcfk7cn21jgh4rpfnygpcmh0000gn/T/com.kingsoft.wpsoffice.mac/picturecompress_20230519014954/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ivate/var/folders/b9/cbcfk7cn21jgh4rpfnygpcmh0000gn/T/com.kingsoft.wpsoffice.mac/picturecompress_20230519014954/output_1.pngoutput_1"/>
                    <pic:cNvPicPr>
                      <a:picLocks noChangeAspect="1"/>
                    </pic:cNvPicPr>
                  </pic:nvPicPr>
                  <pic:blipFill>
                    <a:blip r:embed="rId27"/>
                    <a:stretch>
                      <a:fillRect/>
                    </a:stretch>
                  </pic:blipFill>
                  <pic:spPr>
                    <a:xfrm>
                      <a:off x="0" y="0"/>
                      <a:ext cx="4233545" cy="4233545"/>
                    </a:xfrm>
                    <a:prstGeom prst="rect">
                      <a:avLst/>
                    </a:prstGeom>
                  </pic:spPr>
                </pic:pic>
              </a:graphicData>
            </a:graphic>
          </wp:inline>
        </w:drawing>
      </w:r>
    </w:p>
    <w:p>
      <w:pPr>
        <w:widowControl/>
        <w:spacing w:beforeLines="0" w:line="400" w:lineRule="exact"/>
        <w:ind w:left="0" w:leftChars="0" w:firstLine="0" w:firstLineChars="0"/>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5-1 </w:t>
      </w:r>
      <w:r>
        <w:rPr>
          <w:rFonts w:hint="eastAsia" w:ascii="黑体" w:hAnsi="黑体"/>
          <w:b w:val="0"/>
          <w:bCs w:val="0"/>
          <w:lang w:val="en-US" w:eastAsia="zh-Hans"/>
        </w:rPr>
        <w:t>知识图谱可视化</w:t>
      </w:r>
    </w:p>
    <w:p>
      <w:pPr>
        <w:rPr>
          <w:rFonts w:hint="default" w:ascii="黑体" w:hAnsi="黑体"/>
          <w:b w:val="0"/>
          <w:bCs w:val="0"/>
          <w:lang w:val="en-US" w:eastAsia="zh-Hans"/>
        </w:rPr>
      </w:pPr>
      <w:r>
        <w:rPr>
          <w:rFonts w:hint="eastAsia" w:ascii="黑体" w:hAnsi="黑体"/>
          <w:b w:val="0"/>
          <w:bCs w:val="0"/>
          <w:lang w:val="en-US" w:eastAsia="zh-Hans"/>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复杂网络分析</w:t>
      </w:r>
    </w:p>
    <w:p>
      <w:pPr>
        <w:pStyle w:val="3"/>
        <w:numPr>
          <w:ilvl w:val="0"/>
          <w:numId w:val="0"/>
        </w:numPr>
        <w:spacing w:before="360" w:after="360"/>
        <w:rPr>
          <w:rFonts w:hint="default" w:ascii="黑体" w:hAnsi="黑体" w:eastAsia="黑体"/>
          <w:lang w:val="en-US" w:eastAsia="zh-Hans"/>
        </w:rPr>
      </w:pPr>
      <w:r>
        <w:rPr>
          <w:rFonts w:hint="default" w:ascii="黑体" w:hAnsi="黑体"/>
        </w:rPr>
        <w:t>6</w:t>
      </w:r>
      <w:r>
        <w:rPr>
          <w:rFonts w:hint="eastAsia" w:ascii="黑体" w:hAnsi="黑体"/>
        </w:rPr>
        <w:t>.</w:t>
      </w:r>
      <w:r>
        <w:rPr>
          <w:rFonts w:hint="default" w:ascii="黑体" w:hAnsi="黑体"/>
        </w:rPr>
        <w:t>1</w:t>
      </w:r>
      <w:r>
        <w:rPr>
          <w:rFonts w:hint="eastAsia" w:ascii="黑体" w:hAnsi="黑体"/>
        </w:rPr>
        <w:t xml:space="preserve"> </w:t>
      </w:r>
      <w:r>
        <w:rPr>
          <w:rFonts w:hint="default" w:ascii="黑体" w:hAnsi="黑体"/>
        </w:rPr>
        <w:t xml:space="preserve"> </w:t>
      </w:r>
      <w:r>
        <w:rPr>
          <w:rFonts w:hint="eastAsia" w:ascii="黑体" w:hAnsi="黑体"/>
          <w:lang w:val="en-US" w:eastAsia="zh-Hans"/>
        </w:rPr>
        <w:t>复杂网络</w:t>
      </w:r>
    </w:p>
    <w:p>
      <w:pPr>
        <w:pStyle w:val="4"/>
        <w:numPr>
          <w:ilvl w:val="0"/>
          <w:numId w:val="0"/>
        </w:numPr>
        <w:spacing w:before="240" w:after="240"/>
        <w:rPr>
          <w:rFonts w:hint="default" w:ascii="黑体" w:hAnsi="黑体" w:eastAsia="黑体"/>
          <w:lang w:val="en-US" w:eastAsia="zh-Hans"/>
        </w:rPr>
      </w:pPr>
      <w:r>
        <w:rPr>
          <w:rFonts w:hint="default" w:ascii="黑体" w:hAnsi="黑体"/>
        </w:rPr>
        <w:t>6</w:t>
      </w:r>
      <w:r>
        <w:rPr>
          <w:rFonts w:hint="eastAsia"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网络生成</w:t>
      </w:r>
    </w:p>
    <w:p>
      <w:pPr>
        <w:widowControl/>
        <w:spacing w:beforeLines="0" w:line="400" w:lineRule="exact"/>
        <w:ind w:firstLine="480"/>
        <w:rPr>
          <w:rFonts w:hint="default"/>
          <w:lang w:eastAsia="zh-Hans"/>
        </w:rPr>
      </w:pPr>
      <w:r>
        <w:rPr>
          <w:rFonts w:hint="eastAsia"/>
          <w:lang w:val="en-US" w:eastAsia="zh-Hans"/>
        </w:rPr>
        <w:t>为了计算复杂网络的统计指标以便进一步获取知识图谱网络中潜藏的更多信息</w:t>
      </w:r>
      <w:r>
        <w:rPr>
          <w:rFonts w:hint="default"/>
          <w:lang w:eastAsia="zh-Hans"/>
        </w:rPr>
        <w:t>，</w:t>
      </w:r>
      <w:r>
        <w:rPr>
          <w:rFonts w:hint="eastAsia"/>
          <w:lang w:val="en-US" w:eastAsia="zh-Hans"/>
        </w:rPr>
        <w:t>使用Cypher语句将网络的信息转为了networkx网络进行更深层次的网络信息挖掘</w:t>
      </w:r>
      <w:r>
        <w:rPr>
          <w:rFonts w:hint="default"/>
          <w:lang w:eastAsia="zh-Hans"/>
        </w:rPr>
        <w:t>。</w:t>
      </w:r>
    </w:p>
    <w:p>
      <w:pPr>
        <w:widowControl/>
        <w:spacing w:beforeLines="0" w:line="400" w:lineRule="exact"/>
        <w:ind w:firstLine="480"/>
        <w:rPr>
          <w:rFonts w:hint="default"/>
          <w:lang w:eastAsia="zh-Hans"/>
        </w:rPr>
      </w:pPr>
      <w:r>
        <w:rPr>
          <w:rFonts w:hint="eastAsia"/>
          <w:lang w:val="en-US" w:eastAsia="zh-Hans"/>
        </w:rPr>
        <w:t>同时</w:t>
      </w:r>
      <w:r>
        <w:rPr>
          <w:rFonts w:hint="default"/>
          <w:lang w:eastAsia="zh-Hans"/>
        </w:rPr>
        <w:t>，</w:t>
      </w:r>
      <w:r>
        <w:rPr>
          <w:rFonts w:hint="eastAsia"/>
          <w:lang w:val="en-US" w:eastAsia="zh-Hans"/>
        </w:rPr>
        <w:t>该知识图谱的网络为有向无权重的网络</w:t>
      </w:r>
      <w:r>
        <w:rPr>
          <w:rFonts w:hint="default"/>
          <w:lang w:eastAsia="zh-Hans"/>
        </w:rPr>
        <w:t>，</w:t>
      </w:r>
      <w:r>
        <w:rPr>
          <w:rFonts w:hint="eastAsia"/>
          <w:lang w:val="en-US" w:eastAsia="zh-Hans"/>
        </w:rPr>
        <w:t>于是本文获取了节点</w:t>
      </w:r>
      <w:r>
        <w:rPr>
          <w:rFonts w:hint="default"/>
          <w:lang w:eastAsia="zh-Hans"/>
        </w:rPr>
        <w:t>、</w:t>
      </w:r>
      <w:r>
        <w:rPr>
          <w:rFonts w:hint="eastAsia"/>
          <w:lang w:val="en-US" w:eastAsia="zh-Hans"/>
        </w:rPr>
        <w:t>节点特征以及它们之间的关系后将网络转为了networkx中有向无权重的网络</w:t>
      </w:r>
      <w:r>
        <w:rPr>
          <w:rFonts w:hint="default"/>
          <w:lang w:eastAsia="zh-Hans"/>
        </w:rPr>
        <w:t>，</w:t>
      </w:r>
      <w:r>
        <w:rPr>
          <w:rFonts w:hint="eastAsia"/>
          <w:lang w:val="en-US" w:eastAsia="zh-Hans"/>
        </w:rPr>
        <w:t>并获取了网络的极大连通子图进行分析</w:t>
      </w:r>
      <w:r>
        <w:rPr>
          <w:rFonts w:hint="default"/>
          <w:lang w:eastAsia="zh-Hans"/>
        </w:rPr>
        <w:t>，</w:t>
      </w:r>
      <w:r>
        <w:rPr>
          <w:rFonts w:hint="eastAsia"/>
          <w:lang w:val="en-US" w:eastAsia="zh-Hans"/>
        </w:rPr>
        <w:t>其中极大连通子图包含节点数</w:t>
      </w:r>
      <w:r>
        <w:rPr>
          <w:rFonts w:hint="default"/>
          <w:lang w:eastAsia="zh-Hans"/>
        </w:rPr>
        <w:t>71489</w:t>
      </w:r>
      <w:r>
        <w:rPr>
          <w:rFonts w:hint="eastAsia"/>
          <w:lang w:val="en-US" w:eastAsia="zh-Hans"/>
        </w:rPr>
        <w:t>个</w:t>
      </w:r>
      <w:r>
        <w:rPr>
          <w:rFonts w:hint="default"/>
          <w:lang w:eastAsia="zh-Hans"/>
        </w:rPr>
        <w:t>、</w:t>
      </w:r>
      <w:r>
        <w:rPr>
          <w:rFonts w:hint="eastAsia"/>
          <w:lang w:val="en-US" w:eastAsia="zh-Hans"/>
        </w:rPr>
        <w:t>关系数</w:t>
      </w:r>
      <w:r>
        <w:rPr>
          <w:rFonts w:hint="default"/>
          <w:lang w:eastAsia="zh-Hans"/>
        </w:rPr>
        <w:t>86177</w:t>
      </w:r>
      <w:r>
        <w:rPr>
          <w:rFonts w:hint="eastAsia"/>
          <w:lang w:val="en-US" w:eastAsia="zh-Hans"/>
        </w:rPr>
        <w:t>条</w:t>
      </w:r>
      <w:r>
        <w:rPr>
          <w:rFonts w:hint="default"/>
          <w:lang w:eastAsia="zh-Hans"/>
        </w:rPr>
        <w:t>，</w:t>
      </w:r>
      <w:r>
        <w:rPr>
          <w:rFonts w:hint="eastAsia"/>
          <w:lang w:val="en-US" w:eastAsia="zh-Hans"/>
        </w:rPr>
        <w:t>如表</w:t>
      </w:r>
      <w:r>
        <w:rPr>
          <w:rFonts w:hint="default"/>
          <w:lang w:eastAsia="zh-Hans"/>
        </w:rPr>
        <w:t>6-1</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rPr>
          <w:rFonts w:hint="default"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6</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极大连通子图</w:t>
      </w:r>
    </w:p>
    <w:tbl>
      <w:tblPr>
        <w:tblStyle w:val="29"/>
        <w:tblW w:w="4452"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8"/>
        <w:gridCol w:w="220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指标</w:t>
            </w:r>
          </w:p>
        </w:tc>
        <w:tc>
          <w:tcPr>
            <w:tcW w:w="2204"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eastAsia="宋体"/>
                <w:b/>
                <w:bCs/>
                <w:color w:val="000000" w:themeColor="text1"/>
                <w:kern w:val="0"/>
                <w:sz w:val="21"/>
                <w:szCs w:val="21"/>
                <w:lang w:val="en-US" w:eastAsia="zh-Hans"/>
                <w14:textFill>
                  <w14:solidFill>
                    <w14:schemeClr w14:val="tx1"/>
                  </w14:solidFill>
                </w14:textFill>
              </w:rPr>
              <w:t>数量</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节点</w:t>
            </w:r>
          </w:p>
        </w:tc>
        <w:tc>
          <w:tcPr>
            <w:tcW w:w="2204"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color w:val="000000" w:themeColor="text1"/>
                <w:sz w:val="21"/>
                <w:szCs w:val="21"/>
                <w14:textFill>
                  <w14:solidFill>
                    <w14:schemeClr w14:val="tx1"/>
                  </w14:solidFill>
                </w14:textFill>
              </w:rPr>
              <w:t>71489</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bottom w:val="single" w:color="000000" w:sz="12" w:space="0"/>
            </w:tcBorders>
            <w:shd w:val="clear" w:color="auto" w:fill="auto"/>
            <w:vAlign w:val="center"/>
          </w:tcPr>
          <w:p>
            <w:pPr>
              <w:spacing w:before="48"/>
              <w:ind w:firstLine="420"/>
              <w:jc w:val="center"/>
              <w:textAlignment w:val="center"/>
              <w:rPr>
                <w:rFonts w:hint="eastAsia"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关系</w:t>
            </w:r>
          </w:p>
        </w:tc>
        <w:tc>
          <w:tcPr>
            <w:tcW w:w="2204" w:type="dxa"/>
            <w:tcBorders>
              <w:top w:val="nil"/>
              <w:bottom w:val="single" w:color="000000" w:sz="12" w:space="0"/>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86177</w:t>
            </w:r>
          </w:p>
        </w:tc>
      </w:tr>
    </w:tbl>
    <w:p>
      <w:pPr>
        <w:widowControl/>
        <w:spacing w:beforeLines="0" w:line="400" w:lineRule="exact"/>
        <w:ind w:firstLine="480"/>
        <w:rPr>
          <w:rFonts w:hint="default"/>
          <w:lang w:eastAsia="zh-Hans"/>
        </w:rPr>
      </w:pPr>
    </w:p>
    <w:p>
      <w:pPr>
        <w:pStyle w:val="4"/>
        <w:numPr>
          <w:ilvl w:val="0"/>
          <w:numId w:val="0"/>
        </w:numPr>
        <w:spacing w:before="240" w:after="240"/>
        <w:rPr>
          <w:rFonts w:hint="eastAsia" w:ascii="黑体" w:hAnsi="黑体"/>
          <w:lang w:val="en-US" w:eastAsia="zh-Hans"/>
        </w:rPr>
      </w:pPr>
      <w:r>
        <w:rPr>
          <w:rFonts w:hint="default" w:ascii="黑体" w:hAnsi="黑体"/>
        </w:rPr>
        <w:t>6</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网络的统计指标</w:t>
      </w:r>
    </w:p>
    <w:p>
      <w:pPr>
        <w:pStyle w:val="4"/>
        <w:numPr>
          <w:ilvl w:val="0"/>
          <w:numId w:val="0"/>
        </w:numPr>
        <w:spacing w:before="240" w:after="240"/>
        <w:rPr>
          <w:rFonts w:hint="default" w:ascii="黑体" w:hAnsi="黑体"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网络密度</w:t>
      </w:r>
    </w:p>
    <w:p>
      <w:pPr>
        <w:rPr>
          <w:rFonts w:hint="default"/>
          <w:lang w:val="en-US" w:eastAsia="zh-Hans"/>
        </w:rPr>
      </w:pPr>
      <w:r>
        <w:rPr>
          <w:rFonts w:hint="default"/>
          <w:lang w:val="en-US" w:eastAsia="zh-Hans"/>
        </w:rPr>
        <w:t>网络密度是指一个网络中实际存在的连接数与可能存在的连接数之比。在复杂网络中，网络密度通常用来描述网络中节点之间的紧密程度，即网络中节点之间的联系程度。如果一个网络中的节点之间联系非常紧密，那么该网络的密度就会很高，反之则会很低。网络密度可以帮助我们了解网络中节点之间的关系，进而研究网络的结构、功能和演化等问题。在实际应用中，网络密度也常常被用来作为网络性能的评价指标，例如在社交网络中，高密度的网络通常意味着社交圈子比较紧密，信息传递速度比较快。</w:t>
      </w:r>
    </w:p>
    <w:p>
      <w:pPr>
        <w:pStyle w:val="4"/>
        <w:numPr>
          <w:ilvl w:val="0"/>
          <w:numId w:val="0"/>
        </w:numPr>
        <w:spacing w:before="240" w:after="240"/>
        <w:rPr>
          <w:rFonts w:hint="eastAsia"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度</w:t>
      </w:r>
    </w:p>
    <w:p>
      <w:pPr>
        <w:rPr>
          <w:rFonts w:hint="default"/>
          <w:lang w:val="en-US" w:eastAsia="zh-Hans"/>
        </w:rPr>
      </w:pPr>
      <w:r>
        <w:rPr>
          <w:rFonts w:hint="default"/>
          <w:lang w:val="en-US" w:eastAsia="zh-Hans"/>
        </w:rPr>
        <w:t>在复杂网络中，度是指一个节点连接的边的数量。最大度是指网络中所有节点的度中的最大值，最小度则是指所有节点的度中的最小值。平均度是指网络中所有节点的度的平均值。</w:t>
      </w:r>
    </w:p>
    <w:p>
      <w:pPr>
        <w:rPr>
          <w:rFonts w:hint="default"/>
          <w:lang w:val="en-US" w:eastAsia="zh-Hans"/>
        </w:rPr>
      </w:pPr>
      <w:r>
        <w:rPr>
          <w:rFonts w:hint="default"/>
          <w:lang w:val="en-US" w:eastAsia="zh-Hans"/>
        </w:rPr>
        <w:t>度可以帮助我们了解网络中节点的重要性和连接情况。一个节点的度越高，通常意味着它在网络中的地位越重要，它所连接的其他节点也越多。最大度和最小度则可以帮助我们了解网络中节点度数的分布情况，进而研究网络的结构特征。如果一个网络的最大度比较高，那么该网络中可能存在一些重要节点，这些节点对整个网络的影响比较大。如果一个网络的最小度比较低，那么该网络中可能存在一些孤立节点，这些节点对整个网络的影响比较小。</w:t>
      </w:r>
    </w:p>
    <w:p>
      <w:pPr>
        <w:rPr>
          <w:rFonts w:hint="default"/>
          <w:lang w:val="en-US" w:eastAsia="zh-Hans"/>
        </w:rPr>
      </w:pPr>
      <w:r>
        <w:rPr>
          <w:rFonts w:hint="default"/>
          <w:lang w:val="en-US" w:eastAsia="zh-Hans"/>
        </w:rPr>
        <w:t>平均度可以帮助我们了解网络中节点的平均连接情况。一个网络的平均度越高，通常意味着网络中节点之间的联系比较紧密，信息传递速度也比较快。平均度还可以帮助我们了解网络的稠密程度，如果一个网络的平均度比较高，那么该网络可能比较密集，节点之间的联系比较紧密。</w:t>
      </w:r>
    </w:p>
    <w:p>
      <w:pPr>
        <w:rPr>
          <w:rFonts w:hint="default"/>
          <w:lang w:val="en-US" w:eastAsia="zh-Hans"/>
        </w:rPr>
      </w:pPr>
      <w:r>
        <w:rPr>
          <w:rFonts w:hint="default"/>
          <w:lang w:val="en-US" w:eastAsia="zh-Hans"/>
        </w:rPr>
        <w:t>当我们研究复杂网络的拓扑结构时，度分布是一个非常重要的指标。度分布指的是网络中各个节点的度数出现的频率分布情况。具体来说，度分布可以用一个概率分布函数来表示，该函数描述了在网络中一个节点的度数为 k 的概率。</w:t>
      </w:r>
    </w:p>
    <w:p>
      <w:pPr>
        <w:rPr>
          <w:rFonts w:hint="default"/>
          <w:lang w:val="en-US" w:eastAsia="zh-Hans"/>
        </w:rPr>
      </w:pPr>
      <w:r>
        <w:rPr>
          <w:rFonts w:hint="default"/>
          <w:lang w:val="en-US" w:eastAsia="zh-Hans"/>
        </w:rPr>
        <w:t>在研究度分布时，常常会将网络中的节点按照度数从小到大排序，然后统计每种度数出现的次数，最终得到一个度分布序列。度分布序列可以帮助我们了解网络中节点度数的分布情况，进而研究网络的结构特征。</w:t>
      </w:r>
    </w:p>
    <w:p>
      <w:pPr>
        <w:rPr>
          <w:rFonts w:hint="default"/>
          <w:lang w:val="en-US" w:eastAsia="zh-Hans"/>
        </w:rPr>
      </w:pPr>
      <w:r>
        <w:rPr>
          <w:rFonts w:hint="default"/>
          <w:lang w:val="en-US" w:eastAsia="zh-Hans"/>
        </w:rPr>
        <w:t>在实际应用中，度分布通常呈现出幂律分布的特征。幂律分布指的是一个概率分布函数，</w:t>
      </w:r>
      <w:r>
        <w:rPr>
          <w:rFonts w:hint="eastAsia"/>
          <w:lang w:val="en-US" w:eastAsia="zh-Hans"/>
        </w:rPr>
        <w:t>如</w:t>
      </w:r>
      <w:r>
        <w:rPr>
          <w:rFonts w:hint="eastAsia"/>
        </w:rPr>
        <w:t>（</w:t>
      </w:r>
      <w:r>
        <w:rPr>
          <w:rFonts w:hint="default"/>
        </w:rPr>
        <w:t>6</w:t>
      </w:r>
      <w:r>
        <w:rPr>
          <w:rFonts w:hint="eastAsia"/>
        </w:rPr>
        <w:t>-1）</w:t>
      </w:r>
      <w:r>
        <w:rPr>
          <w:rFonts w:hint="eastAsia"/>
          <w:lang w:val="en-US" w:eastAsia="zh-Hans"/>
        </w:rPr>
        <w:t>所示</w:t>
      </w:r>
      <w:r>
        <w:rPr>
          <w:rFonts w:hint="default"/>
          <w:lang w:eastAsia="zh-Hans"/>
        </w:rPr>
        <w:t>。</w:t>
      </w:r>
      <w:r>
        <w:rPr>
          <w:rFonts w:hint="default"/>
          <w:lang w:val="en-US" w:eastAsia="zh-Hans"/>
        </w:rPr>
        <w:t>幂律分布的特点是在一定范围内，只有少数节点的度数非常大，而大部分节点的度数比较小。这种分布形式在很多复杂网络中都得到了验证，例如社交网络、互联网、蛋白质相互作用网络等。</w:t>
      </w:r>
    </w:p>
    <w:p>
      <w:pPr>
        <w:jc w:val="center"/>
        <w:rPr>
          <w:rFonts w:hint="default"/>
          <w:i w:val="0"/>
          <w:lang w:val="en-US" w:eastAsia="zh-Hans"/>
        </w:rPr>
      </w:pPr>
      <w:r>
        <w:rPr>
          <w:rFonts w:hint="default" w:ascii="Times New Roman"/>
          <w:i w:val="0"/>
          <w:lang w:eastAsia="zh-Hans"/>
        </w:rPr>
        <w:t xml:space="preserve">                       </w:t>
      </w:r>
      <m:oMath>
        <m:r>
          <m:rPr>
            <m:sty m:val="p"/>
          </m:rPr>
          <w:rPr>
            <w:rFonts w:hint="default"/>
            <w:lang w:val="en-US" w:eastAsia="zh-Hans"/>
          </w:rPr>
          <m:t>P(k)∝k^(−γ)</m:t>
        </m:r>
      </m:oMath>
      <w:bookmarkStart w:id="26" w:name="ZEqnNum960954"/>
      <w:r>
        <w:rPr>
          <w:rFonts w:hint="default" w:ascii="Times New Roman"/>
          <w:i w:val="0"/>
          <w:lang w:eastAsia="zh-Hans"/>
        </w:rPr>
        <w:t xml:space="preserve">                      </w:t>
      </w:r>
      <w:r>
        <w:rPr>
          <w:rFonts w:hint="eastAsia"/>
        </w:rPr>
        <w:t>（</w:t>
      </w:r>
      <w:r>
        <w:rPr>
          <w:rFonts w:hint="default"/>
        </w:rPr>
        <w:t>6</w:t>
      </w:r>
      <w:r>
        <w:rPr>
          <w:rFonts w:asciiTheme="minorEastAsia" w:hAnsiTheme="minorEastAsia" w:eastAsiaTheme="minorEastAsia"/>
        </w:rPr>
        <w:t>-1</w:t>
      </w:r>
      <w:r>
        <w:rPr>
          <w:rFonts w:hint="eastAsia"/>
        </w:rPr>
        <w:t>）</w:t>
      </w:r>
      <w:bookmarkEnd w:id="26"/>
    </w:p>
    <w:p>
      <w:pPr>
        <w:rPr>
          <w:rFonts w:hint="default"/>
          <w:i w:val="0"/>
          <w:lang w:val="en-US" w:eastAsia="zh-Hans"/>
        </w:rPr>
      </w:pPr>
      <w:r>
        <w:rPr>
          <w:rFonts w:hint="default"/>
          <w:lang w:val="en-US" w:eastAsia="zh-Hans"/>
        </w:rPr>
        <w:t>其中 k 表示度数，γ 是一个常数。</w:t>
      </w:r>
    </w:p>
    <w:p>
      <w:pPr>
        <w:pStyle w:val="4"/>
        <w:numPr>
          <w:ilvl w:val="0"/>
          <w:numId w:val="0"/>
        </w:numPr>
        <w:spacing w:before="240" w:after="240"/>
        <w:rPr>
          <w:rFonts w:hint="default"/>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度相似性系数</w:t>
      </w:r>
    </w:p>
    <w:p>
      <w:pPr>
        <w:rPr>
          <w:rFonts w:hint="eastAsia"/>
          <w:lang w:val="en-US" w:eastAsia="zh-Hans"/>
        </w:rPr>
      </w:pPr>
      <w:r>
        <w:rPr>
          <w:rFonts w:hint="eastAsia"/>
          <w:lang w:val="en-US" w:eastAsia="zh-Hans"/>
        </w:rPr>
        <w:t>复杂网络的度相似性系数是用来描述网络中两个节点之间连接的相似程度的一个指标。它是指在一个网络中，两个节点的邻居节点中相同的节点数占它们邻居节点总数的比例。度相似性系数可以用来衡量网络中节点之间的相似性。</w:t>
      </w:r>
    </w:p>
    <w:p>
      <w:pPr>
        <w:rPr>
          <w:rFonts w:hint="default"/>
          <w:lang w:eastAsia="zh-Hans"/>
        </w:rPr>
      </w:pPr>
      <w:r>
        <w:rPr>
          <w:rFonts w:hint="eastAsia"/>
          <w:lang w:val="en-US" w:eastAsia="zh-Hans"/>
        </w:rPr>
        <w:t>在同配性和异质性的研究中，度相似性系数也有着重要的应用。同配性是指网络中度相近的节点之间更容易相连，而异质性是指网络中度不同的节点之间更容易相连。度相似性系数可以用来衡量同配性和异质性。当系数为正时，表示度较大的节点倾向于连接度较大的节点，网络呈现同质性，反之则相反，网络呈现异配性</w:t>
      </w:r>
      <w:r>
        <w:rPr>
          <w:rFonts w:hint="default"/>
          <w:lang w:eastAsia="zh-Hans"/>
        </w:rPr>
        <w:t>。</w:t>
      </w:r>
    </w:p>
    <w:p>
      <w:pPr>
        <w:pStyle w:val="4"/>
        <w:numPr>
          <w:ilvl w:val="0"/>
          <w:numId w:val="0"/>
        </w:numPr>
        <w:spacing w:before="240" w:after="240"/>
        <w:rPr>
          <w:rFonts w:hint="default"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平均聚类系数</w:t>
      </w:r>
    </w:p>
    <w:p>
      <w:pPr>
        <w:rPr>
          <w:rFonts w:hint="default"/>
          <w:lang w:eastAsia="zh-Hans"/>
        </w:rPr>
      </w:pPr>
      <w:r>
        <w:rPr>
          <w:rFonts w:hint="default"/>
          <w:lang w:eastAsia="zh-Hans"/>
        </w:rPr>
        <w:t>复杂网络的平均聚类系数是用来描述网络中节点聚集程度的一个指标。它是指一个节点的邻居节点之间实际连接数与可能连接数之比的平均值。其中，可能连接数是指一个节点的邻居节点之间可能存在的连接数，即邻居节点数目的二项式系数。平均聚类系数可以用来衡量网络中节点之间的紧密程度。如果一个节点的邻居节点之间连接较多，那么该节点的平均聚类系数就较高；反之，如果一个节点的邻居节点之间连接较少，那么该节点的平均聚类系数就较低。</w:t>
      </w:r>
    </w:p>
    <w:p>
      <w:pPr>
        <w:pStyle w:val="4"/>
        <w:numPr>
          <w:ilvl w:val="0"/>
          <w:numId w:val="0"/>
        </w:numPr>
        <w:spacing w:before="240" w:after="240"/>
        <w:rPr>
          <w:rFonts w:hint="default"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lang w:val="en-US" w:eastAsia="zh-Hans"/>
        </w:rPr>
        <w:t>k核</w:t>
      </w:r>
    </w:p>
    <w:p>
      <w:pPr>
        <w:rPr>
          <w:rFonts w:hint="eastAsia"/>
          <w:lang w:val="en-US" w:eastAsia="zh-Hans"/>
        </w:rPr>
      </w:pPr>
      <w:r>
        <w:rPr>
          <w:rFonts w:hint="eastAsia"/>
          <w:lang w:val="en-US" w:eastAsia="zh-Hans"/>
        </w:rPr>
        <w:t>复杂网络的k核是指网络中最大的一个子图，其中每个节点至少与k个节点相连。k核可以用来衡量网络中节点之间的稳定性和连接程度。如果一个节点在k核中，那么它与其他节点之间的连接比较稳定，且至少与k个节点相连。k核可以用来识别网络中的重要节点和社区结构。在社交网络分析、生物信息学、交通网络和电力系统等领域，k核有着广泛的应用。例如，可以用k核来识别互联网中的重要网站和社区结构，从而进行网络优化和安全监测。</w:t>
      </w:r>
    </w:p>
    <w:p>
      <w:pPr>
        <w:pStyle w:val="4"/>
        <w:numPr>
          <w:ilvl w:val="0"/>
          <w:numId w:val="0"/>
        </w:numPr>
        <w:spacing w:before="240" w:after="240"/>
        <w:rPr>
          <w:rFonts w:hint="default" w:eastAsia="黑体"/>
          <w:lang w:val="en-US" w:eastAsia="zh-Hans"/>
        </w:rPr>
      </w:pPr>
      <w:r>
        <w:rPr>
          <w:rFonts w:hint="default" w:ascii="黑体" w:hAnsi="黑体"/>
        </w:rPr>
        <w:t>6</w:t>
      </w:r>
      <w:r>
        <w:rPr>
          <w:rFonts w:hint="eastAsia" w:ascii="黑体" w:hAnsi="黑体"/>
        </w:rPr>
        <w:t>.</w:t>
      </w:r>
      <w:r>
        <w:rPr>
          <w:rFonts w:hint="default" w:ascii="黑体" w:hAnsi="黑体"/>
        </w:rPr>
        <w:t>3</w:t>
      </w:r>
      <w:r>
        <w:rPr>
          <w:rFonts w:ascii="黑体" w:hAnsi="黑体"/>
        </w:rPr>
        <w:t xml:space="preserve"> </w:t>
      </w:r>
      <w:r>
        <w:rPr>
          <w:rFonts w:hint="default" w:ascii="黑体" w:hAnsi="黑体"/>
        </w:rPr>
        <w:t xml:space="preserve"> </w:t>
      </w:r>
      <w:r>
        <w:rPr>
          <w:rFonts w:hint="eastAsia" w:ascii="黑体" w:hAnsi="黑体"/>
          <w:lang w:val="en-US" w:eastAsia="zh-Hans"/>
        </w:rPr>
        <w:t>指标计算</w:t>
      </w:r>
    </w:p>
    <w:p>
      <w:pPr>
        <w:rPr>
          <w:rFonts w:hint="default"/>
          <w:lang w:eastAsia="zh-Hans"/>
        </w:rPr>
      </w:pPr>
      <w:r>
        <w:rPr>
          <w:rFonts w:hint="eastAsia"/>
          <w:lang w:val="en-US" w:eastAsia="zh-Hans"/>
        </w:rPr>
        <w:t>对于复杂网络的统计指标</w:t>
      </w:r>
      <w:r>
        <w:rPr>
          <w:rFonts w:hint="default"/>
          <w:lang w:eastAsia="zh-Hans"/>
        </w:rPr>
        <w:t>，</w:t>
      </w:r>
      <w:r>
        <w:rPr>
          <w:rFonts w:hint="eastAsia"/>
          <w:lang w:val="en-US" w:eastAsia="zh-Hans"/>
        </w:rPr>
        <w:t>主要对网络的网络密度</w:t>
      </w:r>
      <w:r>
        <w:rPr>
          <w:rFonts w:hint="default"/>
          <w:lang w:eastAsia="zh-Hans"/>
        </w:rPr>
        <w:t>、</w:t>
      </w:r>
      <w:r>
        <w:rPr>
          <w:rFonts w:hint="eastAsia"/>
          <w:lang w:val="en-US" w:eastAsia="zh-Hans"/>
        </w:rPr>
        <w:t>最大度</w:t>
      </w:r>
      <w:r>
        <w:rPr>
          <w:rFonts w:hint="default"/>
          <w:lang w:eastAsia="zh-Hans"/>
        </w:rPr>
        <w:t>、</w:t>
      </w:r>
      <w:r>
        <w:rPr>
          <w:rFonts w:hint="eastAsia"/>
          <w:lang w:val="en-US" w:eastAsia="zh-Hans"/>
        </w:rPr>
        <w:t>最小度</w:t>
      </w:r>
      <w:r>
        <w:rPr>
          <w:rFonts w:hint="default"/>
          <w:lang w:eastAsia="zh-Hans"/>
        </w:rPr>
        <w:t>、</w:t>
      </w:r>
      <w:r>
        <w:rPr>
          <w:rFonts w:hint="eastAsia"/>
          <w:lang w:val="en-US" w:eastAsia="zh-Hans"/>
        </w:rPr>
        <w:t>平均度</w:t>
      </w:r>
      <w:r>
        <w:rPr>
          <w:rFonts w:hint="default"/>
          <w:lang w:eastAsia="zh-Hans"/>
        </w:rPr>
        <w:t>、</w:t>
      </w:r>
      <w:r>
        <w:rPr>
          <w:rFonts w:hint="eastAsia"/>
          <w:lang w:val="en-US" w:eastAsia="zh-Hans"/>
        </w:rPr>
        <w:t>度相似性系数</w:t>
      </w:r>
      <w:r>
        <w:rPr>
          <w:rFonts w:hint="default"/>
          <w:lang w:eastAsia="zh-Hans"/>
        </w:rPr>
        <w:t>、</w:t>
      </w:r>
      <w:r>
        <w:rPr>
          <w:rFonts w:hint="eastAsia"/>
          <w:lang w:val="en-US" w:eastAsia="zh-Hans"/>
        </w:rPr>
        <w:t>平均聚类系数</w:t>
      </w:r>
      <w:r>
        <w:rPr>
          <w:rFonts w:hint="default"/>
          <w:lang w:eastAsia="zh-Hans"/>
        </w:rPr>
        <w:t>、</w:t>
      </w:r>
      <w:r>
        <w:rPr>
          <w:rFonts w:hint="eastAsia"/>
          <w:lang w:val="en-US" w:eastAsia="zh-Hans"/>
        </w:rPr>
        <w:t>最大k核进行计算</w:t>
      </w:r>
      <w:r>
        <w:rPr>
          <w:rFonts w:hint="default"/>
          <w:lang w:eastAsia="zh-Hans"/>
        </w:rPr>
        <w:t>，</w:t>
      </w:r>
      <w:r>
        <w:rPr>
          <w:rFonts w:hint="eastAsia"/>
          <w:lang w:val="en-US" w:eastAsia="zh-Hans"/>
        </w:rPr>
        <w:t>如表</w:t>
      </w:r>
      <w:r>
        <w:rPr>
          <w:rFonts w:hint="default"/>
          <w:lang w:eastAsia="zh-Hans"/>
        </w:rPr>
        <w:t>6-2</w:t>
      </w:r>
      <w:r>
        <w:rPr>
          <w:rFonts w:hint="eastAsia"/>
          <w:lang w:val="en-US" w:eastAsia="zh-Hans"/>
        </w:rPr>
        <w:t>所示</w:t>
      </w:r>
      <w:r>
        <w:rPr>
          <w:rFonts w:hint="default"/>
          <w:lang w:eastAsia="zh-Hans"/>
        </w:rPr>
        <w:t>，</w:t>
      </w:r>
      <w:r>
        <w:rPr>
          <w:rFonts w:hint="eastAsia"/>
          <w:lang w:val="en-US" w:eastAsia="zh-Hans"/>
        </w:rPr>
        <w:t>并绘制了度的相关分布情况以及k核的相关分布情况</w:t>
      </w:r>
      <w:r>
        <w:rPr>
          <w:rFonts w:hint="default"/>
          <w:lang w:eastAsia="zh-Hans"/>
        </w:rPr>
        <w:t>，</w:t>
      </w:r>
      <w:r>
        <w:rPr>
          <w:rFonts w:hint="eastAsia"/>
          <w:lang w:val="en-US" w:eastAsia="zh-Hans"/>
        </w:rPr>
        <w:t>如图</w:t>
      </w:r>
      <w:r>
        <w:rPr>
          <w:rFonts w:hint="default"/>
          <w:lang w:eastAsia="zh-Hans"/>
        </w:rPr>
        <w:t>6-1、</w:t>
      </w:r>
      <w:r>
        <w:rPr>
          <w:rFonts w:hint="eastAsia"/>
          <w:lang w:val="en-US" w:eastAsia="zh-Hans"/>
        </w:rPr>
        <w:t>图</w:t>
      </w:r>
      <w:r>
        <w:rPr>
          <w:rFonts w:hint="default"/>
          <w:lang w:eastAsia="zh-Hans"/>
        </w:rPr>
        <w:t>6-2</w:t>
      </w:r>
      <w:r>
        <w:rPr>
          <w:rFonts w:hint="eastAsia"/>
          <w:lang w:val="en-US" w:eastAsia="zh-Hans"/>
        </w:rPr>
        <w:t>所示</w:t>
      </w:r>
      <w:r>
        <w:rPr>
          <w:rFonts w:hint="default"/>
          <w:lang w:eastAsia="zh-Hans"/>
        </w:rPr>
        <w:t>。</w:t>
      </w:r>
    </w:p>
    <w:p>
      <w:pPr>
        <w:pStyle w:val="8"/>
        <w:spacing w:before="48"/>
        <w:ind w:firstLine="0" w:firstLineChars="0"/>
        <w:rPr>
          <w:rFonts w:hint="eastAsia" w:ascii="Times New Roman" w:hAnsi="Times New Roman" w:eastAsia="宋体"/>
          <w:sz w:val="21"/>
          <w:szCs w:val="21"/>
        </w:rPr>
      </w:pPr>
    </w:p>
    <w:p>
      <w:pPr>
        <w:pStyle w:val="8"/>
        <w:spacing w:before="48"/>
        <w:ind w:firstLine="0" w:firstLineChars="0"/>
        <w:rPr>
          <w:rFonts w:hint="default"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6</w:t>
      </w:r>
      <w:r>
        <w:rPr>
          <w:rFonts w:hint="eastAsia" w:ascii="Times New Roman" w:hAnsi="Times New Roman" w:eastAsia="宋体"/>
          <w:sz w:val="21"/>
          <w:szCs w:val="21"/>
        </w:rPr>
        <w:t>-</w:t>
      </w:r>
      <w:r>
        <w:rPr>
          <w:rFonts w:hint="default"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网络的统计指标</w:t>
      </w:r>
    </w:p>
    <w:tbl>
      <w:tblPr>
        <w:tblStyle w:val="29"/>
        <w:tblW w:w="4452"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8"/>
        <w:gridCol w:w="220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统计指标</w:t>
            </w:r>
          </w:p>
        </w:tc>
        <w:tc>
          <w:tcPr>
            <w:tcW w:w="2204" w:type="dxa"/>
            <w:tcBorders>
              <w:top w:val="single" w:color="000000" w:sz="12" w:space="0"/>
              <w:left w:val="nil"/>
              <w:bottom w:val="single" w:color="000000" w:sz="8" w:space="0"/>
              <w:right w:val="nil"/>
            </w:tcBorders>
            <w:vAlign w:val="center"/>
          </w:tcPr>
          <w:p>
            <w:pPr>
              <w:spacing w:before="48"/>
              <w:ind w:firstLine="422"/>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值</w:t>
            </w:r>
          </w:p>
        </w:tc>
      </w:tr>
      <w:tr>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网络密度</w:t>
            </w:r>
          </w:p>
        </w:tc>
        <w:tc>
          <w:tcPr>
            <w:tcW w:w="2204"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lang w:eastAsia="zh-Hans"/>
              </w:rPr>
              <w:t>0</w:t>
            </w:r>
            <w:r>
              <w:rPr>
                <w:rFonts w:hint="eastAsia"/>
                <w:lang w:val="en-US" w:eastAsia="zh-Hans"/>
              </w:rPr>
              <w:t>.</w:t>
            </w:r>
            <w:r>
              <w:rPr>
                <w:rFonts w:hint="default"/>
                <w:lang w:eastAsia="zh-Hans"/>
              </w:rPr>
              <w:t>00001686239</w:t>
            </w:r>
          </w:p>
        </w:tc>
      </w:tr>
      <w:tr>
        <w:trPr>
          <w:jc w:val="center"/>
        </w:trPr>
        <w:tc>
          <w:tcPr>
            <w:tcW w:w="2248" w:type="dxa"/>
            <w:tcBorders>
              <w:top w:val="nil"/>
              <w:bottom w:val="nil"/>
            </w:tcBorders>
            <w:shd w:val="clear" w:color="auto" w:fill="auto"/>
            <w:vAlign w:val="center"/>
          </w:tcPr>
          <w:p>
            <w:pPr>
              <w:spacing w:before="48"/>
              <w:ind w:firstLine="420"/>
              <w:jc w:val="center"/>
              <w:textAlignment w:val="center"/>
              <w:rPr>
                <w:rFonts w:hint="eastAsia"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最大度</w:t>
            </w:r>
          </w:p>
        </w:tc>
        <w:tc>
          <w:tcPr>
            <w:tcW w:w="2204" w:type="dxa"/>
            <w:tcBorders>
              <w:top w:val="nil"/>
              <w:bottom w:val="nil"/>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765</w:t>
            </w:r>
          </w:p>
        </w:tc>
      </w:tr>
      <w:tr>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eastAsia"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最小度</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1</w:t>
            </w:r>
          </w:p>
        </w:tc>
      </w:tr>
      <w:tr>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平均度</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b/>
                <w:bCs/>
                <w:color w:val="000000" w:themeColor="text1"/>
                <w:kern w:val="0"/>
                <w:sz w:val="21"/>
                <w:szCs w:val="21"/>
                <w14:textFill>
                  <w14:solidFill>
                    <w14:schemeClr w14:val="tx1"/>
                  </w14:solidFill>
                </w14:textFill>
              </w:rPr>
            </w:pPr>
            <w:r>
              <w:rPr>
                <w:rFonts w:hint="default"/>
                <w:lang w:eastAsia="zh-Hans"/>
              </w:rPr>
              <w:t>2.41091636476</w:t>
            </w:r>
          </w:p>
        </w:tc>
      </w:tr>
      <w:tr>
        <w:trPr>
          <w:trHeight w:val="54" w:hRule="atLeast"/>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度相似性系数</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color w:val="000000" w:themeColor="text1"/>
                <w:kern w:val="0"/>
                <w:sz w:val="21"/>
                <w:szCs w:val="21"/>
                <w14:textFill>
                  <w14:solidFill>
                    <w14:schemeClr w14:val="tx1"/>
                  </w14:solidFill>
                </w14:textFill>
              </w:rPr>
            </w:pPr>
            <w:r>
              <w:rPr>
                <w:rFonts w:hint="default"/>
                <w:lang w:eastAsia="zh-Hans"/>
              </w:rPr>
              <w:t>-0.0543612236</w:t>
            </w:r>
          </w:p>
        </w:tc>
      </w:tr>
      <w:tr>
        <w:trPr>
          <w:trHeight w:val="54" w:hRule="atLeast"/>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平均聚类系数</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eastAsia"/>
                <w:color w:val="000000" w:themeColor="text1"/>
                <w:kern w:val="0"/>
                <w:sz w:val="21"/>
                <w:szCs w:val="21"/>
                <w14:textFill>
                  <w14:solidFill>
                    <w14:schemeClr w14:val="tx1"/>
                  </w14:solidFill>
                </w14:textFill>
              </w:rPr>
            </w:pPr>
            <w:r>
              <w:rPr>
                <w:rFonts w:hint="default"/>
                <w:lang w:eastAsia="zh-Hans"/>
              </w:rPr>
              <w:t>0.00000000000</w:t>
            </w:r>
          </w:p>
        </w:tc>
      </w:tr>
      <w:tr>
        <w:trPr>
          <w:trHeight w:val="54" w:hRule="atLeast"/>
          <w:jc w:val="center"/>
        </w:trPr>
        <w:tc>
          <w:tcPr>
            <w:tcW w:w="2248" w:type="dxa"/>
            <w:tcBorders>
              <w:top w:val="nil"/>
              <w:left w:val="nil"/>
              <w:bottom w:val="single" w:color="000000" w:sz="12" w:space="0"/>
              <w:right w:val="nil"/>
            </w:tcBorders>
            <w:shd w:val="clear" w:color="auto" w:fill="auto"/>
            <w:vAlign w:val="center"/>
          </w:tcPr>
          <w:p>
            <w:pPr>
              <w:spacing w:before="48"/>
              <w:ind w:firstLine="420"/>
              <w:jc w:val="center"/>
              <w:textAlignment w:val="center"/>
              <w:rPr>
                <w:rFonts w:hint="default"/>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最大k核</w:t>
            </w:r>
          </w:p>
        </w:tc>
        <w:tc>
          <w:tcPr>
            <w:tcW w:w="2204" w:type="dxa"/>
            <w:tcBorders>
              <w:top w:val="nil"/>
              <w:left w:val="nil"/>
              <w:bottom w:val="single" w:color="000000" w:sz="12" w:space="0"/>
              <w:right w:val="nil"/>
            </w:tcBorders>
            <w:shd w:val="clear" w:color="auto" w:fill="auto"/>
            <w:vAlign w:val="center"/>
          </w:tcPr>
          <w:p>
            <w:pPr>
              <w:autoSpaceDE w:val="0"/>
              <w:autoSpaceDN w:val="0"/>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3</w:t>
            </w:r>
          </w:p>
        </w:tc>
      </w:tr>
    </w:tbl>
    <w:p>
      <w:pPr>
        <w:widowControl/>
        <w:spacing w:beforeLines="0" w:line="400" w:lineRule="exact"/>
        <w:ind w:left="0" w:leftChars="0" w:firstLine="0" w:firstLineChars="0"/>
        <w:rPr>
          <w:rFonts w:hint="default"/>
          <w:lang w:eastAsia="zh-Hans"/>
        </w:rPr>
      </w:pPr>
    </w:p>
    <w:p>
      <w:pPr>
        <w:pStyle w:val="3"/>
        <w:numPr>
          <w:ilvl w:val="0"/>
          <w:numId w:val="0"/>
        </w:numPr>
        <w:spacing w:before="360" w:after="360"/>
        <w:rPr>
          <w:rFonts w:hint="default"/>
        </w:rPr>
      </w:pPr>
      <w:r>
        <w:rPr>
          <w:rFonts w:hint="default"/>
        </w:rPr>
        <w:drawing>
          <wp:inline distT="0" distB="0" distL="114300" distR="114300">
            <wp:extent cx="1645285" cy="1224280"/>
            <wp:effectExtent l="0" t="0" r="5715" b="20320"/>
            <wp:docPr id="7" name="图片 7" descr="Unknow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known1"/>
                    <pic:cNvPicPr>
                      <a:picLocks noChangeAspect="1"/>
                    </pic:cNvPicPr>
                  </pic:nvPicPr>
                  <pic:blipFill>
                    <a:blip r:embed="rId28"/>
                    <a:stretch>
                      <a:fillRect/>
                    </a:stretch>
                  </pic:blipFill>
                  <pic:spPr>
                    <a:xfrm>
                      <a:off x="0" y="0"/>
                      <a:ext cx="1645285" cy="1224280"/>
                    </a:xfrm>
                    <a:prstGeom prst="rect">
                      <a:avLst/>
                    </a:prstGeom>
                  </pic:spPr>
                </pic:pic>
              </a:graphicData>
            </a:graphic>
          </wp:inline>
        </w:drawing>
      </w:r>
      <w:r>
        <w:rPr>
          <w:rFonts w:hint="default"/>
        </w:rPr>
        <w:drawing>
          <wp:inline distT="0" distB="0" distL="114300" distR="114300">
            <wp:extent cx="1668145" cy="1224280"/>
            <wp:effectExtent l="0" t="0" r="8255" b="20320"/>
            <wp:docPr id="20" name="图片 20" descr="度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度分布函数"/>
                    <pic:cNvPicPr>
                      <a:picLocks noChangeAspect="1"/>
                    </pic:cNvPicPr>
                  </pic:nvPicPr>
                  <pic:blipFill>
                    <a:blip r:embed="rId29"/>
                    <a:stretch>
                      <a:fillRect/>
                    </a:stretch>
                  </pic:blipFill>
                  <pic:spPr>
                    <a:xfrm>
                      <a:off x="0" y="0"/>
                      <a:ext cx="1668145" cy="1224280"/>
                    </a:xfrm>
                    <a:prstGeom prst="rect">
                      <a:avLst/>
                    </a:prstGeom>
                  </pic:spPr>
                </pic:pic>
              </a:graphicData>
            </a:graphic>
          </wp:inline>
        </w:drawing>
      </w:r>
      <w:r>
        <w:rPr>
          <w:rFonts w:hint="default"/>
        </w:rPr>
        <w:drawing>
          <wp:inline distT="0" distB="0" distL="114300" distR="114300">
            <wp:extent cx="1668145" cy="1224280"/>
            <wp:effectExtent l="0" t="0" r="8255" b="20320"/>
            <wp:docPr id="24" name="图片 24" descr="度互补累积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度互补累积分布函数"/>
                    <pic:cNvPicPr>
                      <a:picLocks noChangeAspect="1"/>
                    </pic:cNvPicPr>
                  </pic:nvPicPr>
                  <pic:blipFill>
                    <a:blip r:embed="rId30"/>
                    <a:stretch>
                      <a:fillRect/>
                    </a:stretch>
                  </pic:blipFill>
                  <pic:spPr>
                    <a:xfrm>
                      <a:off x="0" y="0"/>
                      <a:ext cx="1668145" cy="1224280"/>
                    </a:xfrm>
                    <a:prstGeom prst="rect">
                      <a:avLst/>
                    </a:prstGeom>
                  </pic:spPr>
                </pic:pic>
              </a:graphicData>
            </a:graphic>
          </wp:inline>
        </w:drawing>
      </w:r>
    </w:p>
    <w:p>
      <w:pPr>
        <w:jc w:val="center"/>
        <w:rPr>
          <w:rFonts w:hint="default"/>
          <w:b w:val="0"/>
          <w:bCs w:val="0"/>
          <w:lang w:eastAsia="zh-Hans"/>
        </w:rPr>
      </w:pPr>
      <w:r>
        <w:rPr>
          <w:rFonts w:hint="eastAsia"/>
          <w:b w:val="0"/>
          <w:bCs w:val="0"/>
          <w:lang w:val="en-US" w:eastAsia="zh-Hans"/>
        </w:rPr>
        <w:t>图</w:t>
      </w:r>
      <w:r>
        <w:rPr>
          <w:rFonts w:hint="default"/>
          <w:b w:val="0"/>
          <w:bCs w:val="0"/>
          <w:lang w:eastAsia="zh-Hans"/>
        </w:rPr>
        <w:t>6-1</w:t>
      </w:r>
    </w:p>
    <w:p>
      <w:pPr>
        <w:pStyle w:val="8"/>
        <w:spacing w:before="48"/>
        <w:ind w:firstLine="0" w:firstLineChars="0"/>
        <w:rPr>
          <w:rFonts w:hint="default" w:ascii="Times New Roman" w:hAnsi="Times New Roman" w:eastAsia="宋体"/>
          <w:sz w:val="21"/>
          <w:szCs w:val="21"/>
          <w:lang w:val="en-US" w:eastAsia="zh-Hans"/>
        </w:rPr>
      </w:pPr>
      <w:r>
        <w:rPr>
          <w:rFonts w:ascii="Times New Roman" w:hAnsi="Times New Roman" w:eastAsia="宋体"/>
          <w:sz w:val="21"/>
          <w:szCs w:val="21"/>
        </w:rPr>
        <w:t xml:space="preserve">(a)  </w:t>
      </w:r>
      <w:r>
        <w:rPr>
          <w:rFonts w:hint="eastAsia" w:ascii="Times New Roman" w:hAnsi="Times New Roman" w:eastAsia="宋体"/>
          <w:sz w:val="21"/>
          <w:szCs w:val="21"/>
          <w:lang w:val="en-US" w:eastAsia="zh-Hans"/>
        </w:rPr>
        <w:t>度分布</w:t>
      </w:r>
      <w:r>
        <w:rPr>
          <w:rFonts w:hint="eastAsia" w:ascii="Times New Roman" w:hAnsi="Times New Roman" w:eastAsia="宋体"/>
          <w:sz w:val="21"/>
          <w:szCs w:val="21"/>
        </w:rPr>
        <w:t>；</w:t>
      </w:r>
      <w:r>
        <w:rPr>
          <w:rFonts w:ascii="Times New Roman" w:hAnsi="Times New Roman" w:eastAsia="宋体"/>
          <w:sz w:val="21"/>
          <w:szCs w:val="21"/>
        </w:rPr>
        <w:t xml:space="preserve">(b)  </w:t>
      </w:r>
      <w:r>
        <w:rPr>
          <w:rFonts w:hint="eastAsia" w:ascii="Times New Roman" w:hAnsi="Times New Roman" w:eastAsia="宋体"/>
          <w:sz w:val="21"/>
          <w:szCs w:val="21"/>
          <w:lang w:val="en-US" w:eastAsia="zh-Hans"/>
        </w:rPr>
        <w:t>度分布函数</w:t>
      </w:r>
      <w:r>
        <w:rPr>
          <w:rFonts w:hint="eastAsia" w:ascii="Times New Roman" w:hAnsi="Times New Roman" w:eastAsia="宋体"/>
          <w:sz w:val="21"/>
          <w:szCs w:val="21"/>
        </w:rPr>
        <w:t>；</w:t>
      </w:r>
      <w:r>
        <w:rPr>
          <w:rFonts w:ascii="Times New Roman" w:hAnsi="Times New Roman" w:eastAsia="宋体"/>
          <w:sz w:val="21"/>
          <w:szCs w:val="21"/>
        </w:rPr>
        <w:t>(</w:t>
      </w:r>
      <w:r>
        <w:rPr>
          <w:rFonts w:hint="eastAsia" w:ascii="Times New Roman" w:hAnsi="Times New Roman" w:eastAsia="宋体"/>
          <w:sz w:val="21"/>
          <w:szCs w:val="21"/>
          <w:lang w:val="en-US" w:eastAsia="zh-Hans"/>
        </w:rPr>
        <w:t>c</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度互补累积分布函数</w:t>
      </w:r>
    </w:p>
    <w:p>
      <w:pPr>
        <w:jc w:val="center"/>
        <w:rPr>
          <w:rFonts w:hint="default"/>
          <w:b/>
          <w:bCs/>
          <w:lang w:eastAsia="zh-Hans"/>
        </w:rPr>
      </w:pPr>
    </w:p>
    <w:p>
      <w:pPr>
        <w:pStyle w:val="3"/>
        <w:numPr>
          <w:ilvl w:val="0"/>
          <w:numId w:val="0"/>
        </w:numPr>
        <w:spacing w:before="360" w:after="360"/>
        <w:rPr>
          <w:rFonts w:hint="default"/>
        </w:rPr>
      </w:pPr>
      <w:r>
        <w:rPr>
          <w:rFonts w:hint="default"/>
        </w:rPr>
        <w:drawing>
          <wp:inline distT="0" distB="0" distL="114300" distR="114300">
            <wp:extent cx="1704340" cy="1224280"/>
            <wp:effectExtent l="0" t="0" r="22860" b="20320"/>
            <wp:docPr id="28" name="图片 28" descr="k核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核分布"/>
                    <pic:cNvPicPr>
                      <a:picLocks noChangeAspect="1"/>
                    </pic:cNvPicPr>
                  </pic:nvPicPr>
                  <pic:blipFill>
                    <a:blip r:embed="rId31"/>
                    <a:stretch>
                      <a:fillRect/>
                    </a:stretch>
                  </pic:blipFill>
                  <pic:spPr>
                    <a:xfrm>
                      <a:off x="0" y="0"/>
                      <a:ext cx="1704340" cy="1224280"/>
                    </a:xfrm>
                    <a:prstGeom prst="rect">
                      <a:avLst/>
                    </a:prstGeom>
                  </pic:spPr>
                </pic:pic>
              </a:graphicData>
            </a:graphic>
          </wp:inline>
        </w:drawing>
      </w:r>
      <w:r>
        <w:rPr>
          <w:rFonts w:hint="default"/>
        </w:rPr>
        <w:drawing>
          <wp:inline distT="0" distB="0" distL="114300" distR="114300">
            <wp:extent cx="1620520" cy="1224280"/>
            <wp:effectExtent l="0" t="0" r="5080" b="20320"/>
            <wp:docPr id="29" name="图片 29" descr="k核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核分布函数"/>
                    <pic:cNvPicPr>
                      <a:picLocks noChangeAspect="1"/>
                    </pic:cNvPicPr>
                  </pic:nvPicPr>
                  <pic:blipFill>
                    <a:blip r:embed="rId32"/>
                    <a:stretch>
                      <a:fillRect/>
                    </a:stretch>
                  </pic:blipFill>
                  <pic:spPr>
                    <a:xfrm>
                      <a:off x="0" y="0"/>
                      <a:ext cx="1620520" cy="1224280"/>
                    </a:xfrm>
                    <a:prstGeom prst="rect">
                      <a:avLst/>
                    </a:prstGeom>
                  </pic:spPr>
                </pic:pic>
              </a:graphicData>
            </a:graphic>
          </wp:inline>
        </w:drawing>
      </w:r>
      <w:r>
        <w:rPr>
          <w:rFonts w:hint="default"/>
        </w:rPr>
        <w:drawing>
          <wp:inline distT="0" distB="0" distL="114300" distR="114300">
            <wp:extent cx="1766570" cy="1224280"/>
            <wp:effectExtent l="0" t="0" r="11430" b="20320"/>
            <wp:docPr id="30" name="图片 30" descr="k核互补累积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k核互补累积分布函数"/>
                    <pic:cNvPicPr>
                      <a:picLocks noChangeAspect="1"/>
                    </pic:cNvPicPr>
                  </pic:nvPicPr>
                  <pic:blipFill>
                    <a:blip r:embed="rId33"/>
                    <a:stretch>
                      <a:fillRect/>
                    </a:stretch>
                  </pic:blipFill>
                  <pic:spPr>
                    <a:xfrm>
                      <a:off x="0" y="0"/>
                      <a:ext cx="1766570" cy="1224280"/>
                    </a:xfrm>
                    <a:prstGeom prst="rect">
                      <a:avLst/>
                    </a:prstGeom>
                  </pic:spPr>
                </pic:pic>
              </a:graphicData>
            </a:graphic>
          </wp:inline>
        </w:drawing>
      </w:r>
    </w:p>
    <w:p>
      <w:pPr>
        <w:jc w:val="center"/>
        <w:rPr>
          <w:rFonts w:hint="default"/>
          <w:b w:val="0"/>
          <w:bCs w:val="0"/>
          <w:lang w:eastAsia="zh-Hans"/>
        </w:rPr>
      </w:pPr>
      <w:r>
        <w:rPr>
          <w:rFonts w:hint="eastAsia"/>
          <w:b w:val="0"/>
          <w:bCs w:val="0"/>
          <w:lang w:val="en-US" w:eastAsia="zh-Hans"/>
        </w:rPr>
        <w:t>图</w:t>
      </w:r>
      <w:r>
        <w:rPr>
          <w:rFonts w:hint="default"/>
          <w:b w:val="0"/>
          <w:bCs w:val="0"/>
          <w:lang w:eastAsia="zh-Hans"/>
        </w:rPr>
        <w:t>6-2</w:t>
      </w:r>
    </w:p>
    <w:p>
      <w:pPr>
        <w:pStyle w:val="8"/>
        <w:spacing w:before="48"/>
        <w:ind w:firstLine="0" w:firstLineChars="0"/>
        <w:rPr>
          <w:rFonts w:hint="default" w:ascii="Times New Roman" w:hAnsi="Times New Roman" w:eastAsia="宋体"/>
          <w:sz w:val="21"/>
          <w:szCs w:val="21"/>
          <w:lang w:val="en-US" w:eastAsia="zh-Hans"/>
        </w:rPr>
      </w:pPr>
      <w:r>
        <w:rPr>
          <w:rFonts w:ascii="Times New Roman" w:hAnsi="Times New Roman" w:eastAsia="宋体"/>
          <w:sz w:val="21"/>
          <w:szCs w:val="21"/>
        </w:rPr>
        <w:t xml:space="preserve">(a)  </w:t>
      </w:r>
      <w:r>
        <w:rPr>
          <w:rFonts w:hint="eastAsia" w:ascii="Times New Roman" w:hAnsi="Times New Roman" w:eastAsia="宋体"/>
          <w:sz w:val="21"/>
          <w:szCs w:val="21"/>
          <w:lang w:val="en-US" w:eastAsia="zh-Hans"/>
        </w:rPr>
        <w:t>k核分布</w:t>
      </w:r>
      <w:r>
        <w:rPr>
          <w:rFonts w:hint="eastAsia" w:ascii="Times New Roman" w:hAnsi="Times New Roman" w:eastAsia="宋体"/>
          <w:sz w:val="21"/>
          <w:szCs w:val="21"/>
        </w:rPr>
        <w:t>；</w:t>
      </w:r>
      <w:r>
        <w:rPr>
          <w:rFonts w:ascii="Times New Roman" w:hAnsi="Times New Roman" w:eastAsia="宋体"/>
          <w:sz w:val="21"/>
          <w:szCs w:val="21"/>
        </w:rPr>
        <w:t xml:space="preserve">(b)  </w:t>
      </w:r>
      <w:r>
        <w:rPr>
          <w:rFonts w:hint="eastAsia" w:ascii="Times New Roman" w:hAnsi="Times New Roman" w:eastAsia="宋体"/>
          <w:sz w:val="21"/>
          <w:szCs w:val="21"/>
          <w:lang w:val="en-US" w:eastAsia="zh-Hans"/>
        </w:rPr>
        <w:t>k核分布函数</w:t>
      </w:r>
      <w:r>
        <w:rPr>
          <w:rFonts w:hint="eastAsia" w:ascii="Times New Roman" w:hAnsi="Times New Roman" w:eastAsia="宋体"/>
          <w:sz w:val="21"/>
          <w:szCs w:val="21"/>
        </w:rPr>
        <w:t>；</w:t>
      </w:r>
      <w:r>
        <w:rPr>
          <w:rFonts w:ascii="Times New Roman" w:hAnsi="Times New Roman" w:eastAsia="宋体"/>
          <w:sz w:val="21"/>
          <w:szCs w:val="21"/>
        </w:rPr>
        <w:t>(</w:t>
      </w:r>
      <w:r>
        <w:rPr>
          <w:rFonts w:hint="eastAsia" w:ascii="Times New Roman" w:hAnsi="Times New Roman" w:eastAsia="宋体"/>
          <w:sz w:val="21"/>
          <w:szCs w:val="21"/>
          <w:lang w:val="en-US" w:eastAsia="zh-Hans"/>
        </w:rPr>
        <w:t>c</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k核互补累积分布函数</w:t>
      </w:r>
    </w:p>
    <w:p>
      <w:pPr>
        <w:rPr>
          <w:rFonts w:hint="default"/>
        </w:rPr>
      </w:pPr>
    </w:p>
    <w:p>
      <w:pPr>
        <w:pStyle w:val="4"/>
        <w:numPr>
          <w:ilvl w:val="0"/>
          <w:numId w:val="0"/>
        </w:numPr>
        <w:spacing w:before="240" w:after="240"/>
        <w:rPr>
          <w:rFonts w:hint="default" w:ascii="黑体" w:hAnsi="黑体"/>
          <w:lang w:val="en-US" w:eastAsia="zh-Hans"/>
        </w:rPr>
      </w:pPr>
      <w:r>
        <w:rPr>
          <w:rFonts w:hint="default" w:ascii="黑体" w:hAnsi="黑体"/>
        </w:rPr>
        <w:t>6</w:t>
      </w:r>
      <w:r>
        <w:rPr>
          <w:rFonts w:hint="eastAsia"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指标分析</w:t>
      </w:r>
    </w:p>
    <w:p>
      <w:pPr>
        <w:rPr>
          <w:rFonts w:hint="default"/>
          <w:lang w:eastAsia="zh-Hans"/>
        </w:rPr>
      </w:pPr>
      <w:r>
        <w:rPr>
          <w:rFonts w:hint="eastAsia"/>
          <w:lang w:val="en-US" w:eastAsia="zh-Hans"/>
        </w:rPr>
        <w:t>由网络中节点数量</w:t>
      </w:r>
      <w:r>
        <w:rPr>
          <w:rFonts w:hint="default"/>
          <w:lang w:eastAsia="zh-Hans"/>
        </w:rPr>
        <w:t>、</w:t>
      </w:r>
      <w:r>
        <w:rPr>
          <w:rFonts w:hint="eastAsia"/>
          <w:lang w:val="en-US" w:eastAsia="zh-Hans"/>
        </w:rPr>
        <w:t>关系数量</w:t>
      </w:r>
      <w:r>
        <w:rPr>
          <w:rFonts w:hint="default"/>
          <w:lang w:eastAsia="zh-Hans"/>
        </w:rPr>
        <w:t>、</w:t>
      </w:r>
      <w:r>
        <w:rPr>
          <w:rFonts w:hint="eastAsia"/>
          <w:lang w:val="en-US" w:eastAsia="zh-Hans"/>
        </w:rPr>
        <w:t>网络密度以及平均聚类系数可看出该网络属于稀疏图</w:t>
      </w:r>
      <w:r>
        <w:rPr>
          <w:rFonts w:hint="default"/>
          <w:lang w:eastAsia="zh-Hans"/>
        </w:rPr>
        <w:t>；</w:t>
      </w:r>
      <w:r>
        <w:rPr>
          <w:rFonts w:hint="eastAsia"/>
          <w:lang w:val="en-US" w:eastAsia="zh-Hans"/>
        </w:rPr>
        <w:t>且最大度为</w:t>
      </w:r>
      <w:r>
        <w:rPr>
          <w:rFonts w:hint="default"/>
          <w:lang w:eastAsia="zh-Hans"/>
        </w:rPr>
        <w:t>765，</w:t>
      </w:r>
      <w:r>
        <w:rPr>
          <w:rFonts w:hint="eastAsia"/>
          <w:lang w:val="en-US" w:eastAsia="zh-Hans"/>
        </w:rPr>
        <w:t>最小度为</w:t>
      </w:r>
      <w:r>
        <w:rPr>
          <w:rFonts w:hint="default"/>
          <w:lang w:eastAsia="zh-Hans"/>
        </w:rPr>
        <w:t>1，</w:t>
      </w:r>
      <w:r>
        <w:rPr>
          <w:rFonts w:hint="eastAsia"/>
          <w:lang w:val="en-US" w:eastAsia="zh-Hans"/>
        </w:rPr>
        <w:t>平均度仅为</w:t>
      </w:r>
      <w:r>
        <w:rPr>
          <w:rFonts w:hint="default"/>
          <w:lang w:eastAsia="zh-Hans"/>
        </w:rPr>
        <w:t>2.41091636476，</w:t>
      </w:r>
      <w:r>
        <w:rPr>
          <w:rFonts w:hint="eastAsia"/>
          <w:lang w:val="en-US" w:eastAsia="zh-Hans"/>
        </w:rPr>
        <w:t>而度分布又呈现幂律分布</w:t>
      </w:r>
      <w:r>
        <w:rPr>
          <w:rFonts w:hint="default"/>
          <w:lang w:eastAsia="zh-Hans"/>
        </w:rPr>
        <w:t>，</w:t>
      </w:r>
      <w:r>
        <w:rPr>
          <w:rFonts w:hint="eastAsia"/>
          <w:lang w:val="en-US" w:eastAsia="zh-Hans"/>
        </w:rPr>
        <w:t>在网络中存在较少的节点拥有较大的度</w:t>
      </w:r>
      <w:r>
        <w:rPr>
          <w:rFonts w:hint="default"/>
          <w:lang w:eastAsia="zh-Hans"/>
        </w:rPr>
        <w:t>，</w:t>
      </w:r>
      <w:r>
        <w:rPr>
          <w:rFonts w:hint="eastAsia"/>
          <w:lang w:val="en-US" w:eastAsia="zh-Hans"/>
        </w:rPr>
        <w:t>而大部分节点的度都较小</w:t>
      </w:r>
      <w:r>
        <w:rPr>
          <w:rFonts w:hint="default"/>
          <w:lang w:eastAsia="zh-Hans"/>
        </w:rPr>
        <w:t>，</w:t>
      </w:r>
      <w:r>
        <w:rPr>
          <w:rFonts w:hint="eastAsia"/>
          <w:lang w:val="en-US" w:eastAsia="zh-Hans"/>
        </w:rPr>
        <w:t>符合无标度网络的特性</w:t>
      </w:r>
      <w:r>
        <w:rPr>
          <w:rFonts w:hint="default"/>
          <w:lang w:eastAsia="zh-Hans"/>
        </w:rPr>
        <w:t>；</w:t>
      </w:r>
      <w:r>
        <w:rPr>
          <w:rFonts w:hint="eastAsia"/>
          <w:lang w:val="en-US" w:eastAsia="zh-Hans"/>
        </w:rPr>
        <w:t>由度相似性系数为</w:t>
      </w:r>
      <w:r>
        <w:rPr>
          <w:rFonts w:hint="default"/>
          <w:lang w:eastAsia="zh-Hans"/>
        </w:rPr>
        <w:t>-0.0543612236</w:t>
      </w:r>
      <w:r>
        <w:rPr>
          <w:rFonts w:hint="eastAsia"/>
          <w:lang w:val="en-US" w:eastAsia="zh-Hans"/>
        </w:rPr>
        <w:t>可看出度较大的节点可能更倾向于与度较小的节点相连</w:t>
      </w:r>
      <w:r>
        <w:rPr>
          <w:rFonts w:hint="default"/>
          <w:lang w:eastAsia="zh-Hans"/>
        </w:rPr>
        <w:t>，</w:t>
      </w:r>
      <w:r>
        <w:rPr>
          <w:rFonts w:hint="eastAsia"/>
          <w:b/>
          <w:bCs/>
          <w:lang w:val="en-US" w:eastAsia="zh-Hans"/>
        </w:rPr>
        <w:t>在美国科学研究系统中</w:t>
      </w:r>
      <w:r>
        <w:rPr>
          <w:rFonts w:hint="default"/>
          <w:b/>
          <w:bCs/>
          <w:lang w:eastAsia="zh-Hans"/>
        </w:rPr>
        <w:t>，</w:t>
      </w:r>
      <w:r>
        <w:rPr>
          <w:rFonts w:hint="eastAsia"/>
          <w:b/>
          <w:bCs/>
          <w:lang w:val="en-US" w:eastAsia="zh-Hans"/>
        </w:rPr>
        <w:t>科研机构或科研人员更倾向于与未合作过的进行合作</w:t>
      </w:r>
      <w:r>
        <w:rPr>
          <w:rFonts w:hint="default"/>
          <w:b/>
          <w:bCs/>
          <w:lang w:eastAsia="zh-Hans"/>
        </w:rPr>
        <w:t>，</w:t>
      </w:r>
      <w:r>
        <w:rPr>
          <w:rFonts w:hint="eastAsia"/>
          <w:b/>
          <w:bCs/>
          <w:lang w:val="en-US" w:eastAsia="zh-Hans"/>
        </w:rPr>
        <w:t>而不仅仅是大度节点与大度节点的合作</w:t>
      </w:r>
      <w:r>
        <w:rPr>
          <w:rFonts w:hint="default"/>
          <w:b/>
          <w:bCs/>
          <w:lang w:eastAsia="zh-Hans"/>
        </w:rPr>
        <w:t>，</w:t>
      </w:r>
      <w:r>
        <w:rPr>
          <w:rFonts w:hint="eastAsia"/>
          <w:b/>
          <w:bCs/>
          <w:lang w:val="en-US" w:eastAsia="zh-Hans"/>
        </w:rPr>
        <w:t>网络呈现了一定的异配性</w:t>
      </w:r>
      <w:r>
        <w:rPr>
          <w:rFonts w:hint="default"/>
          <w:b/>
          <w:bCs/>
          <w:lang w:eastAsia="zh-Hans"/>
        </w:rPr>
        <w:t>；</w:t>
      </w:r>
      <w:r>
        <w:rPr>
          <w:rFonts w:hint="eastAsia"/>
          <w:lang w:val="en-US" w:eastAsia="zh-Hans"/>
        </w:rPr>
        <w:t>而在图</w:t>
      </w:r>
      <w:r>
        <w:rPr>
          <w:rFonts w:hint="default"/>
          <w:lang w:eastAsia="zh-Hans"/>
        </w:rPr>
        <w:t>5-3(a)</w:t>
      </w:r>
      <w:r>
        <w:rPr>
          <w:rFonts w:hint="eastAsia"/>
          <w:lang w:val="en-US" w:eastAsia="zh-Hans"/>
        </w:rPr>
        <w:t>所示的k核分布中</w:t>
      </w:r>
      <w:r>
        <w:rPr>
          <w:rFonts w:hint="default"/>
          <w:lang w:eastAsia="zh-Hans"/>
        </w:rPr>
        <w:t>，</w:t>
      </w:r>
      <w:r>
        <w:rPr>
          <w:rFonts w:hint="eastAsia"/>
          <w:lang w:val="en-US" w:eastAsia="zh-Hans"/>
        </w:rPr>
        <w:t>随着k核越大数量越少也符合度分布的情况</w:t>
      </w:r>
      <w:r>
        <w:rPr>
          <w:rFonts w:hint="default"/>
          <w:lang w:eastAsia="zh-Hans"/>
        </w:rPr>
        <w:t>，</w:t>
      </w:r>
      <w:r>
        <w:rPr>
          <w:rFonts w:hint="eastAsia"/>
          <w:lang w:val="en-US" w:eastAsia="zh-Hans"/>
        </w:rPr>
        <w:t>大部分节点都为小度节点</w:t>
      </w:r>
      <w:r>
        <w:rPr>
          <w:rFonts w:hint="default"/>
          <w:lang w:eastAsia="zh-Hans"/>
        </w:rPr>
        <w:t>，</w:t>
      </w:r>
      <w:r>
        <w:rPr>
          <w:rFonts w:hint="eastAsia"/>
          <w:lang w:val="en-US" w:eastAsia="zh-Hans"/>
        </w:rPr>
        <w:t>仅有少量节点拥有大度</w:t>
      </w:r>
      <w:r>
        <w:rPr>
          <w:rFonts w:hint="default"/>
          <w:lang w:eastAsia="zh-Hans"/>
        </w:rPr>
        <w:t>。</w:t>
      </w:r>
    </w:p>
    <w:p>
      <w:pPr>
        <w:rPr>
          <w:rFonts w:hint="default"/>
          <w:lang w:eastAsia="zh-Hans"/>
        </w:rPr>
      </w:pPr>
      <w:r>
        <w:rPr>
          <w:rFonts w:hint="default"/>
          <w:lang w:eastAsia="zh-Hans"/>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SMW平台</w:t>
      </w:r>
    </w:p>
    <w:p>
      <w:pPr>
        <w:rPr>
          <w:rFonts w:hint="default" w:eastAsia="宋体"/>
          <w:lang w:eastAsia="zh-Hans"/>
        </w:rPr>
      </w:pPr>
      <w:r>
        <w:rPr>
          <w:rFonts w:hint="eastAsia"/>
          <w:lang w:val="en-US" w:eastAsia="zh-Hans"/>
        </w:rPr>
        <w:t>本文实现了对Semantic</w:t>
      </w:r>
      <w:r>
        <w:rPr>
          <w:rFonts w:hint="default"/>
          <w:lang w:eastAsia="zh-Hans"/>
        </w:rPr>
        <w:t xml:space="preserve"> </w:t>
      </w:r>
      <w:r>
        <w:rPr>
          <w:rFonts w:hint="eastAsia"/>
          <w:lang w:val="en-US" w:eastAsia="zh-Hans"/>
        </w:rPr>
        <w:t>Mediawiki</w:t>
      </w:r>
      <w:r>
        <w:rPr>
          <w:rFonts w:hint="default"/>
          <w:lang w:eastAsia="zh-Hans"/>
        </w:rPr>
        <w:t>（</w:t>
      </w:r>
      <w:r>
        <w:rPr>
          <w:rFonts w:hint="eastAsia"/>
          <w:lang w:val="en-US" w:eastAsia="zh-Hans"/>
        </w:rPr>
        <w:t>简称SMW</w:t>
      </w:r>
      <w:r>
        <w:rPr>
          <w:rFonts w:hint="default"/>
          <w:lang w:eastAsia="zh-Hans"/>
        </w:rPr>
        <w:t>）</w:t>
      </w:r>
      <w:r>
        <w:rPr>
          <w:rFonts w:hint="eastAsia"/>
          <w:lang w:val="en-US" w:eastAsia="zh-Hans"/>
        </w:rPr>
        <w:t>平台的开发</w:t>
      </w:r>
      <w:r>
        <w:rPr>
          <w:rFonts w:hint="default"/>
          <w:lang w:eastAsia="zh-Hans"/>
        </w:rPr>
        <w:t>，</w:t>
      </w:r>
      <w:r>
        <w:rPr>
          <w:rFonts w:hint="eastAsia"/>
          <w:lang w:val="en-US" w:eastAsia="zh-Hans"/>
        </w:rPr>
        <w:t>以平台的页面作为知识图谱中的节点</w:t>
      </w:r>
      <w:r>
        <w:rPr>
          <w:rFonts w:hint="default"/>
          <w:lang w:eastAsia="zh-Hans"/>
        </w:rPr>
        <w:t>，</w:t>
      </w:r>
      <w:r>
        <w:rPr>
          <w:rFonts w:hint="eastAsia"/>
          <w:lang w:val="en-US" w:eastAsia="zh-Hans"/>
        </w:rPr>
        <w:t>页面之间的联系作为关系</w:t>
      </w:r>
      <w:r>
        <w:rPr>
          <w:rFonts w:hint="default"/>
          <w:lang w:eastAsia="zh-Hans"/>
        </w:rPr>
        <w:t>，</w:t>
      </w:r>
      <w:r>
        <w:rPr>
          <w:rFonts w:hint="eastAsia"/>
          <w:lang w:val="en-US" w:eastAsia="zh-Hans"/>
        </w:rPr>
        <w:t>在SMW平台上实现了美国科学研究系统的知识图谱的构建</w:t>
      </w:r>
      <w:r>
        <w:rPr>
          <w:rFonts w:hint="default"/>
          <w:lang w:eastAsia="zh-Hans"/>
        </w:rPr>
        <w:t>。</w:t>
      </w:r>
    </w:p>
    <w:p>
      <w:pPr>
        <w:pStyle w:val="3"/>
        <w:numPr>
          <w:ilvl w:val="0"/>
          <w:numId w:val="0"/>
        </w:numPr>
        <w:spacing w:before="360" w:after="360"/>
        <w:rPr>
          <w:rFonts w:hint="default" w:ascii="黑体" w:hAnsi="黑体" w:eastAsia="黑体"/>
          <w:lang w:val="en-US" w:eastAsia="zh-Hans"/>
        </w:rPr>
      </w:pPr>
      <w:r>
        <w:rPr>
          <w:rFonts w:hint="default" w:ascii="黑体" w:hAnsi="黑体"/>
        </w:rPr>
        <w:t>7</w:t>
      </w:r>
      <w:r>
        <w:rPr>
          <w:rFonts w:hint="eastAsia" w:ascii="黑体" w:hAnsi="黑体"/>
        </w:rPr>
        <w:t xml:space="preserve">.1 </w:t>
      </w:r>
      <w:r>
        <w:rPr>
          <w:rFonts w:ascii="黑体" w:hAnsi="黑体"/>
        </w:rPr>
        <w:t xml:space="preserve"> </w:t>
      </w:r>
      <w:r>
        <w:rPr>
          <w:rFonts w:hint="eastAsia" w:ascii="黑体" w:hAnsi="黑体"/>
          <w:lang w:val="en-US" w:eastAsia="zh-Hans"/>
        </w:rPr>
        <w:t>SMW平台开发</w:t>
      </w:r>
    </w:p>
    <w:p>
      <w:pPr>
        <w:widowControl/>
        <w:spacing w:beforeLines="0" w:line="400" w:lineRule="exact"/>
        <w:ind w:firstLine="480"/>
        <w:rPr>
          <w:rFonts w:hint="default" w:ascii="黑体" w:hAnsi="黑体"/>
        </w:rPr>
      </w:pPr>
      <w:r>
        <w:rPr>
          <w:rFonts w:hint="eastAsia"/>
          <w:lang w:val="en-US" w:eastAsia="zh-Hans"/>
        </w:rPr>
        <w:t>在创建SMW的页面之前</w:t>
      </w:r>
      <w:r>
        <w:rPr>
          <w:rFonts w:hint="default"/>
          <w:lang w:eastAsia="zh-Hans"/>
        </w:rPr>
        <w:t>，</w:t>
      </w:r>
      <w:r>
        <w:rPr>
          <w:rFonts w:hint="eastAsia"/>
          <w:lang w:val="en-US" w:eastAsia="zh-Hans"/>
        </w:rPr>
        <w:t>首先需要创建四个本体的属性</w:t>
      </w:r>
      <w:r>
        <w:rPr>
          <w:rFonts w:hint="default"/>
          <w:lang w:eastAsia="zh-Hans"/>
        </w:rPr>
        <w:t>、</w:t>
      </w:r>
      <w:r>
        <w:rPr>
          <w:rFonts w:hint="eastAsia"/>
          <w:lang w:val="en-US" w:eastAsia="zh-Hans"/>
        </w:rPr>
        <w:t>分类</w:t>
      </w:r>
      <w:r>
        <w:rPr>
          <w:rFonts w:hint="default"/>
          <w:lang w:eastAsia="zh-Hans"/>
        </w:rPr>
        <w:t>、</w:t>
      </w:r>
      <w:r>
        <w:rPr>
          <w:rFonts w:hint="eastAsia"/>
          <w:lang w:val="en-US" w:eastAsia="zh-Hans"/>
        </w:rPr>
        <w:t>模版</w:t>
      </w:r>
      <w:r>
        <w:rPr>
          <w:rFonts w:hint="default"/>
          <w:lang w:eastAsia="zh-Hans"/>
        </w:rPr>
        <w:t>、</w:t>
      </w:r>
      <w:r>
        <w:rPr>
          <w:rFonts w:hint="eastAsia"/>
          <w:lang w:val="en-US" w:eastAsia="zh-Hans"/>
        </w:rPr>
        <w:t>表单</w:t>
      </w:r>
      <w:r>
        <w:rPr>
          <w:rFonts w:hint="default"/>
          <w:lang w:eastAsia="zh-Hans"/>
        </w:rPr>
        <w:t>，</w:t>
      </w:r>
      <w:r>
        <w:rPr>
          <w:rFonts w:hint="eastAsia"/>
          <w:lang w:val="en-US" w:eastAsia="zh-Hans"/>
        </w:rPr>
        <w:t>接着再把本体对应的数据导入页面中</w:t>
      </w:r>
      <w:r>
        <w:rPr>
          <w:rFonts w:hint="default"/>
          <w:lang w:eastAsia="zh-Hans"/>
        </w:rPr>
        <w:t>。</w:t>
      </w:r>
    </w:p>
    <w:p>
      <w:pPr>
        <w:pStyle w:val="4"/>
        <w:numPr>
          <w:ilvl w:val="0"/>
          <w:numId w:val="0"/>
        </w:numPr>
        <w:spacing w:before="240" w:after="240"/>
        <w:rPr>
          <w:rFonts w:hint="eastAsia"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属性</w:t>
      </w:r>
    </w:p>
    <w:p>
      <w:pPr>
        <w:widowControl/>
        <w:spacing w:beforeLines="0" w:line="400" w:lineRule="exact"/>
        <w:ind w:firstLine="480"/>
        <w:rPr>
          <w:rFonts w:hint="default"/>
          <w:lang w:eastAsia="zh-Hans"/>
        </w:rPr>
      </w:pPr>
      <w:r>
        <w:rPr>
          <w:rFonts w:hint="eastAsia"/>
          <w:lang w:val="en-US" w:eastAsia="zh-Hans"/>
        </w:rPr>
        <w:t>“</w:t>
      </w:r>
      <w:r>
        <w:rPr>
          <w:rFonts w:hint="default" w:eastAsia="宋体"/>
          <w:lang w:val="en-US" w:eastAsia="zh-Hans"/>
        </w:rPr>
        <w:t>属性</w:t>
      </w:r>
      <w:r>
        <w:rPr>
          <w:rFonts w:hint="eastAsia"/>
          <w:lang w:val="en-US" w:eastAsia="zh-Hans"/>
        </w:rPr>
        <w:t>”</w:t>
      </w:r>
      <w:r>
        <w:rPr>
          <w:rFonts w:hint="default" w:eastAsia="宋体"/>
          <w:lang w:val="en-US" w:eastAsia="zh-Hans"/>
        </w:rPr>
        <w:t xml:space="preserve">为 MediaWiki 的页面添加了更细致的数据管理；属性及类型是 </w:t>
      </w:r>
      <w:r>
        <w:rPr>
          <w:rFonts w:hint="eastAsia"/>
          <w:lang w:val="en-US" w:eastAsia="zh-Hans"/>
        </w:rPr>
        <w:t>SMW</w:t>
      </w:r>
      <w:r>
        <w:rPr>
          <w:rFonts w:hint="default" w:eastAsia="宋体"/>
          <w:lang w:val="en-US" w:eastAsia="zh-Hans"/>
        </w:rPr>
        <w:t>中定义结构化数据 (或语义数据) 的基本方式。可以将属性视为对页面 (或实体) 的一系列规范化的描述词</w:t>
      </w:r>
      <w:r>
        <w:rPr>
          <w:rFonts w:hint="default"/>
          <w:lang w:eastAsia="zh-Hans"/>
        </w:rPr>
        <w:t>。</w:t>
      </w:r>
    </w:p>
    <w:p>
      <w:pPr>
        <w:widowControl/>
        <w:spacing w:beforeLines="0" w:line="400" w:lineRule="exact"/>
        <w:ind w:firstLine="480"/>
        <w:rPr>
          <w:rFonts w:hint="default"/>
          <w:lang w:eastAsia="zh-Hans"/>
        </w:rPr>
      </w:pPr>
      <w:r>
        <w:rPr>
          <w:rFonts w:hint="eastAsia"/>
          <w:lang w:val="en-US" w:eastAsia="zh-Hans"/>
        </w:rPr>
        <w:t>定义SMW平台中页面的属性相当于知识图谱中每个节点的节点特征</w:t>
      </w:r>
      <w:r>
        <w:rPr>
          <w:rFonts w:hint="default"/>
          <w:lang w:eastAsia="zh-Hans"/>
        </w:rPr>
        <w:t>，</w:t>
      </w:r>
      <w:r>
        <w:rPr>
          <w:rFonts w:hint="eastAsia"/>
          <w:lang w:val="en-US" w:eastAsia="zh-Hans"/>
        </w:rPr>
        <w:t>因此在创建页面之前先对四个本体分别创建它们的属性</w:t>
      </w:r>
      <w:r>
        <w:rPr>
          <w:rFonts w:hint="default"/>
          <w:lang w:eastAsia="zh-Hans"/>
        </w:rPr>
        <w:t>，</w:t>
      </w:r>
      <w:r>
        <w:rPr>
          <w:rFonts w:hint="eastAsia"/>
          <w:lang w:val="en-US" w:eastAsia="zh-Hans"/>
        </w:rPr>
        <w:t>平台中期刊论文的属性如图</w:t>
      </w:r>
      <w:r>
        <w:rPr>
          <w:rFonts w:hint="default"/>
          <w:lang w:eastAsia="zh-Hans"/>
        </w:rPr>
        <w:t>7-1</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4"/>
        <w:numPr>
          <w:ilvl w:val="0"/>
          <w:numId w:val="0"/>
        </w:numPr>
        <w:spacing w:before="240" w:after="240"/>
        <w:rPr>
          <w:rFonts w:hint="default" w:ascii="黑体" w:hAnsi="黑体" w:eastAsia="黑体"/>
          <w:lang w:eastAsia="zh-Hans"/>
        </w:rPr>
      </w:pPr>
      <w:r>
        <w:rPr>
          <w:rFonts w:hint="default" w:ascii="黑体" w:hAnsi="黑体" w:eastAsia="黑体"/>
          <w:lang w:eastAsia="zh-Hans"/>
        </w:rPr>
        <w:drawing>
          <wp:inline distT="0" distB="0" distL="114300" distR="114300">
            <wp:extent cx="5277485" cy="4481195"/>
            <wp:effectExtent l="0" t="0" r="5715" b="14605"/>
            <wp:docPr id="19" name="图片 19" descr="截屏2023-05-20 14.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3-05-20 14.51.40"/>
                    <pic:cNvPicPr>
                      <a:picLocks noChangeAspect="1"/>
                    </pic:cNvPicPr>
                  </pic:nvPicPr>
                  <pic:blipFill>
                    <a:blip r:embed="rId34"/>
                    <a:stretch>
                      <a:fillRect/>
                    </a:stretch>
                  </pic:blipFill>
                  <pic:spPr>
                    <a:xfrm>
                      <a:off x="0" y="0"/>
                      <a:ext cx="5277485" cy="4481195"/>
                    </a:xfrm>
                    <a:prstGeom prst="rect">
                      <a:avLst/>
                    </a:prstGeom>
                  </pic:spPr>
                </pic:pic>
              </a:graphicData>
            </a:graphic>
          </wp:inline>
        </w:drawing>
      </w:r>
    </w:p>
    <w:p>
      <w:pPr>
        <w:jc w:val="center"/>
        <w:rPr>
          <w:rFonts w:hint="eastAsia"/>
          <w:b w:val="0"/>
          <w:bCs w:val="0"/>
          <w:lang w:val="en-US" w:eastAsia="zh-Hans"/>
        </w:rPr>
      </w:pPr>
      <w:r>
        <w:rPr>
          <w:rFonts w:hint="eastAsia"/>
          <w:b w:val="0"/>
          <w:bCs w:val="0"/>
          <w:lang w:val="en-US" w:eastAsia="zh-Hans"/>
        </w:rPr>
        <w:t>图</w:t>
      </w:r>
      <w:r>
        <w:rPr>
          <w:rFonts w:hint="default"/>
          <w:b w:val="0"/>
          <w:bCs w:val="0"/>
          <w:lang w:eastAsia="zh-Hans"/>
        </w:rPr>
        <w:t xml:space="preserve">7-1 </w:t>
      </w:r>
      <w:r>
        <w:rPr>
          <w:rFonts w:hint="eastAsia"/>
          <w:b w:val="0"/>
          <w:bCs w:val="0"/>
          <w:lang w:val="en-US" w:eastAsia="zh-Hans"/>
        </w:rPr>
        <w:t>SMW平台属性</w:t>
      </w:r>
    </w:p>
    <w:p>
      <w:pPr>
        <w:ind w:left="0" w:leftChars="0" w:firstLine="0" w:firstLineChars="0"/>
        <w:jc w:val="both"/>
        <w:rPr>
          <w:rFonts w:hint="default"/>
          <w:b/>
          <w:bCs/>
          <w:lang w:val="en-US" w:eastAsia="zh-Hans"/>
        </w:rPr>
      </w:pPr>
    </w:p>
    <w:p>
      <w:pPr>
        <w:pStyle w:val="4"/>
        <w:numPr>
          <w:ilvl w:val="0"/>
          <w:numId w:val="0"/>
        </w:numPr>
        <w:spacing w:before="240" w:after="240"/>
        <w:rPr>
          <w:rFonts w:hint="default" w:ascii="黑体" w:hAnsi="黑体" w:eastAsia="黑体"/>
          <w:lang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分类</w:t>
      </w:r>
    </w:p>
    <w:p>
      <w:pPr>
        <w:widowControl/>
        <w:spacing w:beforeLines="0" w:line="400" w:lineRule="exact"/>
        <w:ind w:firstLine="480"/>
        <w:rPr>
          <w:rFonts w:hint="default" w:eastAsia="宋体"/>
          <w:lang w:val="en-US" w:eastAsia="zh-Hans"/>
        </w:rPr>
      </w:pPr>
      <w:r>
        <w:rPr>
          <w:rFonts w:hint="default" w:eastAsia="宋体"/>
          <w:lang w:val="en-US" w:eastAsia="zh-Hans"/>
        </w:rPr>
        <w:t>分类是 MediaWiki 的一项功能，能够自动索引页面，为读者提供某一主题下的页面实体列表。只需给页面的维基文本中加上一个或多个 Category 标记即可将页面归类。这些标记将在页面底部创建指向分类页面的链接，从而可以很方便地查看同一分类下的其他相关文章。在语义化 Wiki 中，常常使用分类来筛选页面实体。</w:t>
      </w:r>
    </w:p>
    <w:p>
      <w:pPr>
        <w:widowControl/>
        <w:spacing w:beforeLines="0" w:line="400" w:lineRule="exact"/>
        <w:ind w:firstLine="480"/>
        <w:rPr>
          <w:rFonts w:hint="default"/>
          <w:lang w:eastAsia="zh-Hans"/>
        </w:rPr>
      </w:pPr>
      <w:r>
        <w:rPr>
          <w:rFonts w:hint="eastAsia"/>
          <w:lang w:val="en-US" w:eastAsia="zh-Hans"/>
        </w:rPr>
        <w:t>定义SMW平台中页面的分类相当于知识图谱中不同标签的本体</w:t>
      </w:r>
      <w:r>
        <w:rPr>
          <w:rFonts w:hint="default"/>
          <w:lang w:eastAsia="zh-Hans"/>
        </w:rPr>
        <w:t>，</w:t>
      </w:r>
      <w:r>
        <w:rPr>
          <w:rFonts w:hint="eastAsia"/>
          <w:lang w:val="en-US" w:eastAsia="zh-Hans"/>
        </w:rPr>
        <w:t>对四个本体分别创建它们的分类</w:t>
      </w:r>
      <w:r>
        <w:rPr>
          <w:rFonts w:hint="default"/>
          <w:lang w:eastAsia="zh-Hans"/>
        </w:rPr>
        <w:t>，</w:t>
      </w:r>
      <w:r>
        <w:rPr>
          <w:rFonts w:hint="eastAsia"/>
          <w:lang w:val="en-US" w:eastAsia="zh-Hans"/>
        </w:rPr>
        <w:t>如图</w:t>
      </w:r>
      <w:r>
        <w:rPr>
          <w:rFonts w:hint="default"/>
          <w:lang w:eastAsia="zh-Hans"/>
        </w:rPr>
        <w:t>7-2</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3"/>
        <w:numPr>
          <w:ilvl w:val="0"/>
          <w:numId w:val="0"/>
        </w:numPr>
        <w:spacing w:before="360" w:after="360"/>
        <w:rPr>
          <w:rFonts w:hint="eastAsia"/>
        </w:rPr>
      </w:pPr>
      <w:r>
        <w:rPr>
          <w:rFonts w:hint="eastAsia"/>
        </w:rPr>
        <w:drawing>
          <wp:inline distT="0" distB="0" distL="114300" distR="114300">
            <wp:extent cx="5276215" cy="1895475"/>
            <wp:effectExtent l="0" t="0" r="6985" b="9525"/>
            <wp:docPr id="21" name="图片 21" descr="截屏2023-05-20 14.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05-20 14.55.14"/>
                    <pic:cNvPicPr>
                      <a:picLocks noChangeAspect="1"/>
                    </pic:cNvPicPr>
                  </pic:nvPicPr>
                  <pic:blipFill>
                    <a:blip r:embed="rId35"/>
                    <a:stretch>
                      <a:fillRect/>
                    </a:stretch>
                  </pic:blipFill>
                  <pic:spPr>
                    <a:xfrm>
                      <a:off x="0" y="0"/>
                      <a:ext cx="5276215" cy="1895475"/>
                    </a:xfrm>
                    <a:prstGeom prst="rect">
                      <a:avLst/>
                    </a:prstGeom>
                  </pic:spPr>
                </pic:pic>
              </a:graphicData>
            </a:graphic>
          </wp:inline>
        </w:drawing>
      </w:r>
    </w:p>
    <w:p>
      <w:pPr>
        <w:jc w:val="center"/>
        <w:rPr>
          <w:rFonts w:hint="default" w:ascii="黑体" w:hAnsi="黑体"/>
          <w:b w:val="0"/>
          <w:bCs w:val="0"/>
          <w:lang w:val="en-US"/>
        </w:rPr>
      </w:pPr>
      <w:r>
        <w:rPr>
          <w:rFonts w:hint="eastAsia"/>
          <w:b w:val="0"/>
          <w:bCs w:val="0"/>
          <w:lang w:val="en-US" w:eastAsia="zh-Hans"/>
        </w:rPr>
        <w:t>图</w:t>
      </w:r>
      <w:r>
        <w:rPr>
          <w:rFonts w:hint="default"/>
          <w:b w:val="0"/>
          <w:bCs w:val="0"/>
          <w:lang w:eastAsia="zh-Hans"/>
        </w:rPr>
        <w:t xml:space="preserve">7-2 </w:t>
      </w:r>
      <w:r>
        <w:rPr>
          <w:rFonts w:hint="eastAsia"/>
          <w:b w:val="0"/>
          <w:bCs w:val="0"/>
          <w:lang w:val="en-US" w:eastAsia="zh-Hans"/>
        </w:rPr>
        <w:t>SMW平台分类</w:t>
      </w:r>
    </w:p>
    <w:p>
      <w:pPr>
        <w:pStyle w:val="4"/>
        <w:numPr>
          <w:ilvl w:val="0"/>
          <w:numId w:val="0"/>
        </w:numPr>
        <w:spacing w:before="240" w:after="240"/>
        <w:rPr>
          <w:rFonts w:hint="default" w:ascii="黑体" w:hAnsi="黑体"/>
        </w:rPr>
      </w:pPr>
    </w:p>
    <w:p>
      <w:pPr>
        <w:pStyle w:val="4"/>
        <w:numPr>
          <w:ilvl w:val="0"/>
          <w:numId w:val="0"/>
        </w:numPr>
        <w:spacing w:before="240" w:after="240"/>
        <w:rPr>
          <w:rFonts w:hint="eastAsia"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模版</w:t>
      </w:r>
    </w:p>
    <w:p>
      <w:pPr>
        <w:widowControl/>
        <w:spacing w:beforeLines="0" w:line="400" w:lineRule="exact"/>
        <w:ind w:firstLine="480"/>
        <w:rPr>
          <w:rFonts w:hint="default" w:eastAsia="宋体"/>
          <w:lang w:val="en-US" w:eastAsia="zh-Hans"/>
        </w:rPr>
      </w:pPr>
      <w:r>
        <w:rPr>
          <w:rFonts w:hint="default" w:eastAsia="宋体"/>
          <w:lang w:val="en-US" w:eastAsia="zh-Hans"/>
        </w:rPr>
        <w:t>模板是一种标准 wiki 页面，但它主要会被嵌入到其它页面中。模板的页面名称最前面都有 “ Template: ” 或者 “ 模板: “——将它分配到该命名空间。</w:t>
      </w:r>
    </w:p>
    <w:p>
      <w:pPr>
        <w:widowControl/>
        <w:spacing w:beforeLines="0" w:line="400" w:lineRule="exact"/>
        <w:ind w:firstLine="480"/>
        <w:rPr>
          <w:rFonts w:hint="default"/>
          <w:lang w:eastAsia="zh-Hans"/>
        </w:rPr>
      </w:pPr>
      <w:r>
        <w:rPr>
          <w:rFonts w:hint="eastAsia"/>
          <w:lang w:val="en-US" w:eastAsia="zh-Hans"/>
        </w:rPr>
        <w:t>定义SMW平台中页面的模版为SMW平台的页面提供了统一的标准化</w:t>
      </w:r>
      <w:r>
        <w:rPr>
          <w:rFonts w:hint="default"/>
          <w:lang w:eastAsia="zh-Hans"/>
        </w:rPr>
        <w:t>，</w:t>
      </w:r>
      <w:r>
        <w:rPr>
          <w:rFonts w:hint="eastAsia"/>
          <w:lang w:val="en-US" w:eastAsia="zh-Hans"/>
        </w:rPr>
        <w:t>模版为后续批量导入数据并创建页面提供了统一的页面格式</w:t>
      </w:r>
      <w:r>
        <w:rPr>
          <w:rFonts w:hint="default"/>
          <w:lang w:eastAsia="zh-Hans"/>
        </w:rPr>
        <w:t>，</w:t>
      </w:r>
      <w:r>
        <w:rPr>
          <w:rFonts w:hint="eastAsia"/>
          <w:lang w:val="en-US" w:eastAsia="zh-Hans"/>
        </w:rPr>
        <w:t>如图</w:t>
      </w:r>
      <w:r>
        <w:rPr>
          <w:rFonts w:hint="default"/>
          <w:lang w:eastAsia="zh-Hans"/>
        </w:rPr>
        <w:t>7-3</w:t>
      </w:r>
      <w:r>
        <w:rPr>
          <w:rFonts w:hint="eastAsia"/>
          <w:lang w:val="en-US" w:eastAsia="zh-Hans"/>
        </w:rPr>
        <w:t>所示</w:t>
      </w:r>
      <w:r>
        <w:rPr>
          <w:rFonts w:hint="default"/>
          <w:lang w:eastAsia="zh-Hans"/>
        </w:rPr>
        <w:t>。</w:t>
      </w:r>
    </w:p>
    <w:p>
      <w:pPr>
        <w:ind w:left="0" w:leftChars="0" w:firstLine="0" w:firstLineChars="0"/>
        <w:jc w:val="center"/>
        <w:rPr>
          <w:rFonts w:hint="default"/>
        </w:rPr>
      </w:pPr>
      <w:r>
        <w:rPr>
          <w:rFonts w:hint="default"/>
        </w:rPr>
        <w:drawing>
          <wp:inline distT="0" distB="0" distL="114300" distR="114300">
            <wp:extent cx="3354070" cy="4116705"/>
            <wp:effectExtent l="0" t="0" r="24130" b="23495"/>
            <wp:docPr id="22" name="图片 22" descr="截屏2023-05-20 15.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3-05-20 15.02.06"/>
                    <pic:cNvPicPr>
                      <a:picLocks noChangeAspect="1"/>
                    </pic:cNvPicPr>
                  </pic:nvPicPr>
                  <pic:blipFill>
                    <a:blip r:embed="rId36"/>
                    <a:stretch>
                      <a:fillRect/>
                    </a:stretch>
                  </pic:blipFill>
                  <pic:spPr>
                    <a:xfrm>
                      <a:off x="0" y="0"/>
                      <a:ext cx="3354070" cy="4116705"/>
                    </a:xfrm>
                    <a:prstGeom prst="rect">
                      <a:avLst/>
                    </a:prstGeom>
                  </pic:spPr>
                </pic:pic>
              </a:graphicData>
            </a:graphic>
          </wp:inline>
        </w:drawing>
      </w:r>
    </w:p>
    <w:p>
      <w:pPr>
        <w:jc w:val="center"/>
        <w:rPr>
          <w:rFonts w:hint="eastAsia"/>
          <w:b/>
          <w:bCs/>
          <w:lang w:val="en-US" w:eastAsia="zh-Hans"/>
        </w:rPr>
      </w:pPr>
      <w:r>
        <w:rPr>
          <w:rFonts w:hint="eastAsia"/>
          <w:b w:val="0"/>
          <w:bCs w:val="0"/>
          <w:lang w:val="en-US" w:eastAsia="zh-Hans"/>
        </w:rPr>
        <w:t>图</w:t>
      </w:r>
      <w:r>
        <w:rPr>
          <w:rFonts w:hint="default"/>
          <w:b w:val="0"/>
          <w:bCs w:val="0"/>
          <w:lang w:eastAsia="zh-Hans"/>
        </w:rPr>
        <w:t xml:space="preserve">7-3 </w:t>
      </w:r>
      <w:r>
        <w:rPr>
          <w:rFonts w:hint="eastAsia"/>
          <w:b w:val="0"/>
          <w:bCs w:val="0"/>
          <w:lang w:val="en-US" w:eastAsia="zh-Hans"/>
        </w:rPr>
        <w:t>SMW平台模版</w:t>
      </w:r>
    </w:p>
    <w:p>
      <w:pPr>
        <w:pStyle w:val="4"/>
        <w:numPr>
          <w:ilvl w:val="0"/>
          <w:numId w:val="0"/>
        </w:numPr>
        <w:spacing w:before="240" w:after="240"/>
        <w:rPr>
          <w:rFonts w:hint="eastAsia"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表单</w:t>
      </w:r>
    </w:p>
    <w:p>
      <w:pPr>
        <w:widowControl/>
        <w:spacing w:beforeLines="0" w:line="400" w:lineRule="exact"/>
        <w:ind w:firstLine="480"/>
        <w:rPr>
          <w:rFonts w:hint="default" w:eastAsia="宋体"/>
          <w:lang w:val="en-US" w:eastAsia="zh-Hans"/>
        </w:rPr>
      </w:pPr>
      <w:r>
        <w:rPr>
          <w:rFonts w:hint="default" w:eastAsia="宋体"/>
          <w:lang w:val="en-US" w:eastAsia="zh-Hans"/>
        </w:rPr>
        <w:t>在完成了创建属性、创建分类、创建模板之后，对于 MediaWiki 的页面实体控制已经可以实现批量化、自动化的创建和修改了。而为了便于非专业用户编辑和使用，Page Forms 还提供了 “表单” 功能。</w:t>
      </w:r>
    </w:p>
    <w:p>
      <w:pPr>
        <w:widowControl/>
        <w:spacing w:beforeLines="0" w:line="400" w:lineRule="exact"/>
        <w:ind w:firstLine="480"/>
        <w:rPr>
          <w:rFonts w:hint="default"/>
          <w:lang w:eastAsia="zh-Hans"/>
        </w:rPr>
      </w:pPr>
      <w:r>
        <w:rPr>
          <w:rFonts w:hint="eastAsia"/>
          <w:lang w:val="en-US" w:eastAsia="zh-Hans"/>
        </w:rPr>
        <w:t>定义SMW平台中页面的表单便于在SMW平台中展示每个实体的属性</w:t>
      </w:r>
      <w:r>
        <w:rPr>
          <w:rFonts w:hint="default"/>
          <w:lang w:eastAsia="zh-Hans"/>
        </w:rPr>
        <w:t>，</w:t>
      </w:r>
      <w:r>
        <w:rPr>
          <w:rFonts w:hint="eastAsia"/>
          <w:lang w:val="en-US" w:eastAsia="zh-Hans"/>
        </w:rPr>
        <w:t>对四个本体分别创建它们的表单</w:t>
      </w:r>
      <w:r>
        <w:rPr>
          <w:rFonts w:hint="default"/>
          <w:lang w:eastAsia="zh-Hans"/>
        </w:rPr>
        <w:t>，</w:t>
      </w:r>
      <w:r>
        <w:rPr>
          <w:rFonts w:hint="eastAsia"/>
          <w:lang w:val="en-US" w:eastAsia="zh-Hans"/>
        </w:rPr>
        <w:t>如图</w:t>
      </w:r>
      <w:r>
        <w:rPr>
          <w:rFonts w:hint="default"/>
          <w:lang w:eastAsia="zh-Hans"/>
        </w:rPr>
        <w:t>7-4</w:t>
      </w:r>
      <w:r>
        <w:rPr>
          <w:rFonts w:hint="eastAsia"/>
          <w:lang w:val="en-US" w:eastAsia="zh-Hans"/>
        </w:rPr>
        <w:t>所示</w:t>
      </w:r>
      <w:r>
        <w:rPr>
          <w:rFonts w:hint="default"/>
          <w:lang w:eastAsia="zh-Hans"/>
        </w:rPr>
        <w:t>。</w:t>
      </w:r>
    </w:p>
    <w:p>
      <w:pPr>
        <w:ind w:left="0" w:leftChars="0" w:firstLine="0" w:firstLineChars="0"/>
        <w:jc w:val="both"/>
        <w:rPr>
          <w:rFonts w:hint="eastAsia"/>
          <w:b/>
          <w:bCs/>
          <w:lang w:val="en-US" w:eastAsia="zh-Hans"/>
        </w:rPr>
      </w:pPr>
    </w:p>
    <w:p>
      <w:pPr>
        <w:pStyle w:val="3"/>
        <w:numPr>
          <w:ilvl w:val="0"/>
          <w:numId w:val="0"/>
        </w:numPr>
        <w:spacing w:before="360" w:after="360"/>
        <w:rPr>
          <w:rFonts w:hint="default"/>
          <w:lang w:eastAsia="zh-Hans"/>
        </w:rPr>
      </w:pPr>
      <w:r>
        <w:rPr>
          <w:rFonts w:hint="default"/>
          <w:lang w:eastAsia="zh-Hans"/>
        </w:rPr>
        <w:drawing>
          <wp:inline distT="0" distB="0" distL="114300" distR="114300">
            <wp:extent cx="4987290" cy="3796030"/>
            <wp:effectExtent l="0" t="0" r="16510" b="13970"/>
            <wp:docPr id="23" name="图片 23" descr="截屏2023-05-20 15.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3-05-20 15.04.42"/>
                    <pic:cNvPicPr>
                      <a:picLocks noChangeAspect="1"/>
                    </pic:cNvPicPr>
                  </pic:nvPicPr>
                  <pic:blipFill>
                    <a:blip r:embed="rId37"/>
                    <a:stretch>
                      <a:fillRect/>
                    </a:stretch>
                  </pic:blipFill>
                  <pic:spPr>
                    <a:xfrm>
                      <a:off x="0" y="0"/>
                      <a:ext cx="4987290" cy="3796030"/>
                    </a:xfrm>
                    <a:prstGeom prst="rect">
                      <a:avLst/>
                    </a:prstGeom>
                  </pic:spPr>
                </pic:pic>
              </a:graphicData>
            </a:graphic>
          </wp:inline>
        </w:drawing>
      </w:r>
    </w:p>
    <w:p>
      <w:pPr>
        <w:jc w:val="center"/>
        <w:rPr>
          <w:rFonts w:hint="default"/>
          <w:b w:val="0"/>
          <w:bCs w:val="0"/>
          <w:lang w:val="en-US"/>
        </w:rPr>
      </w:pPr>
      <w:r>
        <w:rPr>
          <w:rFonts w:hint="eastAsia"/>
          <w:b w:val="0"/>
          <w:bCs w:val="0"/>
          <w:lang w:val="en-US" w:eastAsia="zh-Hans"/>
        </w:rPr>
        <w:t>图</w:t>
      </w:r>
      <w:r>
        <w:rPr>
          <w:rFonts w:hint="default"/>
          <w:b w:val="0"/>
          <w:bCs w:val="0"/>
          <w:lang w:eastAsia="zh-Hans"/>
        </w:rPr>
        <w:t xml:space="preserve">7-4 </w:t>
      </w:r>
      <w:r>
        <w:rPr>
          <w:rFonts w:hint="eastAsia"/>
          <w:b w:val="0"/>
          <w:bCs w:val="0"/>
          <w:lang w:val="en-US" w:eastAsia="zh-Hans"/>
        </w:rPr>
        <w:t>SMW平台表单</w:t>
      </w:r>
    </w:p>
    <w:p>
      <w:pPr>
        <w:rPr>
          <w:rFonts w:hint="eastAsia"/>
        </w:rPr>
      </w:pPr>
    </w:p>
    <w:p>
      <w:pPr>
        <w:pStyle w:val="3"/>
        <w:numPr>
          <w:ilvl w:val="0"/>
          <w:numId w:val="0"/>
        </w:numPr>
        <w:spacing w:before="360" w:after="360"/>
        <w:rPr>
          <w:rFonts w:hint="default"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数据导入及可视化</w:t>
      </w:r>
    </w:p>
    <w:p>
      <w:pPr>
        <w:widowControl/>
        <w:spacing w:beforeLines="0" w:line="400" w:lineRule="exact"/>
        <w:ind w:firstLine="480"/>
        <w:rPr>
          <w:rFonts w:hint="default"/>
          <w:lang w:eastAsia="zh-Hans"/>
        </w:rPr>
      </w:pPr>
      <w:r>
        <w:rPr>
          <w:rFonts w:hint="eastAsia"/>
          <w:lang w:val="en-US" w:eastAsia="zh-Hans"/>
        </w:rPr>
        <w:t>知识图谱中存在大量的节点和关系</w:t>
      </w:r>
      <w:r>
        <w:rPr>
          <w:rFonts w:hint="default"/>
          <w:lang w:eastAsia="zh-Hans"/>
        </w:rPr>
        <w:t>，</w:t>
      </w:r>
      <w:r>
        <w:rPr>
          <w:rFonts w:hint="eastAsia"/>
          <w:lang w:val="en-US" w:eastAsia="zh-Hans"/>
        </w:rPr>
        <w:t>因此本文使用了Python批量创建SMW平台的页面</w:t>
      </w:r>
      <w:r>
        <w:rPr>
          <w:rFonts w:hint="default"/>
          <w:lang w:eastAsia="zh-Hans"/>
        </w:rPr>
        <w:t>，</w:t>
      </w:r>
      <w:r>
        <w:rPr>
          <w:rFonts w:hint="eastAsia"/>
          <w:lang w:val="en-US" w:eastAsia="zh-Hans"/>
        </w:rPr>
        <w:t>并使用Network插件可视化页面之间的联系</w:t>
      </w:r>
      <w:r>
        <w:rPr>
          <w:rFonts w:hint="default"/>
          <w:lang w:eastAsia="zh-Hans"/>
        </w:rPr>
        <w:t>，</w:t>
      </w:r>
      <w:r>
        <w:rPr>
          <w:rFonts w:hint="eastAsia"/>
          <w:lang w:val="en-US" w:eastAsia="zh-Hans"/>
        </w:rPr>
        <w:t>从而构建知识图谱</w:t>
      </w:r>
      <w:r>
        <w:rPr>
          <w:rFonts w:hint="default"/>
          <w:lang w:eastAsia="zh-Hans"/>
        </w:rPr>
        <w:t>。Network 插件允许通过一个交互式网络图可视化维基页面之间的连接。实体页面是网络图中的节点，实体页面之间的相互链接关系是网络图中的有向边。</w:t>
      </w:r>
      <w:r>
        <w:rPr>
          <w:rFonts w:hint="eastAsia"/>
          <w:lang w:val="en-US" w:eastAsia="zh-Hans"/>
        </w:rPr>
        <w:t>平台界面及知识图谱展示如图</w:t>
      </w:r>
      <w:r>
        <w:rPr>
          <w:rFonts w:hint="default"/>
          <w:lang w:eastAsia="zh-Hans"/>
        </w:rPr>
        <w:t>7-5、</w:t>
      </w:r>
      <w:r>
        <w:rPr>
          <w:rFonts w:hint="eastAsia"/>
          <w:lang w:val="en-US" w:eastAsia="zh-Hans"/>
        </w:rPr>
        <w:t>图</w:t>
      </w:r>
      <w:r>
        <w:rPr>
          <w:rFonts w:hint="default"/>
          <w:lang w:eastAsia="zh-Hans"/>
        </w:rPr>
        <w:t>7-6</w:t>
      </w:r>
      <w:r>
        <w:rPr>
          <w:rFonts w:hint="eastAsia"/>
          <w:lang w:val="en-US" w:eastAsia="zh-Hans"/>
        </w:rPr>
        <w:t>所示</w:t>
      </w:r>
      <w:r>
        <w:rPr>
          <w:rFonts w:hint="default"/>
          <w:lang w:eastAsia="zh-Hans"/>
        </w:rPr>
        <w:t>。</w:t>
      </w:r>
    </w:p>
    <w:p>
      <w:pPr>
        <w:widowControl/>
        <w:spacing w:beforeLines="0" w:line="400" w:lineRule="exact"/>
        <w:ind w:left="0" w:leftChars="0" w:firstLine="0" w:firstLineChars="0"/>
        <w:rPr>
          <w:rFonts w:hint="default"/>
          <w:lang w:eastAsia="zh-Hans"/>
        </w:rPr>
      </w:pPr>
    </w:p>
    <w:p>
      <w:pPr>
        <w:pStyle w:val="3"/>
        <w:numPr>
          <w:ilvl w:val="0"/>
          <w:numId w:val="0"/>
        </w:numPr>
        <w:spacing w:before="360" w:after="360"/>
        <w:jc w:val="center"/>
        <w:rPr>
          <w:rFonts w:hint="eastAsia"/>
        </w:rPr>
      </w:pPr>
      <w:r>
        <w:rPr>
          <w:rFonts w:hint="eastAsia"/>
        </w:rPr>
        <w:drawing>
          <wp:inline distT="0" distB="0" distL="114300" distR="114300">
            <wp:extent cx="4008120" cy="3039745"/>
            <wp:effectExtent l="0" t="0" r="5080" b="8255"/>
            <wp:docPr id="15" name="图片 15" descr="截屏2023-05-22 21.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05-22 21.52.27"/>
                    <pic:cNvPicPr>
                      <a:picLocks noChangeAspect="1"/>
                    </pic:cNvPicPr>
                  </pic:nvPicPr>
                  <pic:blipFill>
                    <a:blip r:embed="rId38"/>
                    <a:stretch>
                      <a:fillRect/>
                    </a:stretch>
                  </pic:blipFill>
                  <pic:spPr>
                    <a:xfrm>
                      <a:off x="0" y="0"/>
                      <a:ext cx="4008120" cy="3039745"/>
                    </a:xfrm>
                    <a:prstGeom prst="rect">
                      <a:avLst/>
                    </a:prstGeom>
                  </pic:spPr>
                </pic:pic>
              </a:graphicData>
            </a:graphic>
          </wp:inline>
        </w:drawing>
      </w:r>
    </w:p>
    <w:p>
      <w:pPr>
        <w:jc w:val="center"/>
        <w:rPr>
          <w:rFonts w:hint="default"/>
          <w:b w:val="0"/>
          <w:bCs w:val="0"/>
          <w:lang w:eastAsia="zh-Hans"/>
        </w:rPr>
      </w:pPr>
      <w:r>
        <w:rPr>
          <w:rFonts w:hint="eastAsia"/>
          <w:b w:val="0"/>
          <w:bCs w:val="0"/>
          <w:lang w:val="en-US" w:eastAsia="zh-Hans"/>
        </w:rPr>
        <w:t>图</w:t>
      </w:r>
      <w:r>
        <w:rPr>
          <w:rFonts w:hint="default"/>
          <w:b w:val="0"/>
          <w:bCs w:val="0"/>
          <w:lang w:eastAsia="zh-Hans"/>
        </w:rPr>
        <w:t xml:space="preserve">7-5 </w:t>
      </w:r>
      <w:r>
        <w:rPr>
          <w:rFonts w:hint="eastAsia"/>
          <w:b w:val="0"/>
          <w:bCs w:val="0"/>
          <w:lang w:val="en-US" w:eastAsia="zh-Hans"/>
        </w:rPr>
        <w:t>SMW平台界面</w:t>
      </w:r>
    </w:p>
    <w:p>
      <w:pPr>
        <w:jc w:val="center"/>
        <w:rPr>
          <w:rFonts w:hint="default"/>
          <w:b w:val="0"/>
          <w:bCs w:val="0"/>
          <w:lang w:eastAsia="zh-Hans"/>
        </w:rPr>
      </w:pPr>
    </w:p>
    <w:p>
      <w:pPr>
        <w:pStyle w:val="3"/>
        <w:numPr>
          <w:ilvl w:val="0"/>
          <w:numId w:val="0"/>
        </w:numPr>
        <w:spacing w:before="360" w:after="360"/>
        <w:jc w:val="center"/>
        <w:rPr>
          <w:rFonts w:hint="eastAsia"/>
        </w:rPr>
      </w:pPr>
      <w:r>
        <w:rPr>
          <w:rFonts w:hint="eastAsia"/>
        </w:rPr>
        <w:drawing>
          <wp:inline distT="0" distB="0" distL="114300" distR="114300">
            <wp:extent cx="4060190" cy="3038475"/>
            <wp:effectExtent l="0" t="0" r="3810" b="9525"/>
            <wp:docPr id="16" name="图片 16" descr="截屏2023-05-22 2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05-22 21.52.56"/>
                    <pic:cNvPicPr>
                      <a:picLocks noChangeAspect="1"/>
                    </pic:cNvPicPr>
                  </pic:nvPicPr>
                  <pic:blipFill>
                    <a:blip r:embed="rId39"/>
                    <a:stretch>
                      <a:fillRect/>
                    </a:stretch>
                  </pic:blipFill>
                  <pic:spPr>
                    <a:xfrm>
                      <a:off x="0" y="0"/>
                      <a:ext cx="4060190" cy="3038475"/>
                    </a:xfrm>
                    <a:prstGeom prst="rect">
                      <a:avLst/>
                    </a:prstGeom>
                  </pic:spPr>
                </pic:pic>
              </a:graphicData>
            </a:graphic>
          </wp:inline>
        </w:drawing>
      </w:r>
    </w:p>
    <w:p>
      <w:pPr>
        <w:jc w:val="center"/>
        <w:rPr>
          <w:b w:val="0"/>
          <w:bCs w:val="0"/>
        </w:rPr>
      </w:pPr>
      <w:r>
        <w:rPr>
          <w:rFonts w:hint="eastAsia"/>
          <w:b w:val="0"/>
          <w:bCs w:val="0"/>
          <w:lang w:val="en-US" w:eastAsia="zh-Hans"/>
        </w:rPr>
        <w:t>图</w:t>
      </w:r>
      <w:r>
        <w:rPr>
          <w:rFonts w:hint="default"/>
          <w:b w:val="0"/>
          <w:bCs w:val="0"/>
          <w:lang w:eastAsia="zh-Hans"/>
        </w:rPr>
        <w:t xml:space="preserve">7-6 </w:t>
      </w:r>
      <w:r>
        <w:rPr>
          <w:rFonts w:hint="eastAsia"/>
          <w:b w:val="0"/>
          <w:bCs w:val="0"/>
          <w:lang w:val="en-US" w:eastAsia="zh-Hans"/>
        </w:rPr>
        <w:t>SMW平台知识图谱界面</w:t>
      </w:r>
      <w:bookmarkEnd w:id="25"/>
    </w:p>
    <w:p>
      <w: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结论和展望</w:t>
      </w:r>
    </w:p>
    <w:p>
      <w:pPr>
        <w:pStyle w:val="4"/>
        <w:numPr>
          <w:ilvl w:val="0"/>
          <w:numId w:val="0"/>
        </w:numPr>
        <w:spacing w:before="240" w:after="240"/>
        <w:rPr>
          <w:rFonts w:hint="eastAsia" w:ascii="黑体" w:hAnsi="黑体" w:eastAsia="黑体"/>
          <w:lang w:val="en-US" w:eastAsia="zh-Hans"/>
        </w:rPr>
      </w:pPr>
      <w:r>
        <w:rPr>
          <w:rFonts w:hint="default" w:ascii="黑体" w:hAnsi="黑体"/>
        </w:rPr>
        <w:t>8</w:t>
      </w:r>
      <w:r>
        <w:rPr>
          <w:rFonts w:hint="eastAsia"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结论</w:t>
      </w:r>
    </w:p>
    <w:p>
      <w:pPr>
        <w:widowControl/>
        <w:spacing w:beforeLines="0" w:line="400" w:lineRule="exact"/>
        <w:ind w:firstLine="480"/>
        <w:rPr>
          <w:rFonts w:hint="default"/>
          <w:lang w:eastAsia="zh-Hans"/>
        </w:rPr>
      </w:pPr>
      <w:r>
        <w:rPr>
          <w:rFonts w:hint="default"/>
          <w:lang w:eastAsia="zh-Hans"/>
        </w:rPr>
        <w:t>在SMW平台上构建知识图谱</w:t>
      </w:r>
      <w:r>
        <w:rPr>
          <w:rFonts w:hint="eastAsia"/>
          <w:lang w:val="en-US" w:eastAsia="zh-Hans"/>
        </w:rPr>
        <w:t>具有重要的使用意义</w:t>
      </w:r>
      <w:r>
        <w:rPr>
          <w:rFonts w:hint="default"/>
          <w:lang w:eastAsia="zh-Hans"/>
        </w:rPr>
        <w:t>。首先，知识图谱是一个能够将各种实体之间的关系和属性进行建模和表示的工具，它能够为科学研究提供更加全面和系统的视角。通过在SMW平台上构建知识图谱，可以将各种科学研究中的实体、概念、方法、成果等信息进行整合和关联，形成一个全面而系统的知识网络，有助于科学研究的深入和发展。</w:t>
      </w:r>
    </w:p>
    <w:p>
      <w:pPr>
        <w:widowControl/>
        <w:spacing w:beforeLines="0" w:line="400" w:lineRule="exact"/>
        <w:rPr>
          <w:rFonts w:hint="default"/>
          <w:lang w:eastAsia="zh-Hans"/>
        </w:rPr>
      </w:pPr>
      <w:r>
        <w:rPr>
          <w:rFonts w:hint="eastAsia"/>
          <w:lang w:val="en-US" w:eastAsia="zh-Hans"/>
        </w:rPr>
        <w:t>构建于</w:t>
      </w:r>
      <w:r>
        <w:rPr>
          <w:rFonts w:hint="default"/>
          <w:lang w:eastAsia="zh-Hans"/>
        </w:rPr>
        <w:t>SMW平台</w:t>
      </w:r>
      <w:r>
        <w:rPr>
          <w:rFonts w:hint="eastAsia"/>
          <w:lang w:val="en-US" w:eastAsia="zh-Hans"/>
        </w:rPr>
        <w:t>的知识图谱为用户</w:t>
      </w:r>
      <w:r>
        <w:rPr>
          <w:rFonts w:hint="default"/>
          <w:lang w:eastAsia="zh-Hans"/>
        </w:rPr>
        <w:t>提供了一些简单的分析工具，可以帮助用户对知识图谱进行分析和探索。</w:t>
      </w:r>
      <w:r>
        <w:rPr>
          <w:rFonts w:hint="default"/>
          <w:b/>
          <w:bCs/>
          <w:lang w:eastAsia="zh-Hans"/>
        </w:rPr>
        <w:t>用户可以通过查询和浏览知识图谱中的实体和关系，发现各种科学研究中的规律和趋势，从而提出更加深入和具有前瞻性的研究问题和方向。</w:t>
      </w:r>
    </w:p>
    <w:p>
      <w:pPr>
        <w:widowControl/>
        <w:spacing w:beforeLines="0" w:line="400" w:lineRule="exact"/>
        <w:ind w:firstLine="480"/>
        <w:rPr>
          <w:rFonts w:hint="default"/>
          <w:b/>
          <w:bCs/>
          <w:lang w:eastAsia="zh-Hans"/>
        </w:rPr>
      </w:pPr>
      <w:r>
        <w:rPr>
          <w:rFonts w:hint="eastAsia"/>
          <w:lang w:val="en-US" w:eastAsia="zh-Hans"/>
        </w:rPr>
        <w:t>同时SMW平台</w:t>
      </w:r>
      <w:r>
        <w:rPr>
          <w:rFonts w:hint="default"/>
          <w:lang w:eastAsia="zh-Hans"/>
        </w:rPr>
        <w:t>还能够为公众或者科研人员提供方便的参考和查阅工具。</w:t>
      </w:r>
      <w:r>
        <w:rPr>
          <w:rFonts w:hint="default"/>
          <w:b/>
          <w:bCs/>
          <w:lang w:eastAsia="zh-Hans"/>
        </w:rPr>
        <w:t>通过浏览知识图谱中的实体和关系，公众或者科研人员可以了解各种科学研究的发展历程、研究成果、研究方法等方面的信息，有助于提高公众的科学素养和科研人员的研究效率。</w:t>
      </w:r>
    </w:p>
    <w:p>
      <w:pPr>
        <w:widowControl/>
        <w:spacing w:beforeLines="0" w:line="400" w:lineRule="exact"/>
        <w:ind w:left="0" w:leftChars="0" w:firstLine="420" w:firstLineChars="0"/>
        <w:rPr>
          <w:rFonts w:hint="default"/>
          <w:lang w:eastAsia="zh-Hans"/>
        </w:rPr>
      </w:pPr>
      <w:r>
        <w:rPr>
          <w:rFonts w:hint="default"/>
          <w:lang w:eastAsia="zh-Hans"/>
        </w:rPr>
        <w:t>在SMW平台上构建知识图谱是一个有益的工作，</w:t>
      </w:r>
      <w:r>
        <w:rPr>
          <w:rFonts w:hint="default"/>
          <w:b/>
          <w:bCs/>
          <w:lang w:eastAsia="zh-Hans"/>
        </w:rPr>
        <w:t>它能够为科学研究提供更加全面和系统的视角，为公众和科研人员提供方便的参考和查阅工具，有助于推动科学研究的深入和发展。</w:t>
      </w:r>
    </w:p>
    <w:p>
      <w:pPr>
        <w:pStyle w:val="4"/>
        <w:numPr>
          <w:ilvl w:val="0"/>
          <w:numId w:val="0"/>
        </w:numPr>
        <w:spacing w:before="240" w:after="240"/>
        <w:rPr>
          <w:rFonts w:hint="eastAsia" w:ascii="黑体" w:hAnsi="黑体" w:eastAsia="黑体"/>
          <w:lang w:val="en-US" w:eastAsia="zh-Hans"/>
        </w:rPr>
      </w:pPr>
      <w:r>
        <w:rPr>
          <w:rFonts w:hint="default" w:ascii="黑体" w:hAnsi="黑体"/>
        </w:rPr>
        <w:t>8</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展望</w:t>
      </w:r>
    </w:p>
    <w:p>
      <w:pPr>
        <w:widowControl/>
        <w:spacing w:beforeLines="0" w:line="400" w:lineRule="exact"/>
        <w:ind w:left="0" w:leftChars="0" w:firstLine="420" w:firstLineChars="0"/>
        <w:rPr>
          <w:rFonts w:hint="default"/>
          <w:lang w:eastAsia="zh-Hans"/>
        </w:rPr>
      </w:pPr>
      <w:r>
        <w:rPr>
          <w:rFonts w:hint="default"/>
          <w:lang w:eastAsia="zh-Hans"/>
        </w:rPr>
        <w:t>当今世界正处于大数据时代，知识图谱作为一种能够将各种实体之间的关系和属性进行建模和表示的工具，具有非常广泛的应用前景。未来，随着人工智能、语义网、机器学习等技术的不断发展和应用，知识图谱将会在各个领域发挥越来越重要的作用。</w:t>
      </w:r>
    </w:p>
    <w:p>
      <w:pPr>
        <w:widowControl/>
        <w:spacing w:beforeLines="0" w:line="400" w:lineRule="exact"/>
        <w:ind w:left="0" w:leftChars="0" w:firstLine="420" w:firstLineChars="0"/>
        <w:rPr>
          <w:rFonts w:hint="default"/>
          <w:lang w:eastAsia="zh-Hans"/>
        </w:rPr>
      </w:pPr>
      <w:r>
        <w:rPr>
          <w:rFonts w:hint="default"/>
          <w:lang w:eastAsia="zh-Hans"/>
        </w:rPr>
        <w:t>在科学研究领域，知识图谱可以帮助科研人员更加全面和系统地了解各种研究成果、研究方法、研究趋势等方面的信息，为科学研究提供更加深入和具有前瞻性的视角。未来，随着知识图谱技术的不断发展和应用，可以期待更加强大和智能的知识图谱系统，它们能够更加准确和全面地表示各种实体之间的关系和属性，从而为科学研究提供更加深入和具有前瞻性的视角和支持。</w:t>
      </w:r>
    </w:p>
    <w:p>
      <w:pPr>
        <w:widowControl/>
        <w:spacing w:beforeLines="0" w:line="400" w:lineRule="exact"/>
        <w:ind w:left="0" w:leftChars="0" w:firstLine="420" w:firstLineChars="0"/>
        <w:rPr>
          <w:rFonts w:hint="default"/>
          <w:lang w:eastAsia="zh-Hans"/>
        </w:rPr>
      </w:pPr>
      <w:r>
        <w:rPr>
          <w:rFonts w:hint="eastAsia"/>
          <w:lang w:val="en-US" w:eastAsia="zh-Hans"/>
        </w:rPr>
        <w:t>构建一个更加强大和智能的知识图谱对数据集以及数据集中各类本体</w:t>
      </w:r>
      <w:r>
        <w:rPr>
          <w:rFonts w:hint="default"/>
          <w:lang w:eastAsia="zh-Hans"/>
        </w:rPr>
        <w:t>、</w:t>
      </w:r>
      <w:r>
        <w:rPr>
          <w:rFonts w:hint="eastAsia"/>
          <w:lang w:val="en-US" w:eastAsia="zh-Hans"/>
        </w:rPr>
        <w:t>关系的明确提出了一个更高的要求</w:t>
      </w:r>
      <w:r>
        <w:rPr>
          <w:rFonts w:hint="default"/>
          <w:lang w:eastAsia="zh-Hans"/>
        </w:rPr>
        <w:t>，</w:t>
      </w:r>
      <w:r>
        <w:rPr>
          <w:rFonts w:hint="eastAsia"/>
          <w:lang w:val="en-US" w:eastAsia="zh-Hans"/>
        </w:rPr>
        <w:t>而目前在大数据及数据的全面性方面仍有一定的局限性</w:t>
      </w:r>
      <w:r>
        <w:rPr>
          <w:rFonts w:hint="default"/>
          <w:lang w:eastAsia="zh-Hans"/>
        </w:rPr>
        <w:t>，</w:t>
      </w:r>
      <w:r>
        <w:rPr>
          <w:rFonts w:hint="eastAsia"/>
          <w:lang w:val="en-US" w:eastAsia="zh-Hans"/>
        </w:rPr>
        <w:t>在构建知识图谱时这方面的挑战仍然是一个有待进一步研究的课题</w:t>
      </w:r>
      <w:r>
        <w:rPr>
          <w:rFonts w:hint="default"/>
          <w:lang w:eastAsia="zh-Hans"/>
        </w:rPr>
        <w:t>。</w:t>
      </w:r>
    </w:p>
    <w:p>
      <w:pPr>
        <w:rPr>
          <w:rFonts w:hint="default"/>
          <w:lang w:eastAsia="zh-Hans"/>
        </w:rPr>
      </w:pPr>
      <w:r>
        <w:rPr>
          <w:rFonts w:hint="default"/>
          <w:lang w:eastAsia="zh-Hans"/>
        </w:rPr>
        <w:br w:type="page"/>
      </w:r>
    </w:p>
    <w:p>
      <w:pPr>
        <w:pStyle w:val="2"/>
        <w:numPr>
          <w:ilvl w:val="0"/>
          <w:numId w:val="0"/>
        </w:numPr>
        <w:spacing w:before="600" w:after="600"/>
        <w:rPr>
          <w:sz w:val="30"/>
          <w:szCs w:val="30"/>
        </w:rPr>
      </w:pPr>
      <w:bookmarkStart w:id="27" w:name="_Toc21470"/>
      <w:bookmarkStart w:id="28" w:name="_Toc464325166"/>
      <w:r>
        <w:rPr>
          <w:rFonts w:hint="eastAsia"/>
          <w:sz w:val="30"/>
          <w:szCs w:val="30"/>
        </w:rPr>
        <w:t>参考文献</w:t>
      </w:r>
      <w:bookmarkEnd w:id="27"/>
      <w:bookmarkEnd w:id="28"/>
    </w:p>
    <w:p>
      <w:pPr>
        <w:pStyle w:val="44"/>
        <w:keepNext w:val="0"/>
        <w:keepLines w:val="0"/>
        <w:pageBreakBefore w:val="0"/>
        <w:widowControl/>
        <w:numPr>
          <w:ilvl w:val="0"/>
          <w:numId w:val="3"/>
        </w:numPr>
        <w:kinsoku/>
        <w:overflowPunct/>
        <w:topLinePunct w:val="0"/>
        <w:autoSpaceDE/>
        <w:autoSpaceDN/>
        <w:bidi w:val="0"/>
        <w:adjustRightInd w:val="0"/>
        <w:snapToGrid w:val="0"/>
        <w:spacing w:beforeLines="0" w:line="400" w:lineRule="exact"/>
        <w:ind w:left="420" w:hanging="420" w:firstLineChars="0"/>
        <w:jc w:val="both"/>
        <w:textAlignment w:val="auto"/>
        <w:rPr>
          <w:rFonts w:asciiTheme="minorEastAsia" w:hAnsiTheme="minorEastAsia" w:eastAsiaTheme="minorEastAsia"/>
        </w:rPr>
      </w:pPr>
      <w:r>
        <w:rPr>
          <w:rFonts w:hint="eastAsia" w:ascii="宋体" w:hAnsi="宋体"/>
        </w:rPr>
        <w:t>李志民.美国科研机构概览[J].世界教育信息,</w:t>
      </w:r>
      <w:r>
        <w:rPr>
          <w:rFonts w:hint="default" w:ascii="Times New Roman Regular" w:hAnsi="Times New Roman Regular" w:cs="Times New Roman Regular"/>
        </w:rPr>
        <w:t>2018,31(05):6-10.</w:t>
      </w:r>
      <w:r>
        <w:rPr>
          <w:rFonts w:hint="eastAsia" w:ascii="宋体" w:hAnsi="宋体"/>
        </w:rPr>
        <w:t xml:space="preserve"> </w:t>
      </w:r>
    </w:p>
    <w:p>
      <w:pPr>
        <w:pStyle w:val="44"/>
        <w:keepNext w:val="0"/>
        <w:keepLines w:val="0"/>
        <w:pageBreakBefore w:val="0"/>
        <w:widowControl/>
        <w:numPr>
          <w:ilvl w:val="0"/>
          <w:numId w:val="3"/>
        </w:numPr>
        <w:kinsoku/>
        <w:overflowPunct/>
        <w:topLinePunct w:val="0"/>
        <w:autoSpaceDE/>
        <w:autoSpaceDN/>
        <w:bidi w:val="0"/>
        <w:adjustRightInd w:val="0"/>
        <w:snapToGrid w:val="0"/>
        <w:spacing w:beforeLines="0" w:line="400" w:lineRule="exact"/>
        <w:ind w:left="420" w:hanging="420" w:firstLineChars="0"/>
        <w:jc w:val="both"/>
        <w:textAlignment w:val="auto"/>
      </w:pPr>
      <w:r>
        <w:rPr>
          <w:rFonts w:hint="eastAsia" w:eastAsiaTheme="minorEastAsia"/>
        </w:rPr>
        <w:t>育东.美国科研机构的运作与管理[J].全球科技经济瞭望,1995(04):5-8.</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rPr>
        <w:t>Liu, W., et al. Method of constructing knowledge graph network based on massive scientific research data, involves extracting subject word from title information of setting document of each topic as key technology, and clustering direction of topics, State Computer Network &amp; Information Saf (Stcn-C).</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2018</w:t>
      </w:r>
      <w:r>
        <w:rPr>
          <w:rFonts w:hint="eastAsia" w:eastAsiaTheme="minorEastAsia"/>
        </w:rPr>
        <w:t>-</w:t>
      </w:r>
      <w:r>
        <w:rPr>
          <w:rFonts w:hint="default" w:eastAsiaTheme="minorEastAsia"/>
        </w:rPr>
        <w:t>04</w:t>
      </w:r>
      <w:r>
        <w:rPr>
          <w:rFonts w:hint="eastAsia" w:eastAsiaTheme="minorEastAsia"/>
        </w:rPr>
        <w:t>-</w:t>
      </w:r>
      <w:r>
        <w:rPr>
          <w:rFonts w:hint="default" w:eastAsiaTheme="minorEastAsia"/>
        </w:rPr>
        <w:t>27</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ascii="Times New Roman Regular" w:hAnsi="Times New Roman Regular" w:cs="Times New Roman Regular"/>
        </w:rPr>
        <w:t>Z. Ye, Y. J. Kumar, G. O. Sing, F. Song and J. Wang, "A Comprehensive Survey of Graph Neural Networks for Knowledge Graphs," in IEEE Access, vol. 10, pp. 75729-75741.</w:t>
      </w:r>
      <w:r>
        <w:rPr>
          <w:rFonts w:hint="eastAsia" w:ascii="宋体" w:hAnsi="宋体"/>
        </w:rPr>
        <w:t xml:space="preserve">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rPr>
        <w:t>Huang, S., Wan, X. (2013). AKMiner: Domain-Specific Knowledge Graph Mining from Academic Literatures. In: Lin, X., Manolopoulos, Y., Srivastava, D., Huang, G. (eds) Web Information Systems Engineering – WISE 2013. WISE 2013. Lecture Notes in Computer Science, vol 8181. Springer, Berlin, Heidelberg.</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rPr>
        <w:t>Song, S., et al. Science and technology big data knowledge graph based intelligent technical diagnosis expert matching algorithm, has set of instructions for developing technology evaluation, business plan, decision consultation, front analysis and market prediction value-added service, BEIJING WANFANG SOFTWARE CO LTD (BEIJ- Non-standard).</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2022</w:t>
      </w:r>
      <w:r>
        <w:rPr>
          <w:rFonts w:hint="eastAsia" w:eastAsiaTheme="minorEastAsia"/>
        </w:rPr>
        <w:t>-</w:t>
      </w:r>
      <w:r>
        <w:rPr>
          <w:rFonts w:hint="default" w:eastAsiaTheme="minorEastAsia"/>
        </w:rPr>
        <w:t>12</w:t>
      </w:r>
      <w:r>
        <w:rPr>
          <w:rFonts w:hint="eastAsia" w:eastAsiaTheme="minorEastAsia"/>
        </w:rPr>
        <w:t>-</w:t>
      </w:r>
      <w:r>
        <w:rPr>
          <w:rFonts w:hint="default" w:eastAsiaTheme="minorEastAsia"/>
        </w:rPr>
        <w:t>13</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H. Cai, Z. Liu and C. Wang, "Intelligent recommendation system based on knowledge graph for scientific research teams," 2021 13th International Conference on Intelligent Human-Machine Systems and Cybernetics (IHMSC), Hangzhou, China, 2021, pp. 204-207.</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雷洁. 基于知识图谱的科研档案管理研究[D].中国农业科学院,</w:t>
      </w:r>
      <w:r>
        <w:rPr>
          <w:rFonts w:hint="default" w:ascii="Times New Roman Regular" w:hAnsi="Times New Roman Regular" w:cs="Times New Roman Regular"/>
        </w:rPr>
        <w:t>2021,1(1):1-1.</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杜悦,常志军,董美,钱力,王颖.一种面向海量科技文献数据的大规模知识图谱构建方法[J].数据分析与知识发现,2023,7(02):141-150.</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Zhang Y, Li X, Yang Y, Wang T. Disease- and Drug-Related Knowledge Extraction for Health Management from Online Health Communities Based on BERT-BiGRU-ATT. International Journal of Environmental Research and Public Health. 2022</w:t>
      </w:r>
      <w:r>
        <w:rPr>
          <w:rFonts w:hint="default"/>
        </w:rPr>
        <w:t>,</w:t>
      </w:r>
      <w:r>
        <w:rPr>
          <w:rFonts w:hint="eastAsia"/>
        </w:rPr>
        <w:t xml:space="preserve">19(24):16590.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D'Auria Daniela,Moscato Vincenzo,Postiglione Marco,Romito Giuseppe,Sperlí Giancarlo. Improving graph embeddings via entity linking: A case study on Italian clinical notes[J]. Intelligent Systems with Applications,2023,17</w:t>
      </w:r>
      <w:r>
        <w:rPr>
          <w:rFonts w:hint="default"/>
        </w:rPr>
        <w:t>(1):1-1</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杨思洛,韩瑞珍.知识图谱研究现状及趋势的可视化分析[J].情报资料工作,2012(04):22-28.</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Bratsas C, Chondrokostas E, Koupidis K, Antoniou I. The Use of National Strategic Reference Framework Data in Knowledge Graphs and Data Mining to Identify Red Flags. Data. 2021</w:t>
      </w:r>
      <w:r>
        <w:rPr>
          <w:rFonts w:hint="default"/>
        </w:rPr>
        <w:t>,</w:t>
      </w:r>
      <w:r>
        <w:rPr>
          <w:rFonts w:hint="eastAsia"/>
        </w:rPr>
        <w:t xml:space="preserve">6(1):2.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Shen, Y., et al. Knowledge graph constructing, searching and visualization method, involves finishing query in knowledge graph presenting user search content in visual pattern form in responding to personalized retrieval requirement of user, and improving user search experience, Univ Shanghai (Ushn-C).</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2022</w:t>
      </w:r>
      <w:r>
        <w:rPr>
          <w:rFonts w:hint="eastAsia" w:eastAsiaTheme="minorEastAsia"/>
        </w:rPr>
        <w:t>-</w:t>
      </w:r>
      <w:r>
        <w:rPr>
          <w:rFonts w:hint="default" w:eastAsiaTheme="minorEastAsia"/>
        </w:rPr>
        <w:t>11</w:t>
      </w:r>
      <w:r>
        <w:rPr>
          <w:rFonts w:hint="eastAsia" w:eastAsiaTheme="minorEastAsia"/>
        </w:rPr>
        <w:t>-</w:t>
      </w:r>
      <w:r>
        <w:rPr>
          <w:rFonts w:hint="default" w:eastAsiaTheme="minorEastAsia"/>
        </w:rPr>
        <w:t>08</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Danae Pla Karidi,Yannis Stavrakas,Yannis Vassiliou. Tweet and followee personalized recommendations based on knowledge graphs[J]. Journal of Ambient Intelligence and Humanized Computing,2018,9(6):2035-2049.</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Liang Lu,Li Yong,Wen Ming,Liu Ying. KG4Py: A toolkit for generating Python knowledge graph and code semantic search[J]. Connection Science,2022,34(1)</w:t>
      </w:r>
      <w:r>
        <w:rPr>
          <w:rFonts w:hint="default"/>
        </w:rPr>
        <w:t>:1384-1400</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Ahmadnia Benyamin,Dorr Bonnie J.,Kordjamshidi Parisa. KNOWLEDGE GRAPHS EFFECTIVENESS IN NEURAL MACHINE TRANSLATION IMPROVEMENT[J]. COMPUTER SCIENCE-AGH,2020,21(3)</w:t>
      </w:r>
      <w:r>
        <w:rPr>
          <w:rFonts w:hint="default"/>
        </w:rPr>
        <w:t>:1-1</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王冬梅.高校财务智能客服知识图谱研究[J].中国管理信息化,2022,25(16):77-79.</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鲁效平,江民圣,孙明等.基于CiteSpace的全球智能家居行业研究知识图谱分析[J].家电科技,2022,415(02):56-60.</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倪奕. 基于知识图谱的市政设计院知识管理系统研究与实现[D].上海交通大学,20</w:t>
      </w:r>
      <w:r>
        <w:rPr>
          <w:rFonts w:hint="default"/>
        </w:rPr>
        <w:t>22.1(01):77.</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袁俊,刘国柱,梁宏涛等.知识图谱在商业银行风控领域的研究与应用综述[J].计算机工程与应用,2022,58(19):37-52.</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Liu, Y., et al. Medical use-based knowledge graph system, has medical application layer for providing service to user based on knowledge graph, where medical application layer comprises decision assistance module that provides decision assistance scheme for user, Univ Northeastern (Unen-C).</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2022</w:t>
      </w:r>
      <w:r>
        <w:rPr>
          <w:rFonts w:hint="eastAsia" w:eastAsiaTheme="minorEastAsia"/>
        </w:rPr>
        <w:t>-</w:t>
      </w:r>
      <w:r>
        <w:rPr>
          <w:rFonts w:hint="default" w:eastAsiaTheme="minorEastAsia"/>
        </w:rPr>
        <w:t>11</w:t>
      </w:r>
      <w:r>
        <w:rPr>
          <w:rFonts w:hint="eastAsia" w:eastAsiaTheme="minorEastAsia"/>
        </w:rPr>
        <w:t>-</w:t>
      </w:r>
      <w:r>
        <w:rPr>
          <w:rFonts w:hint="default" w:eastAsiaTheme="minorEastAsia"/>
        </w:rPr>
        <w:t>04</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孟转转. 糖尿病营养知识图谱构建研究[D].北京协和医学院,202</w:t>
      </w:r>
      <w:r>
        <w:rPr>
          <w:rFonts w:hint="default"/>
        </w:rPr>
        <w:t>2.1(03):138.</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蓝乾栋.我国智慧城市研究进展及趋势——基于CiteSpace的知识图谱分析[J].韩山师范学院学报,2022,43(06):25-32+37.</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周贞云,邱均平.一门交叉学科的兴起：论图数据科学的构建[J].图书馆论坛,2023,43(04):97-108.</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巩磊,司瑞彬,田宇.基于本体论的网络靶场威胁建模关键技术研究[J].中国电子科学研究院学报,2020,15(12):1139-1144+1162.</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陈定甲,钟雅婷,郑宏春等.历史文化知识图谱可视化设计与实现[J].信息与电脑(理论版),2022,34(18):19-21.</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Raza Shaina,Schwartz Brian. Entity and relation extraction from clinical case reports of COVID-19: a natural language processing approach[J]. BMC Medical Informatics and Decision Making,2023,23(1)</w:t>
      </w:r>
      <w:r>
        <w:rPr>
          <w:rFonts w:hint="default"/>
        </w:rPr>
        <w:t>:1-1.</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Saad Mohamed,Zhang Yingzhong,Tian Jinghai,Jia Jia. A graph database for life cycle inventory using Neo4j[J]. Journal of Cleaner Production,2023,393</w:t>
      </w:r>
      <w:r>
        <w:rPr>
          <w:rFonts w:hint="default"/>
        </w:rPr>
        <w:t>(1):1-1</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Mubeen Sarah,DomingoFernández Daniel,Díaz del Ser Sara,Solanki Dhwani M.,Kodamullil Alpha T.,HofmannApitius Martin,Hopp MarieT.,Imhof Diana. Exploring the Complex Network of Heme-Triggered Effects on the Blood Coagulation System[J]. Journal of Clinical Medicine,2022,11(19)</w:t>
      </w:r>
      <w:r>
        <w:rPr>
          <w:rFonts w:hint="default"/>
        </w:rPr>
        <w:t>:5975</w:t>
      </w:r>
      <w:r>
        <w:rPr>
          <w:rFonts w:hint="eastAsia"/>
        </w:rPr>
        <w:t>.</w:t>
      </w:r>
    </w:p>
    <w:p>
      <w:pPr>
        <w:pStyle w:val="2"/>
        <w:numPr>
          <w:ilvl w:val="0"/>
          <w:numId w:val="0"/>
        </w:numPr>
        <w:spacing w:before="600" w:after="600"/>
        <w:jc w:val="center"/>
        <w:rPr>
          <w:rFonts w:hint="eastAsia"/>
          <w:sz w:val="30"/>
          <w:szCs w:val="30"/>
        </w:rPr>
      </w:pPr>
      <w:bookmarkStart w:id="29" w:name="_Toc517779608"/>
      <w:bookmarkStart w:id="30" w:name="_Toc49338868"/>
      <w:bookmarkStart w:id="31" w:name="_Toc9308"/>
      <w:bookmarkStart w:id="32" w:name="_Toc464325169"/>
      <w:bookmarkStart w:id="33" w:name="_Toc43525936"/>
      <w:bookmarkStart w:id="34" w:name="_Toc49338280"/>
      <w:bookmarkStart w:id="35" w:name="_Ref43021021"/>
    </w:p>
    <w:p>
      <w:pPr>
        <w:rPr>
          <w:rFonts w:hint="eastAsia"/>
          <w:sz w:val="30"/>
          <w:szCs w:val="30"/>
        </w:rPr>
      </w:pPr>
      <w:r>
        <w:rPr>
          <w:rFonts w:hint="eastAsia"/>
          <w:sz w:val="30"/>
          <w:szCs w:val="30"/>
        </w:rPr>
        <w:br w:type="page"/>
      </w:r>
    </w:p>
    <w:p>
      <w:pPr>
        <w:pStyle w:val="2"/>
        <w:numPr>
          <w:ilvl w:val="0"/>
          <w:numId w:val="0"/>
        </w:numPr>
        <w:spacing w:before="600" w:after="600"/>
        <w:jc w:val="center"/>
        <w:rPr>
          <w:sz w:val="30"/>
          <w:szCs w:val="30"/>
        </w:rPr>
      </w:pPr>
      <w:r>
        <w:rPr>
          <w:rFonts w:hint="eastAsia"/>
          <w:sz w:val="30"/>
          <w:szCs w:val="30"/>
        </w:rPr>
        <w:t>致  谢</w:t>
      </w:r>
      <w:bookmarkEnd w:id="29"/>
      <w:bookmarkEnd w:id="30"/>
      <w:bookmarkEnd w:id="31"/>
      <w:bookmarkEnd w:id="32"/>
      <w:bookmarkEnd w:id="33"/>
      <w:bookmarkEnd w:id="34"/>
      <w:bookmarkEnd w:id="35"/>
    </w:p>
    <w:p>
      <w:pPr>
        <w:widowControl/>
        <w:spacing w:beforeLines="0" w:line="400" w:lineRule="exact"/>
        <w:ind w:firstLine="480"/>
        <w:rPr>
          <w:rFonts w:hint="eastAsia"/>
        </w:rPr>
      </w:pPr>
      <w:r>
        <w:rPr>
          <w:rFonts w:hint="eastAsia"/>
          <w:lang w:val="en-US" w:eastAsia="zh-Hans"/>
        </w:rPr>
        <w:t>长达半年的毕业设计终于要告一段落</w:t>
      </w:r>
      <w:r>
        <w:rPr>
          <w:rFonts w:hint="default"/>
          <w:lang w:eastAsia="zh-Hans"/>
        </w:rPr>
        <w:t>，</w:t>
      </w:r>
      <w:r>
        <w:rPr>
          <w:rFonts w:hint="eastAsia"/>
          <w:lang w:val="en-US" w:eastAsia="zh-Hans"/>
        </w:rPr>
        <w:t>在完成毕业设计论文的同时</w:t>
      </w:r>
      <w:r>
        <w:rPr>
          <w:rFonts w:hint="default"/>
        </w:rPr>
        <w:t>，</w:t>
      </w:r>
      <w:r>
        <w:rPr>
          <w:rFonts w:hint="eastAsia"/>
        </w:rPr>
        <w:t>我要衷心感谢我的导师王文</w:t>
      </w:r>
      <w:r>
        <w:rPr>
          <w:rFonts w:hint="eastAsia"/>
          <w:lang w:val="en-US" w:eastAsia="zh-Hans"/>
        </w:rPr>
        <w:t>俊</w:t>
      </w:r>
      <w:r>
        <w:rPr>
          <w:rFonts w:hint="eastAsia"/>
        </w:rPr>
        <w:t>教授，在整个研究过程中给予我的指导、鼓励和支持。他的深刻见解、建设性的批评和耐心的指导对于塑造我的研究方向和帮助我成长为一名研究人员起到了至关重要的作用。</w:t>
      </w:r>
    </w:p>
    <w:p>
      <w:pPr>
        <w:widowControl/>
        <w:spacing w:beforeLines="0" w:line="400" w:lineRule="exact"/>
        <w:ind w:firstLine="480"/>
        <w:rPr>
          <w:rFonts w:hint="eastAsia"/>
        </w:rPr>
      </w:pPr>
      <w:r>
        <w:rPr>
          <w:rFonts w:hint="eastAsia"/>
        </w:rPr>
        <w:t>我还要感谢李天鹏博士和刘</w:t>
      </w:r>
      <w:r>
        <w:rPr>
          <w:rFonts w:hint="eastAsia"/>
          <w:lang w:val="en-US" w:eastAsia="zh-Hans"/>
        </w:rPr>
        <w:t>基业硕士</w:t>
      </w:r>
      <w:r>
        <w:rPr>
          <w:rFonts w:hint="eastAsia"/>
        </w:rPr>
        <w:t>，在我的项目中提供了宝贵的帮助和建议。他们的专业知识和深刻见解在帮助我克服各种挑战和障碍方面发挥了不可替代的作用。</w:t>
      </w:r>
    </w:p>
    <w:p>
      <w:pPr>
        <w:widowControl/>
        <w:spacing w:beforeLines="0" w:line="400" w:lineRule="exact"/>
        <w:ind w:firstLine="480"/>
      </w:pPr>
      <w:r>
        <w:rPr>
          <w:rFonts w:hint="eastAsia"/>
        </w:rPr>
        <w:t>最后，我要感谢我的家人和朋友们在我学术之旅中给予我的不懈支持和鼓励。他们的爱、鼓励和对我的信任一直是我不断前行的动力和源泉，我深深感激他们的坚定支持</w:t>
      </w:r>
      <w:r>
        <w:rPr>
          <w:rFonts w:hint="default"/>
        </w:rPr>
        <w:t>，</w:t>
      </w:r>
      <w:r>
        <w:rPr>
          <w:rFonts w:hint="eastAsia"/>
          <w:lang w:val="en-US" w:eastAsia="zh-Hans"/>
        </w:rPr>
        <w:t>希望本人能在研究的道路上继续不断钻研</w:t>
      </w:r>
      <w:r>
        <w:rPr>
          <w:rFonts w:hint="default"/>
          <w:lang w:eastAsia="zh-Hans"/>
        </w:rPr>
        <w:t>、</w:t>
      </w:r>
      <w:r>
        <w:rPr>
          <w:rFonts w:hint="eastAsia"/>
          <w:lang w:val="en-US" w:eastAsia="zh-Hans"/>
        </w:rPr>
        <w:t>不忘初心</w:t>
      </w:r>
      <w:r>
        <w:rPr>
          <w:rFonts w:hint="default"/>
          <w:lang w:eastAsia="zh-Hans"/>
        </w:rPr>
        <w:t>。</w:t>
      </w:r>
    </w:p>
    <w:sectPr>
      <w:headerReference r:id="rId18" w:type="default"/>
      <w:headerReference r:id="rId19" w:type="even"/>
      <w:pgSz w:w="11906" w:h="16838"/>
      <w:pgMar w:top="1559" w:right="1571" w:bottom="1440" w:left="2024" w:header="851" w:footer="992" w:gutter="0"/>
      <w:pgBorders>
        <w:top w:val="none" w:sz="0" w:space="0"/>
        <w:left w:val="none" w:sz="0" w:space="0"/>
        <w:bottom w:val="none" w:sz="0" w:space="0"/>
        <w:right w:val="none" w:sz="0" w:space="0"/>
      </w:pgBorders>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Verdana">
    <w:panose1 w:val="020B0604030504040204"/>
    <w:charset w:val="00"/>
    <w:family w:val="swiss"/>
    <w:pitch w:val="default"/>
    <w:sig w:usb0="00000000" w:usb1="00000000" w:usb2="00000000" w:usb3="00000000" w:csb0="00000000" w:csb1="00000000"/>
  </w:font>
  <w:font w:name="仿宋_GB2312">
    <w:altName w:val="方正仿宋_GBK"/>
    <w:panose1 w:val="02010609030101010101"/>
    <w:charset w:val="86"/>
    <w:family w:val="modern"/>
    <w:pitch w:val="default"/>
    <w:sig w:usb0="00000000" w:usb1="0000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jc w:val="center"/>
    </w:pPr>
  </w:p>
  <w:p>
    <w:pPr>
      <w:pStyle w:val="17"/>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360"/>
      <w:rPr>
        <w:rStyle w:val="31"/>
      </w:rPr>
    </w:pPr>
    <w:r>
      <w:rPr>
        <w:rStyle w:val="31"/>
      </w:rPr>
      <w:fldChar w:fldCharType="begin"/>
    </w:r>
    <w:r>
      <w:rPr>
        <w:rStyle w:val="31"/>
      </w:rPr>
      <w:instrText xml:space="preserve">PAGE  </w:instrText>
    </w:r>
    <w:r>
      <w:rPr>
        <w:rStyle w:val="31"/>
      </w:rPr>
      <w:fldChar w:fldCharType="end"/>
    </w:r>
  </w:p>
  <w:p>
    <w:pPr>
      <w:pStyle w:val="17"/>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0793794"/>
    </w:sdtPr>
    <w:sdtContent>
      <w:p>
        <w:pPr>
          <w:pStyle w:val="17"/>
          <w:spacing w:before="48"/>
          <w:ind w:firstLine="360"/>
          <w:jc w:val="center"/>
        </w:pPr>
        <w:r>
          <w:fldChar w:fldCharType="begin"/>
        </w:r>
        <w:r>
          <w:instrText xml:space="preserve">PAGE   \* MERGEFORMAT</w:instrText>
        </w:r>
        <w:r>
          <w:fldChar w:fldCharType="separate"/>
        </w:r>
        <w:r>
          <w:rPr>
            <w:lang w:val="zh-CN"/>
          </w:rPr>
          <w:t>I</w:t>
        </w:r>
        <w:r>
          <w:fldChar w:fldCharType="end"/>
        </w:r>
      </w:p>
    </w:sdtContent>
  </w:sdt>
  <w:p>
    <w:pPr>
      <w:pStyle w:val="17"/>
      <w:spacing w:before="48"/>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jc w:val="center"/>
    </w:pPr>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0" w:firstLineChars="0"/>
      <w:jc w:val="center"/>
      <w:rPr>
        <w:color w:val="000000"/>
      </w:rPr>
    </w:pPr>
    <w:r>
      <w:rPr>
        <w:color w:val="000000"/>
      </w:rPr>
      <w:fldChar w:fldCharType="begin"/>
    </w:r>
    <w:r>
      <w:rPr>
        <w:color w:val="000000"/>
      </w:rPr>
      <w:instrText xml:space="preserve">PAGE  \* ROMAN  \* MERGEFORMAT</w:instrText>
    </w:r>
    <w:r>
      <w:rPr>
        <w:color w:val="000000"/>
      </w:rPr>
      <w:fldChar w:fldCharType="separate"/>
    </w:r>
    <w:r>
      <w:rPr>
        <w:color w:val="000000"/>
        <w:lang w:val="zh-CN"/>
      </w:rPr>
      <w:t>IV</w:t>
    </w:r>
    <w:r>
      <w:rPr>
        <w:color w:val="00000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0" w:firstLineChars="0"/>
      <w:rPr>
        <w:rStyle w:val="31"/>
        <w:rFonts w:asciiTheme="minorEastAsia" w:hAnsiTheme="minorEastAsia" w:eastAsiaTheme="minorEastAsia"/>
      </w:rPr>
    </w:pPr>
    <w:r>
      <w:rPr>
        <w:rStyle w:val="31"/>
        <w:rFonts w:asciiTheme="minorEastAsia" w:hAnsiTheme="minorEastAsia" w:eastAsiaTheme="minorEastAsia"/>
      </w:rPr>
      <w:fldChar w:fldCharType="begin"/>
    </w:r>
    <w:r>
      <w:rPr>
        <w:rStyle w:val="31"/>
        <w:rFonts w:asciiTheme="minorEastAsia" w:hAnsiTheme="minorEastAsia" w:eastAsiaTheme="minorEastAsia"/>
      </w:rPr>
      <w:instrText xml:space="preserve">PAGE  </w:instrText>
    </w:r>
    <w:r>
      <w:rPr>
        <w:rStyle w:val="31"/>
        <w:rFonts w:asciiTheme="minorEastAsia" w:hAnsiTheme="minorEastAsia" w:eastAsiaTheme="minorEastAsia"/>
      </w:rPr>
      <w:fldChar w:fldCharType="separate"/>
    </w:r>
    <w:r>
      <w:rPr>
        <w:rStyle w:val="31"/>
        <w:rFonts w:asciiTheme="minorEastAsia" w:hAnsiTheme="minorEastAsia" w:eastAsiaTheme="minorEastAsia"/>
      </w:rPr>
      <w:t>8</w:t>
    </w:r>
    <w:r>
      <w:rPr>
        <w:rStyle w:val="31"/>
        <w:rFonts w:asciiTheme="minorEastAsia" w:hAnsiTheme="minorEastAsia" w:eastAsiaTheme="minorEastAsia"/>
      </w:rPr>
      <w:fldChar w:fldCharType="end"/>
    </w:r>
  </w:p>
  <w:p>
    <w:pPr>
      <w:pStyle w:val="17"/>
      <w:spacing w:before="48"/>
      <w:ind w:firstLine="0" w:firstLineChars="0"/>
      <w:rPr>
        <w:rFonts w:asciiTheme="minorEastAsia" w:hAnsiTheme="minorEastAsia" w:eastAsiaTheme="min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before="0" w:after="0" w:line="300" w:lineRule="auto"/>
        <w:ind w:firstLine="480"/>
      </w:pPr>
      <w:r>
        <w:separator/>
      </w:r>
    </w:p>
  </w:footnote>
  <w:footnote w:type="continuationSeparator" w:id="5">
    <w:p>
      <w:pPr>
        <w:spacing w:before="0" w:after="0" w:line="300" w:lineRule="auto"/>
        <w:ind w:firstLine="480"/>
      </w:pPr>
      <w:r>
        <w:continuationSeparator/>
      </w:r>
    </w:p>
  </w:footnote>
  <w:footnote w:id="0">
    <w:p>
      <w:pPr>
        <w:pStyle w:val="21"/>
        <w:snapToGrid w:val="0"/>
      </w:pPr>
      <w:r>
        <w:rPr>
          <w:rStyle w:val="34"/>
        </w:rPr>
        <w:footnoteRef/>
      </w:r>
      <w:r>
        <w:t xml:space="preserve"> </w:t>
      </w:r>
      <w:r>
        <w:rPr>
          <w:rFonts w:hint="eastAsia"/>
        </w:rPr>
        <w:t>https://grants.nih.gov</w:t>
      </w:r>
    </w:p>
  </w:footnote>
  <w:footnote w:id="1">
    <w:p>
      <w:pPr>
        <w:pStyle w:val="21"/>
        <w:snapToGrid w:val="0"/>
      </w:pPr>
      <w:r>
        <w:rPr>
          <w:rStyle w:val="34"/>
        </w:rPr>
        <w:footnoteRef/>
      </w:r>
      <w:r>
        <w:t xml:space="preserve"> </w:t>
      </w:r>
      <w:r>
        <w:rPr>
          <w:rFonts w:hint="eastAsia"/>
        </w:rPr>
        <w:t>https://www.nsf.gov</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48"/>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天津大学</w:t>
    </w:r>
    <w:r>
      <w:rPr>
        <w:rFonts w:hint="default" w:asciiTheme="minorEastAsia" w:hAnsiTheme="minorEastAsia" w:eastAsiaTheme="minorEastAsia" w:cstheme="minorEastAsia"/>
        <w:sz w:val="21"/>
        <w:szCs w:val="21"/>
      </w:rPr>
      <w:t>2023</w:t>
    </w:r>
    <w:r>
      <w:rPr>
        <w:rFonts w:hint="eastAsia" w:asciiTheme="minorEastAsia" w:hAnsiTheme="minorEastAsia" w:eastAsiaTheme="minorEastAsia" w:cstheme="minorEastAsia"/>
        <w:sz w:val="21"/>
        <w:szCs w:val="21"/>
      </w:rPr>
      <w:t>届本科生毕业论文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single" w:color="auto" w:sz="4" w:space="1"/>
      </w:pBdr>
      <w:spacing w:before="48"/>
      <w:ind w:firstLine="480"/>
      <w:rPr>
        <w:szCs w:val="21"/>
      </w:rPr>
    </w:pPr>
    <w:r>
      <w:rPr>
        <w:rFonts w:hint="eastAsia"/>
        <w:szCs w:val="21"/>
      </w:rPr>
      <w:t>天津大学硕士学位论文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天津大学</w:t>
    </w:r>
    <w:r>
      <w:rPr>
        <w:rFonts w:hint="default" w:asciiTheme="minorEastAsia" w:hAnsiTheme="minorEastAsia" w:eastAsiaTheme="minorEastAsia" w:cstheme="minorEastAsia"/>
        <w:sz w:val="21"/>
        <w:szCs w:val="21"/>
      </w:rPr>
      <w:t>2023</w:t>
    </w:r>
    <w:r>
      <w:rPr>
        <w:rFonts w:hint="eastAsia" w:asciiTheme="minorEastAsia" w:hAnsiTheme="minorEastAsia" w:eastAsiaTheme="minorEastAsia" w:cstheme="minorEastAsia"/>
        <w:sz w:val="21"/>
        <w:szCs w:val="21"/>
      </w:rPr>
      <w:t>届本科生毕业论文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spacing w:before="48"/>
      <w:ind w:firstLine="480"/>
      <w:jc w:val="both"/>
    </w:pPr>
    <w:r>
      <w:rPr>
        <w:rFonts w:hint="eastAsia"/>
      </w:rPr>
      <w:t>天津大学硕士学位论文</w:t>
    </w:r>
    <w:r>
      <w:rPr>
        <w:rFonts w:hint="eastAsia"/>
      </w:rPr>
      <w:tab/>
    </w:r>
    <w:r>
      <w:rPr>
        <w:rFonts w:ascii="宋体" w:hAnsi="宋体"/>
        <w:szCs w:val="21"/>
      </w:rPr>
      <w:fldChar w:fldCharType="begin"/>
    </w:r>
    <w:r>
      <w:rPr>
        <w:rFonts w:ascii="宋体" w:hAnsi="宋体"/>
        <w:szCs w:val="21"/>
      </w:rPr>
      <w:instrText xml:space="preserve"> MACROBUTTON  AcceptAllChangesInDoc [此处键入中文论文题目] </w:instrText>
    </w:r>
    <w:r>
      <w:rPr>
        <w:rFonts w:ascii="宋体" w:hAnsi="宋体"/>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27C26"/>
    <w:multiLevelType w:val="multilevel"/>
    <w:tmpl w:val="10827C26"/>
    <w:lvl w:ilvl="0" w:tentative="0">
      <w:start w:val="1"/>
      <w:numFmt w:val="decimal"/>
      <w:pStyle w:val="39"/>
      <w:lvlText w:val="%1.1.1"/>
      <w:lvlJc w:val="left"/>
      <w:pPr>
        <w:ind w:left="420" w:hanging="420"/>
      </w:pPr>
      <w:rPr>
        <w:rFonts w:hint="eastAsia" w:ascii="黑体" w:hAnsi="黑体" w:eastAsia="黑体"/>
      </w:rPr>
    </w:lvl>
    <w:lvl w:ilvl="1" w:tentative="0">
      <w:start w:val="1"/>
      <w:numFmt w:val="lowerLetter"/>
      <w:lvlText w:val="%2)"/>
      <w:lvlJc w:val="left"/>
      <w:pPr>
        <w:ind w:left="840" w:hanging="420"/>
      </w:pPr>
      <w:rPr>
        <w:rFonts w:hint="eastAsia"/>
      </w:rPr>
    </w:lvl>
    <w:lvl w:ilvl="2" w:tentative="0">
      <w:start w:val="1"/>
      <w:numFmt w:val="decimal"/>
      <w:lvlText w:val="%3.1.1"/>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40F52F4D"/>
    <w:multiLevelType w:val="multilevel"/>
    <w:tmpl w:val="40F52F4D"/>
    <w:lvl w:ilvl="0" w:tentative="0">
      <w:start w:val="1"/>
      <w:numFmt w:val="chineseCountingThousand"/>
      <w:pStyle w:val="2"/>
      <w:suff w:val="nothing"/>
      <w:lvlText w:val="第%1章"/>
      <w:lvlJc w:val="center"/>
      <w:pPr>
        <w:ind w:left="2688" w:firstLine="288"/>
      </w:pPr>
      <w:rPr>
        <w:rFonts w:hint="default" w:ascii="黑体" w:hAnsi="黑体" w:eastAsia="黑体" w:cs="Times New Roman"/>
        <w:b w:val="0"/>
        <w:i w:val="0"/>
        <w:iCs w:val="0"/>
        <w:caps w:val="0"/>
        <w:smallCaps w:val="0"/>
        <w:strike w:val="0"/>
        <w:dstrike w:val="0"/>
        <w:vanish w:val="0"/>
        <w:color w:val="000000"/>
        <w:spacing w:val="0"/>
        <w:position w:val="0"/>
        <w:sz w:val="30"/>
        <w:szCs w:val="30"/>
        <w:u w:val="none"/>
        <w:vertAlign w:val="baseline"/>
      </w:rPr>
    </w:lvl>
    <w:lvl w:ilvl="1" w:tentative="0">
      <w:start w:val="1"/>
      <w:numFmt w:val="decimal"/>
      <w:pStyle w:val="3"/>
      <w:isLgl/>
      <w:suff w:val="nothing"/>
      <w:lvlText w:val="%1.%2"/>
      <w:lvlJc w:val="left"/>
      <w:pPr>
        <w:ind w:left="0" w:firstLine="0"/>
      </w:pPr>
      <w:rPr>
        <w:rFonts w:ascii="Times New Roman" w:hAnsi="Times New Roman" w:cs="Times New Roman"/>
        <w:b w:val="0"/>
        <w:bCs w:val="0"/>
        <w:i w:val="0"/>
        <w:iCs w:val="0"/>
        <w:caps w:val="0"/>
        <w:smallCaps w:val="0"/>
        <w:strike w:val="0"/>
        <w:dstrike w:val="0"/>
        <w:vanish w:val="0"/>
        <w:color w:val="auto"/>
        <w:spacing w:val="0"/>
        <w:position w:val="0"/>
        <w:u w:val="none"/>
        <w:vertAlign w:val="baseline"/>
        <w:lang w:bidi="zh-CN"/>
      </w:rPr>
    </w:lvl>
    <w:lvl w:ilvl="2" w:tentative="0">
      <w:start w:val="1"/>
      <w:numFmt w:val="decimal"/>
      <w:pStyle w:val="4"/>
      <w:isLgl/>
      <w:suff w:val="nothing"/>
      <w:lvlText w:val="%1.%2.%3"/>
      <w:lvlJc w:val="left"/>
      <w:pPr>
        <w:ind w:left="0" w:firstLine="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3" w:tentative="0">
      <w:start w:val="1"/>
      <w:numFmt w:val="decimal"/>
      <w:lvlRestart w:val="0"/>
      <w:pStyle w:val="5"/>
      <w:isLgl/>
      <w:suff w:val="space"/>
      <w:lvlText w:val="%1.%2.%3.%4"/>
      <w:lvlJc w:val="left"/>
      <w:pPr>
        <w:ind w:left="0" w:firstLine="0"/>
      </w:pPr>
      <w:rPr>
        <w:rFonts w:hint="default" w:ascii="Times New Roman" w:hAnsi="Times New Roman" w:eastAsia="宋体"/>
        <w:b/>
        <w:i w:val="0"/>
        <w:sz w:val="24"/>
      </w:rPr>
    </w:lvl>
    <w:lvl w:ilvl="4" w:tentative="0">
      <w:start w:val="1"/>
      <w:numFmt w:val="decimal"/>
      <w:lvlRestart w:val="0"/>
      <w:pStyle w:val="6"/>
      <w:isLgl/>
      <w:suff w:val="space"/>
      <w:lvlText w:val="%1.%2.%3.%4.%5"/>
      <w:lvlJc w:val="left"/>
      <w:pPr>
        <w:ind w:left="0" w:firstLine="0"/>
      </w:pPr>
      <w:rPr>
        <w:rFonts w:hint="eastAsia"/>
        <w:b/>
        <w:i w:val="0"/>
        <w:sz w:val="24"/>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41D956DE"/>
    <w:multiLevelType w:val="multilevel"/>
    <w:tmpl w:val="41D956DE"/>
    <w:lvl w:ilvl="0" w:tentative="0">
      <w:start w:val="1"/>
      <w:numFmt w:val="decimal"/>
      <w:lvlText w:val="[%1]"/>
      <w:lvlJc w:val="left"/>
      <w:pPr>
        <w:ind w:left="420" w:hanging="420"/>
      </w:pPr>
      <w:rPr>
        <w:rFonts w:hint="eastAsia"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HorizontalSpacing w:val="105"/>
  <w:drawingGridVerticalSpacing w:val="157"/>
  <w:displayHorizontalDrawingGridEvery w:val="1"/>
  <w:displayVerticalDrawingGridEvery w:val="1"/>
  <w:noPunctuationKerning w:val="1"/>
  <w:characterSpacingControl w:val="compressPunctuation"/>
  <w:footnotePr>
    <w:footnote w:id="4"/>
    <w:footnote w:id="5"/>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C8C"/>
    <w:rsid w:val="00005582"/>
    <w:rsid w:val="00010485"/>
    <w:rsid w:val="0002136E"/>
    <w:rsid w:val="000232B7"/>
    <w:rsid w:val="0002603F"/>
    <w:rsid w:val="000263D5"/>
    <w:rsid w:val="00026E07"/>
    <w:rsid w:val="0004407E"/>
    <w:rsid w:val="000451D1"/>
    <w:rsid w:val="00045C48"/>
    <w:rsid w:val="00050E8A"/>
    <w:rsid w:val="00051E7E"/>
    <w:rsid w:val="00053485"/>
    <w:rsid w:val="0006359B"/>
    <w:rsid w:val="00065973"/>
    <w:rsid w:val="00072B4C"/>
    <w:rsid w:val="000774CD"/>
    <w:rsid w:val="00084C4E"/>
    <w:rsid w:val="00091179"/>
    <w:rsid w:val="00091BED"/>
    <w:rsid w:val="000940E9"/>
    <w:rsid w:val="00096D1F"/>
    <w:rsid w:val="00097BEF"/>
    <w:rsid w:val="000A680D"/>
    <w:rsid w:val="000A7DEF"/>
    <w:rsid w:val="000B4319"/>
    <w:rsid w:val="000C30A7"/>
    <w:rsid w:val="000C4988"/>
    <w:rsid w:val="000D1624"/>
    <w:rsid w:val="000D6DFD"/>
    <w:rsid w:val="00104BCD"/>
    <w:rsid w:val="00107E24"/>
    <w:rsid w:val="00110B74"/>
    <w:rsid w:val="00114FAA"/>
    <w:rsid w:val="001247A4"/>
    <w:rsid w:val="00124F8C"/>
    <w:rsid w:val="00127955"/>
    <w:rsid w:val="001747B9"/>
    <w:rsid w:val="00182670"/>
    <w:rsid w:val="00185EE0"/>
    <w:rsid w:val="001945D5"/>
    <w:rsid w:val="001B3731"/>
    <w:rsid w:val="001B3D4C"/>
    <w:rsid w:val="001B6B03"/>
    <w:rsid w:val="001B7F76"/>
    <w:rsid w:val="001C4B93"/>
    <w:rsid w:val="001D3037"/>
    <w:rsid w:val="001D363A"/>
    <w:rsid w:val="001D7052"/>
    <w:rsid w:val="001E45F5"/>
    <w:rsid w:val="001E5D1E"/>
    <w:rsid w:val="001F25CD"/>
    <w:rsid w:val="0020443A"/>
    <w:rsid w:val="00217778"/>
    <w:rsid w:val="00222DC5"/>
    <w:rsid w:val="002272CA"/>
    <w:rsid w:val="00230166"/>
    <w:rsid w:val="00232BEC"/>
    <w:rsid w:val="0024607F"/>
    <w:rsid w:val="00261835"/>
    <w:rsid w:val="0026251E"/>
    <w:rsid w:val="00266DCA"/>
    <w:rsid w:val="00267C40"/>
    <w:rsid w:val="00270B5C"/>
    <w:rsid w:val="00273D57"/>
    <w:rsid w:val="0028074C"/>
    <w:rsid w:val="00282035"/>
    <w:rsid w:val="00293C74"/>
    <w:rsid w:val="00297136"/>
    <w:rsid w:val="002A39FE"/>
    <w:rsid w:val="002A6965"/>
    <w:rsid w:val="002B21D6"/>
    <w:rsid w:val="002C1A97"/>
    <w:rsid w:val="002C4678"/>
    <w:rsid w:val="002C56B8"/>
    <w:rsid w:val="002C5962"/>
    <w:rsid w:val="002D2255"/>
    <w:rsid w:val="002E055C"/>
    <w:rsid w:val="002E12D2"/>
    <w:rsid w:val="002E5921"/>
    <w:rsid w:val="002F2489"/>
    <w:rsid w:val="00300FE8"/>
    <w:rsid w:val="00302CBD"/>
    <w:rsid w:val="003039F3"/>
    <w:rsid w:val="00304AEE"/>
    <w:rsid w:val="00310027"/>
    <w:rsid w:val="0031784C"/>
    <w:rsid w:val="00326858"/>
    <w:rsid w:val="00326DB5"/>
    <w:rsid w:val="00326DEB"/>
    <w:rsid w:val="00335802"/>
    <w:rsid w:val="00341BD1"/>
    <w:rsid w:val="00341F0F"/>
    <w:rsid w:val="00344B3E"/>
    <w:rsid w:val="00347CC0"/>
    <w:rsid w:val="003501CC"/>
    <w:rsid w:val="00350287"/>
    <w:rsid w:val="00352431"/>
    <w:rsid w:val="00355665"/>
    <w:rsid w:val="00360842"/>
    <w:rsid w:val="00381FDF"/>
    <w:rsid w:val="0038562E"/>
    <w:rsid w:val="00385881"/>
    <w:rsid w:val="00395AD4"/>
    <w:rsid w:val="003B2E76"/>
    <w:rsid w:val="003C00F3"/>
    <w:rsid w:val="003D1B6D"/>
    <w:rsid w:val="003D763C"/>
    <w:rsid w:val="003E02F2"/>
    <w:rsid w:val="003E3D52"/>
    <w:rsid w:val="003E4095"/>
    <w:rsid w:val="003F3C7B"/>
    <w:rsid w:val="003F654F"/>
    <w:rsid w:val="0040091F"/>
    <w:rsid w:val="004039A5"/>
    <w:rsid w:val="00411F2D"/>
    <w:rsid w:val="0041484E"/>
    <w:rsid w:val="0042164B"/>
    <w:rsid w:val="00421C49"/>
    <w:rsid w:val="00424174"/>
    <w:rsid w:val="00440AAC"/>
    <w:rsid w:val="00442343"/>
    <w:rsid w:val="00454177"/>
    <w:rsid w:val="0045759A"/>
    <w:rsid w:val="00463844"/>
    <w:rsid w:val="00471889"/>
    <w:rsid w:val="0048147A"/>
    <w:rsid w:val="004858EB"/>
    <w:rsid w:val="004876F4"/>
    <w:rsid w:val="00487E98"/>
    <w:rsid w:val="004955AA"/>
    <w:rsid w:val="004B1434"/>
    <w:rsid w:val="004C34EA"/>
    <w:rsid w:val="004C792C"/>
    <w:rsid w:val="004D5525"/>
    <w:rsid w:val="004E53C4"/>
    <w:rsid w:val="004F1E12"/>
    <w:rsid w:val="004F4DEC"/>
    <w:rsid w:val="004F67EB"/>
    <w:rsid w:val="005024FE"/>
    <w:rsid w:val="005025C1"/>
    <w:rsid w:val="005043F1"/>
    <w:rsid w:val="00507BA3"/>
    <w:rsid w:val="00511D70"/>
    <w:rsid w:val="00511F3B"/>
    <w:rsid w:val="00521593"/>
    <w:rsid w:val="00524B41"/>
    <w:rsid w:val="0052568A"/>
    <w:rsid w:val="005307C1"/>
    <w:rsid w:val="00531F0A"/>
    <w:rsid w:val="00534702"/>
    <w:rsid w:val="00546F44"/>
    <w:rsid w:val="00552BFB"/>
    <w:rsid w:val="00556DC3"/>
    <w:rsid w:val="0056422F"/>
    <w:rsid w:val="00565C48"/>
    <w:rsid w:val="00574860"/>
    <w:rsid w:val="00576942"/>
    <w:rsid w:val="00582BE3"/>
    <w:rsid w:val="00597003"/>
    <w:rsid w:val="005A3037"/>
    <w:rsid w:val="005A4D16"/>
    <w:rsid w:val="005B2412"/>
    <w:rsid w:val="005B3BB7"/>
    <w:rsid w:val="005C1516"/>
    <w:rsid w:val="005C6F9A"/>
    <w:rsid w:val="005D32F8"/>
    <w:rsid w:val="005E2F78"/>
    <w:rsid w:val="005E7C5B"/>
    <w:rsid w:val="005F15F4"/>
    <w:rsid w:val="005F1DB2"/>
    <w:rsid w:val="00624F9C"/>
    <w:rsid w:val="0063620F"/>
    <w:rsid w:val="006512E0"/>
    <w:rsid w:val="00656003"/>
    <w:rsid w:val="00664B07"/>
    <w:rsid w:val="006729F8"/>
    <w:rsid w:val="0067578D"/>
    <w:rsid w:val="00677D96"/>
    <w:rsid w:val="0068528E"/>
    <w:rsid w:val="006913B0"/>
    <w:rsid w:val="00693948"/>
    <w:rsid w:val="00694971"/>
    <w:rsid w:val="00694AC8"/>
    <w:rsid w:val="006965BC"/>
    <w:rsid w:val="006A3810"/>
    <w:rsid w:val="006A3C41"/>
    <w:rsid w:val="006B57E2"/>
    <w:rsid w:val="006D246D"/>
    <w:rsid w:val="006D578B"/>
    <w:rsid w:val="006E1DBA"/>
    <w:rsid w:val="006E5CE4"/>
    <w:rsid w:val="006F2B06"/>
    <w:rsid w:val="006F3B34"/>
    <w:rsid w:val="006F7D3A"/>
    <w:rsid w:val="006F7DA9"/>
    <w:rsid w:val="00702D2A"/>
    <w:rsid w:val="00712140"/>
    <w:rsid w:val="007152F3"/>
    <w:rsid w:val="00724FC8"/>
    <w:rsid w:val="00725B9F"/>
    <w:rsid w:val="007271F3"/>
    <w:rsid w:val="00730558"/>
    <w:rsid w:val="00732777"/>
    <w:rsid w:val="00736F5F"/>
    <w:rsid w:val="00737A94"/>
    <w:rsid w:val="00747534"/>
    <w:rsid w:val="007552E9"/>
    <w:rsid w:val="00773616"/>
    <w:rsid w:val="00774CF3"/>
    <w:rsid w:val="00781245"/>
    <w:rsid w:val="0078271A"/>
    <w:rsid w:val="00783716"/>
    <w:rsid w:val="00787B8C"/>
    <w:rsid w:val="00793053"/>
    <w:rsid w:val="00794A34"/>
    <w:rsid w:val="007A22EC"/>
    <w:rsid w:val="007A37A1"/>
    <w:rsid w:val="007A7331"/>
    <w:rsid w:val="007A7721"/>
    <w:rsid w:val="007B170C"/>
    <w:rsid w:val="007B4E31"/>
    <w:rsid w:val="007C3CBB"/>
    <w:rsid w:val="007C4F08"/>
    <w:rsid w:val="007D7DA0"/>
    <w:rsid w:val="007E34BF"/>
    <w:rsid w:val="007F6BB9"/>
    <w:rsid w:val="007F7DDC"/>
    <w:rsid w:val="00810724"/>
    <w:rsid w:val="0081708A"/>
    <w:rsid w:val="00823E61"/>
    <w:rsid w:val="0082790F"/>
    <w:rsid w:val="0083496F"/>
    <w:rsid w:val="0084158E"/>
    <w:rsid w:val="00842011"/>
    <w:rsid w:val="008450A4"/>
    <w:rsid w:val="0085223F"/>
    <w:rsid w:val="00852DEA"/>
    <w:rsid w:val="00863389"/>
    <w:rsid w:val="0086387A"/>
    <w:rsid w:val="0086511C"/>
    <w:rsid w:val="00867970"/>
    <w:rsid w:val="0089189C"/>
    <w:rsid w:val="00897347"/>
    <w:rsid w:val="008B443C"/>
    <w:rsid w:val="008C4E98"/>
    <w:rsid w:val="008D1370"/>
    <w:rsid w:val="008D30DF"/>
    <w:rsid w:val="008D35BD"/>
    <w:rsid w:val="008D4718"/>
    <w:rsid w:val="008E0C95"/>
    <w:rsid w:val="008F3FF7"/>
    <w:rsid w:val="008F505D"/>
    <w:rsid w:val="008F51A8"/>
    <w:rsid w:val="00902920"/>
    <w:rsid w:val="00920362"/>
    <w:rsid w:val="00922B74"/>
    <w:rsid w:val="00922EB2"/>
    <w:rsid w:val="00925BEF"/>
    <w:rsid w:val="00926163"/>
    <w:rsid w:val="009270B7"/>
    <w:rsid w:val="009274E8"/>
    <w:rsid w:val="00930FBA"/>
    <w:rsid w:val="0093188C"/>
    <w:rsid w:val="00933434"/>
    <w:rsid w:val="0093447F"/>
    <w:rsid w:val="00936112"/>
    <w:rsid w:val="0093755E"/>
    <w:rsid w:val="00940518"/>
    <w:rsid w:val="00947CF1"/>
    <w:rsid w:val="009509AD"/>
    <w:rsid w:val="00956341"/>
    <w:rsid w:val="00967F03"/>
    <w:rsid w:val="0097241A"/>
    <w:rsid w:val="00974136"/>
    <w:rsid w:val="00974A63"/>
    <w:rsid w:val="009772C9"/>
    <w:rsid w:val="00981F3F"/>
    <w:rsid w:val="00983508"/>
    <w:rsid w:val="009847D6"/>
    <w:rsid w:val="0098543F"/>
    <w:rsid w:val="0099168D"/>
    <w:rsid w:val="00993DEF"/>
    <w:rsid w:val="009946EF"/>
    <w:rsid w:val="00997774"/>
    <w:rsid w:val="009B55C7"/>
    <w:rsid w:val="009B5C89"/>
    <w:rsid w:val="009C092C"/>
    <w:rsid w:val="009C0A4B"/>
    <w:rsid w:val="009C4E7C"/>
    <w:rsid w:val="009E3097"/>
    <w:rsid w:val="009E428F"/>
    <w:rsid w:val="009E7308"/>
    <w:rsid w:val="009F083B"/>
    <w:rsid w:val="009F5921"/>
    <w:rsid w:val="00A0024B"/>
    <w:rsid w:val="00A06243"/>
    <w:rsid w:val="00A127FE"/>
    <w:rsid w:val="00A12843"/>
    <w:rsid w:val="00A212E9"/>
    <w:rsid w:val="00A24300"/>
    <w:rsid w:val="00A24A2F"/>
    <w:rsid w:val="00A24CC6"/>
    <w:rsid w:val="00A307BA"/>
    <w:rsid w:val="00A442E8"/>
    <w:rsid w:val="00A5049C"/>
    <w:rsid w:val="00A52383"/>
    <w:rsid w:val="00A5442B"/>
    <w:rsid w:val="00A60DF8"/>
    <w:rsid w:val="00A70E6F"/>
    <w:rsid w:val="00A70F41"/>
    <w:rsid w:val="00A8367A"/>
    <w:rsid w:val="00A90027"/>
    <w:rsid w:val="00A92907"/>
    <w:rsid w:val="00A94BB4"/>
    <w:rsid w:val="00A96604"/>
    <w:rsid w:val="00A97386"/>
    <w:rsid w:val="00AA13D5"/>
    <w:rsid w:val="00AB0AF5"/>
    <w:rsid w:val="00AB717C"/>
    <w:rsid w:val="00AC05CE"/>
    <w:rsid w:val="00AC6030"/>
    <w:rsid w:val="00AD1303"/>
    <w:rsid w:val="00AD3390"/>
    <w:rsid w:val="00AD701D"/>
    <w:rsid w:val="00AD7B51"/>
    <w:rsid w:val="00AE517B"/>
    <w:rsid w:val="00AE5420"/>
    <w:rsid w:val="00AF0E5F"/>
    <w:rsid w:val="00AF376F"/>
    <w:rsid w:val="00AF74F8"/>
    <w:rsid w:val="00B00D55"/>
    <w:rsid w:val="00B10260"/>
    <w:rsid w:val="00B14257"/>
    <w:rsid w:val="00B14B15"/>
    <w:rsid w:val="00B1766F"/>
    <w:rsid w:val="00B208A8"/>
    <w:rsid w:val="00B248B8"/>
    <w:rsid w:val="00B27769"/>
    <w:rsid w:val="00B309DE"/>
    <w:rsid w:val="00B40C8C"/>
    <w:rsid w:val="00B4719D"/>
    <w:rsid w:val="00B47B79"/>
    <w:rsid w:val="00B47EA8"/>
    <w:rsid w:val="00B537D5"/>
    <w:rsid w:val="00B64853"/>
    <w:rsid w:val="00B66568"/>
    <w:rsid w:val="00B66D6B"/>
    <w:rsid w:val="00B7017E"/>
    <w:rsid w:val="00B746A4"/>
    <w:rsid w:val="00B74F65"/>
    <w:rsid w:val="00B76CD2"/>
    <w:rsid w:val="00B81C3B"/>
    <w:rsid w:val="00B83121"/>
    <w:rsid w:val="00B91760"/>
    <w:rsid w:val="00B94D27"/>
    <w:rsid w:val="00B96013"/>
    <w:rsid w:val="00B965E5"/>
    <w:rsid w:val="00BA78A9"/>
    <w:rsid w:val="00BB685D"/>
    <w:rsid w:val="00BC2520"/>
    <w:rsid w:val="00BC507E"/>
    <w:rsid w:val="00BD6284"/>
    <w:rsid w:val="00BE4CBC"/>
    <w:rsid w:val="00BE7C8A"/>
    <w:rsid w:val="00C021AB"/>
    <w:rsid w:val="00C02A47"/>
    <w:rsid w:val="00C05C57"/>
    <w:rsid w:val="00C10C3E"/>
    <w:rsid w:val="00C14F89"/>
    <w:rsid w:val="00C15896"/>
    <w:rsid w:val="00C20556"/>
    <w:rsid w:val="00C23DB2"/>
    <w:rsid w:val="00C24653"/>
    <w:rsid w:val="00C25081"/>
    <w:rsid w:val="00C27521"/>
    <w:rsid w:val="00C33C27"/>
    <w:rsid w:val="00C40E0D"/>
    <w:rsid w:val="00C41FBA"/>
    <w:rsid w:val="00C421DE"/>
    <w:rsid w:val="00C46B0A"/>
    <w:rsid w:val="00C470CD"/>
    <w:rsid w:val="00C47E07"/>
    <w:rsid w:val="00C57F9A"/>
    <w:rsid w:val="00C6011E"/>
    <w:rsid w:val="00C6204C"/>
    <w:rsid w:val="00C7342F"/>
    <w:rsid w:val="00C81C12"/>
    <w:rsid w:val="00C827B7"/>
    <w:rsid w:val="00C90959"/>
    <w:rsid w:val="00C910B5"/>
    <w:rsid w:val="00C9179D"/>
    <w:rsid w:val="00C935A9"/>
    <w:rsid w:val="00CB2AC1"/>
    <w:rsid w:val="00CB4FA8"/>
    <w:rsid w:val="00CC59ED"/>
    <w:rsid w:val="00CD0AC1"/>
    <w:rsid w:val="00CD5265"/>
    <w:rsid w:val="00CD7548"/>
    <w:rsid w:val="00CE2C47"/>
    <w:rsid w:val="00CE2CDD"/>
    <w:rsid w:val="00CF0C55"/>
    <w:rsid w:val="00CF1391"/>
    <w:rsid w:val="00D1413C"/>
    <w:rsid w:val="00D1526F"/>
    <w:rsid w:val="00D257DD"/>
    <w:rsid w:val="00D27CD9"/>
    <w:rsid w:val="00D33F65"/>
    <w:rsid w:val="00D34F91"/>
    <w:rsid w:val="00D41A7B"/>
    <w:rsid w:val="00D5158E"/>
    <w:rsid w:val="00D634B6"/>
    <w:rsid w:val="00D75002"/>
    <w:rsid w:val="00D930C6"/>
    <w:rsid w:val="00D93C57"/>
    <w:rsid w:val="00DA3CBD"/>
    <w:rsid w:val="00DA4934"/>
    <w:rsid w:val="00DA55CC"/>
    <w:rsid w:val="00DA59E7"/>
    <w:rsid w:val="00DA6AF6"/>
    <w:rsid w:val="00DB1A07"/>
    <w:rsid w:val="00DB2C36"/>
    <w:rsid w:val="00DC1917"/>
    <w:rsid w:val="00DC2AD4"/>
    <w:rsid w:val="00DC2C88"/>
    <w:rsid w:val="00DC793B"/>
    <w:rsid w:val="00DD7469"/>
    <w:rsid w:val="00DE5E3A"/>
    <w:rsid w:val="00DE65BE"/>
    <w:rsid w:val="00E03984"/>
    <w:rsid w:val="00E07EEB"/>
    <w:rsid w:val="00E215E6"/>
    <w:rsid w:val="00E22D18"/>
    <w:rsid w:val="00E23BD2"/>
    <w:rsid w:val="00E45031"/>
    <w:rsid w:val="00E452C2"/>
    <w:rsid w:val="00E50415"/>
    <w:rsid w:val="00E65381"/>
    <w:rsid w:val="00E67F4F"/>
    <w:rsid w:val="00E71A43"/>
    <w:rsid w:val="00E81E76"/>
    <w:rsid w:val="00E84898"/>
    <w:rsid w:val="00E940DA"/>
    <w:rsid w:val="00E96122"/>
    <w:rsid w:val="00EA0AD7"/>
    <w:rsid w:val="00EA322C"/>
    <w:rsid w:val="00EA521E"/>
    <w:rsid w:val="00EA59AE"/>
    <w:rsid w:val="00EB078D"/>
    <w:rsid w:val="00EC7F4A"/>
    <w:rsid w:val="00ED3573"/>
    <w:rsid w:val="00ED7B6E"/>
    <w:rsid w:val="00EE06F5"/>
    <w:rsid w:val="00EE0740"/>
    <w:rsid w:val="00EE1190"/>
    <w:rsid w:val="00EF1B82"/>
    <w:rsid w:val="00EF451F"/>
    <w:rsid w:val="00F10909"/>
    <w:rsid w:val="00F10A22"/>
    <w:rsid w:val="00F22587"/>
    <w:rsid w:val="00F24BD6"/>
    <w:rsid w:val="00F24C51"/>
    <w:rsid w:val="00F26F05"/>
    <w:rsid w:val="00F31E5F"/>
    <w:rsid w:val="00F35DF8"/>
    <w:rsid w:val="00F36820"/>
    <w:rsid w:val="00F41917"/>
    <w:rsid w:val="00F436FD"/>
    <w:rsid w:val="00F5188E"/>
    <w:rsid w:val="00F54286"/>
    <w:rsid w:val="00F552DF"/>
    <w:rsid w:val="00F60DAE"/>
    <w:rsid w:val="00F6177A"/>
    <w:rsid w:val="00F6598F"/>
    <w:rsid w:val="00F708C4"/>
    <w:rsid w:val="00F71F84"/>
    <w:rsid w:val="00F72935"/>
    <w:rsid w:val="00F731BE"/>
    <w:rsid w:val="00F73AC8"/>
    <w:rsid w:val="00F9689E"/>
    <w:rsid w:val="00FB0198"/>
    <w:rsid w:val="00FB1685"/>
    <w:rsid w:val="00FC1EAC"/>
    <w:rsid w:val="00FD47E3"/>
    <w:rsid w:val="00FD5061"/>
    <w:rsid w:val="00FD6383"/>
    <w:rsid w:val="00FD6900"/>
    <w:rsid w:val="00FE1F6E"/>
    <w:rsid w:val="00FE41E0"/>
    <w:rsid w:val="00FF589A"/>
    <w:rsid w:val="05661CE8"/>
    <w:rsid w:val="10107C46"/>
    <w:rsid w:val="10E8177A"/>
    <w:rsid w:val="14AA4261"/>
    <w:rsid w:val="154B1FF4"/>
    <w:rsid w:val="1AA64A2F"/>
    <w:rsid w:val="1F9A8A23"/>
    <w:rsid w:val="1FE5159D"/>
    <w:rsid w:val="1FEB8AF2"/>
    <w:rsid w:val="218F4597"/>
    <w:rsid w:val="26DD40FB"/>
    <w:rsid w:val="28C8754C"/>
    <w:rsid w:val="2FD7C267"/>
    <w:rsid w:val="2FDBB65F"/>
    <w:rsid w:val="2FF21ED4"/>
    <w:rsid w:val="30916F45"/>
    <w:rsid w:val="31F0060F"/>
    <w:rsid w:val="37EBA2F7"/>
    <w:rsid w:val="3A93FCDD"/>
    <w:rsid w:val="3FAFB644"/>
    <w:rsid w:val="46FE106B"/>
    <w:rsid w:val="49F9866C"/>
    <w:rsid w:val="4FD04FBE"/>
    <w:rsid w:val="52295E48"/>
    <w:rsid w:val="57F29A97"/>
    <w:rsid w:val="5BF71F04"/>
    <w:rsid w:val="5E15753D"/>
    <w:rsid w:val="5EBACD91"/>
    <w:rsid w:val="5F1272D9"/>
    <w:rsid w:val="5FEFD62D"/>
    <w:rsid w:val="699543DD"/>
    <w:rsid w:val="6BB701F3"/>
    <w:rsid w:val="6D4874BB"/>
    <w:rsid w:val="6EBF47D9"/>
    <w:rsid w:val="6EFF8810"/>
    <w:rsid w:val="77BBE365"/>
    <w:rsid w:val="77D867A4"/>
    <w:rsid w:val="794B9BF1"/>
    <w:rsid w:val="7A3C4287"/>
    <w:rsid w:val="7BEBD103"/>
    <w:rsid w:val="7CB7C6D2"/>
    <w:rsid w:val="7DBBAAB9"/>
    <w:rsid w:val="7DF7EA2E"/>
    <w:rsid w:val="7EEDF896"/>
    <w:rsid w:val="7EFC0982"/>
    <w:rsid w:val="7F0F0788"/>
    <w:rsid w:val="7F3E687E"/>
    <w:rsid w:val="7FF04EE4"/>
    <w:rsid w:val="7FFED520"/>
    <w:rsid w:val="9FFC6971"/>
    <w:rsid w:val="BDD3C24E"/>
    <w:rsid w:val="BE5B8695"/>
    <w:rsid w:val="BFBD2A47"/>
    <w:rsid w:val="C7CBBB19"/>
    <w:rsid w:val="D7FEEA90"/>
    <w:rsid w:val="DA6FBF8D"/>
    <w:rsid w:val="DEBB80AC"/>
    <w:rsid w:val="DEFC75A0"/>
    <w:rsid w:val="E7FF98BE"/>
    <w:rsid w:val="E93BC21C"/>
    <w:rsid w:val="E9FFE625"/>
    <w:rsid w:val="EDAF1BDD"/>
    <w:rsid w:val="EECBB45F"/>
    <w:rsid w:val="EFF7D884"/>
    <w:rsid w:val="F347459F"/>
    <w:rsid w:val="F67FA85A"/>
    <w:rsid w:val="F69778E0"/>
    <w:rsid w:val="F6DDB1C0"/>
    <w:rsid w:val="F70F42BE"/>
    <w:rsid w:val="F9DEC1F5"/>
    <w:rsid w:val="FBBDDEAE"/>
    <w:rsid w:val="FDFF42F1"/>
    <w:rsid w:val="FED9C471"/>
    <w:rsid w:val="FF73B947"/>
    <w:rsid w:val="FF7DF5A7"/>
    <w:rsid w:val="FF7FD098"/>
    <w:rsid w:val="FFDB0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99" w:semiHidden="0" w:name="caption"/>
    <w:lsdException w:qFormat="1" w:unhideWhenUsed="0" w:uiPriority="99" w:semiHidden="0" w:name="table of figures"/>
    <w:lsdException w:uiPriority="0" w:name="envelope address"/>
    <w:lsdException w:uiPriority="0" w:name="envelope return"/>
    <w:lsdException w:qFormat="1"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qFormat="1"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beforeLines="20"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1"/>
    <w:qFormat/>
    <w:uiPriority w:val="0"/>
    <w:pPr>
      <w:keepNext/>
      <w:keepLines/>
      <w:numPr>
        <w:ilvl w:val="0"/>
        <w:numId w:val="1"/>
      </w:numPr>
      <w:snapToGrid w:val="0"/>
      <w:spacing w:before="48" w:after="360"/>
      <w:jc w:val="center"/>
      <w:outlineLvl w:val="0"/>
    </w:pPr>
    <w:rPr>
      <w:rFonts w:ascii="Times New Roman" w:hAnsi="Times New Roman" w:eastAsia="黑体" w:cs="Times New Roman"/>
      <w:bCs/>
      <w:sz w:val="32"/>
      <w:szCs w:val="44"/>
      <w:lang w:val="en-US" w:eastAsia="zh-CN" w:bidi="ar-SA"/>
    </w:rPr>
  </w:style>
  <w:style w:type="paragraph" w:styleId="3">
    <w:name w:val="heading 2"/>
    <w:basedOn w:val="1"/>
    <w:next w:val="1"/>
    <w:qFormat/>
    <w:uiPriority w:val="0"/>
    <w:pPr>
      <w:keepNext/>
      <w:keepLines/>
      <w:numPr>
        <w:ilvl w:val="1"/>
        <w:numId w:val="1"/>
      </w:numPr>
      <w:snapToGrid w:val="0"/>
      <w:spacing w:beforeLines="0" w:line="240" w:lineRule="auto"/>
      <w:ind w:firstLineChars="0"/>
      <w:jc w:val="left"/>
      <w:outlineLvl w:val="1"/>
    </w:pPr>
    <w:rPr>
      <w:rFonts w:eastAsia="黑体"/>
      <w:bCs/>
      <w:sz w:val="28"/>
      <w:szCs w:val="32"/>
    </w:rPr>
  </w:style>
  <w:style w:type="paragraph" w:styleId="4">
    <w:name w:val="heading 3"/>
    <w:basedOn w:val="1"/>
    <w:next w:val="1"/>
    <w:link w:val="43"/>
    <w:qFormat/>
    <w:uiPriority w:val="0"/>
    <w:pPr>
      <w:keepNext/>
      <w:keepLines/>
      <w:numPr>
        <w:ilvl w:val="2"/>
        <w:numId w:val="1"/>
      </w:numPr>
      <w:spacing w:beforeLines="0" w:line="240" w:lineRule="auto"/>
      <w:ind w:firstLineChars="0"/>
      <w:jc w:val="left"/>
      <w:outlineLvl w:val="2"/>
    </w:pPr>
    <w:rPr>
      <w:rFonts w:eastAsia="黑体"/>
      <w:bCs/>
      <w:sz w:val="28"/>
    </w:rPr>
  </w:style>
  <w:style w:type="paragraph" w:styleId="5">
    <w:name w:val="heading 4"/>
    <w:basedOn w:val="1"/>
    <w:next w:val="1"/>
    <w:qFormat/>
    <w:uiPriority w:val="0"/>
    <w:pPr>
      <w:keepNext/>
      <w:keepLines/>
      <w:numPr>
        <w:ilvl w:val="3"/>
        <w:numId w:val="1"/>
      </w:numPr>
      <w:snapToGrid w:val="0"/>
      <w:spacing w:beforeLines="0" w:line="240" w:lineRule="auto"/>
      <w:ind w:firstLineChars="0"/>
      <w:outlineLvl w:val="3"/>
    </w:pPr>
    <w:rPr>
      <w:rFonts w:eastAsiaTheme="minorEastAsia"/>
      <w:b/>
      <w:bCs/>
      <w:szCs w:val="28"/>
    </w:rPr>
  </w:style>
  <w:style w:type="paragraph" w:styleId="6">
    <w:name w:val="heading 5"/>
    <w:basedOn w:val="1"/>
    <w:next w:val="1"/>
    <w:qFormat/>
    <w:uiPriority w:val="0"/>
    <w:pPr>
      <w:keepNext/>
      <w:keepLines/>
      <w:numPr>
        <w:ilvl w:val="4"/>
        <w:numId w:val="1"/>
      </w:numPr>
      <w:snapToGrid w:val="0"/>
      <w:spacing w:before="120" w:after="120"/>
      <w:outlineLvl w:val="4"/>
    </w:pPr>
    <w:rPr>
      <w:rFonts w:eastAsia="黑体"/>
      <w:bCs/>
      <w:szCs w:val="28"/>
    </w:rPr>
  </w:style>
  <w:style w:type="character" w:default="1" w:styleId="30">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spacing w:line="240" w:lineRule="auto"/>
      <w:ind w:left="2520" w:leftChars="1200"/>
    </w:pPr>
    <w:rPr>
      <w:rFonts w:ascii="Calibri" w:hAnsi="Calibri"/>
      <w:szCs w:val="22"/>
    </w:rPr>
  </w:style>
  <w:style w:type="paragraph" w:styleId="8">
    <w:name w:val="caption"/>
    <w:basedOn w:val="1"/>
    <w:next w:val="1"/>
    <w:unhideWhenUsed/>
    <w:qFormat/>
    <w:uiPriority w:val="99"/>
    <w:pPr>
      <w:jc w:val="center"/>
    </w:pPr>
    <w:rPr>
      <w:rFonts w:ascii="Cambria" w:hAnsi="Cambria" w:eastAsia="黑体"/>
      <w:sz w:val="20"/>
      <w:szCs w:val="20"/>
    </w:rPr>
  </w:style>
  <w:style w:type="paragraph" w:styleId="9">
    <w:name w:val="Document Map"/>
    <w:basedOn w:val="1"/>
    <w:semiHidden/>
    <w:qFormat/>
    <w:uiPriority w:val="0"/>
    <w:pPr>
      <w:shd w:val="clear" w:color="auto" w:fill="000080"/>
    </w:pPr>
  </w:style>
  <w:style w:type="paragraph" w:styleId="10">
    <w:name w:val="annotation text"/>
    <w:basedOn w:val="1"/>
    <w:link w:val="56"/>
    <w:qFormat/>
    <w:uiPriority w:val="0"/>
    <w:pPr>
      <w:jc w:val="left"/>
    </w:pPr>
  </w:style>
  <w:style w:type="paragraph" w:styleId="11">
    <w:name w:val="Body Text 3"/>
    <w:basedOn w:val="1"/>
    <w:qFormat/>
    <w:uiPriority w:val="0"/>
    <w:pPr>
      <w:jc w:val="center"/>
    </w:pPr>
    <w:rPr>
      <w:b/>
      <w:sz w:val="44"/>
      <w:szCs w:val="44"/>
    </w:rPr>
  </w:style>
  <w:style w:type="paragraph" w:styleId="12">
    <w:name w:val="toc 5"/>
    <w:basedOn w:val="1"/>
    <w:next w:val="1"/>
    <w:unhideWhenUsed/>
    <w:qFormat/>
    <w:uiPriority w:val="39"/>
    <w:pPr>
      <w:spacing w:line="240" w:lineRule="auto"/>
      <w:ind w:left="1680" w:leftChars="800"/>
    </w:pPr>
    <w:rPr>
      <w:rFonts w:ascii="Calibri" w:hAnsi="Calibri"/>
      <w:szCs w:val="22"/>
    </w:rPr>
  </w:style>
  <w:style w:type="paragraph" w:styleId="13">
    <w:name w:val="toc 3"/>
    <w:basedOn w:val="1"/>
    <w:next w:val="1"/>
    <w:qFormat/>
    <w:uiPriority w:val="39"/>
    <w:pPr>
      <w:tabs>
        <w:tab w:val="right" w:leader="dot" w:pos="8301"/>
      </w:tabs>
      <w:snapToGrid w:val="0"/>
      <w:ind w:left="300" w:leftChars="300"/>
    </w:pPr>
  </w:style>
  <w:style w:type="paragraph" w:styleId="14">
    <w:name w:val="toc 8"/>
    <w:basedOn w:val="1"/>
    <w:next w:val="1"/>
    <w:unhideWhenUsed/>
    <w:qFormat/>
    <w:uiPriority w:val="39"/>
    <w:pPr>
      <w:spacing w:line="240" w:lineRule="auto"/>
      <w:ind w:left="2940" w:leftChars="1400"/>
    </w:pPr>
    <w:rPr>
      <w:rFonts w:ascii="Calibri" w:hAnsi="Calibri"/>
      <w:szCs w:val="22"/>
    </w:rPr>
  </w:style>
  <w:style w:type="paragraph" w:styleId="15">
    <w:name w:val="Body Text Indent 2"/>
    <w:basedOn w:val="1"/>
    <w:link w:val="63"/>
    <w:semiHidden/>
    <w:unhideWhenUsed/>
    <w:qFormat/>
    <w:uiPriority w:val="0"/>
    <w:pPr>
      <w:spacing w:after="120" w:line="480" w:lineRule="auto"/>
      <w:ind w:left="420" w:leftChars="200"/>
    </w:pPr>
  </w:style>
  <w:style w:type="paragraph" w:styleId="16">
    <w:name w:val="Balloon Text"/>
    <w:basedOn w:val="1"/>
    <w:link w:val="54"/>
    <w:qFormat/>
    <w:uiPriority w:val="0"/>
    <w:pPr>
      <w:spacing w:line="240" w:lineRule="auto"/>
    </w:pPr>
    <w:rPr>
      <w:sz w:val="18"/>
      <w:szCs w:val="18"/>
    </w:rPr>
  </w:style>
  <w:style w:type="paragraph" w:styleId="17">
    <w:name w:val="footer"/>
    <w:basedOn w:val="1"/>
    <w:link w:val="59"/>
    <w:qFormat/>
    <w:uiPriority w:val="99"/>
    <w:pPr>
      <w:tabs>
        <w:tab w:val="center" w:pos="4153"/>
        <w:tab w:val="right" w:pos="8306"/>
      </w:tabs>
      <w:snapToGrid w:val="0"/>
      <w:jc w:val="left"/>
    </w:pPr>
    <w:rPr>
      <w:sz w:val="18"/>
      <w:szCs w:val="18"/>
    </w:rPr>
  </w:style>
  <w:style w:type="paragraph" w:styleId="18">
    <w:name w:val="header"/>
    <w:basedOn w:val="1"/>
    <w:link w:val="51"/>
    <w:qFormat/>
    <w:uiPriority w:val="99"/>
    <w:pPr>
      <w:pBdr>
        <w:bottom w:val="single" w:color="auto" w:sz="6" w:space="1"/>
      </w:pBdr>
      <w:tabs>
        <w:tab w:val="center" w:pos="4153"/>
        <w:tab w:val="right" w:pos="8306"/>
      </w:tabs>
      <w:snapToGrid w:val="0"/>
      <w:jc w:val="center"/>
    </w:pPr>
    <w:rPr>
      <w:szCs w:val="18"/>
    </w:rPr>
  </w:style>
  <w:style w:type="paragraph" w:styleId="19">
    <w:name w:val="toc 1"/>
    <w:basedOn w:val="1"/>
    <w:next w:val="1"/>
    <w:link w:val="42"/>
    <w:qFormat/>
    <w:uiPriority w:val="39"/>
    <w:pPr>
      <w:tabs>
        <w:tab w:val="right" w:leader="dot" w:pos="8301"/>
      </w:tabs>
      <w:jc w:val="right"/>
    </w:pPr>
    <w:rPr>
      <w:kern w:val="24"/>
    </w:rPr>
  </w:style>
  <w:style w:type="paragraph" w:styleId="20">
    <w:name w:val="toc 4"/>
    <w:basedOn w:val="1"/>
    <w:next w:val="1"/>
    <w:unhideWhenUsed/>
    <w:qFormat/>
    <w:uiPriority w:val="39"/>
    <w:pPr>
      <w:spacing w:line="240" w:lineRule="auto"/>
      <w:ind w:left="1260" w:leftChars="600"/>
    </w:pPr>
    <w:rPr>
      <w:rFonts w:ascii="Calibri" w:hAnsi="Calibri"/>
      <w:szCs w:val="22"/>
    </w:rPr>
  </w:style>
  <w:style w:type="paragraph" w:styleId="21">
    <w:name w:val="footnote text"/>
    <w:basedOn w:val="1"/>
    <w:link w:val="62"/>
    <w:semiHidden/>
    <w:unhideWhenUsed/>
    <w:qFormat/>
    <w:uiPriority w:val="0"/>
    <w:pPr>
      <w:snapToGrid w:val="0"/>
      <w:jc w:val="left"/>
    </w:pPr>
    <w:rPr>
      <w:sz w:val="18"/>
      <w:szCs w:val="18"/>
    </w:rPr>
  </w:style>
  <w:style w:type="paragraph" w:styleId="22">
    <w:name w:val="toc 6"/>
    <w:basedOn w:val="1"/>
    <w:next w:val="1"/>
    <w:unhideWhenUsed/>
    <w:qFormat/>
    <w:uiPriority w:val="39"/>
    <w:pPr>
      <w:spacing w:line="240" w:lineRule="auto"/>
      <w:ind w:left="2100" w:leftChars="1000"/>
    </w:pPr>
    <w:rPr>
      <w:rFonts w:ascii="Calibri" w:hAnsi="Calibri"/>
      <w:szCs w:val="22"/>
    </w:rPr>
  </w:style>
  <w:style w:type="paragraph" w:styleId="23">
    <w:name w:val="table of figures"/>
    <w:basedOn w:val="1"/>
    <w:next w:val="1"/>
    <w:qFormat/>
    <w:uiPriority w:val="99"/>
    <w:pPr>
      <w:tabs>
        <w:tab w:val="right" w:leader="dot" w:pos="7797"/>
      </w:tabs>
      <w:spacing w:before="48"/>
      <w:ind w:left="797" w:hanging="797" w:hangingChars="332"/>
      <w:jc w:val="center"/>
    </w:pPr>
    <w:rPr>
      <w:szCs w:val="21"/>
    </w:rPr>
  </w:style>
  <w:style w:type="paragraph" w:styleId="24">
    <w:name w:val="toc 2"/>
    <w:basedOn w:val="1"/>
    <w:next w:val="1"/>
    <w:qFormat/>
    <w:uiPriority w:val="39"/>
    <w:pPr>
      <w:tabs>
        <w:tab w:val="right" w:leader="dot" w:pos="8301"/>
      </w:tabs>
      <w:snapToGrid w:val="0"/>
      <w:ind w:left="150" w:leftChars="150"/>
      <w:jc w:val="left"/>
    </w:pPr>
    <w:rPr>
      <w:bCs/>
      <w:szCs w:val="26"/>
    </w:rPr>
  </w:style>
  <w:style w:type="paragraph" w:styleId="25">
    <w:name w:val="toc 9"/>
    <w:basedOn w:val="1"/>
    <w:next w:val="1"/>
    <w:unhideWhenUsed/>
    <w:qFormat/>
    <w:uiPriority w:val="39"/>
    <w:pPr>
      <w:spacing w:line="240" w:lineRule="auto"/>
      <w:ind w:left="3360" w:leftChars="1600"/>
    </w:pPr>
    <w:rPr>
      <w:rFonts w:ascii="Calibri" w:hAnsi="Calibri"/>
      <w:szCs w:val="22"/>
    </w:rPr>
  </w:style>
  <w:style w:type="paragraph" w:styleId="26">
    <w:name w:val="Normal (Web)"/>
    <w:basedOn w:val="1"/>
    <w:qFormat/>
    <w:uiPriority w:val="0"/>
    <w:pPr>
      <w:widowControl/>
      <w:snapToGrid w:val="0"/>
      <w:spacing w:before="100" w:beforeAutospacing="1" w:after="100" w:afterAutospacing="1"/>
      <w:jc w:val="left"/>
    </w:pPr>
    <w:rPr>
      <w:rFonts w:cs="Arial"/>
      <w:kern w:val="0"/>
    </w:rPr>
  </w:style>
  <w:style w:type="paragraph" w:styleId="27">
    <w:name w:val="Title"/>
    <w:basedOn w:val="1"/>
    <w:next w:val="1"/>
    <w:link w:val="45"/>
    <w:qFormat/>
    <w:uiPriority w:val="10"/>
    <w:pPr>
      <w:keepNext/>
      <w:keepLines/>
      <w:snapToGrid w:val="0"/>
      <w:spacing w:before="48" w:after="360"/>
      <w:ind w:firstLine="0" w:firstLineChars="0"/>
      <w:jc w:val="center"/>
      <w:outlineLvl w:val="0"/>
    </w:pPr>
    <w:rPr>
      <w:rFonts w:eastAsiaTheme="majorEastAsia"/>
      <w:b/>
      <w:kern w:val="44"/>
      <w:sz w:val="44"/>
      <w:szCs w:val="44"/>
    </w:rPr>
  </w:style>
  <w:style w:type="paragraph" w:styleId="28">
    <w:name w:val="annotation subject"/>
    <w:basedOn w:val="10"/>
    <w:next w:val="10"/>
    <w:link w:val="57"/>
    <w:qFormat/>
    <w:uiPriority w:val="0"/>
    <w:rPr>
      <w:b/>
      <w:bCs/>
    </w:rPr>
  </w:style>
  <w:style w:type="character" w:styleId="31">
    <w:name w:val="page number"/>
    <w:basedOn w:val="30"/>
    <w:qFormat/>
    <w:uiPriority w:val="0"/>
  </w:style>
  <w:style w:type="character" w:styleId="32">
    <w:name w:val="Hyperlink"/>
    <w:qFormat/>
    <w:uiPriority w:val="99"/>
    <w:rPr>
      <w:color w:val="0000FF"/>
      <w:u w:val="single"/>
    </w:rPr>
  </w:style>
  <w:style w:type="character" w:styleId="33">
    <w:name w:val="annotation reference"/>
    <w:basedOn w:val="30"/>
    <w:qFormat/>
    <w:uiPriority w:val="0"/>
    <w:rPr>
      <w:sz w:val="21"/>
      <w:szCs w:val="21"/>
    </w:rPr>
  </w:style>
  <w:style w:type="character" w:styleId="34">
    <w:name w:val="footnote reference"/>
    <w:basedOn w:val="30"/>
    <w:semiHidden/>
    <w:unhideWhenUsed/>
    <w:qFormat/>
    <w:uiPriority w:val="0"/>
    <w:rPr>
      <w:vertAlign w:val="superscript"/>
    </w:rPr>
  </w:style>
  <w:style w:type="paragraph" w:customStyle="1" w:styleId="35">
    <w:name w:val="论文标题"/>
    <w:basedOn w:val="1"/>
    <w:qFormat/>
    <w:uiPriority w:val="0"/>
    <w:pPr>
      <w:jc w:val="center"/>
    </w:pPr>
    <w:rPr>
      <w:rFonts w:cs="宋体"/>
      <w:b/>
      <w:bCs/>
      <w:sz w:val="44"/>
      <w:szCs w:val="20"/>
    </w:rPr>
  </w:style>
  <w:style w:type="paragraph" w:customStyle="1" w:styleId="36">
    <w:name w:val="标题一（无序号）"/>
    <w:basedOn w:val="1"/>
    <w:qFormat/>
    <w:uiPriority w:val="0"/>
    <w:pPr>
      <w:keepNext/>
      <w:keepLines/>
      <w:snapToGrid w:val="0"/>
      <w:spacing w:before="600" w:after="720" w:line="400" w:lineRule="atLeast"/>
      <w:jc w:val="center"/>
      <w:outlineLvl w:val="0"/>
    </w:pPr>
    <w:rPr>
      <w:rFonts w:ascii="黑体" w:hAnsi="宋体" w:eastAsia="黑体" w:cs="宋体"/>
      <w:bCs/>
      <w:kern w:val="44"/>
      <w:sz w:val="30"/>
      <w:szCs w:val="20"/>
    </w:rPr>
  </w:style>
  <w:style w:type="paragraph" w:customStyle="1" w:styleId="37">
    <w:name w:val="大标题"/>
    <w:basedOn w:val="2"/>
    <w:qFormat/>
    <w:uiPriority w:val="0"/>
    <w:pPr>
      <w:spacing w:before="600" w:after="720"/>
      <w:ind w:firstLine="289"/>
    </w:pPr>
  </w:style>
  <w:style w:type="paragraph" w:customStyle="1" w:styleId="38">
    <w:name w:val="二级标题"/>
    <w:basedOn w:val="3"/>
    <w:qFormat/>
    <w:uiPriority w:val="0"/>
    <w:pPr>
      <w:spacing w:line="300" w:lineRule="auto"/>
    </w:pPr>
  </w:style>
  <w:style w:type="paragraph" w:customStyle="1" w:styleId="39">
    <w:name w:val="三级标题"/>
    <w:basedOn w:val="4"/>
    <w:qFormat/>
    <w:uiPriority w:val="0"/>
    <w:pPr>
      <w:numPr>
        <w:ilvl w:val="0"/>
        <w:numId w:val="2"/>
      </w:numPr>
    </w:pPr>
  </w:style>
  <w:style w:type="paragraph" w:customStyle="1" w:styleId="40">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 w:type="paragraph" w:customStyle="1" w:styleId="41">
    <w:name w:val="TOC 标题1"/>
    <w:basedOn w:val="2"/>
    <w:next w:val="1"/>
    <w:unhideWhenUsed/>
    <w:qFormat/>
    <w:uiPriority w:val="39"/>
    <w:pPr>
      <w:numPr>
        <w:numId w:val="0"/>
      </w:numPr>
      <w:snapToGrid/>
      <w:spacing w:after="0" w:line="259" w:lineRule="auto"/>
      <w:jc w:val="left"/>
      <w:outlineLvl w:val="9"/>
    </w:pPr>
    <w:rPr>
      <w:rFonts w:ascii="Calibri Light" w:hAnsi="Calibri Light"/>
      <w:bCs w:val="0"/>
      <w:color w:val="2E74B5"/>
      <w:szCs w:val="32"/>
    </w:rPr>
  </w:style>
  <w:style w:type="character" w:customStyle="1" w:styleId="42">
    <w:name w:val="目录 1 Char"/>
    <w:link w:val="19"/>
    <w:qFormat/>
    <w:uiPriority w:val="39"/>
    <w:rPr>
      <w:kern w:val="24"/>
      <w:sz w:val="24"/>
      <w:szCs w:val="24"/>
    </w:rPr>
  </w:style>
  <w:style w:type="character" w:customStyle="1" w:styleId="43">
    <w:name w:val="标题 3 Char"/>
    <w:link w:val="4"/>
    <w:qFormat/>
    <w:uiPriority w:val="0"/>
    <w:rPr>
      <w:rFonts w:eastAsia="黑体"/>
      <w:bCs/>
      <w:kern w:val="2"/>
      <w:sz w:val="28"/>
      <w:szCs w:val="24"/>
    </w:rPr>
  </w:style>
  <w:style w:type="paragraph" w:styleId="44">
    <w:name w:val="List Paragraph"/>
    <w:basedOn w:val="1"/>
    <w:qFormat/>
    <w:uiPriority w:val="34"/>
    <w:pPr>
      <w:widowControl/>
      <w:snapToGrid w:val="0"/>
      <w:ind w:firstLine="420"/>
      <w:jc w:val="left"/>
    </w:pPr>
    <w:rPr>
      <w:rFonts w:cs="宋体"/>
      <w:kern w:val="0"/>
      <w:szCs w:val="20"/>
    </w:rPr>
  </w:style>
  <w:style w:type="character" w:customStyle="1" w:styleId="45">
    <w:name w:val="标题 Char"/>
    <w:link w:val="27"/>
    <w:qFormat/>
    <w:uiPriority w:val="10"/>
    <w:rPr>
      <w:rFonts w:eastAsiaTheme="majorEastAsia"/>
      <w:b/>
      <w:kern w:val="44"/>
      <w:sz w:val="44"/>
      <w:szCs w:val="44"/>
    </w:rPr>
  </w:style>
  <w:style w:type="paragraph" w:customStyle="1" w:styleId="46">
    <w:name w:val="字母注释表"/>
    <w:basedOn w:val="1"/>
    <w:qFormat/>
    <w:uiPriority w:val="0"/>
    <w:pPr>
      <w:snapToGrid w:val="0"/>
      <w:spacing w:beforeLines="15" w:afterLines="15" w:line="240" w:lineRule="atLeast"/>
      <w:jc w:val="center"/>
    </w:pPr>
  </w:style>
  <w:style w:type="paragraph" w:customStyle="1" w:styleId="47">
    <w:name w:val="图/表清单"/>
    <w:basedOn w:val="1"/>
    <w:qFormat/>
    <w:uiPriority w:val="0"/>
    <w:pPr>
      <w:tabs>
        <w:tab w:val="right" w:leader="dot" w:pos="8301"/>
      </w:tabs>
    </w:pPr>
    <w:rPr>
      <w:szCs w:val="21"/>
    </w:rPr>
  </w:style>
  <w:style w:type="character" w:styleId="48">
    <w:name w:val="Placeholder Text"/>
    <w:semiHidden/>
    <w:qFormat/>
    <w:uiPriority w:val="99"/>
    <w:rPr>
      <w:color w:val="808080"/>
    </w:rPr>
  </w:style>
  <w:style w:type="paragraph" w:customStyle="1" w:styleId="49">
    <w:name w:val="表内容"/>
    <w:basedOn w:val="1"/>
    <w:qFormat/>
    <w:uiPriority w:val="0"/>
    <w:pPr>
      <w:jc w:val="center"/>
    </w:pPr>
    <w:rPr>
      <w:szCs w:val="21"/>
    </w:rPr>
  </w:style>
  <w:style w:type="paragraph" w:customStyle="1" w:styleId="50">
    <w:name w:val="图格式"/>
    <w:basedOn w:val="1"/>
    <w:qFormat/>
    <w:uiPriority w:val="0"/>
    <w:pPr>
      <w:snapToGrid w:val="0"/>
      <w:jc w:val="center"/>
    </w:pPr>
    <w:rPr>
      <w:szCs w:val="21"/>
    </w:rPr>
  </w:style>
  <w:style w:type="character" w:customStyle="1" w:styleId="51">
    <w:name w:val="页眉 Char"/>
    <w:link w:val="18"/>
    <w:qFormat/>
    <w:uiPriority w:val="99"/>
    <w:rPr>
      <w:kern w:val="2"/>
      <w:sz w:val="21"/>
      <w:szCs w:val="18"/>
    </w:rPr>
  </w:style>
  <w:style w:type="paragraph" w:customStyle="1" w:styleId="52">
    <w:name w:val="英文无编号章标题"/>
    <w:basedOn w:val="27"/>
    <w:link w:val="53"/>
    <w:qFormat/>
    <w:uiPriority w:val="0"/>
  </w:style>
  <w:style w:type="character" w:customStyle="1" w:styleId="53">
    <w:name w:val="英文无编号章标题 字符"/>
    <w:basedOn w:val="45"/>
    <w:link w:val="52"/>
    <w:qFormat/>
    <w:uiPriority w:val="0"/>
    <w:rPr>
      <w:rFonts w:eastAsia="黑体"/>
      <w:kern w:val="44"/>
      <w:sz w:val="32"/>
      <w:szCs w:val="32"/>
    </w:rPr>
  </w:style>
  <w:style w:type="character" w:customStyle="1" w:styleId="54">
    <w:name w:val="批注框文本 Char"/>
    <w:basedOn w:val="30"/>
    <w:link w:val="16"/>
    <w:qFormat/>
    <w:uiPriority w:val="0"/>
    <w:rPr>
      <w:kern w:val="2"/>
      <w:sz w:val="18"/>
      <w:szCs w:val="18"/>
    </w:rPr>
  </w:style>
  <w:style w:type="paragraph" w:customStyle="1" w:styleId="55">
    <w:name w:val="公式"/>
    <w:basedOn w:val="1"/>
    <w:next w:val="1"/>
    <w:qFormat/>
    <w:uiPriority w:val="0"/>
    <w:pPr>
      <w:wordWrap w:val="0"/>
      <w:spacing w:before="48"/>
      <w:jc w:val="right"/>
    </w:pPr>
    <w:rPr>
      <w:rFonts w:eastAsia="Times New Roman"/>
    </w:rPr>
  </w:style>
  <w:style w:type="character" w:customStyle="1" w:styleId="56">
    <w:name w:val="批注文字 Char"/>
    <w:basedOn w:val="30"/>
    <w:link w:val="10"/>
    <w:qFormat/>
    <w:uiPriority w:val="0"/>
    <w:rPr>
      <w:kern w:val="2"/>
      <w:sz w:val="21"/>
      <w:szCs w:val="24"/>
    </w:rPr>
  </w:style>
  <w:style w:type="character" w:customStyle="1" w:styleId="57">
    <w:name w:val="批注主题 Char"/>
    <w:basedOn w:val="56"/>
    <w:link w:val="28"/>
    <w:qFormat/>
    <w:uiPriority w:val="0"/>
    <w:rPr>
      <w:b/>
      <w:bCs/>
      <w:kern w:val="2"/>
      <w:sz w:val="21"/>
      <w:szCs w:val="24"/>
    </w:rPr>
  </w:style>
  <w:style w:type="paragraph" w:customStyle="1" w:styleId="58">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59">
    <w:name w:val="页脚 Char"/>
    <w:link w:val="17"/>
    <w:qFormat/>
    <w:uiPriority w:val="99"/>
    <w:rPr>
      <w:kern w:val="2"/>
      <w:sz w:val="18"/>
      <w:szCs w:val="18"/>
    </w:rPr>
  </w:style>
  <w:style w:type="paragraph" w:customStyle="1" w:styleId="60">
    <w:name w:val="Char"/>
    <w:basedOn w:val="1"/>
    <w:qFormat/>
    <w:uiPriority w:val="0"/>
    <w:pPr>
      <w:widowControl/>
      <w:adjustRightInd/>
      <w:spacing w:beforeLines="0" w:after="160" w:line="240" w:lineRule="exact"/>
      <w:ind w:firstLine="0" w:firstLineChars="0"/>
      <w:jc w:val="left"/>
    </w:pPr>
    <w:rPr>
      <w:rFonts w:ascii="Verdana" w:hAnsi="Verdana" w:eastAsia="仿宋_GB2312"/>
      <w:kern w:val="0"/>
      <w:sz w:val="30"/>
      <w:szCs w:val="30"/>
      <w:lang w:eastAsia="en-US"/>
    </w:rPr>
  </w:style>
  <w:style w:type="paragraph" w:customStyle="1" w:styleId="61">
    <w:name w:val="TOC 标题2"/>
    <w:basedOn w:val="2"/>
    <w:next w:val="1"/>
    <w:unhideWhenUsed/>
    <w:qFormat/>
    <w:uiPriority w:val="39"/>
    <w:pPr>
      <w:numPr>
        <w:numId w:val="0"/>
      </w:numPr>
      <w:snapToGrid/>
      <w:spacing w:before="480" w:after="0" w:line="276" w:lineRule="auto"/>
      <w:jc w:val="left"/>
      <w:outlineLvl w:val="9"/>
    </w:pPr>
    <w:rPr>
      <w:rFonts w:asciiTheme="majorHAnsi" w:hAnsiTheme="majorHAnsi" w:eastAsiaTheme="majorEastAsia" w:cstheme="majorBidi"/>
      <w:b/>
      <w:color w:val="2E75B6" w:themeColor="accent1" w:themeShade="BF"/>
      <w:sz w:val="28"/>
      <w:szCs w:val="28"/>
    </w:rPr>
  </w:style>
  <w:style w:type="character" w:customStyle="1" w:styleId="62">
    <w:name w:val="脚注文本 Char"/>
    <w:basedOn w:val="30"/>
    <w:link w:val="21"/>
    <w:semiHidden/>
    <w:qFormat/>
    <w:uiPriority w:val="0"/>
    <w:rPr>
      <w:kern w:val="2"/>
      <w:sz w:val="18"/>
      <w:szCs w:val="18"/>
    </w:rPr>
  </w:style>
  <w:style w:type="character" w:customStyle="1" w:styleId="63">
    <w:name w:val="正文文本缩进 2 Char"/>
    <w:basedOn w:val="30"/>
    <w:link w:val="15"/>
    <w:semiHidden/>
    <w:qFormat/>
    <w:uiPriority w:val="0"/>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header" Target="header4.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TJU</Company>
  <Pages>1</Pages>
  <Words>17820</Words>
  <Characters>26137</Characters>
  <Lines>1</Lines>
  <Paragraphs>1</Paragraphs>
  <TotalTime>10</TotalTime>
  <ScaleCrop>false</ScaleCrop>
  <LinksUpToDate>false</LinksUpToDate>
  <CharactersWithSpaces>28261</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2020-10-19T13:41:00Z</dcterms:created>
  <dc:creator>lenovo</dc:creator>
  <cp:lastModifiedBy>WPS_1604470737</cp:lastModifiedBy>
  <dcterms:modified xsi:type="dcterms:W3CDTF">2023-05-28T23:08:18Z</dcterms:modified>
  <dc:title>天津大学本科生毕业设计（论文）模版</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2E88607433F32DB1D2AD6764421CDEB7_43</vt:lpwstr>
  </property>
</Properties>
</file>