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ArcGIS Pro MCP · 使用教程</w:t>
      </w:r>
    </w:p>
    <w:p>
      <w:pPr>
        <w:ind w:left="360"/>
      </w:pPr>
      <w:r>
        <w:rPr>
          <w:color w:val="406090"/>
        </w:rPr>
        <w:t>前置：已按《安装教程》装好并看到 `tools/list = 239` 与 `ping = pong`。</w:t>
      </w:r>
    </w:p>
    <w:p>
      <w:pPr>
        <w:ind w:left="360"/>
      </w:pPr>
      <w:r>
        <w:rPr>
          <w:color w:val="406090"/>
        </w:rPr>
        <w:t>版本 1.0.2 ｜ 生产工具 **239** ｜ 适用 ArcGIS Pro **3.0–3.5**（3.5 已实测；3.0–3.4 编译期兼容·未验证） ｜ 端点 `http://127.0.0.1:6520/mcp`</w:t>
      </w:r>
    </w:p>
    <w:p/>
    <w:p>
      <w:pPr/>
      <w:r>
        <w:t>&gt; **历史时点声明（D-127 分发载体教程补齐批 · 2026-10-06 加入）**</w:t>
      </w:r>
    </w:p>
    <w:p>
      <w:pPr/>
      <w:r>
        <w:t>&gt; 本教程**撰写时点**＝本文各「新增 N 件」小节与 §5 分组名录的形成代际；本次仅按 2026-10-06</w:t>
      </w:r>
    </w:p>
    <w:p>
      <w:pPr/>
      <w:r>
        <w:t>&gt; **现场复算**刷新文内生产工具数现值为 **239**（口径＝注册 239 ≡ 契约 239，见 `AGENTS.md` §4 与</w:t>
      </w:r>
    </w:p>
    <w:p>
      <w:pPr/>
      <w:r>
        <w:t>&gt; `Docs/PROJECT_CLOSEOUT_20261006.md`），**分组名录未随之扩列**，不得读作 239 件穷尽清单。</w:t>
      </w:r>
    </w:p>
    <w:p>
      <w:pPr/>
      <w:r>
        <w:t>&gt; 完整名册以客户端 `tools/list` 与源码注册表 `Composition.BuildRegistry()` 为准。</w:t>
      </w:r>
    </w:p>
    <w:p>
      <w:pPr/>
      <w:r>
        <w:t>&gt; 文内标注「历史时点数字，非现值」者＝演进史实，保留不删；未验证项（NOT VERIFIED／编译期兼容）</w:t>
      </w:r>
    </w:p>
    <w:p>
      <w:pPr/>
      <w:r>
        <w:t>&gt; **逐字保留、不升格**。</w:t>
      </w:r>
    </w:p>
    <w:p>
      <w:pPr>
        <w:pStyle w:val="Heading2"/>
      </w:pPr>
      <w:r>
        <w:t>1. 它是怎么工作的（一句话）</w:t>
      </w:r>
    </w:p>
    <w:p>
      <w:r>
        <w:rPr>
          <w:rFonts w:ascii="Consolas" w:hAnsi="Consolas"/>
          <w:sz w:val="17"/>
        </w:rPr>
        <w:t>你的 AI 客户端  ⇄  (本机 6520 端口的 MCP 服务)  ⇄  ArcGIS Pro（正在打开你的工程）</w:t>
      </w:r>
    </w:p>
    <w:p>
      <w:pPr>
        <w:pStyle w:val="ListBullet"/>
      </w:pPr>
      <w:r>
        <w:t>服务跑在**本机**，只监听 `127.0.0.1`，不对外暴露，不需要公网。</w:t>
      </w:r>
    </w:p>
    <w:p>
      <w:pPr>
        <w:pStyle w:val="ListBullet"/>
      </w:pPr>
      <w:r>
        <w:t>你能用的能力 = ArcGIS Pro 当前打开的**工程/地图/图层/数据**，加上它跑的**地理处理工具**。</w:t>
      </w:r>
    </w:p>
    <w:p>
      <w:pPr>
        <w:pStyle w:val="ListBullet"/>
      </w:pPr>
      <w:r>
        <w:t>因此：**Pro 必须先打开工程，并在 MCP 选项卡点 Start**；否则客户端调用会失败。</w:t>
      </w:r>
    </w:p>
    <w:p>
      <w:pPr>
        <w:pStyle w:val="Heading2"/>
      </w:pPr>
      <w:r>
        <w:t>2. 每次使用前的 3 件事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判断成功的标志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打开 ArcGIS Pro，并打开你要处理的工程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有一个活动地图视图（有视图才能做"当前地图"类操作）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 → MCP 选项卡 → 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一键窗口诊断显示 6520 监听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你的 AI 客户端开新会话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工具列表里有 239 个工具</w:t>
            </w:r>
          </w:p>
        </w:tc>
      </w:tr>
    </w:tbl>
    <w:p>
      <w:pPr>
        <w:ind w:left="360"/>
      </w:pPr>
      <w:r>
        <w:rPr>
          <w:color w:val="406090"/>
        </w:rPr>
        <w:t>提示：MCP 服务随 Pro 的 Start 起、随 Pro 关闭停；退出 Pro 后客户端自然就连不上了。</w:t>
      </w:r>
    </w:p>
    <w:p>
      <w:pPr>
        <w:pStyle w:val="Heading2"/>
      </w:pPr>
      <w:r>
        <w:t>3. 连接验证（逐个客户端确认"真的连上了"）</w:t>
      </w:r>
    </w:p>
    <w:p>
      <w:pPr>
        <w:ind w:left="360"/>
      </w:pPr>
      <w:r>
        <w:rPr>
          <w:color w:val="406090"/>
        </w:rPr>
        <w:t>安装成功 ≠ 客户端连上。**只有各客户端自己发起会话并成功调用工具，才算连接级验证通过。**</w:t>
      </w:r>
    </w:p>
    <w:p>
      <w:pPr>
        <w:ind w:left="360"/>
      </w:pPr>
      <w:r>
        <w:rPr>
          <w:color w:val="406090"/>
        </w:rPr>
        <w:t>下面按"先通用、后分客户端"的顺序做，每步都记录结果（通过就勾，不通过就如实记失败原因）。</w:t>
      </w:r>
    </w:p>
    <w:p>
      <w:pPr>
        <w:pStyle w:val="Heading3"/>
      </w:pPr>
      <w:r>
        <w:t>3.1 通用前置（每次都一样）</w:t>
      </w:r>
    </w:p>
    <w:p>
      <w:pPr>
        <w:ind w:left="360"/>
      </w:pPr>
      <w:r>
        <w:rPr>
          <w:color w:val="406090"/>
        </w:rPr>
        <w:t>### ⚠️ 顺序很重要（实测踩到的坑）</w:t>
      </w:r>
    </w:p>
    <w:p>
      <w:pPr>
        <w:ind w:left="360"/>
      </w:pPr>
      <w:r>
        <w:rPr>
          <w:color w:val="406090"/>
        </w:rPr>
        <w:t>**必须先启动 ArcGIS Pro 并点 Start，再打开/新建客户端会话。**</w:t>
      </w:r>
    </w:p>
    <w:p>
      <w:pPr>
        <w:ind w:left="360"/>
      </w:pPr>
      <w:r>
        <w:rPr>
          <w:color w:val="406090"/>
        </w:rPr>
        <w:t>客户端的工具列表是在**会话建立时**确定的：如果会话是在服务未启动时建立的，里面**根本看不到** ArcGIS 工具</w:t>
      </w:r>
    </w:p>
    <w:p>
      <w:pPr>
        <w:ind w:left="360"/>
      </w:pPr>
      <w:r>
        <w:rPr>
          <w:color w:val="406090"/>
        </w:rPr>
        <w:t>—— 即使配置文件完全正确、`6520` 随后已监听也一样（旧会话不会动态补上）。</w:t>
      </w:r>
    </w:p>
    <w:p>
      <w:pPr>
        <w:ind w:left="360"/>
      </w:pPr>
      <w:r>
        <w:rPr>
          <w:color w:val="406090"/>
        </w:rPr>
        <w:t>**补救**：让 Pro 处于 Start 状态，然后**关掉客户端重开**（或新建会话）。</w:t>
      </w:r>
    </w:p>
    <w:p>
      <w:pPr>
        <w:pStyle w:val="ListNumber"/>
      </w:pPr>
      <w:r>
        <w:t>ArcGIS Pro 已打开工程 → **MCP 选项卡 → Start**（`6520` 开始监听）</w:t>
      </w:r>
    </w:p>
    <w:p>
      <w:pPr>
        <w:pStyle w:val="ListNumber"/>
      </w:pPr>
      <w:r>
        <w:t>一键窗口点「诊断」，确认 HTTP 层两项：**`tools/list = 239`** 且 **`ping = pong`**</w:t>
      </w:r>
    </w:p>
    <w:p>
      <w:pPr>
        <w:pStyle w:val="ListNumber"/>
      </w:pPr>
      <w:r>
        <w:t>客户端**关闭后重开**（或新建会话）—— 旧会话不会加载新工具</w:t>
      </w:r>
    </w:p>
    <w:p>
      <w:pPr>
        <w:pStyle w:val="Heading3"/>
      </w:pPr>
      <w:r>
        <w:t>3.2 HTTP 层独立复核（不依赖任何 AI 客户端）</w:t>
      </w:r>
    </w:p>
    <w:p>
      <w:r>
        <w:rPr>
          <w:rFonts w:ascii="Consolas" w:hAnsi="Consolas"/>
          <w:sz w:val="17"/>
        </w:rPr>
        <w:t># 只读验证包与载荷身份</w:t>
        <w:br/>
        <w:t>powershell.exe -NoProfile -ExecutionPolicy Bypass -File .\scripts\verify-one-click-package.ps1 -RootPath . -Json</w:t>
        <w:br/>
        <w:br/>
        <w:t># 直接探测本机 MCP 端点（等待 6520 → 工具清单 → 代表调用）</w:t>
        <w:br/>
        <w:t>python clean_probe.py --expect 239 --wait 300</w:t>
      </w:r>
    </w:p>
    <w:p>
      <w:r>
        <w:t>期望：`tools_list.count = 239`、`duplicates = 0`、代表性调用 `isError = false`。</w:t>
      </w:r>
    </w:p>
    <w:p>
      <w:pPr>
        <w:pStyle w:val="Heading3"/>
      </w:pPr>
      <w:r>
        <w:t>3.3 各客户端自身连接（逐项勾选）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客户端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配置位置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验证动作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WorkBuddy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`%USERPROFILE%\.workbuddy\mcp.json`（引用 `arcgis-pro-mcp`）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重开会话 → 让它列出可用工具 → 调 `ping`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工具清单含 arcgis 工具、`ping` 返回 `pong`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项目内 `.codex\config.toml`（或 `%USERPROFILE%\.codex\config.toml`）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用向导写入：`CONFIGURE-CLIENT.cmd codex "&lt;项目目录&gt;"` → 重开会话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会话中可见工具、`ping` 成功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项目内 `.cursor\mcp.json`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`CONFIGURE-CLIENT.cmd cursor "&lt;项目目录&gt;"` → 重启 Cursor → Settings → MCP 查看连接状态 → 会话内调用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列表显示 `arcgis-pro-mcp` 且已连接、`ping` 成功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DeepSeek Harness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`%USERPROFILE%\.dsh\profiles\web\cordis.patch.yml`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`CONFIGURE-CLIENT.cmd deepseek-harness` → 重启 → 会话验证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 Codex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claude-desktop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当前为 `APPLY_UNSUPPORTED`（不支持自动写入）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手工按其文档配置，或如实登记「未配置」</w:t>
            </w:r>
          </w:p>
        </w:tc>
      </w:tr>
    </w:tbl>
    <w:p>
      <w:pPr>
        <w:ind w:left="360"/>
      </w:pPr>
      <w:r>
        <w:rPr>
          <w:color w:val="406090"/>
        </w:rPr>
        <w:t>用向导配置时是**逐客户端独立事务**（Plan → 确认 → Apply → Validate），没有"一键全部应用"。</w:t>
      </w:r>
    </w:p>
    <w:p>
      <w:pPr>
        <w:ind w:left="360"/>
      </w:pPr>
      <w:r>
        <w:rPr>
          <w:color w:val="406090"/>
        </w:rPr>
        <w:t>失败**不要**包装成通过：记录客户端名称+版本、报错原文、时间。</w:t>
      </w:r>
    </w:p>
    <w:p>
      <w:pPr>
        <w:pStyle w:val="Heading3"/>
      </w:pPr>
      <w:r>
        <w:t>3.4 连接失败对照表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最常见原因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客户端里看不到任何工具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①会话建立时服务还没起（顺序错了）②会话是旧的 / 客户端没重启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先让 Pro 处于 Start，再关闭客户端重开（或新建会话）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全部工具都调用失败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 关了（服务随之停止）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重新打开 Pro → MCP 选项卡 →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报端点不可达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`6520` 没监听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上一步做 Start；确认没有被防火墙/安全软件拦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`PORT_OPEN_NOT_MCP`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6520 被别的程序占用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关闭占用者后重启 Start；端口开着≠连上了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工具数少于 239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连到了旧版本服务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确认只装了本插件一个版本；重装后重开客户端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写操作报错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参数/图层名/输出已存在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先让它只读报告现状（见 §6 注意事项）</w:t>
            </w:r>
          </w:p>
        </w:tc>
      </w:tr>
    </w:tbl>
    <w:p>
      <w:pPr>
        <w:pStyle w:val="Heading3"/>
      </w:pPr>
      <w:r>
        <w:t>3.5 记录模板（建议逐客户端复制填写）</w:t>
      </w:r>
    </w:p>
    <w:p>
      <w:r>
        <w:rPr>
          <w:rFonts w:ascii="Consolas" w:hAnsi="Consolas"/>
          <w:sz w:val="17"/>
        </w:rPr>
        <w:t>客户端：__________  版本：__________  配置路径：__________</w:t>
        <w:br/>
        <w:t>发现工具数：______  代表性调用（ping / 只读查询）：通过 / 失败：______</w:t>
        <w:br/>
        <w:t>失败原因（原文）：______________________________________</w:t>
      </w:r>
    </w:p>
    <w:p>
      <w:pPr>
        <w:pStyle w:val="Heading2"/>
      </w:pPr>
      <w:r>
        <w:t>4. 怎么跟它说话（示例提示词）</w:t>
      </w:r>
    </w:p>
    <w:p>
      <w:r>
        <w:t>直接用自然语言即可（中文/英文都行），让它调用工具、把结果讲给你听：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你想做什么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可以这样说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了解工程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"列出当前工程的路径、版本和许可信息"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看地图内容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"列出当前地图里的所有图层，以及每个图层的要素数量"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查字段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"列出 L_Points 的字段、别名的类型"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按条件选要素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"在 L_Points 里选出 POP 大于 10000 的要素，并告诉我选了多少个"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改别名字段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"把 L_Points 的 NAME 字段别名改成 名称"（写操作，见 §6）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空间分析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"对 L_Points 做 500 米缓冲区"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制图出图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"新建一个布局，加标题、图例、指北针、比例尺，然后导出 PDF 到 D:\out"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排障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"调用 ping 和 python_bridge_ping，告诉我是否都正常"</w:t>
            </w:r>
          </w:p>
        </w:tc>
      </w:tr>
    </w:tbl>
    <w:p>
      <w:pPr>
        <w:ind w:left="360"/>
      </w:pPr>
      <w:r>
        <w:rPr>
          <w:color w:val="406090"/>
        </w:rPr>
        <w:t>**写清楚三件事**：数据在哪（图层名/路径）、要什么参数、结果放哪。AI 客户端会把这些翻译成工具调用。</w:t>
      </w:r>
    </w:p>
    <w:p>
      <w:pPr>
        <w:pStyle w:val="Heading2"/>
      </w:pPr>
      <w:r>
        <w:t>5. 你可以用的 239 个工具（按用途分组）</w:t>
      </w:r>
    </w:p>
    <w:p>
      <w:r>
        <w:t>① 环境与诊断（5）</w:t>
      </w:r>
    </w:p>
    <w:p>
      <w:r>
        <w:t>`ping`、`python_bridge_ping`、`python_runtime_info`、`get_arcgis_version`、`get_license_info`</w:t>
      </w:r>
    </w:p>
    <w:p>
      <w:r>
        <w:t>② 工程 / 地图 / 布局 只读信息（10）</w:t>
      </w:r>
    </w:p>
    <w:p>
      <w:r>
        <w:t>`get_project_info`、`get_current_map`、`list_maps`、`get_map_info`、`get_map_extent`、</w:t>
      </w:r>
    </w:p>
    <w:p>
      <w:r>
        <w:t>`list_layouts`、`get_layout_info`、`list_layout_elements`、`get_layer_info`、`get_layers`</w:t>
      </w:r>
    </w:p>
    <w:p>
      <w:r>
        <w:t>③ 数据与结构只读（14）</w:t>
      </w:r>
    </w:p>
    <w:p>
      <w:r>
        <w:t>`get_dataset_info`、`list_workspace_datasets`、`list_databases`、`dataset_summary`、`get_schema_info`、</w:t>
      </w:r>
    </w:p>
    <w:p>
      <w:r>
        <w:t>`list_fields`、`get_field_info`、`get_field_values`、`get_domains`、`get_subtypes`、`get_indexes`、</w:t>
      </w:r>
    </w:p>
    <w:p>
      <w:r>
        <w:t>`get_raster_info`、`raster_statistics`、`query_attributes`</w:t>
      </w:r>
    </w:p>
    <w:p>
      <w:r>
        <w:t>④ 选择与查询（6）</w:t>
      </w:r>
    </w:p>
    <w:p>
      <w:r>
        <w:t>`select_by_attribute`、`select_by_location`、`select_layer`、`get_selected_features`、</w:t>
      </w:r>
    </w:p>
    <w:p>
      <w:r>
        <w:t>`clear_selection`、`create_selection_snapshot` / `restore_selection_snapshot`</w:t>
      </w:r>
    </w:p>
    <w:p>
      <w:r>
        <w:t>⑤ 图层与地图操作（9）</w:t>
      </w:r>
    </w:p>
    <w:p>
      <w:r>
        <w:t>`add_layer`、`remove_layer`、`move_layer`、`set_layer_visibility`、`set_layer_symbology`（`set_simple_symbology`）、</w:t>
      </w:r>
    </w:p>
    <w:p>
      <w:r>
        <w:t>`get_layer_symbology`、`set_definition_query`、`get_definition_query`、`set_map_extent`</w:t>
      </w:r>
    </w:p>
    <w:p>
      <w:r>
        <w:t>⑥ 字段与属性写入（4）</w:t>
      </w:r>
    </w:p>
    <w:p>
      <w:r>
        <w:t>`add_field`、`alter_field`（改别名/可空/长度等）、`calculate_field`、`get_label_info` / `set_label_visibility`</w:t>
      </w:r>
    </w:p>
    <w:p>
      <w:r>
        <w:t>⑦ 数据管理（GP）（9）</w:t>
      </w:r>
    </w:p>
    <w:p>
      <w:r>
        <w:t>`copy_dataset`、`delete_dataset`、`rename_dataset`、`create_file_gdb`、`export_table`、`append_features`、</w:t>
      </w:r>
    </w:p>
    <w:p>
      <w:r>
        <w:t>`merge`、`project`、`clip`</w:t>
      </w:r>
    </w:p>
    <w:p>
      <w:r>
        <w:t>⑧ 空间分析（GP）（8）</w:t>
      </w:r>
    </w:p>
    <w:p>
      <w:r>
        <w:t>`buffer`、`intersect`、`union`、`erase`、`dissolve`、`near`、`spatial_join`、`select_by_location`（选择类复用）</w:t>
      </w:r>
    </w:p>
    <w:p>
      <w:r>
        <w:t>⑨ 栅格（7）</w:t>
      </w:r>
    </w:p>
    <w:p>
      <w:r>
        <w:t>`raster_calc`、`raster_clip`、`raster_mosaic`、`raster_resample`、`raster_statistics`、`cell_statistics`（逐像元聚合）、`focal_statistics`（邻域统计）</w:t>
      </w:r>
    </w:p>
    <w:p>
      <w:r>
        <w:t>⑩ 制图与出图（9）</w:t>
      </w:r>
    </w:p>
    <w:p>
      <w:r>
        <w:t>`create_layout`、`add_layout_text`、`add_legend`、`add_north_arrow`、`add_scale_bar`、</w:t>
      </w:r>
    </w:p>
    <w:p>
      <w:r>
        <w:t>`export_layout_pdf`、`export_layout_png`、`list_layouts`、`get_layout_info`</w:t>
      </w:r>
    </w:p>
    <w:p>
      <w:pPr>
        <w:ind w:left="360"/>
      </w:pPr>
      <w:r>
        <w:rPr>
          <w:color w:val="406090"/>
        </w:rPr>
        <w:t>名称以客户端里看到的为准（共 **239** 个，无重复）。工具数变化会在版本的 `release-manifest` 中登记。</w:t>
      </w:r>
    </w:p>
    <w:p>
      <w:r>
        <w:t>⑨ 生态对齐新增（13，D-061）</w:t>
      </w:r>
    </w:p>
    <w:p>
      <w:r>
        <w:t>`save_project`、`create_map`、`set_workspace`、`get_workspace`、`list_rasters`、`list_tables`、</w:t>
      </w:r>
    </w:p>
    <w:p>
      <w:r>
        <w:t>`get_unique_values`、`get_layer_features`、`export_layout_jpg`、`export_layout_tif`、`export_layout_svg`、`export_layout_eps`、</w:t>
      </w:r>
    </w:p>
    <w:p>
      <w:r>
        <w:t>`repair_geometry`</w:t>
      </w:r>
    </w:p>
    <w:p>
      <w:pPr>
        <w:ind w:left="360"/>
      </w:pPr>
      <w:r>
        <w:rPr>
          <w:color w:val="406090"/>
        </w:rPr>
        <w:t>- `get_layer_features` = `query_attributes` 的**行预览预设档**（limit 默认 10 / 上限 100，返回 `preset=row-preview`）——同一数据源、同一实现，**显著披露**。</w:t>
      </w:r>
    </w:p>
    <w:p>
      <w:pPr>
        <w:ind w:left="360"/>
      </w:pPr>
      <w:r>
        <w:rPr>
          <w:color w:val="406090"/>
        </w:rPr>
        <w:t>- `create_map` 的 `basemap` 参数本批**未实现**（传非空 ⇒ 明确报 `NOT_IMPLEMENTED`，不会静默忽略）。</w:t>
      </w:r>
    </w:p>
    <w:p>
      <w:pPr>
        <w:ind w:left="360"/>
      </w:pPr>
      <w:r>
        <w:rPr>
          <w:color w:val="406090"/>
        </w:rPr>
        <w:t>- `list_rasters` / `list_tables` 本批**仅支持文件地理数据库（`*.gdb`）工作区**，非 `.gdb` 会明确拒绝。</w:t>
      </w:r>
    </w:p>
    <w:p>
      <w:pPr>
        <w:ind w:left="360"/>
      </w:pPr>
      <w:r>
        <w:rPr>
          <w:color w:val="406090"/>
        </w:rPr>
        <w:t>- `repair_geometry` 为**就地破坏性**操作，必须显式 `confirm=true`（缺省拒绝）。</w:t>
      </w:r>
    </w:p>
    <w:p>
      <w:r>
        <w:t>⑪ 受控 GP 与信任层（D-062 新增，6）</w:t>
      </w:r>
    </w:p>
    <w:p>
      <w:r>
        <w:t>`run_geoprocessing`（白名单（D-062 起 51 件；★ D-066 起 53 件）受控 GP 通用调用：破坏性 confirm + 双向守卫 + OUTPUT_EXISTS + 审计落盘）、</w:t>
      </w:r>
    </w:p>
    <w:p>
      <w:r>
        <w:t>`list_geoprocessing_tools`、`describe_geoprocessing_tool`、`get_messages`、`check_extension`、`get_audit_log`</w:t>
      </w:r>
    </w:p>
    <w:p>
      <w:r>
        <w:t>⑫ 编辑栈（D-062 新增，6）</w:t>
      </w:r>
    </w:p>
    <w:p>
      <w:r>
        <w:t>`insert_features`、`update_features`、`delete_features`（默认不自动提交，进撤销栈；后两者 confirm 缺省拒）、</w:t>
      </w:r>
    </w:p>
    <w:p>
      <w:r>
        <w:t>`save_edits`、`discard_edits`、`get_edit_session`（未提交计数/涉及图层）</w:t>
      </w:r>
    </w:p>
    <w:p>
      <w:r>
        <w:t>⑬ 统计聚合（D-062 新增，2）</w:t>
      </w:r>
    </w:p>
    <w:p>
      <w:r>
        <w:t>`get_field_statistics`（min/max/mean/median/sum/stddev/count，不落 GP）、</w:t>
      </w:r>
    </w:p>
    <w:p>
      <w:r>
        <w:t>`summarize_features`（group-by 一/多字段 + 7 种聚合 + topN）</w:t>
      </w:r>
    </w:p>
    <w:p>
      <w:pPr>
        <w:ind w:left="360"/>
      </w:pPr>
      <w:r>
        <w:rPr>
          <w:color w:val="406090"/>
        </w:rPr>
        <w:t>- `run_geoprocessing` **只执行白名单内工具**（白名单外一律拒绝，禁止绕过）；v1 不提供覆写语义（输出已存在 ⇒ 拒绝）。</w:t>
      </w:r>
    </w:p>
    <w:p>
      <w:pPr>
        <w:ind w:left="360"/>
      </w:pPr>
      <w:r>
        <w:rPr>
          <w:color w:val="406090"/>
        </w:rPr>
        <w:t>- 编辑栈三件套改完**必须 `save_edits` 才落盘**，`discard_edits` 可整体回滚——先在副本上演练。</w:t>
      </w:r>
    </w:p>
    <w:p>
      <w:r>
        <w:t>⑭ 图层管理（D-063 新增，10）</w:t>
      </w:r>
    </w:p>
    <w:p>
      <w:r>
        <w:t>`set_layer_transparency`、`set_layer_scale_range`、`create_group_layer`、`set_basemap`、`get_broken_layers`、</w:t>
      </w:r>
    </w:p>
    <w:p>
      <w:r>
        <w:t>`repair_layer_source`、`add_join`、`remove_join`、`rename_layer`、`duplicate_layer`</w:t>
      </w:r>
    </w:p>
    <w:p>
      <w:r>
        <w:t>⑮ 渲染进阶（D-063 新增，4；`get_layer_symbology` 为既有件增强）</w:t>
      </w:r>
    </w:p>
    <w:p>
      <w:r>
        <w:t>`set_layer_renderer`（single / unique / graduated 三模式）、`list_color_ramps`、</w:t>
      </w:r>
    </w:p>
    <w:p>
      <w:r>
        <w:t>`apply_symbology_from_layer`（只替换 renderer，不动数据连接）、`save_layer_file`（写文件 ⇒ 过输出路径守卫）</w:t>
      </w:r>
    </w:p>
    <w:p>
      <w:r>
        <w:t>⑯ 视图与书签 ＋ ★回图（D-063 新增，7）</w:t>
      </w:r>
    </w:p>
    <w:p>
      <w:r>
        <w:t>`get_map_view`、`set_map_view`、`export_map_view`（★ 回图：直接返回 PNG 图像，AI 客户端可"看"图）、</w:t>
      </w:r>
    </w:p>
    <w:p>
      <w:r>
        <w:t>`list_bookmarks`、`create_bookmark`、`apply_bookmark`、`delete_bookmark`</w:t>
      </w:r>
    </w:p>
    <w:p>
      <w:pPr>
        <w:ind w:left="360"/>
      </w:pPr>
      <w:r>
        <w:rPr>
          <w:color w:val="406090"/>
        </w:rPr>
        <w:t>**★ D-063 能力边界如实披露（重要）**</w:t>
      </w:r>
    </w:p>
    <w:p>
      <w:pPr>
        <w:ind w:left="360"/>
      </w:pPr>
      <w:r>
        <w:rPr>
          <w:color w:val="406090"/>
        </w:rPr>
        <w:t>- **`add_join` / `remove_join`**：ArcGIS Pro 托管 SDK **未提供可用接口**（`JoinDescription` 仅支持关系类构造；</w:t>
      </w:r>
    </w:p>
    <w:p>
      <w:pPr>
        <w:ind w:left="360"/>
      </w:pPr>
      <w:r>
        <w:rPr>
          <w:color w:val="406090"/>
        </w:rPr>
        <w:t xml:space="preserve">  `BasicFeatureLayer.Join` 无可用重载；亦无 `RemoveJoin`）⇒ 两件工具**如实返回 `NOT_IMPLEMENTED` 并说明原因**，</w:t>
      </w:r>
    </w:p>
    <w:p>
      <w:pPr>
        <w:ind w:left="360"/>
      </w:pPr>
      <w:r>
        <w:rPr>
          <w:color w:val="406090"/>
        </w:rPr>
        <w:t xml:space="preserve">  **不会静默成功**。请在 Pro 中手工建立/解除连接。</w:t>
      </w:r>
    </w:p>
    <w:p>
      <w:pPr>
        <w:ind w:left="360"/>
      </w:pPr>
      <w:r>
        <w:rPr>
          <w:color w:val="406090"/>
        </w:rPr>
        <w:t xml:space="preserve">  **★ 已被 D-066 取代：两件升级为受控 GP 代理（`management.AddJoin`/`RemoveJoin` 入白名单 53 件），见 ⑮bis。**</w:t>
      </w:r>
    </w:p>
    <w:p>
      <w:pPr>
        <w:ind w:left="360"/>
      </w:pPr>
      <w:r>
        <w:rPr>
          <w:color w:val="406090"/>
        </w:rPr>
        <w:t>- **`set_map_view` 的 `rotation`**：SDK 相机（Camera）公开构造不含航向设置 ⇒ 同样如实拒绝；请用 `extent` 或 `centerX/Y + scale`。</w:t>
      </w:r>
    </w:p>
    <w:p>
      <w:pPr>
        <w:ind w:left="360"/>
      </w:pPr>
      <w:r>
        <w:rPr>
          <w:color w:val="406090"/>
        </w:rPr>
        <w:t>- **`export_map_view` 回图**：默认 **96 DPI、长边 ≤1200 px、PNG ≤1 MB**。**"不落盘模式"**（省略 `outputPath`）</w:t>
      </w:r>
    </w:p>
    <w:p>
      <w:pPr>
        <w:ind w:left="360"/>
      </w:pPr>
      <w:r>
        <w:rPr>
          <w:color w:val="406090"/>
        </w:rPr>
        <w:t xml:space="preserve">  对外**零文件副作用**；实现上 SDK 只支持写文件导出，故**经受控临时文件中转并立即删除**（结果中 `usedTransientFile`/</w:t>
      </w:r>
    </w:p>
    <w:p>
      <w:pPr>
        <w:ind w:left="360"/>
      </w:pPr>
      <w:r>
        <w:rPr>
          <w:color w:val="406090"/>
        </w:rPr>
        <w:t xml:space="preserve">  `transientFileDeleted` 如实回报）。给 `outputPath` 则落盘，并先过输出路径守卫。</w:t>
      </w:r>
    </w:p>
    <w:p>
      <w:pPr>
        <w:ind w:left="360"/>
      </w:pPr>
      <w:r>
        <w:rPr>
          <w:color w:val="406090"/>
        </w:rPr>
        <w:t>- **`set_basemap` 需联网**（底图库来自 ArcGIS Portal）；离线会**明确报错且不挂起**（带限时保护）。</w:t>
      </w:r>
    </w:p>
    <w:p>
      <w:pPr>
        <w:ind w:left="360"/>
      </w:pPr>
      <w:r>
        <w:rPr>
          <w:color w:val="406090"/>
        </w:rPr>
        <w:t>- **回图与书签需地图视图处于打开状态**（没有活动视图时工具会明确报 `NO_ACTIVE_VIEW`）。</w:t>
      </w:r>
    </w:p>
    <w:p>
      <w:r>
        <w:t>⑰ Schema 创建（D-064 新增，6）</w:t>
      </w:r>
    </w:p>
    <w:p>
      <w:r>
        <w:t>`create_feature_class`、`create_table`、`add_fields`、`delete_field`、`truncate_table`、`export_features`</w:t>
      </w:r>
    </w:p>
    <w:p>
      <w:r>
        <w:t>⑱ 工程增强（D-064 新增，5）</w:t>
      </w:r>
    </w:p>
    <w:p>
      <w:r>
        <w:t>`remove_map`、`activate_map`、`set_map_properties`、`get_environment`、`set_environment`</w:t>
      </w:r>
    </w:p>
    <w:p>
      <w:r>
        <w:t>⑲ 数据发现（D-064 新增，4）</w:t>
      </w:r>
    </w:p>
    <w:p>
      <w:r>
        <w:t>`search_data`、`list_folder`、`add_folder_connection`、`get_project_items`</w:t>
      </w:r>
    </w:p>
    <w:p>
      <w:r>
        <w:t>⑳ 批处理与系列输出（D-064 新增，2）</w:t>
      </w:r>
    </w:p>
    <w:p>
      <w:r>
        <w:t>`run_batch`（★ 安全重点：一次往返顺序执行多条既有工具调用）、`export_map_series`</w:t>
      </w:r>
    </w:p>
    <w:p>
      <w:r>
        <w:t>★ 自诊断与快照（D-064 新增 · 差异化，4）</w:t>
      </w:r>
    </w:p>
    <w:p>
      <w:r>
        <w:t>`diagnose`（一键体检，只读）、`snapshot_project`、`restore_snapshot`、`set_readonly_mode`（会话级只读模式）</w:t>
      </w:r>
    </w:p>
    <w:p>
      <w:pPr>
        <w:ind w:left="360"/>
      </w:pPr>
      <w:r>
        <w:rPr>
          <w:color w:val="406090"/>
        </w:rPr>
        <w:t>**★ D-064 能力边界如实披露（重要）**</w:t>
      </w:r>
    </w:p>
    <w:p>
      <w:pPr>
        <w:ind w:left="360"/>
      </w:pPr>
      <w:r>
        <w:rPr>
          <w:color w:val="406090"/>
        </w:rPr>
        <w:t>- **`add_join` / `remove_join`**：仍**维持如实返回 `NOT_IMPLEMENTED`**（托管 SDK 无可用接口）。是否把 GP `AddJoin` 纳入受控白名单，属契约/安全面变更，**须用户裁定**；本版**未改动白名单**。</w:t>
      </w:r>
    </w:p>
    <w:p>
      <w:pPr>
        <w:ind w:left="360"/>
      </w:pPr>
      <w:r>
        <w:rPr>
          <w:color w:val="406090"/>
        </w:rPr>
        <w:t xml:space="preserve">  **★ 已被 D-066 取代：用户已裁定「B 方案」，两件升级为受控 GP 代理（白名单 51→53），见 ⑮bis。**</w:t>
      </w:r>
    </w:p>
    <w:p>
      <w:pPr>
        <w:ind w:left="360"/>
      </w:pPr>
      <w:r>
        <w:rPr>
          <w:color w:val="406090"/>
        </w:rPr>
        <w:t>- **`set_map_view` 的 `rotation`**：无可行放行路径 ⇒ **永久如实拒绝**（请用 `extent` 或 `centerX/Y + scale`）。</w:t>
      </w:r>
    </w:p>
    <w:p>
      <w:pPr>
        <w:ind w:left="360"/>
      </w:pPr>
      <w:r>
        <w:rPr>
          <w:color w:val="406090"/>
        </w:rPr>
        <w:t>- **`run_batch`**：① 仅限**已注册工具**，且**禁** `run_batch` 自身（禁嵌套）与 `set_readonly_mode`（禁批内翻转只读）——任一项不合规 ⇒ **整批拒绝、零副作用**；② 单次最多 **50 项**；③ **顺序执行**，每项经同一校验/守卫/confirm/只读闸门（**批内破坏性项仍需各自 `confirm`，不豁免**）；④ 单项失败按 `continueOnError`（缺省 `false` ⇒ 中止）；⑤ **总耗时 ≤30 s 硬约束**（预算只允许调更严；超限即截断并报告已完成项）。</w:t>
      </w:r>
    </w:p>
    <w:p>
      <w:pPr>
        <w:ind w:left="360"/>
      </w:pPr>
      <w:r>
        <w:rPr>
          <w:color w:val="406090"/>
        </w:rPr>
        <w:t>- **`get_environment` / `set_environment`**：**会话级**（不落盘，重启失效）。Pro SDK **没有常驻 GP 环境的读回接口** ⇒ 设置为"保存 + 每次 GP 调用下发"，未设置项列在 `unset`（**不伪造值**）；`reset=true` 还原到会话初始态。</w:t>
      </w:r>
    </w:p>
    <w:p>
      <w:pPr>
        <w:ind w:left="360"/>
      </w:pPr>
      <w:r>
        <w:rPr>
          <w:color w:val="406090"/>
        </w:rPr>
        <w:t>- **`set_readonly_mode`**：会话级开关。开启后**写类/破坏类（84 件）在执行前被拒绝**（`PERMISSION_DENIED` + 消息带 `(read-only)`），**只读类（56 件）与会话/视图态（9 件）不受影响**；**错误码零新增**。</w:t>
      </w:r>
    </w:p>
    <w:p>
      <w:pPr>
        <w:ind w:left="360"/>
      </w:pPr>
      <w:r>
        <w:rPr>
          <w:color w:val="406090"/>
        </w:rPr>
        <w:t>- **`snapshot_project` / `restore_snapshot`**：快照 = APRX + 图层引用清单 + 断点记录 + **SHA256 清单**；**恢复是破坏性操作 ⇒ 必须 `confirm=true`**；恢复**之前**先做完整性校验，**快照损坏或被篡改 ⇒ 拒绝恢复**（不会"尽力恢复"）；恢复前会把当前 APRX 自动备份为快照目录**之外**的兄弟文件。快照目录须在 **D 盘**（**禁 %TEMP%**）。</w:t>
      </w:r>
    </w:p>
    <w:p>
      <w:pPr>
        <w:ind w:left="360"/>
      </w:pPr>
      <w:r>
        <w:rPr>
          <w:color w:val="406090"/>
        </w:rPr>
        <w:t>- **`diagnose`**：只读体检；**不可判定项一律 `Unknown`**（不会伪装成 Ok）；某端口/组件不健康时会给 `recommendedAction`。</w:t>
      </w:r>
    </w:p>
    <w:p>
      <w:pPr>
        <w:ind w:left="360"/>
      </w:pPr>
      <w:r>
        <w:rPr>
          <w:color w:val="406090"/>
        </w:rPr>
        <w:t>- **`export_map_series`**：布局**未启用 map series ⇒ 直接拒绝**（**不会静默退化成单页导出**）；页数超过 `maxPages` ⇒ 拒绝（**不会静默截断文件**）。请先在 Pro 的布局中启用"地图系列"。</w:t>
      </w:r>
    </w:p>
    <w:p>
      <w:pPr>
        <w:ind w:left="360"/>
      </w:pPr>
      <w:r>
        <w:rPr>
          <w:color w:val="406090"/>
        </w:rPr>
        <w:t>- **`activate_map`**：属 UI 联动；环境不支持时**如实返回 `activated=false` + 说明**（不伪报成功）。</w:t>
      </w:r>
    </w:p>
    <w:p>
      <w:pPr>
        <w:ind w:left="360"/>
      </w:pPr>
      <w:r>
        <w:rPr>
          <w:color w:val="406090"/>
        </w:rPr>
        <w:t>- **`list_folder`**：只接受**绝对路径**；深度最多 5 层、条数最多 2000；**受保护根拒绝**；符号链接/联接点**不穿越**。</w:t>
      </w:r>
    </w:p>
    <w:p>
      <w:pPr>
        <w:ind w:left="360"/>
      </w:pPr>
      <w:r>
        <w:rPr>
          <w:color w:val="406090"/>
        </w:rPr>
        <w:t>- **`add_fields`**：**缺省拒绝已存在字段**（列入 `skippedExisting`，不报错）；字段规格非法则**整批不提交**。</w:t>
      </w:r>
    </w:p>
    <w:p>
      <w:pPr>
        <w:ind w:left="360"/>
      </w:pPr>
      <w:r>
        <w:rPr>
          <w:color w:val="406090"/>
        </w:rPr>
        <w:t>- **`get_project_items`** 的"工具箱"来自工程 home 目录下的 `*.tbx` / `*.pyt` **事实枚举**（不是工程注册项）。</w:t>
      </w:r>
    </w:p>
    <w:p>
      <w:pPr>
        <w:pStyle w:val="Heading2"/>
      </w:pPr>
      <w:r>
        <w:t>6. 使用注意事项（很重要）</w:t>
      </w:r>
    </w:p>
    <w:p>
      <w:pPr>
        <w:pStyle w:val="ListNumber"/>
      </w:pPr>
      <w:r>
        <w:t>**写操作先备份**：`add_field` / `alter_field` / `calculate_field` / `delete_dataset` / `rename_dataset`</w:t>
      </w:r>
    </w:p>
    <w:p>
      <w:r>
        <w:t>会真实修改你的数据。动手前先复制一份数据集，或在工程里用副本试。</w:t>
      </w:r>
    </w:p>
    <w:p>
      <w:pPr>
        <w:pStyle w:val="ListNumber"/>
      </w:pPr>
      <w:r>
        <w:t>**GP 输出会落盘**：缓冲区、裁剪、合并等会产生新数据，请明确告诉它输出路径（例如 `D:\out\xxx.gdb`），</w:t>
      </w:r>
    </w:p>
    <w:p>
      <w:r>
        <w:t>不要让它写进系统盘或你的原始数据目录。</w:t>
      </w:r>
    </w:p>
    <w:p>
      <w:pPr>
        <w:pStyle w:val="ListNumber"/>
      </w:pPr>
      <w:r>
        <w:t>**先只读后写**：让它**先**用只读工具报告现状（图层、字段、要素数、坐标系），你确认无误**再**执行写操作。</w:t>
      </w:r>
    </w:p>
    <w:p>
      <w:pPr>
        <w:pStyle w:val="ListNumber"/>
      </w:pPr>
      <w:r>
        <w:t>**需要活动视图**：`get_current_map`、`get_layers` 这类"当前地图"操作在**没有打开地图视图**时不会成功 —— 先在 Pro 里打开地图。</w:t>
      </w:r>
    </w:p>
    <w:p>
      <w:pPr>
        <w:pStyle w:val="ListNumber"/>
      </w:pPr>
      <w:r>
        <w:t>**中文、空格、长路径**都支持；路径里有空格请用引号。</w:t>
      </w:r>
    </w:p>
    <w:p>
      <w:pPr>
        <w:pStyle w:val="ListNumber"/>
      </w:pPr>
      <w:r>
        <w:t>**长任务**：大表/大体量栅格（例如十几万行、上千兆栅格）耗时会明显变长，客户端可能显示等待，不要中途关 Pro。</w:t>
      </w:r>
    </w:p>
    <w:p>
      <w:pPr>
        <w:pStyle w:val="ListNumber"/>
      </w:pPr>
      <w:r>
        <w:t>**错误码**：报错一般带错误码，常见的有</w:t>
      </w:r>
    </w:p>
    <w:p>
      <w:r>
        <w:t>`LAYER_NOT_FOUND`（图层名写错）、`INVALID_ARGUMENT`（参数不合法）、`OUTPUT_EXISTS`（输出已存在）、</w:t>
      </w:r>
    </w:p>
    <w:p>
      <w:r>
        <w:t>`PATH_ESCAPE_REJECTED`（路径越界被安全策略拒绝）、`ARCGIS_PRO_RUNNING`（有写事务时 Pro 在运行）。</w:t>
      </w:r>
    </w:p>
    <w:p>
      <w:pPr>
        <w:pStyle w:val="ListNumber"/>
      </w:pPr>
      <w:r>
        <w:t>**不要**在 Pro 里手工改同一个图层的同时让 AI 去改它（可能冲突）；改完一处再做下一处。</w:t>
      </w:r>
    </w:p>
    <w:p>
      <w:pPr>
        <w:pStyle w:val="Heading2"/>
      </w:pPr>
      <w:r>
        <w:t>7. 三个现成的小抄（照着改就行）</w:t>
      </w:r>
    </w:p>
    <w:p>
      <w:r>
        <w:t>A. 快速体检</w:t>
      </w:r>
    </w:p>
    <w:p>
      <w:pPr>
        <w:ind w:left="360"/>
      </w:pPr>
      <w:r>
        <w:rPr>
          <w:color w:val="406090"/>
        </w:rPr>
        <w:t>"按顺序调用：`get_project_info`、`get_current_map`、`get_layers`、`python_bridge_ping`，逐项告诉我结果是否正常。"</w:t>
      </w:r>
    </w:p>
    <w:p>
      <w:r>
        <w:t>B. 图层盘点 → 导出清单</w:t>
      </w:r>
    </w:p>
    <w:p>
      <w:pPr>
        <w:ind w:left="360"/>
      </w:pPr>
      <w:r>
        <w:rPr>
          <w:color w:val="406090"/>
        </w:rPr>
        <w:t>"列出当前地图所有图层及其要素数量与坐标系，然后导出成 CSV 到 `D:\out\layers.csv`。"</w:t>
      </w:r>
    </w:p>
    <w:p>
      <w:r>
        <w:t>C. 一条完整的分析+出图链</w:t>
      </w:r>
    </w:p>
    <w:p>
      <w:pPr>
        <w:ind w:left="360"/>
      </w:pPr>
      <w:r>
        <w:rPr>
          <w:color w:val="406090"/>
        </w:rPr>
        <w:t>"对 `L_Points` 做 1000 米缓冲区输出到 `D:\out\analysis.gdb\L_Points_Buf`；</w:t>
      </w:r>
    </w:p>
    <w:p>
      <w:pPr>
        <w:ind w:left="360"/>
      </w:pPr>
      <w:r>
        <w:rPr>
          <w:color w:val="406090"/>
        </w:rPr>
        <w:t>把结果图层加到当前地图、用单色符号化；</w:t>
      </w:r>
    </w:p>
    <w:p>
      <w:pPr>
        <w:ind w:left="360"/>
      </w:pPr>
      <w:r>
        <w:rPr>
          <w:color w:val="406090"/>
        </w:rPr>
        <w:t>新建布局并添加标题『缓冲区分析』、图例、指北针、比例尺；最后导出 PDF 到 `D:\out\report.pdf`。"</w:t>
      </w:r>
    </w:p>
    <w:p>
      <w:pPr>
        <w:ind w:left="360"/>
      </w:pPr>
      <w:r>
        <w:rPr>
          <w:color w:val="406090"/>
        </w:rPr>
        <w:t>建议分步执行（先分析 → 确认结果 → 再出图），每一步都让它回报结果。</w:t>
      </w:r>
    </w:p>
    <w:p>
      <w:pPr>
        <w:pStyle w:val="Heading2"/>
      </w:pPr>
      <w:r>
        <w:t>8. 排障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客户端里工具少于 239 / 没有工具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服务没起 或 客户端是旧会话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 里点 Start；在客户端开新会话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客户端连不上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 关闭了（服务随之停止）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重新打开 Pro →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调用报 `LAYER_NOT_FOUND`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图层名不对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先让它 `get_layers` 列出准确的图层名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写操作被拒 `OUTPUT_EXISTS`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输出已存在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换输出名，或先自行删除旧输出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路径被拒 `PATH_ESCAPE_REJECTED`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输出路径越界（安全策略）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改到允许的工作目录（如 `D:\out\`）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端口被占 `PORT_OPEN_NOT_MCP`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6520 被其他程序占用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关闭占用者，重启 Pro 的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一切看起来正常但仍失败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需要现场诊断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重新运行 `ONE-CLICK-SETUP.cmd` 做「诊断」，把输出给发送方</w:t>
            </w:r>
          </w:p>
        </w:tc>
      </w:tr>
    </w:tbl>
    <w:p/>
    <w:p>
      <w:pPr>
        <w:ind w:left="360"/>
      </w:pPr>
      <w:r>
        <w:rPr>
          <w:color w:val="406090"/>
        </w:rPr>
        <w:t>本项目 1.0.2 的生产工具面为 **239 个**、错误码 **33 个**，均已在版本清单中冻结登记。</w:t>
      </w:r>
    </w:p>
    <w:p>
      <w:pPr>
        <w:ind w:left="360"/>
      </w:pPr>
      <w:r>
        <w:rPr>
          <w:color w:val="406090"/>
        </w:rPr>
        <w:t>未验证项（如"全新干净电脑自动通过"）在包内文档中**如实标注**，不包装为"已支持"。</w:t>
      </w:r>
    </w:p>
    <w:p>
      <w:r>
        <w:t>⑮bis join 受控代理（D-066 行为升级，件数不变）</w:t>
      </w:r>
    </w:p>
    <w:p>
      <w:r>
        <w:t>`add_join`（建立图层连接：公共字段）、`remove_join`（解除连接）</w:t>
      </w:r>
    </w:p>
    <w:p>
      <w:pPr>
        <w:ind w:left="360"/>
      </w:pPr>
      <w:r>
        <w:rPr>
          <w:color w:val="406090"/>
        </w:rPr>
        <w:t>**★ D-066 能力边界更新（取代上文 D-063/D-064 中 join 的 NOT_IMPLEMENTED 表述）**</w:t>
      </w:r>
    </w:p>
    <w:p>
      <w:pPr>
        <w:ind w:left="360"/>
      </w:pPr>
      <w:r>
        <w:rPr>
          <w:color w:val="406090"/>
        </w:rPr>
        <w:t>- **`add_join` / `remove_join` 已从占位升级为受控 GP 代理**（用户已裁定 GP `AddJoin`/`RemoveJoin` 入受控白名单 51→53）。</w:t>
      </w:r>
    </w:p>
    <w:p>
      <w:pPr>
        <w:ind w:left="360"/>
      </w:pPr>
      <w:r>
        <w:rPr>
          <w:color w:val="406090"/>
        </w:rPr>
        <w:t>- 语义（D-066 spike 实测）：GP 就地修改输入图层——`add_join` 后连接字段以 **表名.字段名** 形式现身（`fieldsBefore/After` + `newFields` 回证）；`remove_join` 后字段名复原，源数据不变。</w:t>
      </w:r>
    </w:p>
    <w:p>
      <w:pPr>
        <w:ind w:left="360"/>
      </w:pPr>
      <w:r>
        <w:rPr>
          <w:color w:val="406090"/>
        </w:rPr>
        <w:t>- **破坏性 confirm**：两件均 `destructive=true`，**confirm 缺省拒**（须显式 `confirm=true`）；`run_batch` 批内调用同样各自 confirm，不豁免。</w:t>
      </w:r>
    </w:p>
    <w:p>
      <w:pPr>
        <w:ind w:left="360"/>
      </w:pPr>
      <w:r>
        <w:rPr>
          <w:color w:val="406090"/>
        </w:rPr>
        <w:t>- 前置校验：图层存在 / 连接表存在 / 连接字段存在（`NOT_FOUND`）；白名单外与 confirm 缺省 → `INVALID_ARGUMENT`（零副作用）。</w:t>
      </w:r>
    </w:p>
    <w:p>
      <w:pPr>
        <w:ind w:left="360"/>
      </w:pPr>
      <w:r>
        <w:rPr>
          <w:color w:val="406090"/>
        </w:rPr>
        <w:t>- 限制如实披露（**D-066 阶段二 LIVE 实测精确化**）：对已连接图层未解除再次 `add_join` ⇒ GP 执行级错误（**实测 ERROR 160090**「具有指定名称的保留属性域记录不存在」；阶段一 spike 场景曾见 160091），错误如实透传、零静默；**先 `remove_join` 再重试即可成功**。连接状态证据为字段命名探针（CIM join 内省未在 SDK 引用面暴露）。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