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4590B" w14:textId="77777777" w:rsidR="007B50F1" w:rsidRPr="002F7DAE" w:rsidRDefault="007B50F1" w:rsidP="00B6528B">
      <w:pPr>
        <w:pStyle w:val="a4"/>
        <w:rPr>
          <w:rFonts w:ascii="Arial" w:hAnsi="Arial"/>
        </w:rPr>
      </w:pPr>
      <w:r w:rsidRPr="002F7DAE">
        <w:rPr>
          <w:rFonts w:ascii="Arial" w:hAnsi="Arial"/>
          <w:noProof/>
          <w:lang w:val="en-US" w:eastAsia="zh-CN"/>
        </w:rPr>
        <w:drawing>
          <wp:anchor distT="0" distB="0" distL="114300" distR="114300" simplePos="0" relativeHeight="251659264" behindDoc="0" locked="0" layoutInCell="1" allowOverlap="1" wp14:anchorId="77EA06F0" wp14:editId="6819149B">
            <wp:simplePos x="0" y="0"/>
            <wp:positionH relativeFrom="column">
              <wp:posOffset>-911486</wp:posOffset>
            </wp:positionH>
            <wp:positionV relativeFrom="paragraph">
              <wp:posOffset>-914400</wp:posOffset>
            </wp:positionV>
            <wp:extent cx="7658100" cy="1714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58100" cy="1714500"/>
                    </a:xfrm>
                    <a:prstGeom prst="rect">
                      <a:avLst/>
                    </a:prstGeom>
                    <a:noFill/>
                  </pic:spPr>
                </pic:pic>
              </a:graphicData>
            </a:graphic>
            <wp14:sizeRelH relativeFrom="page">
              <wp14:pctWidth>0</wp14:pctWidth>
            </wp14:sizeRelH>
            <wp14:sizeRelV relativeFrom="page">
              <wp14:pctHeight>0</wp14:pctHeight>
            </wp14:sizeRelV>
          </wp:anchor>
        </w:drawing>
      </w:r>
    </w:p>
    <w:p w14:paraId="2638E03A" w14:textId="77777777" w:rsidR="007B50F1" w:rsidRPr="002F7DAE" w:rsidRDefault="007B50F1" w:rsidP="00B6528B"/>
    <w:p w14:paraId="6ED89FF9" w14:textId="77777777" w:rsidR="00F53CF3" w:rsidRPr="00DB43C2" w:rsidRDefault="00F53CF3" w:rsidP="00F53CF3"/>
    <w:p w14:paraId="3AEE1B71" w14:textId="77777777" w:rsidR="007B50F1" w:rsidRPr="002F7DAE" w:rsidRDefault="007B50F1" w:rsidP="00B6528B"/>
    <w:p w14:paraId="5B9F8C0D" w14:textId="77777777" w:rsidR="00E578C0" w:rsidRPr="002F7DAE" w:rsidRDefault="00E578C0" w:rsidP="00B6528B">
      <w:pPr>
        <w:pStyle w:val="a4"/>
        <w:rPr>
          <w:rFonts w:ascii="Arial" w:hAnsi="Arial"/>
        </w:rPr>
      </w:pPr>
    </w:p>
    <w:p w14:paraId="12CCABF0" w14:textId="77777777" w:rsidR="00E578C0" w:rsidRPr="002F7DAE" w:rsidRDefault="00E578C0" w:rsidP="00B6528B">
      <w:pPr>
        <w:pStyle w:val="a4"/>
        <w:rPr>
          <w:rFonts w:ascii="Arial" w:hAnsi="Arial"/>
        </w:rPr>
      </w:pPr>
    </w:p>
    <w:p w14:paraId="50ECC82A" w14:textId="5CE33893" w:rsidR="007B50F1" w:rsidRDefault="00417CE7" w:rsidP="00B6528B">
      <w:pPr>
        <w:pStyle w:val="a4"/>
        <w:rPr>
          <w:rFonts w:ascii="Arial" w:hAnsi="Arial"/>
        </w:rPr>
      </w:pPr>
      <w:r>
        <w:rPr>
          <w:rFonts w:ascii="Arial" w:hAnsi="Arial"/>
        </w:rPr>
        <w:t>Industry Project</w:t>
      </w:r>
      <w:r w:rsidR="00DF1292">
        <w:rPr>
          <w:rFonts w:ascii="Arial" w:hAnsi="Arial"/>
        </w:rPr>
        <w:t xml:space="preserve"> Student</w:t>
      </w:r>
      <w:r>
        <w:rPr>
          <w:rFonts w:ascii="Arial" w:hAnsi="Arial"/>
        </w:rPr>
        <w:t xml:space="preserve"> </w:t>
      </w:r>
      <w:r w:rsidR="001D2F31" w:rsidRPr="002F7DAE">
        <w:rPr>
          <w:rFonts w:ascii="Arial" w:hAnsi="Arial"/>
        </w:rPr>
        <w:t>Agreement</w:t>
      </w:r>
    </w:p>
    <w:p w14:paraId="0A3A1685" w14:textId="25A2717F" w:rsidR="005F344B" w:rsidRPr="005F344B" w:rsidRDefault="005F344B" w:rsidP="005F344B">
      <w:pPr>
        <w:jc w:val="center"/>
        <w:rPr>
          <w:b/>
          <w:sz w:val="36"/>
        </w:rPr>
      </w:pPr>
      <w:r w:rsidRPr="005F344B">
        <w:rPr>
          <w:b/>
          <w:sz w:val="36"/>
        </w:rPr>
        <w:t>(</w:t>
      </w:r>
      <w:r>
        <w:rPr>
          <w:b/>
          <w:sz w:val="36"/>
        </w:rPr>
        <w:t xml:space="preserve">CECS </w:t>
      </w:r>
      <w:proofErr w:type="spellStart"/>
      <w:r>
        <w:rPr>
          <w:b/>
          <w:sz w:val="36"/>
        </w:rPr>
        <w:t>TechL</w:t>
      </w:r>
      <w:r w:rsidRPr="005F344B">
        <w:rPr>
          <w:b/>
          <w:sz w:val="36"/>
        </w:rPr>
        <w:t>auncher</w:t>
      </w:r>
      <w:proofErr w:type="spellEnd"/>
      <w:r w:rsidRPr="005F344B">
        <w:rPr>
          <w:b/>
          <w:sz w:val="36"/>
        </w:rPr>
        <w:t xml:space="preserve"> Course)</w:t>
      </w:r>
    </w:p>
    <w:p w14:paraId="26C7D305" w14:textId="77777777" w:rsidR="007B50F1" w:rsidRPr="002F7DAE" w:rsidRDefault="007B50F1" w:rsidP="00B6528B">
      <w:pPr>
        <w:rPr>
          <w:lang w:bidi="en-US"/>
        </w:rPr>
      </w:pPr>
    </w:p>
    <w:p w14:paraId="5AF71F89" w14:textId="77777777" w:rsidR="005B2A83" w:rsidRPr="00A57788" w:rsidRDefault="005B2A83" w:rsidP="005B2A83">
      <w:pPr>
        <w:pStyle w:val="a5"/>
      </w:pPr>
      <w:proofErr w:type="gramStart"/>
      <w:r w:rsidRPr="00A57788">
        <w:t>between</w:t>
      </w:r>
      <w:proofErr w:type="gramEnd"/>
    </w:p>
    <w:p w14:paraId="5581B7DD" w14:textId="77777777" w:rsidR="005B2A83" w:rsidRPr="007B50F1" w:rsidRDefault="005B2A83" w:rsidP="005B2A83">
      <w:pPr>
        <w:rPr>
          <w:lang w:bidi="en-US"/>
        </w:rPr>
      </w:pPr>
    </w:p>
    <w:p w14:paraId="6C77851B" w14:textId="77777777" w:rsidR="005B2A83" w:rsidRPr="00A73199" w:rsidRDefault="005B2A83" w:rsidP="005B2A83">
      <w:pPr>
        <w:pStyle w:val="a5"/>
      </w:pPr>
      <w:r w:rsidRPr="00A73199">
        <w:t>The Australian National University</w:t>
      </w:r>
    </w:p>
    <w:p w14:paraId="403A4542" w14:textId="77777777" w:rsidR="005B2A83" w:rsidRPr="00A73199" w:rsidRDefault="005B2A83" w:rsidP="005B2A83">
      <w:pPr>
        <w:pStyle w:val="a5"/>
      </w:pPr>
      <w:r w:rsidRPr="00A73199">
        <w:t>(ABN: 52 234 063 906)</w:t>
      </w:r>
    </w:p>
    <w:p w14:paraId="167FD6E9" w14:textId="77777777" w:rsidR="005B2A83" w:rsidRPr="009C77C2" w:rsidRDefault="005B2A83" w:rsidP="005B2A83"/>
    <w:p w14:paraId="41646BA1" w14:textId="77777777" w:rsidR="005B2A83" w:rsidRPr="009C77C2" w:rsidRDefault="005B2A83" w:rsidP="005B2A83">
      <w:pPr>
        <w:pStyle w:val="a5"/>
      </w:pPr>
      <w:proofErr w:type="gramStart"/>
      <w:r>
        <w:t>a</w:t>
      </w:r>
      <w:r w:rsidRPr="009C77C2">
        <w:t>nd</w:t>
      </w:r>
      <w:proofErr w:type="gramEnd"/>
    </w:p>
    <w:p w14:paraId="4481E82A" w14:textId="77777777" w:rsidR="005B2A83" w:rsidRPr="008C633D" w:rsidRDefault="005B2A83" w:rsidP="005B2A83"/>
    <w:p w14:paraId="46B46395" w14:textId="26B5C5AC" w:rsidR="005B2A83" w:rsidRDefault="005B2A83" w:rsidP="005B2A83">
      <w:pPr>
        <w:pStyle w:val="a5"/>
      </w:pPr>
      <w:r w:rsidRPr="007B50F1">
        <w:t>[</w:t>
      </w:r>
      <w:proofErr w:type="spellStart"/>
      <w:r w:rsidR="00073D87">
        <w:rPr>
          <w:rFonts w:hint="eastAsia"/>
          <w:highlight w:val="yellow"/>
          <w:lang w:eastAsia="zh-CN"/>
        </w:rPr>
        <w:t>RecoveryVR</w:t>
      </w:r>
      <w:proofErr w:type="spellEnd"/>
      <w:r w:rsidRPr="007B50F1">
        <w:t>]</w:t>
      </w:r>
    </w:p>
    <w:p w14:paraId="115D1A2E" w14:textId="77777777" w:rsidR="005B2A83" w:rsidRPr="005A732A" w:rsidRDefault="005B2A83" w:rsidP="005B2A83">
      <w:pPr>
        <w:pStyle w:val="a5"/>
      </w:pPr>
      <w:r w:rsidRPr="00A73199">
        <w:t xml:space="preserve">(ABN: </w:t>
      </w:r>
      <w:r>
        <w:t>[</w:t>
      </w:r>
      <w:r w:rsidRPr="005A732A">
        <w:rPr>
          <w:highlight w:val="yellow"/>
        </w:rPr>
        <w:t>insert ABN</w:t>
      </w:r>
      <w:r>
        <w:t>]</w:t>
      </w:r>
      <w:r w:rsidRPr="00A73199">
        <w:t>)</w:t>
      </w:r>
    </w:p>
    <w:p w14:paraId="3BC22264" w14:textId="77777777" w:rsidR="005B2A83" w:rsidRDefault="005B2A83" w:rsidP="005B2A83">
      <w:pPr>
        <w:rPr>
          <w:lang w:bidi="en-US"/>
        </w:rPr>
      </w:pPr>
    </w:p>
    <w:p w14:paraId="21AE1B57" w14:textId="77777777" w:rsidR="005B2A83" w:rsidRPr="009C77C2" w:rsidRDefault="005B2A83" w:rsidP="005B2A83">
      <w:pPr>
        <w:pStyle w:val="a5"/>
      </w:pPr>
      <w:proofErr w:type="gramStart"/>
      <w:r>
        <w:t>a</w:t>
      </w:r>
      <w:r w:rsidRPr="009C77C2">
        <w:t>nd</w:t>
      </w:r>
      <w:proofErr w:type="gramEnd"/>
    </w:p>
    <w:p w14:paraId="2F5B973F" w14:textId="77777777" w:rsidR="005B2A83" w:rsidRPr="008C633D" w:rsidRDefault="005B2A83" w:rsidP="005B2A83"/>
    <w:p w14:paraId="67C62007" w14:textId="09B0C042" w:rsidR="005B2A83" w:rsidRDefault="005B2A83" w:rsidP="005B2A83">
      <w:pPr>
        <w:pStyle w:val="a5"/>
      </w:pPr>
      <w:r w:rsidRPr="007B50F1">
        <w:t>[</w:t>
      </w:r>
      <w:r w:rsidRPr="00CC201F">
        <w:rPr>
          <w:highlight w:val="yellow"/>
        </w:rPr>
        <w:t xml:space="preserve">Insert </w:t>
      </w:r>
      <w:r>
        <w:rPr>
          <w:highlight w:val="yellow"/>
        </w:rPr>
        <w:t xml:space="preserve">Student </w:t>
      </w:r>
      <w:r w:rsidRPr="005F344B">
        <w:rPr>
          <w:highlight w:val="yellow"/>
        </w:rPr>
        <w:t>Name</w:t>
      </w:r>
      <w:r w:rsidR="005F344B" w:rsidRPr="005F344B">
        <w:rPr>
          <w:highlight w:val="yellow"/>
        </w:rPr>
        <w:t xml:space="preserve"> and </w:t>
      </w:r>
      <w:proofErr w:type="spellStart"/>
      <w:r w:rsidR="005F344B" w:rsidRPr="005F344B">
        <w:rPr>
          <w:highlight w:val="yellow"/>
        </w:rPr>
        <w:t>UniID</w:t>
      </w:r>
      <w:proofErr w:type="spellEnd"/>
      <w:r w:rsidRPr="007B50F1">
        <w:t>]</w:t>
      </w:r>
    </w:p>
    <w:p w14:paraId="002B78D4" w14:textId="77777777" w:rsidR="0068598B" w:rsidRPr="002F7DAE" w:rsidRDefault="0068598B" w:rsidP="00B6528B">
      <w:pPr>
        <w:rPr>
          <w:lang w:bidi="en-US"/>
        </w:rPr>
      </w:pPr>
    </w:p>
    <w:p w14:paraId="1EC70182" w14:textId="0C17ECF3" w:rsidR="0008288F" w:rsidRDefault="0008288F">
      <w:pPr>
        <w:spacing w:before="0" w:after="200"/>
        <w:rPr>
          <w:lang w:bidi="en-US"/>
        </w:rPr>
      </w:pPr>
      <w:r>
        <w:rPr>
          <w:lang w:bidi="en-US"/>
        </w:rPr>
        <w:br w:type="page"/>
      </w:r>
    </w:p>
    <w:p w14:paraId="0CE9DBA1" w14:textId="77777777" w:rsidR="0068598B" w:rsidRPr="002F7DAE" w:rsidRDefault="0068598B" w:rsidP="00B6528B">
      <w:pPr>
        <w:rPr>
          <w:lang w:bidi="en-US"/>
        </w:rPr>
      </w:pPr>
    </w:p>
    <w:p w14:paraId="18575B61" w14:textId="77777777" w:rsidR="00C64C2A" w:rsidRPr="002F7DAE" w:rsidRDefault="001F39C5" w:rsidP="006173B5">
      <w:pPr>
        <w:rPr>
          <w:rStyle w:val="ad"/>
          <w:rFonts w:ascii="Arial" w:hAnsi="Arial"/>
        </w:rPr>
      </w:pPr>
      <w:r w:rsidRPr="002F7DAE">
        <w:rPr>
          <w:rStyle w:val="ad"/>
          <w:rFonts w:ascii="Arial" w:hAnsi="Arial"/>
        </w:rPr>
        <w:t>PARTIES</w:t>
      </w:r>
    </w:p>
    <w:p w14:paraId="6A596543" w14:textId="77777777" w:rsidR="00C64C2A" w:rsidRPr="002F7DAE" w:rsidRDefault="00C64C2A" w:rsidP="00B6528B">
      <w:pPr>
        <w:rPr>
          <w:b/>
        </w:rPr>
      </w:pPr>
      <w:r w:rsidRPr="002F7DAE">
        <w:rPr>
          <w:b/>
        </w:rPr>
        <w:t>THE AUSTRALIAN NATIONAL UNIVERSITY (ABN 52 234 063 906)</w:t>
      </w:r>
      <w:r w:rsidRPr="002F7DAE">
        <w:t xml:space="preserve"> </w:t>
      </w:r>
      <w:r w:rsidR="001F39C5" w:rsidRPr="002F7DAE">
        <w:t xml:space="preserve">an educational and research institute and body corporate pursuant to the </w:t>
      </w:r>
      <w:r w:rsidR="001F39C5" w:rsidRPr="002F7DAE">
        <w:rPr>
          <w:i/>
        </w:rPr>
        <w:t xml:space="preserve">Australian National University Act 1991 </w:t>
      </w:r>
      <w:r w:rsidR="001F39C5" w:rsidRPr="002F7DAE">
        <w:t>(</w:t>
      </w:r>
      <w:proofErr w:type="spellStart"/>
      <w:r w:rsidR="001F39C5" w:rsidRPr="002F7DAE">
        <w:t>Cth</w:t>
      </w:r>
      <w:proofErr w:type="spellEnd"/>
      <w:r w:rsidR="001F39C5" w:rsidRPr="002F7DAE">
        <w:t xml:space="preserve">) of Acton in the Australian Capital Territory, </w:t>
      </w:r>
      <w:r w:rsidR="00A73199" w:rsidRPr="002F7DAE">
        <w:t>2601</w:t>
      </w:r>
      <w:r w:rsidR="001F39C5" w:rsidRPr="002F7DAE">
        <w:t xml:space="preserve"> (</w:t>
      </w:r>
      <w:r w:rsidR="002A0D3D" w:rsidRPr="002F7DAE">
        <w:rPr>
          <w:b/>
        </w:rPr>
        <w:t>University</w:t>
      </w:r>
      <w:r w:rsidR="001F39C5" w:rsidRPr="002F7DAE">
        <w:t>)</w:t>
      </w:r>
    </w:p>
    <w:p w14:paraId="028EB10E" w14:textId="77777777" w:rsidR="001F39C5" w:rsidRPr="002F7DAE" w:rsidRDefault="00C64C2A" w:rsidP="00B6528B">
      <w:pPr>
        <w:rPr>
          <w:b/>
        </w:rPr>
      </w:pPr>
      <w:r w:rsidRPr="002F7DAE">
        <w:rPr>
          <w:b/>
        </w:rPr>
        <w:t>AND</w:t>
      </w:r>
    </w:p>
    <w:p w14:paraId="6F63B639" w14:textId="44F61B3D" w:rsidR="00FC448C" w:rsidRDefault="00FC448C" w:rsidP="00FC448C">
      <w:r w:rsidRPr="0065334B">
        <w:rPr>
          <w:b/>
        </w:rPr>
        <w:t>[</w:t>
      </w:r>
      <w:r w:rsidR="00073D87">
        <w:rPr>
          <w:rFonts w:ascii="Arial Bold" w:hAnsi="Arial Bold" w:hint="eastAsia"/>
          <w:b/>
          <w:caps/>
          <w:highlight w:val="yellow"/>
          <w:lang w:eastAsia="zh-CN"/>
        </w:rPr>
        <w:t>RecoveryVR</w:t>
      </w:r>
      <w:r>
        <w:rPr>
          <w:rFonts w:ascii="Arial Bold" w:hAnsi="Arial Bold"/>
          <w:b/>
          <w:caps/>
        </w:rPr>
        <w:t>]</w:t>
      </w:r>
      <w:r w:rsidRPr="0065334B">
        <w:rPr>
          <w:b/>
        </w:rPr>
        <w:t xml:space="preserve"> ABN</w:t>
      </w:r>
      <w:r>
        <w:rPr>
          <w:b/>
        </w:rPr>
        <w:t xml:space="preserve"> ([</w:t>
      </w:r>
      <w:r w:rsidRPr="00CC201F">
        <w:rPr>
          <w:b/>
          <w:highlight w:val="yellow"/>
        </w:rPr>
        <w:t>insert ABN</w:t>
      </w:r>
      <w:r>
        <w:rPr>
          <w:b/>
        </w:rPr>
        <w:t>])</w:t>
      </w:r>
      <w:r w:rsidRPr="00A73199">
        <w:t xml:space="preserve"> </w:t>
      </w:r>
      <w:r>
        <w:t xml:space="preserve">of </w:t>
      </w:r>
      <w:r w:rsidRPr="00A73199">
        <w:t>[</w:t>
      </w:r>
      <w:r w:rsidRPr="00CC201F">
        <w:rPr>
          <w:highlight w:val="yellow"/>
        </w:rPr>
        <w:t>insert address</w:t>
      </w:r>
      <w:r w:rsidRPr="00A73199">
        <w:t>]</w:t>
      </w:r>
      <w:r w:rsidRPr="00DB43C2">
        <w:t xml:space="preserve"> (</w:t>
      </w:r>
      <w:r w:rsidRPr="00DB43C2">
        <w:rPr>
          <w:b/>
        </w:rPr>
        <w:t>Host</w:t>
      </w:r>
      <w:r w:rsidRPr="00DB43C2">
        <w:t>)</w:t>
      </w:r>
    </w:p>
    <w:p w14:paraId="5AF87DF7" w14:textId="6A2CDFBF" w:rsidR="00074A73" w:rsidRDefault="00074A73" w:rsidP="00FC448C">
      <w:pPr>
        <w:rPr>
          <w:b/>
        </w:rPr>
      </w:pPr>
      <w:r>
        <w:rPr>
          <w:b/>
        </w:rPr>
        <w:t>AND</w:t>
      </w:r>
    </w:p>
    <w:p w14:paraId="707E695C" w14:textId="6DA22CFA" w:rsidR="00074A73" w:rsidRPr="00074A73" w:rsidRDefault="00074A73" w:rsidP="00074A73">
      <w:pPr>
        <w:pStyle w:val="a5"/>
        <w:jc w:val="left"/>
        <w:rPr>
          <w:b w:val="0"/>
          <w:sz w:val="20"/>
        </w:rPr>
      </w:pPr>
      <w:r w:rsidRPr="00074A73">
        <w:rPr>
          <w:sz w:val="20"/>
        </w:rPr>
        <w:t>[</w:t>
      </w:r>
      <w:r w:rsidR="00C04CFD">
        <w:rPr>
          <w:sz w:val="20"/>
          <w:highlight w:val="yellow"/>
        </w:rPr>
        <w:t>INSERT STUDENT NAME</w:t>
      </w:r>
      <w:r w:rsidRPr="00074A73">
        <w:rPr>
          <w:sz w:val="20"/>
        </w:rPr>
        <w:t>]</w:t>
      </w:r>
      <w:r>
        <w:rPr>
          <w:sz w:val="20"/>
        </w:rPr>
        <w:t xml:space="preserve"> </w:t>
      </w:r>
      <w:r w:rsidR="00C04CFD" w:rsidRPr="00C04CFD">
        <w:rPr>
          <w:b w:val="0"/>
          <w:sz w:val="20"/>
        </w:rPr>
        <w:t xml:space="preserve">students of the University (individually referred to as </w:t>
      </w:r>
      <w:r w:rsidR="00C04CFD" w:rsidRPr="00C04CFD">
        <w:rPr>
          <w:sz w:val="20"/>
        </w:rPr>
        <w:t>“Student”</w:t>
      </w:r>
      <w:r w:rsidR="00C04CFD" w:rsidRPr="00C04CFD">
        <w:rPr>
          <w:b w:val="0"/>
          <w:sz w:val="20"/>
        </w:rPr>
        <w:t xml:space="preserve"> or collectively referred to as </w:t>
      </w:r>
      <w:r w:rsidR="00C04CFD" w:rsidRPr="00C04CFD">
        <w:rPr>
          <w:sz w:val="20"/>
        </w:rPr>
        <w:t>“Students”)</w:t>
      </w:r>
    </w:p>
    <w:p w14:paraId="56909CE5" w14:textId="77777777" w:rsidR="00074A73" w:rsidRPr="00074A73" w:rsidRDefault="00074A73" w:rsidP="00FC448C">
      <w:pPr>
        <w:rPr>
          <w:b/>
        </w:rPr>
      </w:pPr>
    </w:p>
    <w:p w14:paraId="0D8E8353" w14:textId="77777777" w:rsidR="000D6ACD" w:rsidRPr="002F7DAE" w:rsidRDefault="00D06BAB" w:rsidP="00660EA6">
      <w:pPr>
        <w:spacing w:before="240"/>
        <w:rPr>
          <w:rStyle w:val="ad"/>
          <w:rFonts w:ascii="Arial" w:hAnsi="Arial"/>
        </w:rPr>
      </w:pPr>
      <w:r>
        <w:rPr>
          <w:rStyle w:val="ad"/>
          <w:rFonts w:ascii="Arial" w:hAnsi="Arial"/>
        </w:rPr>
        <w:t>BACKGROUND</w:t>
      </w:r>
    </w:p>
    <w:p w14:paraId="2F50B7EF" w14:textId="77777777" w:rsidR="00FC5509" w:rsidRDefault="004A25AE" w:rsidP="007E4EB1">
      <w:pPr>
        <w:pStyle w:val="a"/>
      </w:pPr>
      <w:r w:rsidRPr="002F7DAE">
        <w:t>T</w:t>
      </w:r>
      <w:r w:rsidR="000D6ACD" w:rsidRPr="002F7DAE">
        <w:t>he University</w:t>
      </w:r>
      <w:r w:rsidR="00396F33">
        <w:t xml:space="preserve"> and the</w:t>
      </w:r>
      <w:r w:rsidR="000D6ACD" w:rsidRPr="002F7DAE">
        <w:t xml:space="preserve"> Host wish to collaborate under the terms of this Agreement to enable Student</w:t>
      </w:r>
      <w:r w:rsidR="00396F33">
        <w:t>s</w:t>
      </w:r>
      <w:r w:rsidR="000D6ACD" w:rsidRPr="002F7DAE">
        <w:t xml:space="preserve"> to undertake a </w:t>
      </w:r>
      <w:r w:rsidR="00A777CB">
        <w:t>Project</w:t>
      </w:r>
      <w:r w:rsidR="000D6ACD" w:rsidRPr="002F7DAE">
        <w:t xml:space="preserve"> to gain experience for academic credit</w:t>
      </w:r>
      <w:r w:rsidR="00D06BAB">
        <w:t xml:space="preserve"> as part of </w:t>
      </w:r>
      <w:r w:rsidR="00396F33">
        <w:t>their University studies</w:t>
      </w:r>
      <w:r w:rsidR="000D6ACD" w:rsidRPr="002F7DAE">
        <w:t>.</w:t>
      </w:r>
      <w:r w:rsidR="00FC5509">
        <w:t xml:space="preserve"> </w:t>
      </w:r>
    </w:p>
    <w:p w14:paraId="46AD08D1" w14:textId="77B7753F" w:rsidR="00396F33" w:rsidRPr="002F7DAE" w:rsidRDefault="007E4EB1" w:rsidP="007E4EB1">
      <w:pPr>
        <w:pStyle w:val="a"/>
      </w:pPr>
      <w:r>
        <w:t>Each</w:t>
      </w:r>
      <w:r w:rsidR="00396F33">
        <w:t xml:space="preserve"> </w:t>
      </w:r>
      <w:r w:rsidR="00A777CB">
        <w:t>Project</w:t>
      </w:r>
      <w:r w:rsidR="00396F33">
        <w:t xml:space="preserve"> </w:t>
      </w:r>
      <w:r>
        <w:t xml:space="preserve">will be governed by the terms of this Agreement. </w:t>
      </w:r>
    </w:p>
    <w:p w14:paraId="115411C6" w14:textId="6F1FBED2" w:rsidR="00894040" w:rsidRDefault="00894040" w:rsidP="006173B5">
      <w:pPr>
        <w:spacing w:before="240"/>
        <w:rPr>
          <w:rStyle w:val="ad"/>
          <w:rFonts w:ascii="Arial" w:hAnsi="Arial"/>
        </w:rPr>
      </w:pPr>
      <w:r>
        <w:rPr>
          <w:rStyle w:val="ad"/>
          <w:rFonts w:ascii="Arial" w:hAnsi="Arial"/>
        </w:rPr>
        <w:t>AGreement Details</w:t>
      </w:r>
      <w:r w:rsidR="007D6C9D">
        <w:rPr>
          <w:rStyle w:val="ad"/>
          <w:rFonts w:ascii="Arial" w:hAnsi="Arial"/>
        </w:rPr>
        <w:t xml:space="preserve"> – PART A</w:t>
      </w:r>
    </w:p>
    <w:p w14:paraId="2B868AFE" w14:textId="77777777" w:rsidR="00894040" w:rsidRDefault="00894040" w:rsidP="006173B5">
      <w:pPr>
        <w:spacing w:before="240"/>
        <w:rPr>
          <w:rStyle w:val="ad"/>
          <w:rFonts w:ascii="Arial" w:hAnsi="Arial"/>
        </w:rPr>
      </w:pPr>
    </w:p>
    <w:tbl>
      <w:tblPr>
        <w:tblW w:w="8931"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3316"/>
        <w:gridCol w:w="3460"/>
      </w:tblGrid>
      <w:tr w:rsidR="00F53CF3" w:rsidRPr="007B7FA8" w14:paraId="6B94CB37" w14:textId="77777777" w:rsidTr="007D6C9D">
        <w:trPr>
          <w:cantSplit/>
        </w:trPr>
        <w:tc>
          <w:tcPr>
            <w:tcW w:w="2155" w:type="dxa"/>
            <w:tcBorders>
              <w:top w:val="single" w:sz="4" w:space="0" w:color="auto"/>
              <w:left w:val="single" w:sz="4" w:space="0" w:color="auto"/>
              <w:bottom w:val="single" w:sz="4" w:space="0" w:color="auto"/>
              <w:right w:val="single" w:sz="4" w:space="0" w:color="auto"/>
            </w:tcBorders>
            <w:shd w:val="clear" w:color="auto" w:fill="000000"/>
          </w:tcPr>
          <w:p w14:paraId="11E3AE5F" w14:textId="77777777" w:rsidR="00F53CF3" w:rsidRPr="007B7FA8" w:rsidRDefault="00F53CF3" w:rsidP="007D6C9D">
            <w:pPr>
              <w:spacing w:line="240" w:lineRule="auto"/>
              <w:rPr>
                <w:b/>
              </w:rPr>
            </w:pPr>
            <w:r>
              <w:rPr>
                <w:b/>
              </w:rPr>
              <w:t>Term:</w:t>
            </w:r>
          </w:p>
        </w:tc>
        <w:tc>
          <w:tcPr>
            <w:tcW w:w="6776" w:type="dxa"/>
            <w:gridSpan w:val="2"/>
            <w:tcBorders>
              <w:top w:val="single" w:sz="4" w:space="0" w:color="auto"/>
              <w:left w:val="single" w:sz="4" w:space="0" w:color="auto"/>
              <w:bottom w:val="single" w:sz="4" w:space="0" w:color="auto"/>
              <w:right w:val="single" w:sz="4" w:space="0" w:color="auto"/>
            </w:tcBorders>
            <w:shd w:val="clear" w:color="auto" w:fill="000000"/>
          </w:tcPr>
          <w:p w14:paraId="66A53951" w14:textId="77777777" w:rsidR="00F53CF3" w:rsidRPr="007B7FA8" w:rsidRDefault="00F53CF3" w:rsidP="007D6C9D">
            <w:pPr>
              <w:spacing w:line="240" w:lineRule="auto"/>
              <w:rPr>
                <w:b/>
              </w:rPr>
            </w:pPr>
          </w:p>
        </w:tc>
      </w:tr>
      <w:tr w:rsidR="00F53CF3" w:rsidRPr="00237702" w14:paraId="03AD0A53" w14:textId="77777777" w:rsidTr="007D6C9D">
        <w:trPr>
          <w:cantSplit/>
        </w:trPr>
        <w:tc>
          <w:tcPr>
            <w:tcW w:w="2155" w:type="dxa"/>
            <w:tcBorders>
              <w:top w:val="single" w:sz="4" w:space="0" w:color="auto"/>
              <w:left w:val="single" w:sz="4" w:space="0" w:color="auto"/>
              <w:bottom w:val="single" w:sz="4" w:space="0" w:color="auto"/>
              <w:right w:val="single" w:sz="4" w:space="0" w:color="auto"/>
            </w:tcBorders>
          </w:tcPr>
          <w:p w14:paraId="4644E14F" w14:textId="77777777" w:rsidR="00F53CF3" w:rsidRPr="00C06DAC" w:rsidRDefault="00F53CF3" w:rsidP="007D6C9D">
            <w:pPr>
              <w:rPr>
                <w:b/>
              </w:rPr>
            </w:pPr>
            <w:r w:rsidRPr="00C06DAC">
              <w:rPr>
                <w:b/>
              </w:rPr>
              <w:t>Commencement Date:</w:t>
            </w:r>
          </w:p>
        </w:tc>
        <w:tc>
          <w:tcPr>
            <w:tcW w:w="6776" w:type="dxa"/>
            <w:gridSpan w:val="2"/>
            <w:tcBorders>
              <w:top w:val="single" w:sz="4" w:space="0" w:color="auto"/>
              <w:left w:val="single" w:sz="4" w:space="0" w:color="auto"/>
              <w:bottom w:val="single" w:sz="4" w:space="0" w:color="auto"/>
              <w:right w:val="single" w:sz="4" w:space="0" w:color="auto"/>
            </w:tcBorders>
          </w:tcPr>
          <w:p w14:paraId="5B8475EE" w14:textId="77777777" w:rsidR="00F53CF3" w:rsidRPr="005341A3" w:rsidRDefault="00F53CF3" w:rsidP="007D6C9D">
            <w:r w:rsidRPr="005341A3">
              <w:t>[</w:t>
            </w:r>
            <w:proofErr w:type="spellStart"/>
            <w:r w:rsidRPr="00CF0A88">
              <w:rPr>
                <w:highlight w:val="yellow"/>
              </w:rPr>
              <w:t>dd</w:t>
            </w:r>
            <w:proofErr w:type="spellEnd"/>
            <w:r w:rsidRPr="00CF0A88">
              <w:rPr>
                <w:highlight w:val="yellow"/>
              </w:rPr>
              <w:t xml:space="preserve"> MMMM </w:t>
            </w:r>
            <w:proofErr w:type="spellStart"/>
            <w:r w:rsidRPr="00CF0A88">
              <w:rPr>
                <w:highlight w:val="yellow"/>
              </w:rPr>
              <w:t>yyyy</w:t>
            </w:r>
            <w:proofErr w:type="spellEnd"/>
            <w:r w:rsidRPr="005341A3">
              <w:t>]</w:t>
            </w:r>
          </w:p>
        </w:tc>
      </w:tr>
      <w:tr w:rsidR="00F53CF3" w:rsidRPr="00237702" w14:paraId="6C227BB0" w14:textId="77777777" w:rsidTr="007D6C9D">
        <w:trPr>
          <w:cantSplit/>
        </w:trPr>
        <w:tc>
          <w:tcPr>
            <w:tcW w:w="2155" w:type="dxa"/>
            <w:tcBorders>
              <w:top w:val="single" w:sz="4" w:space="0" w:color="auto"/>
              <w:left w:val="single" w:sz="4" w:space="0" w:color="auto"/>
              <w:bottom w:val="single" w:sz="4" w:space="0" w:color="auto"/>
              <w:right w:val="single" w:sz="4" w:space="0" w:color="auto"/>
            </w:tcBorders>
          </w:tcPr>
          <w:p w14:paraId="2071C3FB" w14:textId="77777777" w:rsidR="00F53CF3" w:rsidRPr="00C06DAC" w:rsidRDefault="00F53CF3" w:rsidP="007D6C9D">
            <w:pPr>
              <w:rPr>
                <w:b/>
              </w:rPr>
            </w:pPr>
            <w:r>
              <w:rPr>
                <w:b/>
              </w:rPr>
              <w:t>End</w:t>
            </w:r>
            <w:r w:rsidRPr="00C06DAC">
              <w:rPr>
                <w:b/>
              </w:rPr>
              <w:t xml:space="preserve"> Date:</w:t>
            </w:r>
          </w:p>
        </w:tc>
        <w:tc>
          <w:tcPr>
            <w:tcW w:w="6776" w:type="dxa"/>
            <w:gridSpan w:val="2"/>
            <w:tcBorders>
              <w:top w:val="single" w:sz="4" w:space="0" w:color="auto"/>
              <w:left w:val="single" w:sz="4" w:space="0" w:color="auto"/>
              <w:bottom w:val="single" w:sz="4" w:space="0" w:color="auto"/>
              <w:right w:val="single" w:sz="4" w:space="0" w:color="auto"/>
            </w:tcBorders>
          </w:tcPr>
          <w:p w14:paraId="47784601" w14:textId="77777777" w:rsidR="00F53CF3" w:rsidRPr="005341A3" w:rsidRDefault="00F53CF3" w:rsidP="007D6C9D">
            <w:r w:rsidRPr="005341A3">
              <w:t>[</w:t>
            </w:r>
            <w:proofErr w:type="spellStart"/>
            <w:r w:rsidRPr="00CF0A88">
              <w:rPr>
                <w:highlight w:val="yellow"/>
              </w:rPr>
              <w:t>dd</w:t>
            </w:r>
            <w:proofErr w:type="spellEnd"/>
            <w:r w:rsidRPr="00CF0A88">
              <w:rPr>
                <w:highlight w:val="yellow"/>
              </w:rPr>
              <w:t xml:space="preserve"> MMMM </w:t>
            </w:r>
            <w:proofErr w:type="spellStart"/>
            <w:r w:rsidRPr="00CF0A88">
              <w:rPr>
                <w:highlight w:val="yellow"/>
              </w:rPr>
              <w:t>yyyy</w:t>
            </w:r>
            <w:proofErr w:type="spellEnd"/>
            <w:r w:rsidRPr="005341A3">
              <w:t>]</w:t>
            </w:r>
            <w:r>
              <w:br/>
            </w:r>
          </w:p>
        </w:tc>
      </w:tr>
      <w:tr w:rsidR="00F53CF3" w:rsidRPr="00237702" w14:paraId="6F7C26DB" w14:textId="77777777" w:rsidTr="007D6C9D">
        <w:trPr>
          <w:cantSplit/>
        </w:trPr>
        <w:tc>
          <w:tcPr>
            <w:tcW w:w="2155" w:type="dxa"/>
            <w:tcBorders>
              <w:top w:val="single" w:sz="4" w:space="0" w:color="auto"/>
              <w:left w:val="single" w:sz="4" w:space="0" w:color="auto"/>
              <w:bottom w:val="single" w:sz="4" w:space="0" w:color="auto"/>
              <w:right w:val="single" w:sz="4" w:space="0" w:color="auto"/>
            </w:tcBorders>
            <w:shd w:val="clear" w:color="auto" w:fill="000000"/>
          </w:tcPr>
          <w:p w14:paraId="01EFFB4A" w14:textId="77777777" w:rsidR="00F53CF3" w:rsidRPr="00237702" w:rsidRDefault="00F53CF3" w:rsidP="007D6C9D">
            <w:pPr>
              <w:spacing w:line="240" w:lineRule="auto"/>
              <w:rPr>
                <w:b/>
              </w:rPr>
            </w:pPr>
            <w:r>
              <w:rPr>
                <w:b/>
              </w:rPr>
              <w:t>Contact Details:</w:t>
            </w:r>
          </w:p>
        </w:tc>
        <w:tc>
          <w:tcPr>
            <w:tcW w:w="6776" w:type="dxa"/>
            <w:gridSpan w:val="2"/>
            <w:tcBorders>
              <w:top w:val="single" w:sz="4" w:space="0" w:color="auto"/>
              <w:left w:val="single" w:sz="4" w:space="0" w:color="auto"/>
              <w:bottom w:val="single" w:sz="4" w:space="0" w:color="auto"/>
              <w:right w:val="single" w:sz="4" w:space="0" w:color="auto"/>
            </w:tcBorders>
            <w:shd w:val="clear" w:color="auto" w:fill="000000"/>
          </w:tcPr>
          <w:p w14:paraId="6E87EC2B" w14:textId="77777777" w:rsidR="00F53CF3" w:rsidRPr="00237702" w:rsidRDefault="00F53CF3" w:rsidP="007D6C9D">
            <w:pPr>
              <w:spacing w:line="240" w:lineRule="auto"/>
              <w:rPr>
                <w:b/>
              </w:rPr>
            </w:pPr>
          </w:p>
        </w:tc>
      </w:tr>
      <w:tr w:rsidR="00F53CF3" w:rsidRPr="00237702" w14:paraId="63E518AF" w14:textId="77777777" w:rsidTr="007D6C9D">
        <w:trPr>
          <w:cantSplit/>
        </w:trPr>
        <w:tc>
          <w:tcPr>
            <w:tcW w:w="2155" w:type="dxa"/>
            <w:tcBorders>
              <w:top w:val="single" w:sz="4" w:space="0" w:color="auto"/>
              <w:left w:val="single" w:sz="4" w:space="0" w:color="auto"/>
              <w:bottom w:val="single" w:sz="4" w:space="0" w:color="auto"/>
              <w:right w:val="single" w:sz="4" w:space="0" w:color="auto"/>
            </w:tcBorders>
          </w:tcPr>
          <w:p w14:paraId="08EB8C6F" w14:textId="77777777" w:rsidR="00F53CF3" w:rsidRPr="00C06DAC" w:rsidRDefault="00F53CF3" w:rsidP="007D6C9D">
            <w:pPr>
              <w:rPr>
                <w:b/>
              </w:rPr>
            </w:pPr>
            <w:r>
              <w:rPr>
                <w:b/>
              </w:rPr>
              <w:t>Address for notices:</w:t>
            </w:r>
          </w:p>
        </w:tc>
        <w:tc>
          <w:tcPr>
            <w:tcW w:w="3316" w:type="dxa"/>
            <w:tcBorders>
              <w:top w:val="single" w:sz="4" w:space="0" w:color="auto"/>
              <w:left w:val="single" w:sz="4" w:space="0" w:color="auto"/>
              <w:bottom w:val="single" w:sz="4" w:space="0" w:color="auto"/>
              <w:right w:val="single" w:sz="4" w:space="0" w:color="auto"/>
            </w:tcBorders>
          </w:tcPr>
          <w:p w14:paraId="4F772EF4" w14:textId="77777777" w:rsidR="00F53CF3" w:rsidRDefault="00F53CF3" w:rsidP="007D6C9D">
            <w:pPr>
              <w:tabs>
                <w:tab w:val="left" w:pos="885"/>
                <w:tab w:val="left" w:pos="3153"/>
              </w:tabs>
              <w:rPr>
                <w:b/>
              </w:rPr>
            </w:pPr>
            <w:r>
              <w:rPr>
                <w:b/>
              </w:rPr>
              <w:t>University</w:t>
            </w:r>
            <w:r w:rsidRPr="00C06DAC">
              <w:rPr>
                <w:b/>
              </w:rPr>
              <w:t>:</w:t>
            </w:r>
          </w:p>
          <w:p w14:paraId="2A511C0F" w14:textId="77777777" w:rsidR="00F53CF3" w:rsidRDefault="00F53CF3" w:rsidP="007D6C9D">
            <w:pPr>
              <w:tabs>
                <w:tab w:val="left" w:pos="885"/>
                <w:tab w:val="left" w:pos="3153"/>
              </w:tabs>
              <w:spacing w:before="0"/>
            </w:pPr>
            <w:r>
              <w:t>Attention:</w:t>
            </w:r>
            <w:r>
              <w:tab/>
              <w:t>[</w:t>
            </w:r>
            <w:r w:rsidRPr="002930F0">
              <w:rPr>
                <w:highlight w:val="yellow"/>
              </w:rPr>
              <w:t>insert position</w:t>
            </w:r>
            <w:r>
              <w:t>]</w:t>
            </w:r>
          </w:p>
          <w:p w14:paraId="04AE47FD" w14:textId="77777777" w:rsidR="00F53CF3" w:rsidRDefault="00F53CF3" w:rsidP="007D6C9D">
            <w:pPr>
              <w:tabs>
                <w:tab w:val="left" w:pos="885"/>
                <w:tab w:val="left" w:pos="3153"/>
              </w:tabs>
              <w:spacing w:before="0"/>
            </w:pPr>
            <w:r>
              <w:t>Address:</w:t>
            </w:r>
            <w:r>
              <w:tab/>
              <w:t>[</w:t>
            </w:r>
            <w:r w:rsidRPr="00C06DAC">
              <w:rPr>
                <w:highlight w:val="yellow"/>
              </w:rPr>
              <w:t>insert</w:t>
            </w:r>
            <w:r>
              <w:t>]</w:t>
            </w:r>
          </w:p>
          <w:p w14:paraId="2D0C74E7" w14:textId="77777777" w:rsidR="00F53CF3" w:rsidRDefault="00F53CF3" w:rsidP="007D6C9D">
            <w:pPr>
              <w:tabs>
                <w:tab w:val="left" w:pos="885"/>
                <w:tab w:val="left" w:pos="3153"/>
              </w:tabs>
              <w:spacing w:before="0"/>
            </w:pPr>
            <w:r>
              <w:t>Email:</w:t>
            </w:r>
            <w:r>
              <w:tab/>
              <w:t>[</w:t>
            </w:r>
            <w:r w:rsidRPr="00C06DAC">
              <w:rPr>
                <w:highlight w:val="yellow"/>
              </w:rPr>
              <w:t>insert</w:t>
            </w:r>
            <w:r>
              <w:t>]</w:t>
            </w:r>
          </w:p>
          <w:p w14:paraId="51ED7A0A" w14:textId="77777777" w:rsidR="00F53CF3" w:rsidRPr="00C06DAC" w:rsidRDefault="00F53CF3" w:rsidP="007D6C9D">
            <w:pPr>
              <w:tabs>
                <w:tab w:val="left" w:pos="885"/>
                <w:tab w:val="left" w:pos="3153"/>
              </w:tabs>
              <w:spacing w:before="0"/>
              <w:rPr>
                <w:b/>
              </w:rPr>
            </w:pPr>
          </w:p>
        </w:tc>
        <w:tc>
          <w:tcPr>
            <w:tcW w:w="3460" w:type="dxa"/>
            <w:tcBorders>
              <w:top w:val="single" w:sz="4" w:space="0" w:color="auto"/>
              <w:left w:val="single" w:sz="4" w:space="0" w:color="auto"/>
              <w:bottom w:val="single" w:sz="4" w:space="0" w:color="auto"/>
              <w:right w:val="single" w:sz="4" w:space="0" w:color="auto"/>
            </w:tcBorders>
          </w:tcPr>
          <w:p w14:paraId="1E6FAD59" w14:textId="77777777" w:rsidR="00F53CF3" w:rsidRPr="00C06DAC" w:rsidRDefault="00F53CF3" w:rsidP="007D6C9D">
            <w:pPr>
              <w:tabs>
                <w:tab w:val="left" w:pos="971"/>
                <w:tab w:val="left" w:pos="3153"/>
              </w:tabs>
              <w:rPr>
                <w:b/>
              </w:rPr>
            </w:pPr>
            <w:r>
              <w:rPr>
                <w:b/>
              </w:rPr>
              <w:t>Host:</w:t>
            </w:r>
          </w:p>
          <w:p w14:paraId="3D59EF65" w14:textId="77777777" w:rsidR="00F53CF3" w:rsidRPr="00C06DAC" w:rsidRDefault="00F53CF3" w:rsidP="007D6C9D">
            <w:pPr>
              <w:tabs>
                <w:tab w:val="left" w:pos="885"/>
                <w:tab w:val="left" w:pos="3153"/>
              </w:tabs>
              <w:spacing w:before="0"/>
            </w:pPr>
            <w:r>
              <w:t>Attention:</w:t>
            </w:r>
            <w:r>
              <w:tab/>
            </w:r>
            <w:r w:rsidRPr="00DA40F5">
              <w:rPr>
                <w:highlight w:val="yellow"/>
              </w:rPr>
              <w:t>[insert</w:t>
            </w:r>
            <w:r>
              <w:t xml:space="preserve"> </w:t>
            </w:r>
            <w:r w:rsidRPr="002930F0">
              <w:rPr>
                <w:highlight w:val="yellow"/>
              </w:rPr>
              <w:t>position</w:t>
            </w:r>
            <w:r>
              <w:t xml:space="preserve">] </w:t>
            </w:r>
          </w:p>
          <w:p w14:paraId="3E41DB25" w14:textId="77777777" w:rsidR="00F53CF3" w:rsidRPr="00C06DAC" w:rsidRDefault="00F53CF3" w:rsidP="007D6C9D">
            <w:pPr>
              <w:tabs>
                <w:tab w:val="left" w:pos="885"/>
                <w:tab w:val="left" w:pos="3153"/>
              </w:tabs>
              <w:spacing w:before="0"/>
            </w:pPr>
            <w:r>
              <w:t>Address:</w:t>
            </w:r>
            <w:r>
              <w:tab/>
              <w:t>[</w:t>
            </w:r>
            <w:r w:rsidRPr="00DA40F5">
              <w:rPr>
                <w:highlight w:val="yellow"/>
              </w:rPr>
              <w:t>insert</w:t>
            </w:r>
            <w:r>
              <w:t>]</w:t>
            </w:r>
          </w:p>
          <w:p w14:paraId="7F80F207" w14:textId="77777777" w:rsidR="00F53CF3" w:rsidRPr="00C06DAC" w:rsidRDefault="00F53CF3" w:rsidP="007D6C9D">
            <w:pPr>
              <w:tabs>
                <w:tab w:val="left" w:pos="885"/>
                <w:tab w:val="left" w:pos="3153"/>
              </w:tabs>
              <w:spacing w:before="0"/>
            </w:pPr>
            <w:r>
              <w:t>Email:</w:t>
            </w:r>
            <w:r>
              <w:tab/>
              <w:t>[</w:t>
            </w:r>
            <w:r w:rsidRPr="00DA40F5">
              <w:rPr>
                <w:highlight w:val="yellow"/>
              </w:rPr>
              <w:t>insert</w:t>
            </w:r>
            <w:r>
              <w:t>]</w:t>
            </w:r>
          </w:p>
          <w:p w14:paraId="10D203B6" w14:textId="6D1D1C27" w:rsidR="00074A73" w:rsidRPr="00237702" w:rsidRDefault="00074A73" w:rsidP="007D6C9D">
            <w:pPr>
              <w:tabs>
                <w:tab w:val="left" w:pos="885"/>
                <w:tab w:val="left" w:pos="3153"/>
              </w:tabs>
              <w:spacing w:before="0"/>
            </w:pPr>
          </w:p>
        </w:tc>
      </w:tr>
      <w:tr w:rsidR="00F53CF3" w:rsidRPr="00237702" w14:paraId="70172477" w14:textId="77777777" w:rsidTr="007D6C9D">
        <w:trPr>
          <w:cantSplit/>
        </w:trPr>
        <w:tc>
          <w:tcPr>
            <w:tcW w:w="2155" w:type="dxa"/>
            <w:tcBorders>
              <w:top w:val="single" w:sz="4" w:space="0" w:color="auto"/>
              <w:left w:val="single" w:sz="4" w:space="0" w:color="auto"/>
              <w:bottom w:val="single" w:sz="4" w:space="0" w:color="auto"/>
              <w:right w:val="single" w:sz="4" w:space="0" w:color="auto"/>
            </w:tcBorders>
          </w:tcPr>
          <w:p w14:paraId="66F0DAEC" w14:textId="77777777" w:rsidR="00F53CF3" w:rsidRPr="00C06DAC" w:rsidRDefault="00F53CF3" w:rsidP="007D6C9D">
            <w:pPr>
              <w:rPr>
                <w:b/>
              </w:rPr>
            </w:pPr>
            <w:r w:rsidRPr="00C06DAC">
              <w:rPr>
                <w:b/>
              </w:rPr>
              <w:t>Address for invoices:</w:t>
            </w:r>
          </w:p>
        </w:tc>
        <w:tc>
          <w:tcPr>
            <w:tcW w:w="6776" w:type="dxa"/>
            <w:gridSpan w:val="2"/>
            <w:tcBorders>
              <w:top w:val="single" w:sz="4" w:space="0" w:color="auto"/>
              <w:left w:val="single" w:sz="4" w:space="0" w:color="auto"/>
              <w:bottom w:val="single" w:sz="4" w:space="0" w:color="auto"/>
              <w:right w:val="single" w:sz="4" w:space="0" w:color="auto"/>
            </w:tcBorders>
          </w:tcPr>
          <w:p w14:paraId="410B7869" w14:textId="77777777" w:rsidR="00F53CF3" w:rsidRPr="00C06DAC" w:rsidRDefault="00F53CF3" w:rsidP="007D6C9D">
            <w:r>
              <w:t>[</w:t>
            </w:r>
            <w:r w:rsidRPr="002930F0">
              <w:rPr>
                <w:highlight w:val="yellow"/>
              </w:rPr>
              <w:t>As above for notices</w:t>
            </w:r>
            <w:r>
              <w:t>]</w:t>
            </w:r>
            <w:r w:rsidRPr="00C06DAC">
              <w:t>.</w:t>
            </w:r>
          </w:p>
        </w:tc>
      </w:tr>
    </w:tbl>
    <w:p w14:paraId="77380E38" w14:textId="77777777" w:rsidR="008F32AE" w:rsidRPr="002F7DAE" w:rsidRDefault="008F32AE" w:rsidP="006173B5">
      <w:pPr>
        <w:spacing w:before="240"/>
        <w:rPr>
          <w:rStyle w:val="ad"/>
          <w:rFonts w:ascii="Arial" w:hAnsi="Arial"/>
        </w:rPr>
      </w:pPr>
      <w:r w:rsidRPr="002F7DAE">
        <w:rPr>
          <w:rStyle w:val="ad"/>
          <w:rFonts w:ascii="Arial" w:hAnsi="Arial"/>
        </w:rPr>
        <w:t>agreed terms</w:t>
      </w:r>
    </w:p>
    <w:p w14:paraId="3C866172" w14:textId="77777777" w:rsidR="00582FCE" w:rsidRPr="002F7DAE" w:rsidRDefault="00582FCE" w:rsidP="00C33784">
      <w:pPr>
        <w:pStyle w:val="1"/>
      </w:pPr>
      <w:bookmarkStart w:id="0" w:name="_Ref440534780"/>
      <w:bookmarkStart w:id="1" w:name="_Toc443054559"/>
      <w:r w:rsidRPr="002F7DAE">
        <w:t>Definitions and interpretation</w:t>
      </w:r>
      <w:bookmarkEnd w:id="0"/>
      <w:bookmarkEnd w:id="1"/>
    </w:p>
    <w:p w14:paraId="0A5529DC" w14:textId="77777777" w:rsidR="00582FCE" w:rsidRDefault="00582FCE" w:rsidP="00C33784">
      <w:pPr>
        <w:pStyle w:val="2"/>
        <w:rPr>
          <w:rFonts w:cs="Arial"/>
        </w:rPr>
      </w:pPr>
      <w:r w:rsidRPr="002F7DAE">
        <w:rPr>
          <w:rFonts w:cs="Arial"/>
        </w:rPr>
        <w:t>In this Agreement:</w:t>
      </w:r>
    </w:p>
    <w:p w14:paraId="5FFFE5AA" w14:textId="090C9294" w:rsidR="00A42769" w:rsidRDefault="00F53CF3" w:rsidP="00A42769">
      <w:pPr>
        <w:pStyle w:val="Definition"/>
      </w:pPr>
      <w:r w:rsidRPr="00F53CF3">
        <w:rPr>
          <w:b/>
        </w:rPr>
        <w:t>Agreement</w:t>
      </w:r>
      <w:r>
        <w:t xml:space="preserve"> </w:t>
      </w:r>
      <w:r w:rsidR="00A42769" w:rsidRPr="00DB43C2">
        <w:t xml:space="preserve">means this agreement which, including Annexure A (the </w:t>
      </w:r>
      <w:r w:rsidR="00A42769">
        <w:t>Project</w:t>
      </w:r>
      <w:r w:rsidR="00A42769" w:rsidRPr="00DB43C2">
        <w:t xml:space="preserve"> Schedule), contains the entire agreement between the </w:t>
      </w:r>
      <w:r w:rsidR="00A42769">
        <w:t>parties</w:t>
      </w:r>
      <w:r w:rsidR="00A42769" w:rsidRPr="00DB43C2">
        <w:t xml:space="preserve">. For the avoidance of doubt, in </w:t>
      </w:r>
      <w:r w:rsidR="00A42769">
        <w:t xml:space="preserve">the event of any conflict, the Project </w:t>
      </w:r>
      <w:r w:rsidR="00A42769" w:rsidRPr="00DB43C2">
        <w:t>Schedule prevails to the extent of any inconsistency.</w:t>
      </w:r>
    </w:p>
    <w:p w14:paraId="65185B18" w14:textId="5E77DBCA" w:rsidR="00A42769" w:rsidRPr="00A42769" w:rsidRDefault="00A42769" w:rsidP="00A42769">
      <w:pPr>
        <w:pStyle w:val="Definition"/>
      </w:pPr>
      <w:r>
        <w:rPr>
          <w:b/>
        </w:rPr>
        <w:t xml:space="preserve">Agreement Details </w:t>
      </w:r>
      <w:r>
        <w:t xml:space="preserve">means </w:t>
      </w:r>
      <w:r w:rsidR="007D6C9D">
        <w:t xml:space="preserve">the details in Part A of this </w:t>
      </w:r>
      <w:r w:rsidR="0053053A">
        <w:t>Ag</w:t>
      </w:r>
      <w:r w:rsidR="007D6C9D">
        <w:t>reement.</w:t>
      </w:r>
    </w:p>
    <w:p w14:paraId="00338F6E" w14:textId="4BCC8C2B" w:rsidR="00582FCE" w:rsidRPr="002F7DAE" w:rsidRDefault="00582FCE" w:rsidP="00582FCE">
      <w:pPr>
        <w:pStyle w:val="Definition"/>
      </w:pPr>
      <w:r w:rsidRPr="002F7DAE">
        <w:rPr>
          <w:b/>
        </w:rPr>
        <w:lastRenderedPageBreak/>
        <w:t>Background I</w:t>
      </w:r>
      <w:r w:rsidR="007D6C9D">
        <w:rPr>
          <w:b/>
        </w:rPr>
        <w:t>P</w:t>
      </w:r>
      <w:r w:rsidRPr="002F7DAE">
        <w:t xml:space="preserve"> means the Intellectual Property </w:t>
      </w:r>
      <w:r w:rsidR="007E4EB1">
        <w:t xml:space="preserve">that is in existence prior to the </w:t>
      </w:r>
      <w:r w:rsidR="007E66FF">
        <w:t>Commencement</w:t>
      </w:r>
      <w:r w:rsidR="007E4EB1">
        <w:t xml:space="preserve"> Date and includes, without limitation, the Intellectual Property </w:t>
      </w:r>
      <w:r w:rsidRPr="002F7DAE">
        <w:t>described in</w:t>
      </w:r>
      <w:r w:rsidR="00D06BAB">
        <w:t xml:space="preserve"> Item 8 of</w:t>
      </w:r>
      <w:r w:rsidRPr="002F7DAE">
        <w:t xml:space="preserve"> </w:t>
      </w:r>
      <w:r w:rsidR="007E4EB1">
        <w:t xml:space="preserve">the </w:t>
      </w:r>
      <w:r w:rsidR="00A777CB">
        <w:t>Project</w:t>
      </w:r>
      <w:r w:rsidR="007E4EB1">
        <w:t xml:space="preserve"> Schedule</w:t>
      </w:r>
      <w:r w:rsidRPr="002F7DAE">
        <w:t>.</w:t>
      </w:r>
    </w:p>
    <w:p w14:paraId="55120C68" w14:textId="39680E89" w:rsidR="00DA381C" w:rsidRPr="002F7DAE" w:rsidRDefault="00DA381C" w:rsidP="00582FCE">
      <w:pPr>
        <w:pStyle w:val="Definition"/>
      </w:pPr>
      <w:r w:rsidRPr="002F7DAE">
        <w:rPr>
          <w:b/>
        </w:rPr>
        <w:t xml:space="preserve">Business Conduct Guidelines </w:t>
      </w:r>
      <w:r w:rsidRPr="002F7DAE">
        <w:t xml:space="preserve">means the principles and rules applied </w:t>
      </w:r>
      <w:r w:rsidR="00D06BAB">
        <w:t>by</w:t>
      </w:r>
      <w:r w:rsidRPr="002F7DAE">
        <w:t xml:space="preserve"> Host</w:t>
      </w:r>
      <w:r w:rsidR="00D06BAB">
        <w:t xml:space="preserve"> in the conduct of its bu</w:t>
      </w:r>
      <w:r w:rsidR="005F344B">
        <w:t>siness, as specified in Item 6</w:t>
      </w:r>
      <w:r w:rsidR="00D06BAB">
        <w:t xml:space="preserve"> of </w:t>
      </w:r>
      <w:r w:rsidR="007E4EB1">
        <w:t xml:space="preserve">the </w:t>
      </w:r>
      <w:r w:rsidR="00A777CB">
        <w:t>Project</w:t>
      </w:r>
      <w:r w:rsidR="007E4EB1">
        <w:t xml:space="preserve"> Schedule</w:t>
      </w:r>
      <w:r w:rsidR="00D06BAB">
        <w:t xml:space="preserve"> or as notified to the Student from time to time by the Host.</w:t>
      </w:r>
    </w:p>
    <w:p w14:paraId="4130B958" w14:textId="77777777" w:rsidR="00680867" w:rsidRPr="00EB1F40" w:rsidRDefault="00582FCE" w:rsidP="00680867">
      <w:pPr>
        <w:pStyle w:val="Definition"/>
      </w:pPr>
      <w:r w:rsidRPr="002F7DAE">
        <w:rPr>
          <w:b/>
        </w:rPr>
        <w:t>Confidential Information</w:t>
      </w:r>
      <w:r w:rsidRPr="002F7DAE">
        <w:t xml:space="preserve"> </w:t>
      </w:r>
      <w:r w:rsidR="00680867" w:rsidRPr="00EB1F40">
        <w:t>means information</w:t>
      </w:r>
      <w:r w:rsidR="00680867">
        <w:t xml:space="preserve"> disclosed by a party (the </w:t>
      </w:r>
      <w:r w:rsidR="00680867" w:rsidRPr="00D3347B">
        <w:rPr>
          <w:b/>
        </w:rPr>
        <w:t>discloser</w:t>
      </w:r>
      <w:r w:rsidR="00680867">
        <w:t xml:space="preserve">) to the other party (the </w:t>
      </w:r>
      <w:r w:rsidR="00680867" w:rsidRPr="00D3347B">
        <w:rPr>
          <w:b/>
        </w:rPr>
        <w:t>recipient</w:t>
      </w:r>
      <w:r w:rsidR="00680867">
        <w:t>)</w:t>
      </w:r>
      <w:r w:rsidR="00680867" w:rsidRPr="00EB1F40">
        <w:t xml:space="preserve"> that:</w:t>
      </w:r>
    </w:p>
    <w:p w14:paraId="05433359" w14:textId="77777777" w:rsidR="00680867" w:rsidRPr="00EB1F40" w:rsidRDefault="00680867" w:rsidP="00A177DF">
      <w:pPr>
        <w:pStyle w:val="DefinitionList"/>
        <w:spacing w:before="120"/>
        <w:ind w:left="993" w:hanging="426"/>
      </w:pPr>
      <w:r w:rsidRPr="00EB1F40">
        <w:t>is by its nature confidential;</w:t>
      </w:r>
    </w:p>
    <w:p w14:paraId="7E1590A8" w14:textId="77777777" w:rsidR="00680867" w:rsidRPr="00EB1F40" w:rsidRDefault="00680867" w:rsidP="00A177DF">
      <w:pPr>
        <w:pStyle w:val="DefinitionList"/>
        <w:spacing w:before="120"/>
        <w:ind w:left="993" w:hanging="426"/>
      </w:pPr>
      <w:r w:rsidRPr="00EB1F40">
        <w:t xml:space="preserve">is designated by the </w:t>
      </w:r>
      <w:r>
        <w:t>discloser</w:t>
      </w:r>
      <w:r w:rsidRPr="00EB1F40">
        <w:t xml:space="preserve"> as confidential;</w:t>
      </w:r>
    </w:p>
    <w:p w14:paraId="1C5B6722" w14:textId="77777777" w:rsidR="00680867" w:rsidRPr="00EB1F40" w:rsidRDefault="00680867" w:rsidP="00A177DF">
      <w:pPr>
        <w:pStyle w:val="DefinitionList"/>
        <w:spacing w:before="120"/>
        <w:ind w:left="993" w:hanging="426"/>
      </w:pPr>
      <w:r w:rsidRPr="00EB1F40">
        <w:t xml:space="preserve">the </w:t>
      </w:r>
      <w:r>
        <w:t>recipient</w:t>
      </w:r>
      <w:r w:rsidRPr="00EB1F40">
        <w:t xml:space="preserve"> knows or ought to know is confidential;</w:t>
      </w:r>
    </w:p>
    <w:p w14:paraId="2DBF273D" w14:textId="77777777" w:rsidR="00680867" w:rsidRPr="00EB1F40" w:rsidRDefault="00680867" w:rsidP="00A177DF">
      <w:pPr>
        <w:pStyle w:val="DefinitionList"/>
        <w:spacing w:before="120"/>
        <w:ind w:left="993" w:hanging="426"/>
      </w:pPr>
      <w:r w:rsidRPr="00EB1F40">
        <w:t xml:space="preserve">is included in the terms of this Agreement, </w:t>
      </w:r>
    </w:p>
    <w:p w14:paraId="1951221C" w14:textId="77777777" w:rsidR="00680867" w:rsidRPr="00EB1F40" w:rsidRDefault="00680867" w:rsidP="00A177DF">
      <w:pPr>
        <w:pStyle w:val="Definition"/>
        <w:ind w:left="993" w:hanging="426"/>
      </w:pPr>
      <w:proofErr w:type="gramStart"/>
      <w:r w:rsidRPr="00EB1F40">
        <w:t>but</w:t>
      </w:r>
      <w:proofErr w:type="gramEnd"/>
      <w:r w:rsidRPr="00EB1F40">
        <w:t xml:space="preserve"> does not include information which:</w:t>
      </w:r>
    </w:p>
    <w:p w14:paraId="58964292" w14:textId="77777777" w:rsidR="00680867" w:rsidRPr="00EB1F40" w:rsidRDefault="00680867" w:rsidP="00A177DF">
      <w:pPr>
        <w:pStyle w:val="DefinitionList"/>
        <w:spacing w:before="120"/>
        <w:ind w:left="993" w:hanging="426"/>
      </w:pPr>
      <w:r w:rsidRPr="00EB1F40">
        <w:t>is or becomes public knowledge other than by breach of this Agreement or any other confidentiality obligations; or</w:t>
      </w:r>
    </w:p>
    <w:p w14:paraId="1784AFF0" w14:textId="3802219B" w:rsidR="00680867" w:rsidRPr="00EB1F40" w:rsidRDefault="00680867" w:rsidP="00A177DF">
      <w:pPr>
        <w:pStyle w:val="DefinitionList"/>
        <w:spacing w:before="120"/>
        <w:ind w:left="993" w:hanging="426"/>
      </w:pPr>
      <w:proofErr w:type="gramStart"/>
      <w:r w:rsidRPr="00EB1F40">
        <w:t>has</w:t>
      </w:r>
      <w:proofErr w:type="gramEnd"/>
      <w:r w:rsidRPr="00EB1F40">
        <w:t xml:space="preserve"> been independently developed or acquired by the </w:t>
      </w:r>
      <w:r w:rsidR="00F53CF3">
        <w:t>recipient</w:t>
      </w:r>
      <w:r w:rsidRPr="00EB1F40">
        <w:t>, as established by written evidence.</w:t>
      </w:r>
    </w:p>
    <w:p w14:paraId="6F4E4215" w14:textId="52B1806E" w:rsidR="005C7A12" w:rsidRDefault="005C7A12" w:rsidP="005C7A12">
      <w:pPr>
        <w:pStyle w:val="Definition"/>
      </w:pPr>
      <w:r w:rsidRPr="00CF48D6">
        <w:rPr>
          <w:b/>
        </w:rPr>
        <w:t xml:space="preserve">Intellectual Property </w:t>
      </w:r>
      <w:r w:rsidR="007D6C9D">
        <w:rPr>
          <w:b/>
        </w:rPr>
        <w:t xml:space="preserve">(IP) </w:t>
      </w:r>
      <w:r w:rsidRPr="00CF48D6">
        <w:t xml:space="preserve">means </w:t>
      </w:r>
      <w:r>
        <w:t>all rights resulting from intellectual activity in the industrial, scientific, literary and artistic fields (whether or not registered or registrable or having to undergo any other process for grant, registration or the like) including:</w:t>
      </w:r>
    </w:p>
    <w:p w14:paraId="284A1B0A" w14:textId="77777777" w:rsidR="005C7A12" w:rsidRDefault="005C7A12" w:rsidP="00A177DF">
      <w:pPr>
        <w:pStyle w:val="DefinitionList"/>
        <w:numPr>
          <w:ilvl w:val="0"/>
          <w:numId w:val="16"/>
        </w:numPr>
        <w:ind w:left="993" w:hanging="426"/>
      </w:pPr>
      <w:r w:rsidRPr="00CF48D6">
        <w:t>copyright</w:t>
      </w:r>
      <w:r>
        <w:t xml:space="preserve"> (including future copyright);</w:t>
      </w:r>
    </w:p>
    <w:p w14:paraId="3DFC0867" w14:textId="77777777" w:rsidR="005C7A12" w:rsidRDefault="005C7A12" w:rsidP="00A177DF">
      <w:pPr>
        <w:pStyle w:val="DefinitionList"/>
        <w:numPr>
          <w:ilvl w:val="0"/>
          <w:numId w:val="16"/>
        </w:numPr>
        <w:ind w:left="993" w:hanging="426"/>
      </w:pPr>
      <w:r w:rsidRPr="00CF48D6">
        <w:t>inventions</w:t>
      </w:r>
      <w:r>
        <w:t xml:space="preserve"> (including granted patents and patent applications);</w:t>
      </w:r>
    </w:p>
    <w:p w14:paraId="08DB32FC" w14:textId="77777777" w:rsidR="005C7A12" w:rsidRDefault="005C7A12" w:rsidP="00A177DF">
      <w:pPr>
        <w:pStyle w:val="DefinitionList"/>
        <w:numPr>
          <w:ilvl w:val="0"/>
          <w:numId w:val="16"/>
        </w:numPr>
        <w:ind w:left="993" w:hanging="426"/>
      </w:pPr>
      <w:r>
        <w:t>trademarks (including registered trademarks and trademark applications);</w:t>
      </w:r>
    </w:p>
    <w:p w14:paraId="5C3F9FAC" w14:textId="77777777" w:rsidR="005C7A12" w:rsidRDefault="005C7A12" w:rsidP="00A177DF">
      <w:pPr>
        <w:pStyle w:val="DefinitionList"/>
        <w:numPr>
          <w:ilvl w:val="0"/>
          <w:numId w:val="16"/>
        </w:numPr>
        <w:ind w:left="993" w:hanging="426"/>
      </w:pPr>
      <w:r>
        <w:t>designs (including registered designs and design applications);</w:t>
      </w:r>
    </w:p>
    <w:p w14:paraId="0FDD772F" w14:textId="77777777" w:rsidR="005C7A12" w:rsidRDefault="005C7A12" w:rsidP="00A177DF">
      <w:pPr>
        <w:pStyle w:val="DefinitionList"/>
        <w:numPr>
          <w:ilvl w:val="0"/>
          <w:numId w:val="16"/>
        </w:numPr>
        <w:ind w:left="993" w:hanging="426"/>
      </w:pPr>
      <w:r>
        <w:t>circuit layouts and the like;</w:t>
      </w:r>
    </w:p>
    <w:p w14:paraId="3E31F68E" w14:textId="77777777" w:rsidR="005C7A12" w:rsidRDefault="005C7A12" w:rsidP="00A177DF">
      <w:pPr>
        <w:pStyle w:val="DefinitionList"/>
        <w:numPr>
          <w:ilvl w:val="0"/>
          <w:numId w:val="16"/>
        </w:numPr>
        <w:ind w:left="993" w:hanging="426"/>
      </w:pPr>
      <w:r>
        <w:t xml:space="preserve">trade secrets; </w:t>
      </w:r>
    </w:p>
    <w:p w14:paraId="1DCC6D12" w14:textId="77777777" w:rsidR="005C7A12" w:rsidRPr="001A5A79" w:rsidRDefault="005C7A12" w:rsidP="00A177DF">
      <w:pPr>
        <w:pStyle w:val="DefinitionList"/>
        <w:numPr>
          <w:ilvl w:val="0"/>
          <w:numId w:val="16"/>
        </w:numPr>
        <w:ind w:left="993" w:hanging="426"/>
      </w:pPr>
      <w:r>
        <w:t>know</w:t>
      </w:r>
      <w:r w:rsidRPr="001A5A79">
        <w:t xml:space="preserve">-how; and </w:t>
      </w:r>
    </w:p>
    <w:p w14:paraId="468109F4" w14:textId="012A291D" w:rsidR="005C7A12" w:rsidRPr="00262A1E" w:rsidRDefault="005C7A12" w:rsidP="00A177DF">
      <w:pPr>
        <w:pStyle w:val="DefinitionList"/>
        <w:numPr>
          <w:ilvl w:val="0"/>
          <w:numId w:val="16"/>
        </w:numPr>
        <w:ind w:left="993" w:hanging="426"/>
      </w:pPr>
      <w:proofErr w:type="gramStart"/>
      <w:r w:rsidRPr="001A5A79">
        <w:t>plant</w:t>
      </w:r>
      <w:proofErr w:type="gramEnd"/>
      <w:r w:rsidRPr="001A5A79">
        <w:t xml:space="preserve"> breeder’s rights</w:t>
      </w:r>
      <w:r w:rsidR="007D6C9D">
        <w:t>.</w:t>
      </w:r>
    </w:p>
    <w:p w14:paraId="7F9D657A" w14:textId="77777777" w:rsidR="001A5139" w:rsidRDefault="001A5139" w:rsidP="00582FCE">
      <w:pPr>
        <w:pStyle w:val="Definition"/>
      </w:pPr>
      <w:r>
        <w:rPr>
          <w:b/>
        </w:rPr>
        <w:t xml:space="preserve">Party </w:t>
      </w:r>
      <w:r>
        <w:t>means the University</w:t>
      </w:r>
      <w:r w:rsidR="00383399">
        <w:t xml:space="preserve"> </w:t>
      </w:r>
      <w:r w:rsidR="007E4EB1">
        <w:t xml:space="preserve">or </w:t>
      </w:r>
      <w:r>
        <w:t xml:space="preserve">the Host and </w:t>
      </w:r>
      <w:r>
        <w:rPr>
          <w:b/>
        </w:rPr>
        <w:t xml:space="preserve">Parties </w:t>
      </w:r>
      <w:r>
        <w:t xml:space="preserve">means </w:t>
      </w:r>
      <w:r w:rsidR="007E4EB1">
        <w:t>both</w:t>
      </w:r>
      <w:r>
        <w:t xml:space="preserve"> the University</w:t>
      </w:r>
      <w:r w:rsidR="00B328D4">
        <w:t xml:space="preserve"> and</w:t>
      </w:r>
      <w:r>
        <w:t xml:space="preserve"> the Host.</w:t>
      </w:r>
    </w:p>
    <w:p w14:paraId="544AF806" w14:textId="77777777" w:rsidR="00680867" w:rsidRDefault="00582FCE" w:rsidP="00680867">
      <w:pPr>
        <w:pStyle w:val="Definition"/>
      </w:pPr>
      <w:r w:rsidRPr="002F7DAE">
        <w:rPr>
          <w:b/>
        </w:rPr>
        <w:t>Personal Information</w:t>
      </w:r>
      <w:r w:rsidRPr="002F7DAE">
        <w:t xml:space="preserve"> </w:t>
      </w:r>
      <w:r w:rsidR="00680867">
        <w:t xml:space="preserve">has the same meaning as in the </w:t>
      </w:r>
      <w:r w:rsidR="00680867" w:rsidRPr="00EB1F40">
        <w:rPr>
          <w:i/>
        </w:rPr>
        <w:t xml:space="preserve">Privacy Act 1988 </w:t>
      </w:r>
      <w:r w:rsidR="00680867" w:rsidRPr="00F53CF3">
        <w:t>(</w:t>
      </w:r>
      <w:proofErr w:type="spellStart"/>
      <w:r w:rsidR="00680867" w:rsidRPr="00F53CF3">
        <w:t>Cth</w:t>
      </w:r>
      <w:proofErr w:type="spellEnd"/>
      <w:r w:rsidR="00680867" w:rsidRPr="00F53CF3">
        <w:t>)</w:t>
      </w:r>
      <w:r w:rsidR="00680867">
        <w:t>.</w:t>
      </w:r>
    </w:p>
    <w:p w14:paraId="60924490" w14:textId="77777777" w:rsidR="003658B3" w:rsidRDefault="00D06BAB" w:rsidP="003658B3">
      <w:pPr>
        <w:pStyle w:val="Definition"/>
      </w:pPr>
      <w:r>
        <w:rPr>
          <w:b/>
        </w:rPr>
        <w:t>Program</w:t>
      </w:r>
      <w:r>
        <w:t xml:space="preserve"> means the University program </w:t>
      </w:r>
      <w:r w:rsidRPr="002F7DAE">
        <w:t xml:space="preserve">specified in Item 3 of </w:t>
      </w:r>
      <w:r w:rsidR="000D07DD">
        <w:t>t</w:t>
      </w:r>
      <w:r w:rsidR="007E4EB1">
        <w:t xml:space="preserve">he </w:t>
      </w:r>
      <w:r w:rsidR="00A777CB">
        <w:t>Project</w:t>
      </w:r>
      <w:r w:rsidR="007E4EB1">
        <w:t xml:space="preserve"> Schedule</w:t>
      </w:r>
      <w:r>
        <w:t>.</w:t>
      </w:r>
    </w:p>
    <w:p w14:paraId="6190928B" w14:textId="21A520D5" w:rsidR="003658B3" w:rsidRDefault="003658B3" w:rsidP="003658B3">
      <w:pPr>
        <w:pStyle w:val="Definition"/>
      </w:pPr>
      <w:r>
        <w:rPr>
          <w:b/>
        </w:rPr>
        <w:t>Project</w:t>
      </w:r>
      <w:r w:rsidRPr="002F7DAE">
        <w:t xml:space="preserve"> means a </w:t>
      </w:r>
      <w:r>
        <w:t xml:space="preserve">professional work task </w:t>
      </w:r>
      <w:r w:rsidRPr="002F7DAE">
        <w:t xml:space="preserve">undertaken with the Host by </w:t>
      </w:r>
      <w:r w:rsidR="007D6C9D">
        <w:t>a</w:t>
      </w:r>
      <w:r w:rsidRPr="002F7DAE">
        <w:t xml:space="preserve"> Student under the terms of this Agreement</w:t>
      </w:r>
      <w:r>
        <w:t xml:space="preserve"> and for Program credit.</w:t>
      </w:r>
    </w:p>
    <w:p w14:paraId="030A82B8" w14:textId="16A39D3E" w:rsidR="003658B3" w:rsidRDefault="003658B3" w:rsidP="003658B3">
      <w:pPr>
        <w:pStyle w:val="Definition"/>
      </w:pPr>
      <w:r>
        <w:rPr>
          <w:b/>
        </w:rPr>
        <w:t>Project IP</w:t>
      </w:r>
      <w:r>
        <w:t xml:space="preserve"> means </w:t>
      </w:r>
      <w:r w:rsidR="007D6C9D">
        <w:t>all IP</w:t>
      </w:r>
      <w:r>
        <w:t xml:space="preserve"> created or arising out of or developed in the course of the Project</w:t>
      </w:r>
      <w:r w:rsidR="007D6C9D">
        <w:t xml:space="preserve"> but does not include copyright in a Student’s course work or thesis</w:t>
      </w:r>
      <w:r>
        <w:t>.</w:t>
      </w:r>
    </w:p>
    <w:p w14:paraId="0252CAEC" w14:textId="77777777" w:rsidR="003658B3" w:rsidRPr="00DD2988" w:rsidRDefault="003658B3" w:rsidP="003658B3">
      <w:pPr>
        <w:pStyle w:val="Definition"/>
      </w:pPr>
      <w:r>
        <w:rPr>
          <w:b/>
        </w:rPr>
        <w:t xml:space="preserve">Project Schedule </w:t>
      </w:r>
      <w:r>
        <w:t>means the schedule set out in Annexure A and includes Part A and Part B of that schedule.</w:t>
      </w:r>
    </w:p>
    <w:p w14:paraId="6E342587" w14:textId="1EDE06E2" w:rsidR="003658B3" w:rsidRPr="003658B3" w:rsidRDefault="003658B3" w:rsidP="003658B3">
      <w:pPr>
        <w:pStyle w:val="Definition"/>
      </w:pPr>
      <w:r>
        <w:rPr>
          <w:b/>
        </w:rPr>
        <w:t xml:space="preserve">Project Term </w:t>
      </w:r>
      <w:r w:rsidRPr="007E4EB1">
        <w:t xml:space="preserve">means the period of </w:t>
      </w:r>
      <w:r w:rsidR="007D6C9D">
        <w:t>a</w:t>
      </w:r>
      <w:r w:rsidRPr="007E4EB1">
        <w:t xml:space="preserve"> </w:t>
      </w:r>
      <w:r>
        <w:t>Project</w:t>
      </w:r>
      <w:r w:rsidRPr="007E4EB1">
        <w:t xml:space="preserve"> as specified in </w:t>
      </w:r>
      <w:r>
        <w:t>I</w:t>
      </w:r>
      <w:r w:rsidRPr="007E4EB1">
        <w:t>tem 6</w:t>
      </w:r>
      <w:r>
        <w:t xml:space="preserve"> </w:t>
      </w:r>
      <w:r w:rsidRPr="007E4EB1">
        <w:t xml:space="preserve">of </w:t>
      </w:r>
      <w:r>
        <w:t>the Project Schedule</w:t>
      </w:r>
      <w:r w:rsidRPr="007E4EB1">
        <w:t>.</w:t>
      </w:r>
    </w:p>
    <w:p w14:paraId="1E6A6BEC" w14:textId="26D78D42" w:rsidR="000D6ACD" w:rsidRDefault="000D6ACD" w:rsidP="00582FCE">
      <w:pPr>
        <w:pStyle w:val="Definition"/>
      </w:pPr>
      <w:r w:rsidRPr="002F7DAE">
        <w:rPr>
          <w:b/>
        </w:rPr>
        <w:t>Special Conditions</w:t>
      </w:r>
      <w:r w:rsidR="00DA381C" w:rsidRPr="002F7DAE">
        <w:rPr>
          <w:b/>
        </w:rPr>
        <w:t xml:space="preserve"> </w:t>
      </w:r>
      <w:r w:rsidR="00DA381C" w:rsidRPr="002F7DAE">
        <w:t>means</w:t>
      </w:r>
      <w:r w:rsidR="00DA381C" w:rsidRPr="002F7DAE">
        <w:rPr>
          <w:b/>
        </w:rPr>
        <w:t xml:space="preserve"> </w:t>
      </w:r>
      <w:r w:rsidR="00DA381C" w:rsidRPr="002F7DAE">
        <w:t xml:space="preserve">those items specified in </w:t>
      </w:r>
      <w:r w:rsidR="00757806">
        <w:t>Item 1</w:t>
      </w:r>
      <w:r w:rsidR="007E66FF">
        <w:t>2</w:t>
      </w:r>
      <w:r w:rsidR="00757806">
        <w:t xml:space="preserve"> of </w:t>
      </w:r>
      <w:r w:rsidR="000D07DD">
        <w:t>t</w:t>
      </w:r>
      <w:r w:rsidR="007E4EB1">
        <w:t xml:space="preserve">he </w:t>
      </w:r>
      <w:r w:rsidR="00A777CB">
        <w:t>Project</w:t>
      </w:r>
      <w:r w:rsidR="007E4EB1">
        <w:t xml:space="preserve"> Schedule</w:t>
      </w:r>
      <w:r w:rsidR="00DA381C" w:rsidRPr="002F7DAE">
        <w:t xml:space="preserve"> </w:t>
      </w:r>
      <w:r w:rsidR="00757806">
        <w:t>that the P</w:t>
      </w:r>
      <w:r w:rsidR="00DA381C" w:rsidRPr="002F7DAE">
        <w:t xml:space="preserve">arties agree will apply to </w:t>
      </w:r>
      <w:r w:rsidR="00B328D4">
        <w:t xml:space="preserve">the Student </w:t>
      </w:r>
      <w:r w:rsidR="00A777CB">
        <w:t>Project</w:t>
      </w:r>
      <w:r w:rsidR="00DA381C" w:rsidRPr="002F7DAE">
        <w:t>.</w:t>
      </w:r>
    </w:p>
    <w:p w14:paraId="73BAFB4C" w14:textId="77777777" w:rsidR="007E4EB1" w:rsidRDefault="007E4EB1" w:rsidP="007E4EB1">
      <w:pPr>
        <w:pStyle w:val="Definition"/>
        <w:rPr>
          <w:b/>
        </w:rPr>
      </w:pPr>
      <w:r>
        <w:rPr>
          <w:b/>
        </w:rPr>
        <w:t xml:space="preserve">Student </w:t>
      </w:r>
      <w:r>
        <w:t xml:space="preserve">means a student of the University who is named in Item 2 of a </w:t>
      </w:r>
      <w:r w:rsidR="00A777CB">
        <w:t>Project</w:t>
      </w:r>
      <w:r>
        <w:t xml:space="preserve"> Schedule provided by the University to the Host from time to time during the Term of this Agreement. </w:t>
      </w:r>
    </w:p>
    <w:p w14:paraId="67478626" w14:textId="77777777" w:rsidR="00383399" w:rsidRPr="00383399" w:rsidRDefault="00383399" w:rsidP="00582FCE">
      <w:pPr>
        <w:pStyle w:val="Definition"/>
      </w:pPr>
      <w:r>
        <w:rPr>
          <w:b/>
        </w:rPr>
        <w:lastRenderedPageBreak/>
        <w:t xml:space="preserve">Student Deed Poll </w:t>
      </w:r>
      <w:r w:rsidRPr="007E4EB1">
        <w:t xml:space="preserve">means </w:t>
      </w:r>
      <w:r w:rsidR="000D07DD">
        <w:t>the deed poll set out in Annexure B</w:t>
      </w:r>
      <w:r w:rsidRPr="007E4EB1">
        <w:t>.</w:t>
      </w:r>
    </w:p>
    <w:p w14:paraId="3DF23D3E" w14:textId="77777777" w:rsidR="00582FCE" w:rsidRDefault="00582FCE" w:rsidP="00582FCE">
      <w:pPr>
        <w:pStyle w:val="Definition"/>
      </w:pPr>
      <w:r w:rsidRPr="002F7DAE">
        <w:rPr>
          <w:b/>
        </w:rPr>
        <w:t>Term</w:t>
      </w:r>
      <w:r w:rsidRPr="002F7DAE">
        <w:t xml:space="preserve"> means the period </w:t>
      </w:r>
      <w:r w:rsidR="00383399">
        <w:t>specified in</w:t>
      </w:r>
      <w:r w:rsidRPr="002F7DAE">
        <w:t xml:space="preserve"> clause</w:t>
      </w:r>
      <w:r w:rsidR="000D07DD">
        <w:t xml:space="preserve"> </w:t>
      </w:r>
      <w:r w:rsidR="000D07DD">
        <w:fldChar w:fldCharType="begin"/>
      </w:r>
      <w:r w:rsidR="000D07DD">
        <w:instrText xml:space="preserve"> REF _Ref440534504 \r \h </w:instrText>
      </w:r>
      <w:r w:rsidR="000D07DD">
        <w:fldChar w:fldCharType="separate"/>
      </w:r>
      <w:r w:rsidR="00731FB1">
        <w:t>4.1</w:t>
      </w:r>
      <w:r w:rsidR="000D07DD">
        <w:fldChar w:fldCharType="end"/>
      </w:r>
      <w:r w:rsidRPr="002F7DAE">
        <w:t>.</w:t>
      </w:r>
    </w:p>
    <w:p w14:paraId="66548807" w14:textId="70220B4C" w:rsidR="00A42769" w:rsidRPr="002F7DAE" w:rsidRDefault="00A42769" w:rsidP="00A42769">
      <w:pPr>
        <w:pStyle w:val="2"/>
      </w:pPr>
      <w:r>
        <w:t>Other capitalised expressions used in this agreement have the meanings specified in the Agreement Details.</w:t>
      </w:r>
    </w:p>
    <w:p w14:paraId="11243A69" w14:textId="77777777" w:rsidR="00D83B0A" w:rsidRPr="002F7DAE" w:rsidRDefault="00A777CB" w:rsidP="00D83B0A">
      <w:pPr>
        <w:pStyle w:val="1"/>
      </w:pPr>
      <w:bookmarkStart w:id="2" w:name="_Toc443054560"/>
      <w:r>
        <w:t>Project</w:t>
      </w:r>
      <w:bookmarkEnd w:id="2"/>
    </w:p>
    <w:p w14:paraId="35E17B2D" w14:textId="77777777" w:rsidR="000D07DD" w:rsidRDefault="000D07DD" w:rsidP="003F1EA3">
      <w:pPr>
        <w:pStyle w:val="2"/>
        <w:rPr>
          <w:rFonts w:cs="Arial"/>
        </w:rPr>
      </w:pPr>
      <w:r>
        <w:rPr>
          <w:rFonts w:cs="Arial"/>
        </w:rPr>
        <w:t xml:space="preserve">Subject to the Parties agreeing the terms of a </w:t>
      </w:r>
      <w:r w:rsidR="00A777CB">
        <w:rPr>
          <w:rFonts w:cs="Arial"/>
        </w:rPr>
        <w:t>Project</w:t>
      </w:r>
      <w:r>
        <w:rPr>
          <w:rFonts w:cs="Arial"/>
        </w:rPr>
        <w:t xml:space="preserve"> Schedule for each Student and the Student providing an executed Student Deed Poll to the University:</w:t>
      </w:r>
    </w:p>
    <w:p w14:paraId="263F4D8F" w14:textId="77777777" w:rsidR="000D07DD" w:rsidRDefault="000D07DD" w:rsidP="00DD2988">
      <w:pPr>
        <w:pStyle w:val="3"/>
      </w:pPr>
      <w:proofErr w:type="gramStart"/>
      <w:r>
        <w:t>t</w:t>
      </w:r>
      <w:r w:rsidR="00D83B0A" w:rsidRPr="002F7DAE">
        <w:t>he</w:t>
      </w:r>
      <w:proofErr w:type="gramEnd"/>
      <w:r w:rsidR="00D83B0A" w:rsidRPr="002F7DAE">
        <w:t xml:space="preserve"> </w:t>
      </w:r>
      <w:r w:rsidR="004C3EB6" w:rsidRPr="002F7DAE">
        <w:t>University</w:t>
      </w:r>
      <w:r w:rsidR="00680867">
        <w:t xml:space="preserve"> agrees the Student will</w:t>
      </w:r>
      <w:r w:rsidR="00D83B0A" w:rsidRPr="002F7DAE">
        <w:t xml:space="preserve"> undertake the </w:t>
      </w:r>
      <w:r w:rsidR="00A777CB">
        <w:t>Project</w:t>
      </w:r>
      <w:r w:rsidR="00D83B0A" w:rsidRPr="002F7DAE">
        <w:t xml:space="preserve"> with </w:t>
      </w:r>
      <w:r w:rsidR="00114072" w:rsidRPr="002F7DAE">
        <w:t>Host</w:t>
      </w:r>
      <w:r>
        <w:t xml:space="preserve"> for Program credit; and</w:t>
      </w:r>
    </w:p>
    <w:p w14:paraId="658F231D" w14:textId="77777777" w:rsidR="000D07DD" w:rsidRDefault="000D07DD" w:rsidP="00DD2988">
      <w:pPr>
        <w:pStyle w:val="3"/>
        <w:rPr>
          <w:rFonts w:cs="Arial"/>
        </w:rPr>
      </w:pPr>
      <w:proofErr w:type="gramStart"/>
      <w:r>
        <w:t>t</w:t>
      </w:r>
      <w:r w:rsidRPr="000D07DD">
        <w:rPr>
          <w:rFonts w:cs="Arial"/>
        </w:rPr>
        <w:t>he</w:t>
      </w:r>
      <w:proofErr w:type="gramEnd"/>
      <w:r w:rsidRPr="000D07DD">
        <w:rPr>
          <w:rFonts w:cs="Arial"/>
        </w:rPr>
        <w:t xml:space="preserve"> Host agrees that the Student</w:t>
      </w:r>
      <w:r w:rsidR="00680867">
        <w:rPr>
          <w:rFonts w:cs="Arial"/>
        </w:rPr>
        <w:t xml:space="preserve"> will</w:t>
      </w:r>
      <w:r>
        <w:rPr>
          <w:rFonts w:cs="Arial"/>
        </w:rPr>
        <w:t xml:space="preserve"> undertake the </w:t>
      </w:r>
      <w:r w:rsidR="00A777CB">
        <w:rPr>
          <w:rFonts w:cs="Arial"/>
        </w:rPr>
        <w:t>Project</w:t>
      </w:r>
      <w:r>
        <w:rPr>
          <w:rFonts w:cs="Arial"/>
        </w:rPr>
        <w:t xml:space="preserve"> with the Host,</w:t>
      </w:r>
    </w:p>
    <w:p w14:paraId="3F430A45" w14:textId="77777777" w:rsidR="000D07DD" w:rsidRDefault="000D07DD" w:rsidP="00DD2988">
      <w:pPr>
        <w:pStyle w:val="3"/>
        <w:numPr>
          <w:ilvl w:val="0"/>
          <w:numId w:val="0"/>
        </w:numPr>
        <w:ind w:left="1276" w:hanging="709"/>
      </w:pPr>
      <w:proofErr w:type="gramStart"/>
      <w:r w:rsidRPr="002F7DAE">
        <w:t>in</w:t>
      </w:r>
      <w:proofErr w:type="gramEnd"/>
      <w:r w:rsidRPr="002F7DAE">
        <w:t xml:space="preserve"> accordance with </w:t>
      </w:r>
      <w:r>
        <w:t>the terms of this Agreement.</w:t>
      </w:r>
    </w:p>
    <w:p w14:paraId="09EDC0C7" w14:textId="48FA4EF2" w:rsidR="007E66FF" w:rsidRPr="000D07DD" w:rsidRDefault="007E66FF" w:rsidP="007E66FF">
      <w:pPr>
        <w:pStyle w:val="2"/>
        <w:rPr>
          <w:rFonts w:cs="Arial"/>
        </w:rPr>
      </w:pPr>
      <w:r>
        <w:rPr>
          <w:rFonts w:cs="Arial"/>
        </w:rPr>
        <w:t xml:space="preserve">The University will promptly provide the Host with a copy of a Student Deed Poll executed by each Student undertaking </w:t>
      </w:r>
      <w:r w:rsidR="007D6C9D">
        <w:rPr>
          <w:rFonts w:cs="Arial"/>
        </w:rPr>
        <w:t>the</w:t>
      </w:r>
      <w:r>
        <w:rPr>
          <w:rFonts w:cs="Arial"/>
        </w:rPr>
        <w:t xml:space="preserve"> </w:t>
      </w:r>
      <w:r w:rsidR="00A777CB">
        <w:rPr>
          <w:rFonts w:cs="Arial"/>
        </w:rPr>
        <w:t>Project</w:t>
      </w:r>
      <w:r>
        <w:rPr>
          <w:rFonts w:cs="Arial"/>
        </w:rPr>
        <w:t>.</w:t>
      </w:r>
    </w:p>
    <w:p w14:paraId="01093F41" w14:textId="77777777" w:rsidR="00D83B0A" w:rsidRPr="002F7DAE" w:rsidRDefault="002436F4" w:rsidP="00D83B0A">
      <w:pPr>
        <w:pStyle w:val="1"/>
      </w:pPr>
      <w:bookmarkStart w:id="3" w:name="_Toc443054561"/>
      <w:r>
        <w:t>Permission to attend Host Premises</w:t>
      </w:r>
      <w:bookmarkEnd w:id="3"/>
    </w:p>
    <w:p w14:paraId="5ACC537D" w14:textId="42D8A027" w:rsidR="0031057F" w:rsidRPr="0031057F" w:rsidRDefault="005F344B" w:rsidP="0031057F">
      <w:pPr>
        <w:pStyle w:val="2"/>
        <w:rPr>
          <w:rFonts w:cs="Arial"/>
        </w:rPr>
      </w:pPr>
      <w:bookmarkStart w:id="4" w:name="_Ref427056537"/>
      <w:r>
        <w:rPr>
          <w:rFonts w:cs="Arial"/>
        </w:rPr>
        <w:t>Where t</w:t>
      </w:r>
      <w:r w:rsidR="002436F4">
        <w:rPr>
          <w:rFonts w:cs="Arial"/>
        </w:rPr>
        <w:t>he</w:t>
      </w:r>
      <w:r w:rsidR="00D83B0A" w:rsidRPr="002F7DAE">
        <w:rPr>
          <w:rFonts w:cs="Arial"/>
        </w:rPr>
        <w:t xml:space="preserve"> </w:t>
      </w:r>
      <w:r w:rsidR="00114072" w:rsidRPr="002F7DAE">
        <w:rPr>
          <w:rFonts w:cs="Arial"/>
        </w:rPr>
        <w:t>Host</w:t>
      </w:r>
      <w:r w:rsidR="009C0C86" w:rsidRPr="002F7DAE">
        <w:rPr>
          <w:rFonts w:cs="Arial"/>
        </w:rPr>
        <w:t xml:space="preserve"> </w:t>
      </w:r>
      <w:r w:rsidR="002436F4">
        <w:rPr>
          <w:rFonts w:cs="Arial"/>
        </w:rPr>
        <w:t>permits the</w:t>
      </w:r>
      <w:r w:rsidR="00D83B0A" w:rsidRPr="002F7DAE">
        <w:rPr>
          <w:rFonts w:cs="Arial"/>
        </w:rPr>
        <w:t xml:space="preserve"> Student to enter and remain on its premises for the Term</w:t>
      </w:r>
      <w:r w:rsidR="002436F4">
        <w:rPr>
          <w:rFonts w:cs="Arial"/>
        </w:rPr>
        <w:t xml:space="preserve"> for the purposes of the </w:t>
      </w:r>
      <w:r w:rsidR="00A777CB">
        <w:rPr>
          <w:rFonts w:cs="Arial"/>
        </w:rPr>
        <w:t>Project</w:t>
      </w:r>
      <w:r w:rsidR="0031057F">
        <w:rPr>
          <w:rFonts w:cs="Arial"/>
        </w:rPr>
        <w:t xml:space="preserve">. The Student must comply with </w:t>
      </w:r>
      <w:r w:rsidR="002436F4">
        <w:rPr>
          <w:rFonts w:cs="Arial"/>
        </w:rPr>
        <w:t>all applicable Business Conduct Guidelines</w:t>
      </w:r>
      <w:r w:rsidR="000B6793">
        <w:rPr>
          <w:rFonts w:cs="Arial"/>
        </w:rPr>
        <w:t xml:space="preserve"> and the reasonable directions of</w:t>
      </w:r>
      <w:bookmarkEnd w:id="4"/>
      <w:r w:rsidR="000B6793">
        <w:rPr>
          <w:rFonts w:cs="Arial"/>
        </w:rPr>
        <w:t xml:space="preserve"> the Host.</w:t>
      </w:r>
    </w:p>
    <w:p w14:paraId="6BABC910" w14:textId="3A30DFC7" w:rsidR="00D83B0A" w:rsidRPr="002F7DAE" w:rsidRDefault="00D83B0A" w:rsidP="00D83B0A">
      <w:pPr>
        <w:pStyle w:val="1"/>
      </w:pPr>
      <w:bookmarkStart w:id="5" w:name="_Toc443054562"/>
      <w:r w:rsidRPr="002F7DAE">
        <w:t>Term and Termination</w:t>
      </w:r>
      <w:bookmarkEnd w:id="5"/>
    </w:p>
    <w:p w14:paraId="384D4A46" w14:textId="7B7094C3" w:rsidR="00D83B0A" w:rsidRPr="002F7DAE" w:rsidRDefault="00D83B0A" w:rsidP="008C72B9">
      <w:pPr>
        <w:pStyle w:val="2"/>
        <w:rPr>
          <w:rFonts w:cs="Arial"/>
        </w:rPr>
      </w:pPr>
      <w:bookmarkStart w:id="6" w:name="_Ref440534504"/>
      <w:r w:rsidRPr="002F7DAE">
        <w:rPr>
          <w:rFonts w:cs="Arial"/>
        </w:rPr>
        <w:t xml:space="preserve">This Agreement </w:t>
      </w:r>
      <w:r w:rsidR="00C06850">
        <w:rPr>
          <w:rFonts w:cs="Arial"/>
        </w:rPr>
        <w:t xml:space="preserve">commences on the Commencement Date and </w:t>
      </w:r>
      <w:r w:rsidR="00A42769">
        <w:rPr>
          <w:rFonts w:cs="Arial"/>
        </w:rPr>
        <w:t>expires on the End Date</w:t>
      </w:r>
      <w:r w:rsidR="0053053A">
        <w:rPr>
          <w:rFonts w:cs="Arial"/>
        </w:rPr>
        <w:t xml:space="preserve"> </w:t>
      </w:r>
      <w:r w:rsidR="00B73F75">
        <w:rPr>
          <w:rFonts w:cs="Arial"/>
        </w:rPr>
        <w:t>as specified in Part A</w:t>
      </w:r>
      <w:r w:rsidRPr="002F7DAE">
        <w:rPr>
          <w:rFonts w:cs="Arial"/>
        </w:rPr>
        <w:t>.</w:t>
      </w:r>
      <w:bookmarkEnd w:id="6"/>
      <w:r w:rsidRPr="002F7DAE">
        <w:rPr>
          <w:rFonts w:cs="Arial"/>
        </w:rPr>
        <w:t xml:space="preserve">  </w:t>
      </w:r>
    </w:p>
    <w:p w14:paraId="082722CB" w14:textId="77777777" w:rsidR="00D83B0A" w:rsidRPr="002F7DAE" w:rsidRDefault="00D83B0A" w:rsidP="008C72B9">
      <w:pPr>
        <w:pStyle w:val="2"/>
        <w:rPr>
          <w:rFonts w:cs="Arial"/>
        </w:rPr>
      </w:pPr>
      <w:r w:rsidRPr="002F7DAE">
        <w:rPr>
          <w:rFonts w:cs="Arial"/>
        </w:rPr>
        <w:t xml:space="preserve">This Agreement </w:t>
      </w:r>
      <w:r w:rsidR="004E65FF">
        <w:rPr>
          <w:rFonts w:cs="Arial"/>
        </w:rPr>
        <w:t>may be terminated</w:t>
      </w:r>
      <w:r w:rsidR="009A7F0E">
        <w:rPr>
          <w:rFonts w:cs="Arial"/>
        </w:rPr>
        <w:t>:</w:t>
      </w:r>
    </w:p>
    <w:p w14:paraId="606E8489" w14:textId="77777777" w:rsidR="00D83B0A" w:rsidRPr="002F7DAE" w:rsidRDefault="00D83B0A" w:rsidP="008C72B9">
      <w:pPr>
        <w:pStyle w:val="3"/>
        <w:rPr>
          <w:rFonts w:cs="Arial"/>
        </w:rPr>
      </w:pPr>
      <w:proofErr w:type="gramStart"/>
      <w:r w:rsidRPr="002F7DAE">
        <w:rPr>
          <w:rFonts w:cs="Arial"/>
        </w:rPr>
        <w:t>if</w:t>
      </w:r>
      <w:proofErr w:type="gramEnd"/>
      <w:r w:rsidRPr="002F7DAE">
        <w:rPr>
          <w:rFonts w:cs="Arial"/>
        </w:rPr>
        <w:t xml:space="preserve"> a </w:t>
      </w:r>
      <w:r w:rsidR="002436F4">
        <w:rPr>
          <w:rFonts w:cs="Arial"/>
        </w:rPr>
        <w:t>Party gives the other P</w:t>
      </w:r>
      <w:r w:rsidRPr="002F7DAE">
        <w:rPr>
          <w:rFonts w:cs="Arial"/>
        </w:rPr>
        <w:t>arties 30 days</w:t>
      </w:r>
      <w:r w:rsidR="002436F4">
        <w:rPr>
          <w:rFonts w:cs="Arial"/>
        </w:rPr>
        <w:t>’</w:t>
      </w:r>
      <w:r w:rsidRPr="002F7DAE">
        <w:rPr>
          <w:rFonts w:cs="Arial"/>
        </w:rPr>
        <w:t xml:space="preserve"> written notice of termination; or</w:t>
      </w:r>
    </w:p>
    <w:p w14:paraId="0ADF5DDB" w14:textId="77777777" w:rsidR="002436F4" w:rsidRDefault="00D83B0A" w:rsidP="008C72B9">
      <w:pPr>
        <w:pStyle w:val="3"/>
        <w:rPr>
          <w:rFonts w:cs="Arial"/>
        </w:rPr>
      </w:pPr>
      <w:bookmarkStart w:id="7" w:name="_Ref440534830"/>
      <w:proofErr w:type="gramStart"/>
      <w:r w:rsidRPr="002F7DAE">
        <w:rPr>
          <w:rFonts w:cs="Arial"/>
        </w:rPr>
        <w:t>immediately</w:t>
      </w:r>
      <w:proofErr w:type="gramEnd"/>
      <w:r w:rsidR="002436F4">
        <w:rPr>
          <w:rFonts w:cs="Arial"/>
        </w:rPr>
        <w:t xml:space="preserve"> if there is a breach of </w:t>
      </w:r>
      <w:r w:rsidR="004A1202">
        <w:rPr>
          <w:rFonts w:cs="Arial"/>
        </w:rPr>
        <w:t xml:space="preserve">a provision of </w:t>
      </w:r>
      <w:r w:rsidR="002436F4">
        <w:rPr>
          <w:rFonts w:cs="Arial"/>
        </w:rPr>
        <w:t xml:space="preserve">this Agreement </w:t>
      </w:r>
      <w:r w:rsidR="004A1202">
        <w:rPr>
          <w:rFonts w:cs="Arial"/>
        </w:rPr>
        <w:t>where that breach</w:t>
      </w:r>
      <w:r w:rsidR="002436F4">
        <w:rPr>
          <w:rFonts w:cs="Arial"/>
        </w:rPr>
        <w:t>:</w:t>
      </w:r>
      <w:bookmarkEnd w:id="7"/>
    </w:p>
    <w:p w14:paraId="3620451E" w14:textId="77777777" w:rsidR="002436F4" w:rsidRDefault="004A1202" w:rsidP="002436F4">
      <w:pPr>
        <w:pStyle w:val="4"/>
      </w:pPr>
      <w:proofErr w:type="gramStart"/>
      <w:r>
        <w:t>is</w:t>
      </w:r>
      <w:proofErr w:type="gramEnd"/>
      <w:r>
        <w:t xml:space="preserve"> not capable of being</w:t>
      </w:r>
      <w:r w:rsidR="002436F4">
        <w:t xml:space="preserve"> remedied;</w:t>
      </w:r>
    </w:p>
    <w:p w14:paraId="0F087056" w14:textId="77777777" w:rsidR="00D83B0A" w:rsidRPr="002F7DAE" w:rsidRDefault="002436F4" w:rsidP="002436F4">
      <w:pPr>
        <w:pStyle w:val="4"/>
      </w:pPr>
      <w:proofErr w:type="gramStart"/>
      <w:r>
        <w:t>if</w:t>
      </w:r>
      <w:proofErr w:type="gramEnd"/>
      <w:r>
        <w:t xml:space="preserve"> </w:t>
      </w:r>
      <w:r w:rsidR="004A1202">
        <w:t xml:space="preserve">capable of being remedied, is not </w:t>
      </w:r>
      <w:r>
        <w:t xml:space="preserve">remedied within </w:t>
      </w:r>
      <w:r w:rsidR="004E65FF">
        <w:t>7 (</w:t>
      </w:r>
      <w:r w:rsidR="001F1417">
        <w:t>seven</w:t>
      </w:r>
      <w:r w:rsidR="004E65FF">
        <w:t>)</w:t>
      </w:r>
      <w:r w:rsidR="001F1417">
        <w:t xml:space="preserve"> </w:t>
      </w:r>
      <w:r w:rsidR="00D83B0A" w:rsidRPr="002F7DAE">
        <w:t xml:space="preserve">days </w:t>
      </w:r>
      <w:r w:rsidR="001F1417">
        <w:t>(or such longer period agreed by the Parties) of the other Parties being informed in writing of the breach.</w:t>
      </w:r>
    </w:p>
    <w:p w14:paraId="51CA3DF3" w14:textId="77777777" w:rsidR="00B812FD" w:rsidRDefault="00B812FD" w:rsidP="008C72B9">
      <w:pPr>
        <w:pStyle w:val="2"/>
        <w:rPr>
          <w:rFonts w:cs="Arial"/>
        </w:rPr>
      </w:pPr>
      <w:r>
        <w:rPr>
          <w:rFonts w:cs="Arial"/>
        </w:rPr>
        <w:t xml:space="preserve">In the event </w:t>
      </w:r>
      <w:r w:rsidR="00B328D4">
        <w:rPr>
          <w:rFonts w:cs="Arial"/>
        </w:rPr>
        <w:t>this Agreement is terminated the Parties</w:t>
      </w:r>
      <w:r>
        <w:rPr>
          <w:rFonts w:cs="Arial"/>
        </w:rPr>
        <w:t xml:space="preserve"> agree:</w:t>
      </w:r>
    </w:p>
    <w:p w14:paraId="56B781A5" w14:textId="77777777" w:rsidR="00B812FD" w:rsidRDefault="00B812FD" w:rsidP="00DD2988">
      <w:pPr>
        <w:pStyle w:val="3"/>
      </w:pPr>
      <w:proofErr w:type="gramStart"/>
      <w:r>
        <w:t>the</w:t>
      </w:r>
      <w:proofErr w:type="gramEnd"/>
      <w:r>
        <w:t xml:space="preserve"> progress and welfare of Students is of paramount importance;</w:t>
      </w:r>
    </w:p>
    <w:p w14:paraId="58F58622" w14:textId="77777777" w:rsidR="00B812FD" w:rsidRDefault="00B812FD" w:rsidP="00DD2988">
      <w:pPr>
        <w:pStyle w:val="3"/>
      </w:pPr>
      <w:proofErr w:type="gramStart"/>
      <w:r>
        <w:t>each</w:t>
      </w:r>
      <w:proofErr w:type="gramEnd"/>
      <w:r>
        <w:t xml:space="preserve"> Party must use their best endeavours to ensure that Students are not adversely affected by the termination or expiry of this Agreement and wherever possible are able to complete their </w:t>
      </w:r>
      <w:r w:rsidR="00A777CB">
        <w:t>Project</w:t>
      </w:r>
      <w:r>
        <w:t xml:space="preserve"> on the same or similar terms as provided under this Agreement.</w:t>
      </w:r>
    </w:p>
    <w:p w14:paraId="5E27B578" w14:textId="5BCE788B" w:rsidR="00D83B0A" w:rsidRPr="002F7DAE" w:rsidRDefault="00D83B0A" w:rsidP="008C72B9">
      <w:pPr>
        <w:pStyle w:val="2"/>
        <w:rPr>
          <w:rFonts w:cs="Arial"/>
        </w:rPr>
      </w:pPr>
      <w:r w:rsidRPr="002F7DAE">
        <w:rPr>
          <w:rFonts w:cs="Arial"/>
        </w:rPr>
        <w:t>Clauses</w:t>
      </w:r>
      <w:r w:rsidR="00CA414E">
        <w:rPr>
          <w:rFonts w:cs="Arial"/>
        </w:rPr>
        <w:t xml:space="preserve"> </w:t>
      </w:r>
      <w:r w:rsidR="00CA414E">
        <w:rPr>
          <w:rFonts w:cs="Arial"/>
        </w:rPr>
        <w:fldChar w:fldCharType="begin"/>
      </w:r>
      <w:r w:rsidR="00CA414E">
        <w:rPr>
          <w:rFonts w:cs="Arial"/>
        </w:rPr>
        <w:instrText xml:space="preserve"> REF _Ref440534780 \w \h </w:instrText>
      </w:r>
      <w:r w:rsidR="00CA414E">
        <w:rPr>
          <w:rFonts w:cs="Arial"/>
        </w:rPr>
      </w:r>
      <w:r w:rsidR="00CA414E">
        <w:rPr>
          <w:rFonts w:cs="Arial"/>
        </w:rPr>
        <w:fldChar w:fldCharType="separate"/>
      </w:r>
      <w:r w:rsidR="00731FB1">
        <w:rPr>
          <w:rFonts w:cs="Arial"/>
        </w:rPr>
        <w:t>1</w:t>
      </w:r>
      <w:r w:rsidR="00CA414E">
        <w:rPr>
          <w:rFonts w:cs="Arial"/>
        </w:rPr>
        <w:fldChar w:fldCharType="end"/>
      </w:r>
      <w:r w:rsidR="00CA414E">
        <w:rPr>
          <w:rFonts w:cs="Arial"/>
        </w:rPr>
        <w:t xml:space="preserve">, </w:t>
      </w:r>
      <w:r w:rsidR="00CA414E">
        <w:rPr>
          <w:rFonts w:cs="Arial"/>
        </w:rPr>
        <w:fldChar w:fldCharType="begin"/>
      </w:r>
      <w:r w:rsidR="00CA414E">
        <w:rPr>
          <w:rFonts w:cs="Arial"/>
        </w:rPr>
        <w:instrText xml:space="preserve"> REF _Ref440534786 \w \h </w:instrText>
      </w:r>
      <w:r w:rsidR="00CA414E">
        <w:rPr>
          <w:rFonts w:cs="Arial"/>
        </w:rPr>
      </w:r>
      <w:r w:rsidR="00CA414E">
        <w:rPr>
          <w:rFonts w:cs="Arial"/>
        </w:rPr>
        <w:fldChar w:fldCharType="separate"/>
      </w:r>
      <w:r w:rsidR="00731FB1">
        <w:rPr>
          <w:rFonts w:cs="Arial"/>
        </w:rPr>
        <w:t>8</w:t>
      </w:r>
      <w:r w:rsidR="00CA414E">
        <w:rPr>
          <w:rFonts w:cs="Arial"/>
        </w:rPr>
        <w:fldChar w:fldCharType="end"/>
      </w:r>
      <w:r w:rsidRPr="002F7DAE">
        <w:rPr>
          <w:rFonts w:cs="Arial"/>
        </w:rPr>
        <w:t xml:space="preserve">, </w:t>
      </w:r>
      <w:r w:rsidR="0053053A">
        <w:rPr>
          <w:rFonts w:cs="Arial"/>
        </w:rPr>
        <w:fldChar w:fldCharType="begin"/>
      </w:r>
      <w:r w:rsidR="0053053A">
        <w:rPr>
          <w:rFonts w:cs="Arial"/>
        </w:rPr>
        <w:instrText xml:space="preserve"> REF _Ref427056829 \r \h </w:instrText>
      </w:r>
      <w:r w:rsidR="0053053A">
        <w:rPr>
          <w:rFonts w:cs="Arial"/>
        </w:rPr>
      </w:r>
      <w:r w:rsidR="0053053A">
        <w:rPr>
          <w:rFonts w:cs="Arial"/>
        </w:rPr>
        <w:fldChar w:fldCharType="separate"/>
      </w:r>
      <w:r w:rsidR="00731FB1">
        <w:rPr>
          <w:rFonts w:cs="Arial"/>
        </w:rPr>
        <w:t>9</w:t>
      </w:r>
      <w:r w:rsidR="0053053A">
        <w:rPr>
          <w:rFonts w:cs="Arial"/>
        </w:rPr>
        <w:fldChar w:fldCharType="end"/>
      </w:r>
      <w:r w:rsidR="00CA414E">
        <w:rPr>
          <w:rFonts w:cs="Arial"/>
        </w:rPr>
        <w:t xml:space="preserve">, </w:t>
      </w:r>
      <w:r w:rsidR="00CA414E">
        <w:rPr>
          <w:rFonts w:cs="Arial"/>
        </w:rPr>
        <w:fldChar w:fldCharType="begin"/>
      </w:r>
      <w:r w:rsidR="00CA414E">
        <w:rPr>
          <w:rFonts w:cs="Arial"/>
        </w:rPr>
        <w:instrText xml:space="preserve"> REF _Ref427056845 \w \h </w:instrText>
      </w:r>
      <w:r w:rsidR="00CA414E">
        <w:rPr>
          <w:rFonts w:cs="Arial"/>
        </w:rPr>
      </w:r>
      <w:r w:rsidR="00CA414E">
        <w:rPr>
          <w:rFonts w:cs="Arial"/>
        </w:rPr>
        <w:fldChar w:fldCharType="separate"/>
      </w:r>
      <w:r w:rsidR="00731FB1">
        <w:rPr>
          <w:rFonts w:cs="Arial"/>
        </w:rPr>
        <w:t>10</w:t>
      </w:r>
      <w:r w:rsidR="00CA414E">
        <w:rPr>
          <w:rFonts w:cs="Arial"/>
        </w:rPr>
        <w:fldChar w:fldCharType="end"/>
      </w:r>
      <w:r w:rsidR="006840A9">
        <w:rPr>
          <w:rFonts w:cs="Arial"/>
        </w:rPr>
        <w:t xml:space="preserve">, </w:t>
      </w:r>
      <w:r w:rsidR="00CA414E">
        <w:rPr>
          <w:rFonts w:cs="Arial"/>
        </w:rPr>
        <w:fldChar w:fldCharType="begin"/>
      </w:r>
      <w:r w:rsidR="00CA414E">
        <w:rPr>
          <w:rFonts w:cs="Arial"/>
        </w:rPr>
        <w:instrText xml:space="preserve"> REF _Ref427056855 \w \h </w:instrText>
      </w:r>
      <w:r w:rsidR="00CA414E">
        <w:rPr>
          <w:rFonts w:cs="Arial"/>
        </w:rPr>
      </w:r>
      <w:r w:rsidR="00CA414E">
        <w:rPr>
          <w:rFonts w:cs="Arial"/>
        </w:rPr>
        <w:fldChar w:fldCharType="separate"/>
      </w:r>
      <w:r w:rsidR="00731FB1">
        <w:rPr>
          <w:rFonts w:cs="Arial"/>
        </w:rPr>
        <w:t>11</w:t>
      </w:r>
      <w:r w:rsidR="00CA414E">
        <w:rPr>
          <w:rFonts w:cs="Arial"/>
        </w:rPr>
        <w:fldChar w:fldCharType="end"/>
      </w:r>
      <w:r w:rsidR="006840A9">
        <w:rPr>
          <w:rFonts w:cs="Arial"/>
        </w:rPr>
        <w:t xml:space="preserve"> and </w:t>
      </w:r>
      <w:r w:rsidR="006840A9">
        <w:rPr>
          <w:rFonts w:cs="Arial"/>
        </w:rPr>
        <w:fldChar w:fldCharType="begin"/>
      </w:r>
      <w:r w:rsidR="006840A9">
        <w:rPr>
          <w:rFonts w:cs="Arial"/>
        </w:rPr>
        <w:instrText xml:space="preserve"> REF _Ref440535502 \w \h </w:instrText>
      </w:r>
      <w:r w:rsidR="006840A9">
        <w:rPr>
          <w:rFonts w:cs="Arial"/>
        </w:rPr>
      </w:r>
      <w:r w:rsidR="006840A9">
        <w:rPr>
          <w:rFonts w:cs="Arial"/>
        </w:rPr>
        <w:fldChar w:fldCharType="separate"/>
      </w:r>
      <w:r w:rsidR="00731FB1">
        <w:rPr>
          <w:rFonts w:cs="Arial"/>
        </w:rPr>
        <w:t>12</w:t>
      </w:r>
      <w:r w:rsidR="006840A9">
        <w:rPr>
          <w:rFonts w:cs="Arial"/>
        </w:rPr>
        <w:fldChar w:fldCharType="end"/>
      </w:r>
      <w:r w:rsidRPr="002F7DAE">
        <w:rPr>
          <w:rFonts w:cs="Arial"/>
        </w:rPr>
        <w:t xml:space="preserve"> survive termination or expiry of this Agreement.</w:t>
      </w:r>
    </w:p>
    <w:p w14:paraId="3469A4BF" w14:textId="77777777" w:rsidR="00D83B0A" w:rsidRPr="002F7DAE" w:rsidRDefault="00D83B0A" w:rsidP="00D83B0A">
      <w:pPr>
        <w:pStyle w:val="1"/>
      </w:pPr>
      <w:bookmarkStart w:id="8" w:name="_Toc430858057"/>
      <w:bookmarkStart w:id="9" w:name="_Toc430858058"/>
      <w:bookmarkStart w:id="10" w:name="_Toc430858059"/>
      <w:bookmarkStart w:id="11" w:name="_Toc430858060"/>
      <w:bookmarkStart w:id="12" w:name="_Toc430858061"/>
      <w:bookmarkStart w:id="13" w:name="_Toc430858062"/>
      <w:bookmarkStart w:id="14" w:name="_Toc443054563"/>
      <w:bookmarkEnd w:id="8"/>
      <w:bookmarkEnd w:id="9"/>
      <w:bookmarkEnd w:id="10"/>
      <w:bookmarkEnd w:id="11"/>
      <w:bookmarkEnd w:id="12"/>
      <w:bookmarkEnd w:id="13"/>
      <w:r w:rsidRPr="002F7DAE">
        <w:t>Party Obligations</w:t>
      </w:r>
      <w:bookmarkEnd w:id="14"/>
    </w:p>
    <w:p w14:paraId="7FA07086" w14:textId="77777777" w:rsidR="000B6793" w:rsidRPr="002F7DAE" w:rsidRDefault="000B6793" w:rsidP="000B6793">
      <w:pPr>
        <w:pStyle w:val="2"/>
        <w:rPr>
          <w:rFonts w:cs="Arial"/>
        </w:rPr>
      </w:pPr>
      <w:r w:rsidRPr="002F7DAE">
        <w:rPr>
          <w:rFonts w:cs="Arial"/>
        </w:rPr>
        <w:t xml:space="preserve">The </w:t>
      </w:r>
      <w:r>
        <w:rPr>
          <w:rFonts w:cs="Arial"/>
        </w:rPr>
        <w:t xml:space="preserve">University will ensure the </w:t>
      </w:r>
      <w:r w:rsidRPr="002F7DAE">
        <w:rPr>
          <w:rFonts w:cs="Arial"/>
        </w:rPr>
        <w:t xml:space="preserve">University </w:t>
      </w:r>
      <w:r>
        <w:rPr>
          <w:rFonts w:cs="Arial"/>
        </w:rPr>
        <w:t>Supervisor</w:t>
      </w:r>
      <w:r w:rsidRPr="001F1417">
        <w:rPr>
          <w:rFonts w:cs="Arial"/>
        </w:rPr>
        <w:t xml:space="preserve"> </w:t>
      </w:r>
      <w:r>
        <w:rPr>
          <w:rFonts w:cs="Arial"/>
        </w:rPr>
        <w:t xml:space="preserve">set out in Item 3 of </w:t>
      </w:r>
      <w:r>
        <w:t xml:space="preserve">the Project Schedule </w:t>
      </w:r>
      <w:r>
        <w:rPr>
          <w:rFonts w:cs="Arial"/>
        </w:rPr>
        <w:t>(</w:t>
      </w:r>
      <w:r>
        <w:rPr>
          <w:rFonts w:cs="Arial"/>
          <w:b/>
        </w:rPr>
        <w:t>University Supervisor</w:t>
      </w:r>
      <w:r w:rsidRPr="001F1417">
        <w:rPr>
          <w:rFonts w:cs="Arial"/>
        </w:rPr>
        <w:t>)</w:t>
      </w:r>
      <w:r>
        <w:rPr>
          <w:rFonts w:cs="Arial"/>
        </w:rPr>
        <w:t xml:space="preserve"> </w:t>
      </w:r>
      <w:r>
        <w:t xml:space="preserve">provides academic supervision to the Student </w:t>
      </w:r>
      <w:r>
        <w:rPr>
          <w:rFonts w:cs="Arial"/>
        </w:rPr>
        <w:t>during the conduct of the Project</w:t>
      </w:r>
      <w:r w:rsidRPr="001F1417">
        <w:rPr>
          <w:rFonts w:cs="Arial"/>
        </w:rPr>
        <w:t>.</w:t>
      </w:r>
    </w:p>
    <w:p w14:paraId="53E1F94B" w14:textId="086E7330" w:rsidR="00D83B0A" w:rsidRPr="002F7DAE" w:rsidRDefault="00D83B0A" w:rsidP="008C72B9">
      <w:pPr>
        <w:pStyle w:val="2"/>
        <w:rPr>
          <w:rFonts w:cs="Arial"/>
        </w:rPr>
      </w:pPr>
      <w:r w:rsidRPr="002F7DAE">
        <w:rPr>
          <w:rFonts w:cs="Arial"/>
        </w:rPr>
        <w:lastRenderedPageBreak/>
        <w:t xml:space="preserve">The </w:t>
      </w:r>
      <w:r w:rsidR="009C0C86" w:rsidRPr="002F7DAE">
        <w:rPr>
          <w:rFonts w:cs="Arial"/>
        </w:rPr>
        <w:t xml:space="preserve">Host </w:t>
      </w:r>
      <w:r w:rsidR="006840A9">
        <w:rPr>
          <w:rFonts w:cs="Arial"/>
        </w:rPr>
        <w:t xml:space="preserve">will </w:t>
      </w:r>
      <w:r w:rsidR="000609B1">
        <w:rPr>
          <w:rFonts w:cs="Arial"/>
        </w:rPr>
        <w:t>ensure</w:t>
      </w:r>
      <w:r w:rsidR="006840A9">
        <w:rPr>
          <w:rFonts w:cs="Arial"/>
        </w:rPr>
        <w:t xml:space="preserve"> the Host </w:t>
      </w:r>
      <w:r w:rsidR="001F1417">
        <w:rPr>
          <w:rFonts w:cs="Arial"/>
        </w:rPr>
        <w:t>S</w:t>
      </w:r>
      <w:r w:rsidR="005222A7" w:rsidRPr="002F7DAE">
        <w:rPr>
          <w:rFonts w:cs="Arial"/>
        </w:rPr>
        <w:t>u</w:t>
      </w:r>
      <w:r w:rsidR="001F1417">
        <w:rPr>
          <w:rFonts w:cs="Arial"/>
        </w:rPr>
        <w:t xml:space="preserve">pervisor set out in Item </w:t>
      </w:r>
      <w:r w:rsidR="000B6793">
        <w:rPr>
          <w:rFonts w:cs="Arial"/>
        </w:rPr>
        <w:t>4</w:t>
      </w:r>
      <w:r w:rsidR="001F1417">
        <w:rPr>
          <w:rFonts w:cs="Arial"/>
        </w:rPr>
        <w:t xml:space="preserve"> of </w:t>
      </w:r>
      <w:r w:rsidR="006840A9">
        <w:rPr>
          <w:rFonts w:cs="Arial"/>
        </w:rPr>
        <w:t>t</w:t>
      </w:r>
      <w:r w:rsidR="007E4EB1">
        <w:rPr>
          <w:rFonts w:cs="Arial"/>
        </w:rPr>
        <w:t xml:space="preserve">he </w:t>
      </w:r>
      <w:r w:rsidR="00A777CB">
        <w:rPr>
          <w:rFonts w:cs="Arial"/>
        </w:rPr>
        <w:t>Project</w:t>
      </w:r>
      <w:r w:rsidR="007E4EB1">
        <w:rPr>
          <w:rFonts w:cs="Arial"/>
        </w:rPr>
        <w:t xml:space="preserve"> Schedule</w:t>
      </w:r>
      <w:r w:rsidR="006840A9">
        <w:rPr>
          <w:rFonts w:cs="Arial"/>
        </w:rPr>
        <w:t xml:space="preserve"> </w:t>
      </w:r>
      <w:r w:rsidR="001F1417">
        <w:rPr>
          <w:rFonts w:cs="Arial"/>
        </w:rPr>
        <w:t>(</w:t>
      </w:r>
      <w:r w:rsidR="001F1417">
        <w:rPr>
          <w:rFonts w:cs="Arial"/>
          <w:b/>
        </w:rPr>
        <w:t>Host Supervisor</w:t>
      </w:r>
      <w:r w:rsidR="001F1417" w:rsidRPr="001F1417">
        <w:rPr>
          <w:rFonts w:cs="Arial"/>
        </w:rPr>
        <w:t>)</w:t>
      </w:r>
      <w:r w:rsidR="000609B1">
        <w:rPr>
          <w:rFonts w:cs="Arial"/>
        </w:rPr>
        <w:t xml:space="preserve"> provides supervision to the Student during the conduct of the </w:t>
      </w:r>
      <w:r w:rsidR="00A777CB">
        <w:rPr>
          <w:rFonts w:cs="Arial"/>
        </w:rPr>
        <w:t>Project</w:t>
      </w:r>
      <w:r w:rsidR="001F1417" w:rsidRPr="001F1417">
        <w:rPr>
          <w:rFonts w:cs="Arial"/>
        </w:rPr>
        <w:t>.</w:t>
      </w:r>
    </w:p>
    <w:p w14:paraId="0130BA80" w14:textId="1D1FAEAB" w:rsidR="006840A9" w:rsidRDefault="006840A9" w:rsidP="006840A9">
      <w:pPr>
        <w:pStyle w:val="2"/>
        <w:rPr>
          <w:rFonts w:cs="Arial"/>
        </w:rPr>
      </w:pPr>
      <w:r>
        <w:rPr>
          <w:rFonts w:cs="Arial"/>
        </w:rPr>
        <w:t>The P</w:t>
      </w:r>
      <w:r w:rsidRPr="002F7DAE">
        <w:rPr>
          <w:rFonts w:cs="Arial"/>
        </w:rPr>
        <w:t xml:space="preserve">arties agree to use their best endeavours to ensure the </w:t>
      </w:r>
      <w:r w:rsidR="00A777CB">
        <w:rPr>
          <w:rFonts w:cs="Arial"/>
        </w:rPr>
        <w:t>Project</w:t>
      </w:r>
      <w:r w:rsidRPr="002F7DAE">
        <w:rPr>
          <w:rFonts w:cs="Arial"/>
        </w:rPr>
        <w:t xml:space="preserve"> experience </w:t>
      </w:r>
      <w:r>
        <w:rPr>
          <w:rFonts w:cs="Arial"/>
        </w:rPr>
        <w:t xml:space="preserve">for each Student </w:t>
      </w:r>
      <w:r w:rsidRPr="002F7DAE">
        <w:rPr>
          <w:rFonts w:cs="Arial"/>
        </w:rPr>
        <w:t>meets the outline and objectives specified in</w:t>
      </w:r>
      <w:r>
        <w:rPr>
          <w:rFonts w:cs="Arial"/>
        </w:rPr>
        <w:t xml:space="preserve"> </w:t>
      </w:r>
      <w:r w:rsidR="000B6793">
        <w:rPr>
          <w:rFonts w:cs="Arial"/>
        </w:rPr>
        <w:t>Part B</w:t>
      </w:r>
      <w:r>
        <w:rPr>
          <w:rFonts w:cs="Arial"/>
        </w:rPr>
        <w:t xml:space="preserve"> of the </w:t>
      </w:r>
      <w:r w:rsidR="00A777CB">
        <w:rPr>
          <w:rFonts w:cs="Arial"/>
        </w:rPr>
        <w:t>Project</w:t>
      </w:r>
      <w:r>
        <w:rPr>
          <w:rFonts w:cs="Arial"/>
        </w:rPr>
        <w:t xml:space="preserve"> Schedule</w:t>
      </w:r>
      <w:r w:rsidRPr="002F7DAE">
        <w:rPr>
          <w:rFonts w:cs="Arial"/>
        </w:rPr>
        <w:t>.</w:t>
      </w:r>
    </w:p>
    <w:p w14:paraId="456F77CC" w14:textId="539011BC" w:rsidR="00BB7BD2" w:rsidRDefault="005F344B" w:rsidP="00BB7BD2">
      <w:pPr>
        <w:pStyle w:val="2"/>
        <w:rPr>
          <w:rFonts w:cs="Arial"/>
        </w:rPr>
      </w:pPr>
      <w:r>
        <w:rPr>
          <w:rFonts w:cs="Arial"/>
        </w:rPr>
        <w:t>Where t</w:t>
      </w:r>
      <w:r w:rsidR="00BB7BD2">
        <w:rPr>
          <w:rFonts w:cs="Arial"/>
        </w:rPr>
        <w:t xml:space="preserve">he Host agrees to pay the </w:t>
      </w:r>
      <w:r w:rsidR="00A777CB">
        <w:rPr>
          <w:rFonts w:cs="Arial"/>
        </w:rPr>
        <w:t>Project</w:t>
      </w:r>
      <w:r w:rsidR="00EE01C7">
        <w:rPr>
          <w:rFonts w:cs="Arial"/>
        </w:rPr>
        <w:t xml:space="preserve"> costs and/or </w:t>
      </w:r>
      <w:r w:rsidR="00BB7BD2">
        <w:rPr>
          <w:rFonts w:cs="Arial"/>
        </w:rPr>
        <w:t xml:space="preserve">reimbursable expenses </w:t>
      </w:r>
      <w:r w:rsidR="00BB7BD2" w:rsidRPr="002F7DAE">
        <w:rPr>
          <w:rFonts w:cs="Arial"/>
        </w:rPr>
        <w:t>specified in</w:t>
      </w:r>
      <w:r w:rsidR="00AD1F9A">
        <w:rPr>
          <w:rFonts w:cs="Arial"/>
        </w:rPr>
        <w:t xml:space="preserve"> Item 1</w:t>
      </w:r>
      <w:r w:rsidR="000B6793">
        <w:rPr>
          <w:rFonts w:cs="Arial"/>
        </w:rPr>
        <w:t>3</w:t>
      </w:r>
      <w:r w:rsidR="00BB7BD2">
        <w:rPr>
          <w:rFonts w:cs="Arial"/>
        </w:rPr>
        <w:t xml:space="preserve"> of the </w:t>
      </w:r>
      <w:r w:rsidR="00A777CB">
        <w:rPr>
          <w:rFonts w:cs="Arial"/>
        </w:rPr>
        <w:t>Project</w:t>
      </w:r>
      <w:r w:rsidR="00BB7BD2">
        <w:rPr>
          <w:rFonts w:cs="Arial"/>
        </w:rPr>
        <w:t xml:space="preserve"> Schedule which are</w:t>
      </w:r>
      <w:r w:rsidR="00BB7BD2" w:rsidRPr="00BB7BD2">
        <w:rPr>
          <w:rFonts w:cs="Arial"/>
        </w:rPr>
        <w:t xml:space="preserve"> incurred by the University and/or the Student</w:t>
      </w:r>
      <w:r w:rsidR="00BB7BD2">
        <w:rPr>
          <w:rFonts w:cs="Arial"/>
        </w:rPr>
        <w:t>, subject to:</w:t>
      </w:r>
    </w:p>
    <w:p w14:paraId="6053A8E5" w14:textId="77777777" w:rsidR="00BB7BD2" w:rsidRDefault="00BB7BD2" w:rsidP="00BB7BD2">
      <w:pPr>
        <w:pStyle w:val="3"/>
      </w:pPr>
      <w:proofErr w:type="gramStart"/>
      <w:r>
        <w:t>on</w:t>
      </w:r>
      <w:proofErr w:type="gramEnd"/>
      <w:r>
        <w:t xml:space="preserve"> request by the Host, those expenses being evidenced by receipts;</w:t>
      </w:r>
    </w:p>
    <w:p w14:paraId="0483520E" w14:textId="77777777" w:rsidR="00BB7BD2" w:rsidRPr="00BB7BD2" w:rsidRDefault="00EE01C7" w:rsidP="00BB7BD2">
      <w:pPr>
        <w:pStyle w:val="3"/>
      </w:pPr>
      <w:proofErr w:type="gramStart"/>
      <w:r>
        <w:t>for</w:t>
      </w:r>
      <w:proofErr w:type="gramEnd"/>
      <w:r>
        <w:t xml:space="preserve"> payments to the University,</w:t>
      </w:r>
      <w:r w:rsidR="00BB7BD2">
        <w:t xml:space="preserve"> receipt of a tax invoice.</w:t>
      </w:r>
    </w:p>
    <w:p w14:paraId="3CEF960A" w14:textId="77777777" w:rsidR="00FD63CB" w:rsidRDefault="00A777CB" w:rsidP="001F1417">
      <w:pPr>
        <w:pStyle w:val="1"/>
      </w:pPr>
      <w:bookmarkStart w:id="15" w:name="_Toc443054564"/>
      <w:r>
        <w:t>Project</w:t>
      </w:r>
      <w:r w:rsidR="006840A9">
        <w:t xml:space="preserve"> </w:t>
      </w:r>
      <w:r w:rsidR="00FD63CB">
        <w:t>S</w:t>
      </w:r>
      <w:r w:rsidR="004E65FF">
        <w:t xml:space="preserve">chedule </w:t>
      </w:r>
      <w:r w:rsidR="002E3ACD">
        <w:t>and A</w:t>
      </w:r>
      <w:r w:rsidR="00750F85">
        <w:t>cknowledgements</w:t>
      </w:r>
      <w:bookmarkEnd w:id="15"/>
    </w:p>
    <w:p w14:paraId="4E5BC4E4" w14:textId="1E264A52" w:rsidR="006840A9" w:rsidRDefault="006840A9" w:rsidP="00FD63CB">
      <w:pPr>
        <w:pStyle w:val="2"/>
      </w:pPr>
      <w:r>
        <w:t xml:space="preserve">The University will </w:t>
      </w:r>
      <w:r w:rsidR="00DD2988">
        <w:t>ensure</w:t>
      </w:r>
      <w:r>
        <w:t xml:space="preserve"> </w:t>
      </w:r>
      <w:r w:rsidR="000B6793">
        <w:t>a</w:t>
      </w:r>
      <w:r>
        <w:t xml:space="preserve"> Student and the University Supervisor complete the </w:t>
      </w:r>
      <w:r w:rsidR="00A777CB">
        <w:t>Project</w:t>
      </w:r>
      <w:r>
        <w:t xml:space="preserve"> Schedule</w:t>
      </w:r>
      <w:r w:rsidR="00DD2988">
        <w:t xml:space="preserve"> and</w:t>
      </w:r>
      <w:r>
        <w:t xml:space="preserve"> provide a copy to the Host. The terms of each </w:t>
      </w:r>
      <w:r w:rsidR="00A777CB">
        <w:t>Project</w:t>
      </w:r>
      <w:r>
        <w:t xml:space="preserve"> Schedule must be agreed by both Parties.</w:t>
      </w:r>
    </w:p>
    <w:p w14:paraId="319D2EB4" w14:textId="77777777" w:rsidR="00FD63CB" w:rsidRDefault="006840A9" w:rsidP="00FD63CB">
      <w:pPr>
        <w:pStyle w:val="2"/>
      </w:pPr>
      <w:r>
        <w:t xml:space="preserve">In the event of any inconsistency between the </w:t>
      </w:r>
      <w:r w:rsidR="004E65FF">
        <w:t xml:space="preserve">provisions of </w:t>
      </w:r>
      <w:r>
        <w:t xml:space="preserve">the </w:t>
      </w:r>
      <w:r w:rsidR="00A777CB">
        <w:t>Project</w:t>
      </w:r>
      <w:r>
        <w:t xml:space="preserve"> </w:t>
      </w:r>
      <w:r w:rsidR="004E65FF">
        <w:t>Schedule</w:t>
      </w:r>
      <w:r>
        <w:t xml:space="preserve"> and the body of this Agreement, the terms of the </w:t>
      </w:r>
      <w:r w:rsidR="00A777CB">
        <w:t>Project</w:t>
      </w:r>
      <w:r>
        <w:t xml:space="preserve"> Schedule </w:t>
      </w:r>
      <w:r w:rsidR="004E65FF">
        <w:t>prevail</w:t>
      </w:r>
      <w:r w:rsidR="00FD63CB" w:rsidRPr="00F02F89">
        <w:t xml:space="preserve"> to the extent of </w:t>
      </w:r>
      <w:r>
        <w:t>the</w:t>
      </w:r>
      <w:r w:rsidRPr="00F02F89">
        <w:t xml:space="preserve"> </w:t>
      </w:r>
      <w:r w:rsidR="00FD63CB" w:rsidRPr="00F02F89">
        <w:t>inconsistency.</w:t>
      </w:r>
    </w:p>
    <w:p w14:paraId="76157AFE" w14:textId="77777777" w:rsidR="00750F85" w:rsidRDefault="00750F85" w:rsidP="007D6C9D">
      <w:pPr>
        <w:pStyle w:val="2"/>
      </w:pPr>
      <w:r>
        <w:t>The Host acknowledges that:</w:t>
      </w:r>
    </w:p>
    <w:p w14:paraId="311C46AE" w14:textId="77777777" w:rsidR="00750F85" w:rsidRDefault="00957866" w:rsidP="00750F85">
      <w:pPr>
        <w:pStyle w:val="3"/>
      </w:pPr>
      <w:proofErr w:type="gramStart"/>
      <w:r w:rsidRPr="00742640">
        <w:t>the</w:t>
      </w:r>
      <w:proofErr w:type="gramEnd"/>
      <w:r w:rsidRPr="00742640">
        <w:t xml:space="preserve"> Project is being undertaken as an educational exercise by the Student </w:t>
      </w:r>
      <w:r w:rsidR="00742640">
        <w:t>who is conducting the Project as part of their studies and the Student may not have relevant qualifications or expertise</w:t>
      </w:r>
      <w:r w:rsidR="00750F85">
        <w:t>;</w:t>
      </w:r>
    </w:p>
    <w:p w14:paraId="24D043F9" w14:textId="77777777" w:rsidR="00750F85" w:rsidRDefault="00750F85" w:rsidP="00750F85">
      <w:pPr>
        <w:pStyle w:val="3"/>
      </w:pPr>
      <w:proofErr w:type="gramStart"/>
      <w:r>
        <w:t>the</w:t>
      </w:r>
      <w:proofErr w:type="gramEnd"/>
      <w:r>
        <w:t xml:space="preserve"> Project may produce no results or outcomes, or may produce results or outcomes that are unpredictable or which do not favour the Host;</w:t>
      </w:r>
    </w:p>
    <w:p w14:paraId="64CC7B3A" w14:textId="77777777" w:rsidR="001C582B" w:rsidRDefault="00750F85" w:rsidP="001C582B">
      <w:pPr>
        <w:pStyle w:val="3"/>
      </w:pPr>
      <w:proofErr w:type="gramStart"/>
      <w:r>
        <w:t>the</w:t>
      </w:r>
      <w:proofErr w:type="gramEnd"/>
      <w:r>
        <w:t xml:space="preserve"> University and the Student make no promise, prediction or warranty</w:t>
      </w:r>
      <w:r w:rsidR="001C582B">
        <w:t xml:space="preserve"> whatsoever in respect of the</w:t>
      </w:r>
      <w:r>
        <w:t xml:space="preserve"> results or outcomes it may produce arising from the Project</w:t>
      </w:r>
      <w:r w:rsidR="001C582B">
        <w:t>;</w:t>
      </w:r>
    </w:p>
    <w:p w14:paraId="13A03CC2" w14:textId="77777777" w:rsidR="001C582B" w:rsidRDefault="001C582B" w:rsidP="001C582B">
      <w:pPr>
        <w:pStyle w:val="3"/>
      </w:pPr>
      <w:proofErr w:type="gramStart"/>
      <w:r>
        <w:t>the</w:t>
      </w:r>
      <w:proofErr w:type="gramEnd"/>
      <w:r>
        <w:t xml:space="preserve"> University and the Student do not provide any warranty or representation that the results or outcomes of the Project will:</w:t>
      </w:r>
    </w:p>
    <w:p w14:paraId="0547AC68" w14:textId="77777777" w:rsidR="001C582B" w:rsidRDefault="001C582B" w:rsidP="001C582B">
      <w:pPr>
        <w:pStyle w:val="4"/>
      </w:pPr>
      <w:proofErr w:type="gramStart"/>
      <w:r>
        <w:t>be</w:t>
      </w:r>
      <w:proofErr w:type="gramEnd"/>
      <w:r>
        <w:t xml:space="preserve"> error free, </w:t>
      </w:r>
    </w:p>
    <w:p w14:paraId="29ADC1AA" w14:textId="77777777" w:rsidR="001C582B" w:rsidRDefault="001C582B" w:rsidP="001C582B">
      <w:pPr>
        <w:pStyle w:val="4"/>
      </w:pPr>
      <w:proofErr w:type="gramStart"/>
      <w:r>
        <w:t>be</w:t>
      </w:r>
      <w:proofErr w:type="gramEnd"/>
      <w:r>
        <w:t xml:space="preserve"> fit for any particular purpose; </w:t>
      </w:r>
    </w:p>
    <w:p w14:paraId="09EB4CDC" w14:textId="77777777" w:rsidR="00742640" w:rsidRDefault="001C582B" w:rsidP="001C582B">
      <w:pPr>
        <w:pStyle w:val="4"/>
      </w:pPr>
      <w:proofErr w:type="gramStart"/>
      <w:r>
        <w:t>not</w:t>
      </w:r>
      <w:proofErr w:type="gramEnd"/>
      <w:r>
        <w:t xml:space="preserve"> infringe the rights (including Intellectual Property rights) of any person.</w:t>
      </w:r>
    </w:p>
    <w:p w14:paraId="22F04CF2" w14:textId="77777777" w:rsidR="00957866" w:rsidRPr="00F02F89" w:rsidRDefault="00957866" w:rsidP="00750F85">
      <w:pPr>
        <w:pStyle w:val="2"/>
      </w:pPr>
      <w:r w:rsidRPr="00742640">
        <w:t xml:space="preserve">The </w:t>
      </w:r>
      <w:r w:rsidR="00742640">
        <w:t>Host</w:t>
      </w:r>
      <w:r w:rsidRPr="00742640">
        <w:t xml:space="preserve"> warran</w:t>
      </w:r>
      <w:r w:rsidR="00742640">
        <w:t xml:space="preserve">ts that </w:t>
      </w:r>
      <w:r w:rsidR="00750F85">
        <w:t>it will not rely on any results or</w:t>
      </w:r>
      <w:r w:rsidR="00742640">
        <w:t xml:space="preserve"> outcomes </w:t>
      </w:r>
      <w:r w:rsidR="00750F85">
        <w:t xml:space="preserve">arising out of or in relation to the </w:t>
      </w:r>
      <w:r w:rsidR="00742640">
        <w:t>Project</w:t>
      </w:r>
      <w:r w:rsidRPr="00742640">
        <w:t xml:space="preserve"> without first undertaking its own independent </w:t>
      </w:r>
      <w:r w:rsidR="008C3DE7">
        <w:t xml:space="preserve">due diligence, </w:t>
      </w:r>
      <w:r w:rsidRPr="00742640">
        <w:t>assessme</w:t>
      </w:r>
      <w:r w:rsidR="00750F85">
        <w:t>nt</w:t>
      </w:r>
      <w:r w:rsidR="008C3DE7">
        <w:t xml:space="preserve"> and </w:t>
      </w:r>
      <w:r w:rsidR="00750F85">
        <w:t>verification</w:t>
      </w:r>
      <w:r w:rsidRPr="00742640">
        <w:t>.</w:t>
      </w:r>
    </w:p>
    <w:p w14:paraId="77C49C27" w14:textId="77777777" w:rsidR="001F1417" w:rsidRPr="002F7DAE" w:rsidRDefault="001F1417" w:rsidP="001F1417">
      <w:pPr>
        <w:pStyle w:val="1"/>
      </w:pPr>
      <w:bookmarkStart w:id="16" w:name="_Toc443054565"/>
      <w:r>
        <w:t>Insurance</w:t>
      </w:r>
      <w:bookmarkEnd w:id="16"/>
    </w:p>
    <w:p w14:paraId="4CA785DE" w14:textId="77777777" w:rsidR="001F1417" w:rsidRPr="002F7DAE" w:rsidRDefault="001F1417" w:rsidP="001F1417">
      <w:pPr>
        <w:pStyle w:val="2"/>
        <w:rPr>
          <w:rFonts w:cs="Arial"/>
        </w:rPr>
      </w:pPr>
      <w:r w:rsidRPr="002F7DAE">
        <w:rPr>
          <w:rFonts w:cs="Arial"/>
        </w:rPr>
        <w:t xml:space="preserve">The University </w:t>
      </w:r>
      <w:r w:rsidR="006840A9">
        <w:rPr>
          <w:rFonts w:cs="Arial"/>
        </w:rPr>
        <w:t>will</w:t>
      </w:r>
      <w:r w:rsidR="006840A9" w:rsidRPr="002F7DAE">
        <w:rPr>
          <w:rFonts w:cs="Arial"/>
        </w:rPr>
        <w:t xml:space="preserve"> </w:t>
      </w:r>
      <w:r w:rsidRPr="002F7DAE">
        <w:rPr>
          <w:rFonts w:cs="Arial"/>
        </w:rPr>
        <w:t xml:space="preserve">provide personal accident insurance cover for the Student while the Student is undertaking the </w:t>
      </w:r>
      <w:r w:rsidR="00A777CB">
        <w:rPr>
          <w:rFonts w:cs="Arial"/>
        </w:rPr>
        <w:t>Project</w:t>
      </w:r>
      <w:r w:rsidRPr="002F7DAE">
        <w:rPr>
          <w:rFonts w:cs="Arial"/>
        </w:rPr>
        <w:t xml:space="preserve"> with the Host.</w:t>
      </w:r>
    </w:p>
    <w:p w14:paraId="51C77FAC" w14:textId="77777777" w:rsidR="00D83B0A" w:rsidRPr="002F7DAE" w:rsidRDefault="00D83B0A" w:rsidP="00D83B0A">
      <w:pPr>
        <w:pStyle w:val="1"/>
      </w:pPr>
      <w:bookmarkStart w:id="17" w:name="_Toc430858064"/>
      <w:bookmarkStart w:id="18" w:name="_Toc430858065"/>
      <w:bookmarkStart w:id="19" w:name="_Toc430858066"/>
      <w:bookmarkStart w:id="20" w:name="_Toc430858067"/>
      <w:bookmarkStart w:id="21" w:name="_Toc440538284"/>
      <w:bookmarkStart w:id="22" w:name="_Ref440534786"/>
      <w:bookmarkStart w:id="23" w:name="_Ref440536193"/>
      <w:bookmarkStart w:id="24" w:name="_Toc443054566"/>
      <w:bookmarkEnd w:id="17"/>
      <w:bookmarkEnd w:id="18"/>
      <w:bookmarkEnd w:id="19"/>
      <w:bookmarkEnd w:id="20"/>
      <w:bookmarkEnd w:id="21"/>
      <w:r w:rsidRPr="002F7DAE">
        <w:t>Confidential</w:t>
      </w:r>
      <w:r w:rsidR="00787F13" w:rsidRPr="002F7DAE">
        <w:t xml:space="preserve"> Information</w:t>
      </w:r>
      <w:bookmarkEnd w:id="22"/>
      <w:bookmarkEnd w:id="23"/>
      <w:bookmarkEnd w:id="24"/>
      <w:r w:rsidRPr="002F7DAE">
        <w:t xml:space="preserve"> </w:t>
      </w:r>
    </w:p>
    <w:p w14:paraId="6D79C425" w14:textId="77777777" w:rsidR="001A5139" w:rsidRPr="001A5139" w:rsidRDefault="001A5139" w:rsidP="001A5139">
      <w:pPr>
        <w:pStyle w:val="2"/>
        <w:rPr>
          <w:rFonts w:cs="Arial"/>
        </w:rPr>
      </w:pPr>
      <w:bookmarkStart w:id="25" w:name="_Ref427056818"/>
      <w:r w:rsidRPr="001A5139">
        <w:rPr>
          <w:rFonts w:cs="Arial"/>
        </w:rPr>
        <w:t xml:space="preserve">Each </w:t>
      </w:r>
      <w:r>
        <w:rPr>
          <w:rFonts w:cs="Arial"/>
        </w:rPr>
        <w:t>P</w:t>
      </w:r>
      <w:r w:rsidRPr="001A5139">
        <w:rPr>
          <w:rFonts w:cs="Arial"/>
        </w:rPr>
        <w:t xml:space="preserve">arty must keep confidential, and not use or disclose, any Confidential Information </w:t>
      </w:r>
      <w:r>
        <w:rPr>
          <w:rFonts w:cs="Arial"/>
        </w:rPr>
        <w:t>of the other P</w:t>
      </w:r>
      <w:r w:rsidRPr="001A5139">
        <w:rPr>
          <w:rFonts w:cs="Arial"/>
        </w:rPr>
        <w:t>art</w:t>
      </w:r>
      <w:r>
        <w:rPr>
          <w:rFonts w:cs="Arial"/>
        </w:rPr>
        <w:t>ies</w:t>
      </w:r>
      <w:r w:rsidRPr="001A5139">
        <w:rPr>
          <w:rFonts w:cs="Arial"/>
        </w:rPr>
        <w:t>, except as permitted by this Agreement.</w:t>
      </w:r>
    </w:p>
    <w:p w14:paraId="7366B766" w14:textId="77777777" w:rsidR="001A5139" w:rsidRPr="001A5139" w:rsidRDefault="001A5139" w:rsidP="001A5139">
      <w:pPr>
        <w:pStyle w:val="2"/>
        <w:rPr>
          <w:rFonts w:cs="Arial"/>
        </w:rPr>
      </w:pPr>
      <w:bookmarkStart w:id="26" w:name="_Ref440536185"/>
      <w:r>
        <w:rPr>
          <w:rFonts w:cs="Arial"/>
        </w:rPr>
        <w:t>Each P</w:t>
      </w:r>
      <w:r w:rsidRPr="001A5139">
        <w:rPr>
          <w:rFonts w:cs="Arial"/>
        </w:rPr>
        <w:t xml:space="preserve">arty must use the Confidential Information of </w:t>
      </w:r>
      <w:r>
        <w:rPr>
          <w:rFonts w:cs="Arial"/>
        </w:rPr>
        <w:t>an</w:t>
      </w:r>
      <w:r w:rsidRPr="001A5139">
        <w:rPr>
          <w:rFonts w:cs="Arial"/>
        </w:rPr>
        <w:t xml:space="preserve">other </w:t>
      </w:r>
      <w:r>
        <w:rPr>
          <w:rFonts w:cs="Arial"/>
        </w:rPr>
        <w:t>P</w:t>
      </w:r>
      <w:r w:rsidRPr="001A5139">
        <w:rPr>
          <w:rFonts w:cs="Arial"/>
        </w:rPr>
        <w:t>arty only for the purposes of exercising its rights and complying with its obligations under this Agreement.</w:t>
      </w:r>
      <w:bookmarkEnd w:id="26"/>
    </w:p>
    <w:p w14:paraId="4696BCEA" w14:textId="6873885D" w:rsidR="001A5139" w:rsidRPr="001A5139" w:rsidRDefault="00BE0AC8" w:rsidP="001A5139">
      <w:pPr>
        <w:pStyle w:val="2"/>
        <w:rPr>
          <w:rFonts w:cs="Arial"/>
        </w:rPr>
      </w:pPr>
      <w:r>
        <w:rPr>
          <w:rFonts w:cs="Arial"/>
        </w:rPr>
        <w:t>Each r</w:t>
      </w:r>
      <w:r w:rsidR="001A5139">
        <w:rPr>
          <w:rFonts w:cs="Arial"/>
        </w:rPr>
        <w:t>ecipient</w:t>
      </w:r>
      <w:r w:rsidR="001A5139" w:rsidRPr="001A5139">
        <w:rPr>
          <w:rFonts w:cs="Arial"/>
        </w:rPr>
        <w:t xml:space="preserve"> may disclo</w:t>
      </w:r>
      <w:r w:rsidR="001A5139">
        <w:rPr>
          <w:rFonts w:cs="Arial"/>
        </w:rPr>
        <w:t>se the Confidential Information</w:t>
      </w:r>
      <w:r w:rsidR="001A5139" w:rsidRPr="001A5139">
        <w:rPr>
          <w:rFonts w:cs="Arial"/>
        </w:rPr>
        <w:t xml:space="preserve"> of </w:t>
      </w:r>
      <w:r>
        <w:rPr>
          <w:rFonts w:cs="Arial"/>
        </w:rPr>
        <w:t>a d</w:t>
      </w:r>
      <w:r w:rsidR="001A5139">
        <w:rPr>
          <w:rFonts w:cs="Arial"/>
        </w:rPr>
        <w:t xml:space="preserve">iscloser </w:t>
      </w:r>
      <w:r w:rsidR="001A5139" w:rsidRPr="001A5139">
        <w:rPr>
          <w:rFonts w:cs="Arial"/>
        </w:rPr>
        <w:t>in the following circumstances:</w:t>
      </w:r>
    </w:p>
    <w:p w14:paraId="1FDA3666" w14:textId="77777777" w:rsidR="001A5139" w:rsidRPr="001A5139" w:rsidRDefault="001A5139" w:rsidP="001A5139">
      <w:pPr>
        <w:pStyle w:val="3"/>
      </w:pPr>
      <w:proofErr w:type="gramStart"/>
      <w:r w:rsidRPr="001A5139">
        <w:lastRenderedPageBreak/>
        <w:t>the</w:t>
      </w:r>
      <w:proofErr w:type="gramEnd"/>
      <w:r w:rsidRPr="001A5139">
        <w:t xml:space="preserve"> disclosure is required by law, by the Minister responsible for the University or by the rules of any stock exchange up</w:t>
      </w:r>
      <w:r w:rsidR="002436F4">
        <w:t>on which a P</w:t>
      </w:r>
      <w:r w:rsidRPr="001A5139">
        <w:t>arty’s shares or those of its parent company or sharehold</w:t>
      </w:r>
      <w:r w:rsidR="002436F4">
        <w:t>ers are listed</w:t>
      </w:r>
      <w:r w:rsidRPr="001A5139">
        <w:t>;</w:t>
      </w:r>
    </w:p>
    <w:p w14:paraId="1165B548" w14:textId="77777777" w:rsidR="001A5139" w:rsidRPr="001A5139" w:rsidRDefault="001A5139" w:rsidP="002436F4">
      <w:pPr>
        <w:pStyle w:val="3"/>
      </w:pPr>
      <w:proofErr w:type="gramStart"/>
      <w:r w:rsidRPr="001A5139">
        <w:t>the</w:t>
      </w:r>
      <w:proofErr w:type="gramEnd"/>
      <w:r w:rsidRPr="001A5139">
        <w:t xml:space="preserve"> disclosure is to:</w:t>
      </w:r>
    </w:p>
    <w:p w14:paraId="05E856EA" w14:textId="166CBE3E" w:rsidR="001A5139" w:rsidRPr="001A5139" w:rsidRDefault="001A5139" w:rsidP="002436F4">
      <w:pPr>
        <w:pStyle w:val="4"/>
      </w:pPr>
      <w:proofErr w:type="gramStart"/>
      <w:r w:rsidRPr="001A5139">
        <w:t>an</w:t>
      </w:r>
      <w:proofErr w:type="gramEnd"/>
      <w:r w:rsidRPr="001A5139">
        <w:t xml:space="preserve"> officer, employee, agent or contractor of the </w:t>
      </w:r>
      <w:r w:rsidR="00BE0AC8">
        <w:t>r</w:t>
      </w:r>
      <w:r w:rsidRPr="001A5139">
        <w:t>ecipient; or</w:t>
      </w:r>
    </w:p>
    <w:p w14:paraId="3D5AF49F" w14:textId="5E8181D9" w:rsidR="001A5139" w:rsidRPr="001A5139" w:rsidRDefault="001A5139" w:rsidP="002436F4">
      <w:pPr>
        <w:pStyle w:val="4"/>
      </w:pPr>
      <w:proofErr w:type="gramStart"/>
      <w:r w:rsidRPr="001A5139">
        <w:t>a</w:t>
      </w:r>
      <w:proofErr w:type="gramEnd"/>
      <w:r w:rsidRPr="001A5139">
        <w:t xml:space="preserve"> professional legal adviser of </w:t>
      </w:r>
      <w:r w:rsidR="00BE0AC8">
        <w:t>the r</w:t>
      </w:r>
      <w:r w:rsidRPr="001A5139">
        <w:t>ecipient, acting in that capacity;</w:t>
      </w:r>
    </w:p>
    <w:p w14:paraId="656758A4" w14:textId="58671880" w:rsidR="001A5139" w:rsidRPr="001A5139" w:rsidRDefault="001A5139" w:rsidP="002436F4">
      <w:pPr>
        <w:pStyle w:val="2"/>
        <w:numPr>
          <w:ilvl w:val="0"/>
          <w:numId w:val="0"/>
        </w:numPr>
        <w:ind w:left="1276"/>
      </w:pPr>
      <w:r w:rsidRPr="001A5139">
        <w:t xml:space="preserve">but only to the extent that </w:t>
      </w:r>
      <w:r w:rsidR="000B6793">
        <w:t>s/</w:t>
      </w:r>
      <w:r w:rsidRPr="001A5139">
        <w:t xml:space="preserve">he needs to know the Confidential Information for the purposes contemplated by clause </w:t>
      </w:r>
      <w:r w:rsidR="00C65B55">
        <w:fldChar w:fldCharType="begin"/>
      </w:r>
      <w:r w:rsidR="00C65B55">
        <w:instrText xml:space="preserve"> REF _Ref440536185 \w \h </w:instrText>
      </w:r>
      <w:r w:rsidR="00C65B55">
        <w:fldChar w:fldCharType="separate"/>
      </w:r>
      <w:r w:rsidR="00731FB1">
        <w:t>8.2</w:t>
      </w:r>
      <w:r w:rsidR="00C65B55">
        <w:fldChar w:fldCharType="end"/>
      </w:r>
      <w:r w:rsidRPr="001A5139">
        <w:t xml:space="preserve"> and only if, before disclosure, </w:t>
      </w:r>
      <w:r w:rsidR="000B6793">
        <w:t>s/</w:t>
      </w:r>
      <w:r w:rsidRPr="001A5139">
        <w:t>he</w:t>
      </w:r>
      <w:r w:rsidR="00BE0AC8">
        <w:t xml:space="preserve"> has been directed by the r</w:t>
      </w:r>
      <w:r w:rsidRPr="001A5139">
        <w:t>ecipient to keep confidential all C</w:t>
      </w:r>
      <w:r w:rsidR="00BE0AC8">
        <w:t>onfidential Information of the d</w:t>
      </w:r>
      <w:r w:rsidRPr="001A5139">
        <w:t>iscloser; or</w:t>
      </w:r>
    </w:p>
    <w:p w14:paraId="48C08676" w14:textId="7CC99D1A" w:rsidR="001A5139" w:rsidRPr="001A5139" w:rsidRDefault="001A5139" w:rsidP="002436F4">
      <w:pPr>
        <w:pStyle w:val="3"/>
      </w:pPr>
      <w:proofErr w:type="gramStart"/>
      <w:r w:rsidRPr="001A5139">
        <w:t>the</w:t>
      </w:r>
      <w:proofErr w:type="gramEnd"/>
      <w:r w:rsidRPr="001A5139">
        <w:t xml:space="preserve"> </w:t>
      </w:r>
      <w:r w:rsidR="00BE0AC8">
        <w:t>d</w:t>
      </w:r>
      <w:r w:rsidRPr="001A5139">
        <w:t xml:space="preserve">iscloser consents in writing to the disclosure. </w:t>
      </w:r>
    </w:p>
    <w:p w14:paraId="1CF33283" w14:textId="423AE1D5" w:rsidR="001A5139" w:rsidRPr="001A5139" w:rsidRDefault="000B6793" w:rsidP="001A5139">
      <w:pPr>
        <w:pStyle w:val="2"/>
        <w:rPr>
          <w:rFonts w:cs="Arial"/>
        </w:rPr>
      </w:pPr>
      <w:r>
        <w:rPr>
          <w:rFonts w:cs="Arial"/>
        </w:rPr>
        <w:t>A</w:t>
      </w:r>
      <w:r w:rsidR="00BE0AC8">
        <w:rPr>
          <w:rFonts w:cs="Arial"/>
        </w:rPr>
        <w:t xml:space="preserve"> r</w:t>
      </w:r>
      <w:r w:rsidR="001A5139" w:rsidRPr="001A5139">
        <w:rPr>
          <w:rFonts w:cs="Arial"/>
        </w:rPr>
        <w:t xml:space="preserve">ecipient must ensure that its officers, employees and contractors comply with this clause </w:t>
      </w:r>
      <w:r w:rsidR="00BE0AC8">
        <w:rPr>
          <w:rFonts w:cs="Arial"/>
        </w:rPr>
        <w:t>8, and each recipient must protect the d</w:t>
      </w:r>
      <w:r w:rsidR="001A5139" w:rsidRPr="001A5139">
        <w:rPr>
          <w:rFonts w:cs="Arial"/>
        </w:rPr>
        <w:t xml:space="preserve">iscloser’s Confidential Information using the same degree of care that is used in protecting its own proprietary and confidential information. </w:t>
      </w:r>
    </w:p>
    <w:p w14:paraId="38E596AB" w14:textId="7E8001AC" w:rsidR="001A5139" w:rsidRPr="001A5139" w:rsidRDefault="00BE0AC8" w:rsidP="001A5139">
      <w:pPr>
        <w:pStyle w:val="2"/>
        <w:rPr>
          <w:rFonts w:cs="Arial"/>
        </w:rPr>
      </w:pPr>
      <w:r>
        <w:rPr>
          <w:rFonts w:cs="Arial"/>
        </w:rPr>
        <w:t>The r</w:t>
      </w:r>
      <w:r w:rsidR="001A5139" w:rsidRPr="001A5139">
        <w:rPr>
          <w:rFonts w:cs="Arial"/>
        </w:rPr>
        <w:t xml:space="preserve">ecipient must notify the </w:t>
      </w:r>
      <w:r>
        <w:rPr>
          <w:rFonts w:cs="Arial"/>
        </w:rPr>
        <w:t>d</w:t>
      </w:r>
      <w:r w:rsidR="001A5139" w:rsidRPr="001A5139">
        <w:rPr>
          <w:rFonts w:cs="Arial"/>
        </w:rPr>
        <w:t xml:space="preserve">iscloser of, and take all steps to prevent or stop, any suspected or actual breach of this clause </w:t>
      </w:r>
      <w:r w:rsidR="00C65B55">
        <w:rPr>
          <w:rFonts w:cs="Arial"/>
        </w:rPr>
        <w:fldChar w:fldCharType="begin"/>
      </w:r>
      <w:r w:rsidR="00C65B55">
        <w:rPr>
          <w:rFonts w:cs="Arial"/>
        </w:rPr>
        <w:instrText xml:space="preserve"> REF _Ref440536193 \w \h </w:instrText>
      </w:r>
      <w:r w:rsidR="00C65B55">
        <w:rPr>
          <w:rFonts w:cs="Arial"/>
        </w:rPr>
      </w:r>
      <w:r w:rsidR="00C65B55">
        <w:rPr>
          <w:rFonts w:cs="Arial"/>
        </w:rPr>
        <w:fldChar w:fldCharType="separate"/>
      </w:r>
      <w:r w:rsidR="00731FB1">
        <w:rPr>
          <w:rFonts w:cs="Arial"/>
        </w:rPr>
        <w:t>8</w:t>
      </w:r>
      <w:r w:rsidR="00C65B55">
        <w:rPr>
          <w:rFonts w:cs="Arial"/>
        </w:rPr>
        <w:fldChar w:fldCharType="end"/>
      </w:r>
      <w:r w:rsidR="001A5139" w:rsidRPr="001A5139">
        <w:rPr>
          <w:rFonts w:cs="Arial"/>
        </w:rPr>
        <w:t>.</w:t>
      </w:r>
    </w:p>
    <w:bookmarkEnd w:id="25"/>
    <w:p w14:paraId="5AD1F81C" w14:textId="34A0F6D2" w:rsidR="00D83B0A" w:rsidRPr="002F7DAE" w:rsidRDefault="00787F13" w:rsidP="00660EA6">
      <w:pPr>
        <w:pStyle w:val="2"/>
        <w:rPr>
          <w:rFonts w:cs="Arial"/>
        </w:rPr>
      </w:pPr>
      <w:r w:rsidRPr="002F7DAE">
        <w:rPr>
          <w:rFonts w:cs="Arial"/>
        </w:rPr>
        <w:t xml:space="preserve">Any </w:t>
      </w:r>
      <w:r w:rsidR="00B122A6">
        <w:rPr>
          <w:rFonts w:cs="Arial"/>
        </w:rPr>
        <w:t>variation</w:t>
      </w:r>
      <w:r w:rsidR="00254D92">
        <w:rPr>
          <w:rFonts w:cs="Arial"/>
        </w:rPr>
        <w:t xml:space="preserve"> to this clause</w:t>
      </w:r>
      <w:r w:rsidR="00B122A6">
        <w:rPr>
          <w:rFonts w:cs="Arial"/>
        </w:rPr>
        <w:t xml:space="preserve"> or </w:t>
      </w:r>
      <w:r w:rsidR="000B6793">
        <w:rPr>
          <w:rFonts w:cs="Arial"/>
        </w:rPr>
        <w:t>special</w:t>
      </w:r>
      <w:r w:rsidR="002436F4">
        <w:rPr>
          <w:rFonts w:cs="Arial"/>
        </w:rPr>
        <w:t xml:space="preserve"> </w:t>
      </w:r>
      <w:r w:rsidR="00B122A6">
        <w:rPr>
          <w:rFonts w:cs="Arial"/>
        </w:rPr>
        <w:t>condition</w:t>
      </w:r>
      <w:r w:rsidRPr="002F7DAE">
        <w:rPr>
          <w:rFonts w:cs="Arial"/>
        </w:rPr>
        <w:t xml:space="preserve">s required by the Host to protect its </w:t>
      </w:r>
      <w:r w:rsidR="00D83B0A" w:rsidRPr="002F7DAE">
        <w:rPr>
          <w:rFonts w:cs="Arial"/>
        </w:rPr>
        <w:t>Confidential Information</w:t>
      </w:r>
      <w:r w:rsidRPr="002F7DAE">
        <w:rPr>
          <w:rFonts w:cs="Arial"/>
        </w:rPr>
        <w:t xml:space="preserve"> must be specified in</w:t>
      </w:r>
      <w:r w:rsidR="002436F4">
        <w:rPr>
          <w:rFonts w:cs="Arial"/>
        </w:rPr>
        <w:t xml:space="preserve"> Item 1</w:t>
      </w:r>
      <w:r w:rsidR="000B6793">
        <w:rPr>
          <w:rFonts w:cs="Arial"/>
        </w:rPr>
        <w:t>1</w:t>
      </w:r>
      <w:r w:rsidR="002436F4">
        <w:rPr>
          <w:rFonts w:cs="Arial"/>
        </w:rPr>
        <w:t xml:space="preserve"> of</w:t>
      </w:r>
      <w:r w:rsidRPr="002F7DAE">
        <w:rPr>
          <w:rFonts w:cs="Arial"/>
        </w:rPr>
        <w:t xml:space="preserve"> </w:t>
      </w:r>
      <w:r w:rsidR="00C65B55">
        <w:rPr>
          <w:rFonts w:cs="Arial"/>
        </w:rPr>
        <w:t>t</w:t>
      </w:r>
      <w:r w:rsidR="007E4EB1">
        <w:rPr>
          <w:rFonts w:cs="Arial"/>
        </w:rPr>
        <w:t xml:space="preserve">he </w:t>
      </w:r>
      <w:r w:rsidR="00A777CB">
        <w:rPr>
          <w:rFonts w:cs="Arial"/>
        </w:rPr>
        <w:t>Project</w:t>
      </w:r>
      <w:r w:rsidR="007E4EB1">
        <w:rPr>
          <w:rFonts w:cs="Arial"/>
        </w:rPr>
        <w:t xml:space="preserve"> Schedule</w:t>
      </w:r>
      <w:r w:rsidRPr="002F7DAE">
        <w:rPr>
          <w:rFonts w:cs="Arial"/>
        </w:rPr>
        <w:t>.</w:t>
      </w:r>
    </w:p>
    <w:p w14:paraId="442829C8" w14:textId="2CFF3CEB" w:rsidR="00D83B0A" w:rsidRPr="002F7DAE" w:rsidRDefault="00033F5B" w:rsidP="00D83B0A">
      <w:pPr>
        <w:pStyle w:val="1"/>
      </w:pPr>
      <w:bookmarkStart w:id="27" w:name="_Ref427056829"/>
      <w:bookmarkStart w:id="28" w:name="_Toc443054567"/>
      <w:r>
        <w:t xml:space="preserve">Non-Thesis and Thesis </w:t>
      </w:r>
      <w:r w:rsidR="00D83B0A" w:rsidRPr="002F7DAE">
        <w:t>Publication</w:t>
      </w:r>
      <w:bookmarkEnd w:id="27"/>
      <w:bookmarkEnd w:id="28"/>
      <w:r>
        <w:t>s</w:t>
      </w:r>
    </w:p>
    <w:p w14:paraId="53D7AECD" w14:textId="77777777" w:rsidR="00D83B0A" w:rsidRDefault="00D83B0A" w:rsidP="008C72B9">
      <w:pPr>
        <w:pStyle w:val="2"/>
        <w:rPr>
          <w:rFonts w:cs="Arial"/>
        </w:rPr>
      </w:pPr>
      <w:r w:rsidRPr="002F7DAE">
        <w:rPr>
          <w:rFonts w:cs="Arial"/>
        </w:rPr>
        <w:t xml:space="preserve">The </w:t>
      </w:r>
      <w:r w:rsidR="009C0C86" w:rsidRPr="002F7DAE">
        <w:rPr>
          <w:rFonts w:cs="Arial"/>
        </w:rPr>
        <w:t>Host</w:t>
      </w:r>
      <w:r w:rsidR="009935E4" w:rsidRPr="002F7DAE">
        <w:rPr>
          <w:rFonts w:cs="Arial"/>
        </w:rPr>
        <w:t xml:space="preserve"> </w:t>
      </w:r>
      <w:r w:rsidRPr="002F7DAE">
        <w:rPr>
          <w:rFonts w:cs="Arial"/>
        </w:rPr>
        <w:t xml:space="preserve">acknowledges that one of the aims of the </w:t>
      </w:r>
      <w:r w:rsidR="004C3EB6" w:rsidRPr="002F7DAE">
        <w:rPr>
          <w:rFonts w:cs="Arial"/>
        </w:rPr>
        <w:t>University</w:t>
      </w:r>
      <w:r w:rsidRPr="002F7DAE">
        <w:rPr>
          <w:rFonts w:cs="Arial"/>
        </w:rPr>
        <w:t xml:space="preserve"> is to encourage the public dissemination of research results generated through </w:t>
      </w:r>
      <w:r w:rsidR="004C3EB6" w:rsidRPr="002F7DAE">
        <w:rPr>
          <w:rFonts w:cs="Arial"/>
        </w:rPr>
        <w:t>University</w:t>
      </w:r>
      <w:r w:rsidRPr="002F7DAE">
        <w:rPr>
          <w:rFonts w:cs="Arial"/>
        </w:rPr>
        <w:t xml:space="preserve"> programs.  As such, the </w:t>
      </w:r>
      <w:r w:rsidR="009C0C86" w:rsidRPr="002F7DAE">
        <w:rPr>
          <w:rFonts w:cs="Arial"/>
        </w:rPr>
        <w:t>Host</w:t>
      </w:r>
      <w:r w:rsidRPr="002F7DAE">
        <w:rPr>
          <w:rFonts w:cs="Arial"/>
        </w:rPr>
        <w:t xml:space="preserve"> agrees to use its best endeavours to limit any restrictions it imposes on publication.</w:t>
      </w:r>
    </w:p>
    <w:p w14:paraId="1459E3D0" w14:textId="0EA35B45" w:rsidR="005A5093" w:rsidRPr="000D0BBD" w:rsidRDefault="005A5093" w:rsidP="000D0BBD">
      <w:pPr>
        <w:pStyle w:val="2"/>
      </w:pPr>
      <w:bookmarkStart w:id="29" w:name="_Ref442091894"/>
      <w:r>
        <w:t xml:space="preserve">Where a proposed </w:t>
      </w:r>
      <w:r w:rsidR="00254D92">
        <w:t xml:space="preserve">Student </w:t>
      </w:r>
      <w:r>
        <w:t xml:space="preserve">publication contains Confidential Information of the Host, </w:t>
      </w:r>
      <w:r w:rsidRPr="000D0BBD">
        <w:t xml:space="preserve">the University will procure that the Student submit the proposed publication to the Host at least </w:t>
      </w:r>
      <w:r w:rsidR="00033F5B">
        <w:t>fourteen</w:t>
      </w:r>
      <w:r w:rsidRPr="000D0BBD">
        <w:t xml:space="preserve"> (</w:t>
      </w:r>
      <w:r w:rsidR="00033F5B">
        <w:t>14</w:t>
      </w:r>
      <w:r w:rsidRPr="000D0BBD">
        <w:t>) days before</w:t>
      </w:r>
      <w:r w:rsidR="009325CB">
        <w:t xml:space="preserve"> the proposed date of</w:t>
      </w:r>
      <w:r w:rsidRPr="000D0BBD">
        <w:t xml:space="preserve"> publication</w:t>
      </w:r>
      <w:r w:rsidR="00BC3428">
        <w:t>. T</w:t>
      </w:r>
      <w:r w:rsidRPr="000D0BBD">
        <w:t xml:space="preserve">he Host </w:t>
      </w:r>
      <w:r w:rsidR="00BC3428">
        <w:t xml:space="preserve">will have </w:t>
      </w:r>
      <w:r w:rsidR="00033F5B">
        <w:t>seven (7</w:t>
      </w:r>
      <w:r w:rsidR="00BC3428">
        <w:t xml:space="preserve">) days from the date of submission to </w:t>
      </w:r>
      <w:r w:rsidRPr="000D0BBD">
        <w:t xml:space="preserve">review and comment upon the publication in order to protect the </w:t>
      </w:r>
      <w:r w:rsidR="000D0BBD">
        <w:t>Host’s Confidential Information.</w:t>
      </w:r>
      <w:bookmarkEnd w:id="29"/>
    </w:p>
    <w:p w14:paraId="5C790F24" w14:textId="76F04EDF" w:rsidR="00033F5B" w:rsidRDefault="00817361" w:rsidP="000D0BBD">
      <w:pPr>
        <w:pStyle w:val="2"/>
      </w:pPr>
      <w:r>
        <w:t>If requested by the Host</w:t>
      </w:r>
      <w:r w:rsidR="00254D92">
        <w:t xml:space="preserve"> </w:t>
      </w:r>
      <w:r w:rsidR="009325CB">
        <w:t>prior to the proposed date for publication</w:t>
      </w:r>
      <w:r>
        <w:t>, the University will procure the Student</w:t>
      </w:r>
      <w:r w:rsidR="00033F5B">
        <w:t xml:space="preserve"> to:</w:t>
      </w:r>
    </w:p>
    <w:p w14:paraId="5221762C" w14:textId="5580F2EB" w:rsidR="00033F5B" w:rsidRDefault="00033F5B" w:rsidP="00033F5B">
      <w:pPr>
        <w:pStyle w:val="3"/>
      </w:pPr>
      <w:proofErr w:type="gramStart"/>
      <w:r>
        <w:t>remove</w:t>
      </w:r>
      <w:proofErr w:type="gramEnd"/>
      <w:r>
        <w:t xml:space="preserve"> the Host’s Confidential Information from the proposed publication; or</w:t>
      </w:r>
    </w:p>
    <w:p w14:paraId="57856745" w14:textId="0F50D101" w:rsidR="009325CB" w:rsidRDefault="009325CB" w:rsidP="00033F5B">
      <w:pPr>
        <w:pStyle w:val="3"/>
      </w:pPr>
      <w:proofErr w:type="gramStart"/>
      <w:r>
        <w:t>delay</w:t>
      </w:r>
      <w:proofErr w:type="gramEnd"/>
      <w:r>
        <w:t xml:space="preserve"> publication of the Host’s Confidential Information for a period not exceeding ninety (90) days</w:t>
      </w:r>
      <w:r w:rsidR="00033F5B">
        <w:t>,</w:t>
      </w:r>
    </w:p>
    <w:p w14:paraId="30D8FC39" w14:textId="49F78AD8" w:rsidR="00033F5B" w:rsidRDefault="00033F5B" w:rsidP="00033F5B">
      <w:pPr>
        <w:ind w:left="567"/>
      </w:pPr>
      <w:proofErr w:type="gramStart"/>
      <w:r>
        <w:t>at</w:t>
      </w:r>
      <w:proofErr w:type="gramEnd"/>
      <w:r>
        <w:t xml:space="preserve"> the Host’s option.</w:t>
      </w:r>
    </w:p>
    <w:p w14:paraId="33D7B190" w14:textId="77777777" w:rsidR="009325CB" w:rsidRDefault="009325CB" w:rsidP="000D0BBD">
      <w:pPr>
        <w:pStyle w:val="2"/>
      </w:pPr>
      <w:r>
        <w:t xml:space="preserve">The Host will be deemed to have consented to publication if the Host does not comment on the proposed publication </w:t>
      </w:r>
      <w:r w:rsidR="00F34A9B">
        <w:t>in accordance with</w:t>
      </w:r>
      <w:r>
        <w:t xml:space="preserve"> clause </w:t>
      </w:r>
      <w:r w:rsidR="00254D92">
        <w:fldChar w:fldCharType="begin"/>
      </w:r>
      <w:r w:rsidR="00254D92">
        <w:instrText xml:space="preserve"> REF _Ref442091894 \w \h </w:instrText>
      </w:r>
      <w:r w:rsidR="00254D92">
        <w:fldChar w:fldCharType="separate"/>
      </w:r>
      <w:r w:rsidR="00033F5B">
        <w:t>9.2</w:t>
      </w:r>
      <w:r w:rsidR="00254D92">
        <w:fldChar w:fldCharType="end"/>
      </w:r>
      <w:r>
        <w:t>.</w:t>
      </w:r>
    </w:p>
    <w:p w14:paraId="0FCDC86F" w14:textId="77777777" w:rsidR="00254D92" w:rsidRPr="002F7DAE" w:rsidRDefault="00254D92" w:rsidP="00254D92">
      <w:pPr>
        <w:pStyle w:val="2"/>
        <w:rPr>
          <w:rFonts w:cs="Arial"/>
        </w:rPr>
      </w:pPr>
      <w:r w:rsidRPr="002F7DAE">
        <w:rPr>
          <w:rFonts w:cs="Arial"/>
        </w:rPr>
        <w:t xml:space="preserve">Any </w:t>
      </w:r>
      <w:r>
        <w:rPr>
          <w:rFonts w:cs="Arial"/>
        </w:rPr>
        <w:t>variation to this clause or additional condition</w:t>
      </w:r>
      <w:r w:rsidRPr="002F7DAE">
        <w:rPr>
          <w:rFonts w:cs="Arial"/>
        </w:rPr>
        <w:t>s required by the Host must be specified in</w:t>
      </w:r>
      <w:r>
        <w:rPr>
          <w:rFonts w:cs="Arial"/>
        </w:rPr>
        <w:t xml:space="preserve"> Item 11 of</w:t>
      </w:r>
      <w:r w:rsidRPr="002F7DAE">
        <w:rPr>
          <w:rFonts w:cs="Arial"/>
        </w:rPr>
        <w:t xml:space="preserve"> </w:t>
      </w:r>
      <w:r>
        <w:rPr>
          <w:rFonts w:cs="Arial"/>
        </w:rPr>
        <w:t xml:space="preserve">the </w:t>
      </w:r>
      <w:r w:rsidR="00A777CB">
        <w:rPr>
          <w:rFonts w:cs="Arial"/>
        </w:rPr>
        <w:t>Project</w:t>
      </w:r>
      <w:r>
        <w:rPr>
          <w:rFonts w:cs="Arial"/>
        </w:rPr>
        <w:t xml:space="preserve"> Schedule</w:t>
      </w:r>
      <w:r w:rsidRPr="002F7DAE">
        <w:rPr>
          <w:rFonts w:cs="Arial"/>
        </w:rPr>
        <w:t>.</w:t>
      </w:r>
    </w:p>
    <w:p w14:paraId="648F11E1" w14:textId="77777777" w:rsidR="00D83B0A" w:rsidRPr="002F7DAE" w:rsidRDefault="00D83B0A" w:rsidP="00D83B0A">
      <w:pPr>
        <w:pStyle w:val="1"/>
      </w:pPr>
      <w:bookmarkStart w:id="30" w:name="_Ref427056845"/>
      <w:bookmarkStart w:id="31" w:name="_Toc443054568"/>
      <w:r w:rsidRPr="002F7DAE">
        <w:t>Intellectual Property</w:t>
      </w:r>
      <w:bookmarkEnd w:id="30"/>
      <w:bookmarkEnd w:id="31"/>
    </w:p>
    <w:p w14:paraId="5FADD07C" w14:textId="77777777" w:rsidR="00D83B0A" w:rsidRPr="002F7DAE" w:rsidRDefault="00D83B0A" w:rsidP="008C72B9">
      <w:pPr>
        <w:pStyle w:val="2"/>
        <w:rPr>
          <w:rFonts w:cs="Arial"/>
        </w:rPr>
      </w:pPr>
      <w:r w:rsidRPr="002F7DAE">
        <w:rPr>
          <w:rFonts w:cs="Arial"/>
        </w:rPr>
        <w:t>Each party</w:t>
      </w:r>
      <w:r w:rsidR="00C65B55">
        <w:rPr>
          <w:rFonts w:cs="Arial"/>
        </w:rPr>
        <w:t xml:space="preserve"> retains ownership of any </w:t>
      </w:r>
      <w:r w:rsidRPr="002F7DAE">
        <w:rPr>
          <w:rFonts w:cs="Arial"/>
        </w:rPr>
        <w:t>Background Intellectual Property</w:t>
      </w:r>
      <w:r w:rsidR="00C65B55">
        <w:rPr>
          <w:rFonts w:cs="Arial"/>
        </w:rPr>
        <w:t xml:space="preserve"> it contributes in respect of each </w:t>
      </w:r>
      <w:r w:rsidR="00A777CB">
        <w:rPr>
          <w:rFonts w:cs="Arial"/>
        </w:rPr>
        <w:t>Project</w:t>
      </w:r>
      <w:r w:rsidRPr="002F7DAE">
        <w:rPr>
          <w:rFonts w:cs="Arial"/>
        </w:rPr>
        <w:t>.</w:t>
      </w:r>
    </w:p>
    <w:p w14:paraId="2A240688" w14:textId="1B97873D" w:rsidR="00D83B0A" w:rsidRDefault="007C5F09" w:rsidP="008C72B9">
      <w:pPr>
        <w:pStyle w:val="2"/>
        <w:rPr>
          <w:rFonts w:cs="Arial"/>
        </w:rPr>
      </w:pPr>
      <w:bookmarkStart w:id="32" w:name="_Ref440536494"/>
      <w:r w:rsidRPr="002F7DAE">
        <w:rPr>
          <w:rFonts w:cs="Arial"/>
        </w:rPr>
        <w:t xml:space="preserve">Unless otherwise specified in the </w:t>
      </w:r>
      <w:r w:rsidR="001F1417">
        <w:rPr>
          <w:rFonts w:cs="Arial"/>
        </w:rPr>
        <w:t xml:space="preserve">Item </w:t>
      </w:r>
      <w:r w:rsidR="00B73F75">
        <w:rPr>
          <w:rFonts w:cs="Arial"/>
        </w:rPr>
        <w:t>7</w:t>
      </w:r>
      <w:r w:rsidR="005856F0">
        <w:rPr>
          <w:rFonts w:cs="Arial"/>
        </w:rPr>
        <w:t xml:space="preserve"> of </w:t>
      </w:r>
      <w:r w:rsidR="00C65B55">
        <w:rPr>
          <w:rFonts w:cs="Arial"/>
        </w:rPr>
        <w:t>t</w:t>
      </w:r>
      <w:r w:rsidR="007E4EB1">
        <w:rPr>
          <w:rFonts w:cs="Arial"/>
        </w:rPr>
        <w:t xml:space="preserve">he </w:t>
      </w:r>
      <w:r w:rsidR="00A777CB">
        <w:rPr>
          <w:rFonts w:cs="Arial"/>
        </w:rPr>
        <w:t>Project</w:t>
      </w:r>
      <w:r w:rsidR="007E4EB1">
        <w:rPr>
          <w:rFonts w:cs="Arial"/>
        </w:rPr>
        <w:t xml:space="preserve"> Schedule</w:t>
      </w:r>
      <w:r w:rsidRPr="002F7DAE">
        <w:rPr>
          <w:rFonts w:cs="Arial"/>
        </w:rPr>
        <w:t>, e</w:t>
      </w:r>
      <w:r w:rsidR="00757806">
        <w:rPr>
          <w:rFonts w:cs="Arial"/>
        </w:rPr>
        <w:t>ach P</w:t>
      </w:r>
      <w:r w:rsidR="00D83B0A" w:rsidRPr="002F7DAE">
        <w:rPr>
          <w:rFonts w:cs="Arial"/>
        </w:rPr>
        <w:t>arty grants to the other parties a royalty free, non-exclusive licence</w:t>
      </w:r>
      <w:r w:rsidR="00680867">
        <w:rPr>
          <w:rFonts w:cs="Arial"/>
        </w:rPr>
        <w:t xml:space="preserve"> </w:t>
      </w:r>
      <w:r w:rsidR="00680867">
        <w:t>(with a right to sub licence)</w:t>
      </w:r>
      <w:r w:rsidR="00D83B0A" w:rsidRPr="002F7DAE">
        <w:rPr>
          <w:rFonts w:cs="Arial"/>
        </w:rPr>
        <w:t xml:space="preserve"> to use its Background </w:t>
      </w:r>
      <w:r w:rsidR="00D83B0A" w:rsidRPr="002F7DAE">
        <w:rPr>
          <w:rFonts w:cs="Arial"/>
        </w:rPr>
        <w:lastRenderedPageBreak/>
        <w:t xml:space="preserve">Intellectual Property only to the extent that it is necessary for the performance of </w:t>
      </w:r>
      <w:r w:rsidR="00B328D4">
        <w:rPr>
          <w:rFonts w:cs="Arial"/>
        </w:rPr>
        <w:t>each</w:t>
      </w:r>
      <w:r w:rsidR="00B328D4" w:rsidRPr="002F7DAE">
        <w:rPr>
          <w:rFonts w:cs="Arial"/>
        </w:rPr>
        <w:t xml:space="preserve"> </w:t>
      </w:r>
      <w:r w:rsidR="00A777CB">
        <w:rPr>
          <w:rFonts w:cs="Arial"/>
        </w:rPr>
        <w:t>Project</w:t>
      </w:r>
      <w:r w:rsidR="001F1417">
        <w:rPr>
          <w:rFonts w:cs="Arial"/>
        </w:rPr>
        <w:t xml:space="preserve"> pursuant to this Agreement</w:t>
      </w:r>
      <w:r w:rsidR="00D83B0A" w:rsidRPr="002F7DAE">
        <w:rPr>
          <w:rFonts w:cs="Arial"/>
        </w:rPr>
        <w:t>.</w:t>
      </w:r>
      <w:bookmarkEnd w:id="32"/>
    </w:p>
    <w:p w14:paraId="431B4EF2" w14:textId="77777777" w:rsidR="001F1417" w:rsidRDefault="00254D92" w:rsidP="008C72B9">
      <w:pPr>
        <w:pStyle w:val="2"/>
        <w:rPr>
          <w:rFonts w:cs="Arial"/>
        </w:rPr>
      </w:pPr>
      <w:r>
        <w:rPr>
          <w:rFonts w:cs="Arial"/>
        </w:rPr>
        <w:t xml:space="preserve">The Parties acknowledge that the Student Deed Poll includes an assignment by the Student to the Host of </w:t>
      </w:r>
      <w:r w:rsidR="00D91F81">
        <w:rPr>
          <w:rFonts w:cs="Arial"/>
        </w:rPr>
        <w:t xml:space="preserve">all of the Student’s </w:t>
      </w:r>
      <w:r>
        <w:rPr>
          <w:rFonts w:cs="Arial"/>
        </w:rPr>
        <w:t>right, title and interest in and to all</w:t>
      </w:r>
      <w:r w:rsidR="00D91F81">
        <w:rPr>
          <w:rFonts w:cs="Arial"/>
        </w:rPr>
        <w:t xml:space="preserve"> </w:t>
      </w:r>
      <w:r w:rsidR="00A777CB">
        <w:rPr>
          <w:rFonts w:cs="Arial"/>
        </w:rPr>
        <w:t>Project</w:t>
      </w:r>
      <w:r w:rsidR="00D91F81">
        <w:rPr>
          <w:rFonts w:cs="Arial"/>
        </w:rPr>
        <w:t xml:space="preserve"> IP</w:t>
      </w:r>
      <w:r>
        <w:rPr>
          <w:rFonts w:cs="Arial"/>
        </w:rPr>
        <w:t>.</w:t>
      </w:r>
    </w:p>
    <w:p w14:paraId="09B074F5" w14:textId="2EFDE483" w:rsidR="00D91F81" w:rsidRPr="0089610A" w:rsidRDefault="00D91F81" w:rsidP="008C72B9">
      <w:pPr>
        <w:pStyle w:val="2"/>
        <w:rPr>
          <w:rFonts w:cs="Arial"/>
        </w:rPr>
      </w:pPr>
      <w:r w:rsidRPr="0089610A">
        <w:rPr>
          <w:rFonts w:cs="Arial"/>
        </w:rPr>
        <w:t xml:space="preserve">Subject always to clause </w:t>
      </w:r>
      <w:r w:rsidRPr="0089610A">
        <w:rPr>
          <w:rFonts w:cs="Arial"/>
        </w:rPr>
        <w:fldChar w:fldCharType="begin"/>
      </w:r>
      <w:r w:rsidRPr="0089610A">
        <w:rPr>
          <w:rFonts w:cs="Arial"/>
        </w:rPr>
        <w:instrText xml:space="preserve"> REF _Ref440534786 \w \h  \* MERGEFORMAT </w:instrText>
      </w:r>
      <w:r w:rsidRPr="0089610A">
        <w:rPr>
          <w:rFonts w:cs="Arial"/>
        </w:rPr>
      </w:r>
      <w:r w:rsidRPr="0089610A">
        <w:rPr>
          <w:rFonts w:cs="Arial"/>
        </w:rPr>
        <w:fldChar w:fldCharType="separate"/>
      </w:r>
      <w:r w:rsidR="00731FB1">
        <w:rPr>
          <w:rFonts w:cs="Arial"/>
        </w:rPr>
        <w:t>8</w:t>
      </w:r>
      <w:r w:rsidRPr="0089610A">
        <w:rPr>
          <w:rFonts w:cs="Arial"/>
        </w:rPr>
        <w:fldChar w:fldCharType="end"/>
      </w:r>
      <w:r w:rsidRPr="0089610A">
        <w:rPr>
          <w:rFonts w:cs="Arial"/>
        </w:rPr>
        <w:t xml:space="preserve"> and clause </w:t>
      </w:r>
      <w:r w:rsidRPr="0089610A">
        <w:rPr>
          <w:rFonts w:cs="Arial"/>
        </w:rPr>
        <w:fldChar w:fldCharType="begin"/>
      </w:r>
      <w:r w:rsidRPr="0089610A">
        <w:rPr>
          <w:rFonts w:cs="Arial"/>
        </w:rPr>
        <w:instrText xml:space="preserve"> REF _Ref427056829 \w \h  \* MERGEFORMAT </w:instrText>
      </w:r>
      <w:r w:rsidRPr="0089610A">
        <w:rPr>
          <w:rFonts w:cs="Arial"/>
        </w:rPr>
      </w:r>
      <w:r w:rsidRPr="0089610A">
        <w:rPr>
          <w:rFonts w:cs="Arial"/>
        </w:rPr>
        <w:fldChar w:fldCharType="separate"/>
      </w:r>
      <w:r w:rsidR="00731FB1">
        <w:rPr>
          <w:rFonts w:cs="Arial"/>
        </w:rPr>
        <w:t>9</w:t>
      </w:r>
      <w:r w:rsidRPr="0089610A">
        <w:rPr>
          <w:rFonts w:cs="Arial"/>
        </w:rPr>
        <w:fldChar w:fldCharType="end"/>
      </w:r>
      <w:r w:rsidRPr="0089610A">
        <w:rPr>
          <w:rFonts w:cs="Arial"/>
        </w:rPr>
        <w:t>, the Host grants to the University and the Student a</w:t>
      </w:r>
      <w:r w:rsidR="0089610A">
        <w:rPr>
          <w:rFonts w:cs="Arial"/>
        </w:rPr>
        <w:t xml:space="preserve"> </w:t>
      </w:r>
      <w:r w:rsidRPr="0089610A">
        <w:rPr>
          <w:rFonts w:cs="Arial"/>
        </w:rPr>
        <w:t>non-exclusive, worldwide, fee</w:t>
      </w:r>
      <w:r w:rsidR="0089610A">
        <w:rPr>
          <w:rFonts w:cs="Arial"/>
        </w:rPr>
        <w:t>-</w:t>
      </w:r>
      <w:r w:rsidRPr="0089610A">
        <w:rPr>
          <w:rFonts w:cs="Arial"/>
        </w:rPr>
        <w:t>free, royalty</w:t>
      </w:r>
      <w:r w:rsidR="0089610A">
        <w:rPr>
          <w:rFonts w:cs="Arial"/>
        </w:rPr>
        <w:t>-</w:t>
      </w:r>
      <w:r w:rsidRPr="0089610A">
        <w:rPr>
          <w:rFonts w:cs="Arial"/>
        </w:rPr>
        <w:t>free licence</w:t>
      </w:r>
      <w:r w:rsidR="000A2021">
        <w:rPr>
          <w:rFonts w:cs="Arial"/>
        </w:rPr>
        <w:t xml:space="preserve"> </w:t>
      </w:r>
      <w:r w:rsidR="000A2021">
        <w:t>(with a right to sub licence)</w:t>
      </w:r>
      <w:r w:rsidRPr="0089610A">
        <w:rPr>
          <w:rFonts w:cs="Arial"/>
        </w:rPr>
        <w:t xml:space="preserve"> to use the </w:t>
      </w:r>
      <w:r w:rsidR="00A777CB">
        <w:rPr>
          <w:rFonts w:cs="Arial"/>
        </w:rPr>
        <w:t>Project</w:t>
      </w:r>
      <w:r w:rsidRPr="0089610A">
        <w:rPr>
          <w:rFonts w:cs="Arial"/>
        </w:rPr>
        <w:t xml:space="preserve"> IP solely for education</w:t>
      </w:r>
      <w:r w:rsidR="00033F5B">
        <w:rPr>
          <w:rFonts w:cs="Arial"/>
        </w:rPr>
        <w:t xml:space="preserve"> (assessment) purposes only.</w:t>
      </w:r>
    </w:p>
    <w:p w14:paraId="518382B7" w14:textId="2336F277" w:rsidR="00D83B0A" w:rsidRPr="002F7DAE" w:rsidRDefault="00D83B0A" w:rsidP="00D83B0A">
      <w:pPr>
        <w:pStyle w:val="1"/>
      </w:pPr>
      <w:bookmarkStart w:id="33" w:name="_Toc430858072"/>
      <w:bookmarkStart w:id="34" w:name="_Toc430858073"/>
      <w:bookmarkStart w:id="35" w:name="_Toc430858074"/>
      <w:bookmarkStart w:id="36" w:name="_Ref427056855"/>
      <w:bookmarkStart w:id="37" w:name="_Toc443054569"/>
      <w:bookmarkEnd w:id="33"/>
      <w:bookmarkEnd w:id="34"/>
      <w:bookmarkEnd w:id="35"/>
      <w:r w:rsidRPr="002F7DAE">
        <w:t>Protection of Personal Information</w:t>
      </w:r>
      <w:bookmarkEnd w:id="36"/>
      <w:bookmarkEnd w:id="37"/>
    </w:p>
    <w:p w14:paraId="3D3A8AA9" w14:textId="77777777" w:rsidR="00D83B0A" w:rsidRPr="002F7DAE" w:rsidRDefault="00D83B0A" w:rsidP="008C72B9">
      <w:pPr>
        <w:pStyle w:val="2"/>
        <w:rPr>
          <w:rFonts w:cs="Arial"/>
        </w:rPr>
      </w:pPr>
      <w:r w:rsidRPr="002F7DAE">
        <w:rPr>
          <w:rFonts w:cs="Arial"/>
        </w:rPr>
        <w:t xml:space="preserve">The </w:t>
      </w:r>
      <w:r w:rsidR="009935E4" w:rsidRPr="002F7DAE">
        <w:rPr>
          <w:rFonts w:cs="Arial"/>
        </w:rPr>
        <w:t xml:space="preserve">Host </w:t>
      </w:r>
      <w:r w:rsidRPr="002F7DAE">
        <w:rPr>
          <w:rFonts w:cs="Arial"/>
        </w:rPr>
        <w:t>agrees to:</w:t>
      </w:r>
    </w:p>
    <w:p w14:paraId="09E6499E" w14:textId="250CF5FF" w:rsidR="00D83B0A" w:rsidRPr="002F7DAE" w:rsidRDefault="00D83B0A" w:rsidP="008C72B9">
      <w:pPr>
        <w:pStyle w:val="3"/>
        <w:rPr>
          <w:rFonts w:cs="Arial"/>
        </w:rPr>
      </w:pPr>
      <w:proofErr w:type="gramStart"/>
      <w:r w:rsidRPr="002F7DAE">
        <w:rPr>
          <w:rFonts w:cs="Arial"/>
        </w:rPr>
        <w:t>use</w:t>
      </w:r>
      <w:proofErr w:type="gramEnd"/>
      <w:r w:rsidRPr="002F7DAE">
        <w:rPr>
          <w:rFonts w:cs="Arial"/>
        </w:rPr>
        <w:t xml:space="preserve"> Personal Information</w:t>
      </w:r>
      <w:r w:rsidR="007C5F09" w:rsidRPr="002F7DAE">
        <w:rPr>
          <w:rFonts w:cs="Arial"/>
        </w:rPr>
        <w:t xml:space="preserve"> </w:t>
      </w:r>
      <w:r w:rsidRPr="002F7DAE">
        <w:rPr>
          <w:rFonts w:cs="Arial"/>
        </w:rPr>
        <w:t>held or controlled by it in connection with this Agreement only for the purposes of fulfilling its obligations under this Agreement;</w:t>
      </w:r>
    </w:p>
    <w:p w14:paraId="62A2EC2B" w14:textId="77777777" w:rsidR="00D83B0A" w:rsidRPr="002F7DAE" w:rsidRDefault="00D83B0A" w:rsidP="008C72B9">
      <w:pPr>
        <w:pStyle w:val="3"/>
        <w:rPr>
          <w:rFonts w:cs="Arial"/>
        </w:rPr>
      </w:pPr>
      <w:proofErr w:type="gramStart"/>
      <w:r w:rsidRPr="002F7DAE">
        <w:rPr>
          <w:rFonts w:cs="Arial"/>
        </w:rPr>
        <w:t>take</w:t>
      </w:r>
      <w:proofErr w:type="gramEnd"/>
      <w:r w:rsidRPr="002F7DAE">
        <w:rPr>
          <w:rFonts w:cs="Arial"/>
        </w:rPr>
        <w:t xml:space="preserve"> all reasonable measures to ensure that Personal Information in its possession or control in connection with this Agreement is protected against loss and unauthorised access, use, modification or disclosure;</w:t>
      </w:r>
    </w:p>
    <w:p w14:paraId="1F4B0930" w14:textId="77777777" w:rsidR="00D83B0A" w:rsidRPr="002F7DAE" w:rsidRDefault="00D83B0A" w:rsidP="007E66FF">
      <w:pPr>
        <w:pStyle w:val="3"/>
        <w:rPr>
          <w:rFonts w:cs="Arial"/>
        </w:rPr>
      </w:pPr>
      <w:r w:rsidRPr="002F7DAE">
        <w:rPr>
          <w:rFonts w:cs="Arial"/>
        </w:rPr>
        <w:t xml:space="preserve">comply with the </w:t>
      </w:r>
      <w:r w:rsidR="009C0C86" w:rsidRPr="002F7DAE">
        <w:rPr>
          <w:rFonts w:cs="Arial"/>
        </w:rPr>
        <w:t xml:space="preserve">Australian </w:t>
      </w:r>
      <w:r w:rsidRPr="002F7DAE">
        <w:rPr>
          <w:rFonts w:cs="Arial"/>
        </w:rPr>
        <w:t>Privacy Principles in the Privacy Act</w:t>
      </w:r>
      <w:r w:rsidRPr="002F7DAE">
        <w:rPr>
          <w:rFonts w:cs="Arial"/>
          <w:i/>
        </w:rPr>
        <w:t xml:space="preserve"> </w:t>
      </w:r>
      <w:r w:rsidRPr="002F7DAE">
        <w:rPr>
          <w:rFonts w:cs="Arial"/>
        </w:rPr>
        <w:t xml:space="preserve">to the extent that the content of those principles apply to the types of activities the </w:t>
      </w:r>
      <w:r w:rsidR="009C0C86" w:rsidRPr="002F7DAE">
        <w:rPr>
          <w:rFonts w:cs="Arial"/>
        </w:rPr>
        <w:t>Host is</w:t>
      </w:r>
      <w:r w:rsidRPr="002F7DAE">
        <w:rPr>
          <w:rFonts w:cs="Arial"/>
        </w:rPr>
        <w:t xml:space="preserve"> undertaking under this Agreement.</w:t>
      </w:r>
    </w:p>
    <w:p w14:paraId="1CAC2891" w14:textId="77777777" w:rsidR="00D83B0A" w:rsidRPr="002F7DAE" w:rsidRDefault="0031057F" w:rsidP="00D83B0A">
      <w:pPr>
        <w:pStyle w:val="1"/>
      </w:pPr>
      <w:bookmarkStart w:id="38" w:name="_Ref440535502"/>
      <w:bookmarkStart w:id="39" w:name="_Toc443054570"/>
      <w:r>
        <w:t>Miscellaneous</w:t>
      </w:r>
      <w:bookmarkEnd w:id="38"/>
      <w:bookmarkEnd w:id="39"/>
    </w:p>
    <w:p w14:paraId="139D0A03" w14:textId="482E6FB1" w:rsidR="00D83B0A" w:rsidRDefault="00D83B0A" w:rsidP="008C72B9">
      <w:pPr>
        <w:pStyle w:val="2"/>
        <w:rPr>
          <w:rFonts w:cs="Arial"/>
        </w:rPr>
      </w:pPr>
      <w:r w:rsidRPr="002F7DAE">
        <w:rPr>
          <w:rFonts w:cs="Arial"/>
        </w:rPr>
        <w:t>This Agreement is governed by the laws of the Australian Capital Territory and the Parties submit to the</w:t>
      </w:r>
      <w:r w:rsidR="00DB431A">
        <w:rPr>
          <w:rFonts w:cs="Arial"/>
        </w:rPr>
        <w:t xml:space="preserve"> exclusive</w:t>
      </w:r>
      <w:r w:rsidRPr="002F7DAE">
        <w:rPr>
          <w:rFonts w:cs="Arial"/>
        </w:rPr>
        <w:t xml:space="preserve"> jurisdiction of the courts of the Australian Capital Territory.</w:t>
      </w:r>
    </w:p>
    <w:p w14:paraId="0A95C592" w14:textId="140918CB" w:rsidR="001056AF" w:rsidRDefault="001056AF" w:rsidP="001056AF">
      <w:pPr>
        <w:pStyle w:val="2"/>
        <w:keepLines/>
      </w:pPr>
      <w:r>
        <w:t xml:space="preserve">A Party notifying or giving notice under this Agreement must give notice in writing, addressed to the other Party’s contact details specified in </w:t>
      </w:r>
      <w:r w:rsidR="00B73F75">
        <w:t>Part A of this Agreement</w:t>
      </w:r>
      <w:r w:rsidR="00A75BB6">
        <w:t xml:space="preserve">. </w:t>
      </w:r>
    </w:p>
    <w:p w14:paraId="2EC93986" w14:textId="77777777" w:rsidR="001056AF" w:rsidRDefault="001056AF" w:rsidP="001056AF">
      <w:pPr>
        <w:pStyle w:val="2"/>
        <w:keepLines/>
      </w:pPr>
      <w:r>
        <w:t>A Party must not assign or attempt to assign or otherwise transfer any right arising out of this Agreement without the written consent of the other Party.</w:t>
      </w:r>
    </w:p>
    <w:p w14:paraId="78B08818" w14:textId="77777777" w:rsidR="001056AF" w:rsidRPr="00FB37D3" w:rsidRDefault="001056AF" w:rsidP="00DD2988">
      <w:pPr>
        <w:pStyle w:val="2"/>
        <w:keepLines/>
      </w:pPr>
      <w:r>
        <w:t>A variation to this Agreement will only be valid if the variation is in writing and signed by both Parties.</w:t>
      </w:r>
    </w:p>
    <w:p w14:paraId="2761E653" w14:textId="77777777" w:rsidR="0084480E" w:rsidRPr="002F7DAE" w:rsidRDefault="00EE088B" w:rsidP="007E4EB1">
      <w:pPr>
        <w:pStyle w:val="2"/>
        <w:numPr>
          <w:ilvl w:val="0"/>
          <w:numId w:val="0"/>
        </w:numPr>
        <w:ind w:left="567"/>
        <w:rPr>
          <w:rStyle w:val="ad"/>
          <w:rFonts w:ascii="Arial" w:hAnsi="Arial"/>
        </w:rPr>
      </w:pPr>
      <w:r w:rsidRPr="002F7DAE">
        <w:br w:type="page"/>
      </w:r>
      <w:r w:rsidR="0084480E" w:rsidRPr="002F7DAE">
        <w:rPr>
          <w:rStyle w:val="ad"/>
          <w:rFonts w:ascii="Arial" w:hAnsi="Arial"/>
        </w:rPr>
        <w:lastRenderedPageBreak/>
        <w:t>EXECUTED AS AN AGREEMENT</w:t>
      </w:r>
    </w:p>
    <w:p w14:paraId="71CDBD50" w14:textId="77777777" w:rsidR="005839A6" w:rsidRPr="002F7DAE" w:rsidRDefault="005839A6" w:rsidP="00B6528B">
      <w:pPr>
        <w:rPr>
          <w:rStyle w:val="ad"/>
          <w:rFonts w:ascii="Arial" w:hAnsi="Arial"/>
        </w:rPr>
      </w:pPr>
    </w:p>
    <w:tbl>
      <w:tblPr>
        <w:tblW w:w="9214" w:type="dxa"/>
        <w:tblInd w:w="108" w:type="dxa"/>
        <w:tblLayout w:type="fixed"/>
        <w:tblLook w:val="0000" w:firstRow="0" w:lastRow="0" w:firstColumn="0" w:lastColumn="0" w:noHBand="0" w:noVBand="0"/>
      </w:tblPr>
      <w:tblGrid>
        <w:gridCol w:w="4394"/>
        <w:gridCol w:w="504"/>
        <w:gridCol w:w="4316"/>
      </w:tblGrid>
      <w:tr w:rsidR="00B01AC9" w:rsidRPr="002F7DAE" w14:paraId="4EED0B6E" w14:textId="77777777" w:rsidTr="00AB66B4">
        <w:trPr>
          <w:cantSplit/>
        </w:trPr>
        <w:tc>
          <w:tcPr>
            <w:tcW w:w="4394" w:type="dxa"/>
          </w:tcPr>
          <w:p w14:paraId="7CE4AAFB" w14:textId="77777777" w:rsidR="00B01AC9" w:rsidRPr="002F7DAE" w:rsidRDefault="00B01AC9" w:rsidP="005839A6">
            <w:pPr>
              <w:rPr>
                <w:rStyle w:val="ad"/>
                <w:rFonts w:ascii="Arial" w:hAnsi="Arial"/>
              </w:rPr>
            </w:pPr>
            <w:r w:rsidRPr="002F7DAE">
              <w:rPr>
                <w:rStyle w:val="ad"/>
                <w:rFonts w:ascii="Arial" w:hAnsi="Arial"/>
              </w:rPr>
              <w:t xml:space="preserve">Signed </w:t>
            </w:r>
          </w:p>
        </w:tc>
        <w:tc>
          <w:tcPr>
            <w:tcW w:w="504" w:type="dxa"/>
          </w:tcPr>
          <w:p w14:paraId="6B806860" w14:textId="77777777" w:rsidR="00B01AC9" w:rsidRPr="002F7DAE" w:rsidRDefault="00B01AC9" w:rsidP="00B6528B">
            <w:pPr>
              <w:rPr>
                <w:snapToGrid w:val="0"/>
              </w:rPr>
            </w:pPr>
            <w:r w:rsidRPr="002F7DAE">
              <w:rPr>
                <w:snapToGrid w:val="0"/>
              </w:rPr>
              <w:t>)</w:t>
            </w:r>
          </w:p>
        </w:tc>
        <w:tc>
          <w:tcPr>
            <w:tcW w:w="4316" w:type="dxa"/>
          </w:tcPr>
          <w:p w14:paraId="38311B31" w14:textId="77777777" w:rsidR="00B01AC9" w:rsidRPr="002F7DAE" w:rsidRDefault="00B01AC9" w:rsidP="00B6528B">
            <w:pPr>
              <w:rPr>
                <w:snapToGrid w:val="0"/>
              </w:rPr>
            </w:pPr>
          </w:p>
        </w:tc>
      </w:tr>
      <w:tr w:rsidR="0084480E" w:rsidRPr="002F7DAE" w14:paraId="6C0FD5AB" w14:textId="77777777" w:rsidTr="00AB66B4">
        <w:trPr>
          <w:cantSplit/>
        </w:trPr>
        <w:tc>
          <w:tcPr>
            <w:tcW w:w="4394" w:type="dxa"/>
          </w:tcPr>
          <w:p w14:paraId="76DC52A0" w14:textId="77777777" w:rsidR="00A46DC6" w:rsidRPr="002F7DAE" w:rsidRDefault="007958C0" w:rsidP="00B6528B">
            <w:pPr>
              <w:rPr>
                <w:snapToGrid w:val="0"/>
              </w:rPr>
            </w:pPr>
            <w:r w:rsidRPr="002F7DAE">
              <w:rPr>
                <w:snapToGrid w:val="0"/>
              </w:rPr>
              <w:t xml:space="preserve">for and on behalf of the </w:t>
            </w:r>
            <w:r w:rsidRPr="002F7DAE">
              <w:rPr>
                <w:b/>
                <w:snapToGrid w:val="0"/>
              </w:rPr>
              <w:t>Australian National University</w:t>
            </w:r>
            <w:r w:rsidRPr="002F7DAE">
              <w:rPr>
                <w:snapToGrid w:val="0"/>
              </w:rPr>
              <w:t xml:space="preserve"> ABN (52 234 063 906) by an authorised officer in the presence of:</w:t>
            </w:r>
          </w:p>
        </w:tc>
        <w:tc>
          <w:tcPr>
            <w:tcW w:w="504" w:type="dxa"/>
          </w:tcPr>
          <w:p w14:paraId="7D5AB1E4" w14:textId="77777777" w:rsidR="00AB66B4" w:rsidRPr="002F7DAE" w:rsidRDefault="0084480E" w:rsidP="00B6528B">
            <w:pPr>
              <w:rPr>
                <w:snapToGrid w:val="0"/>
              </w:rPr>
            </w:pPr>
            <w:r w:rsidRPr="002F7DAE">
              <w:rPr>
                <w:snapToGrid w:val="0"/>
              </w:rPr>
              <w:t>)</w:t>
            </w:r>
            <w:r w:rsidR="00AB66B4" w:rsidRPr="002F7DAE">
              <w:rPr>
                <w:snapToGrid w:val="0"/>
              </w:rPr>
              <w:br/>
              <w:t>)</w:t>
            </w:r>
            <w:r w:rsidR="00AB66B4" w:rsidRPr="002F7DAE">
              <w:rPr>
                <w:snapToGrid w:val="0"/>
              </w:rPr>
              <w:br/>
              <w:t>)</w:t>
            </w:r>
          </w:p>
        </w:tc>
        <w:tc>
          <w:tcPr>
            <w:tcW w:w="4316" w:type="dxa"/>
            <w:tcBorders>
              <w:bottom w:val="dotted" w:sz="4" w:space="0" w:color="auto"/>
            </w:tcBorders>
          </w:tcPr>
          <w:p w14:paraId="1B677C14" w14:textId="77777777" w:rsidR="0084480E" w:rsidRPr="002F7DAE" w:rsidRDefault="0084480E" w:rsidP="00AB66B4">
            <w:pPr>
              <w:rPr>
                <w:snapToGrid w:val="0"/>
              </w:rPr>
            </w:pPr>
          </w:p>
        </w:tc>
      </w:tr>
      <w:tr w:rsidR="0084480E" w:rsidRPr="002F7DAE" w14:paraId="21EEE8BB" w14:textId="77777777" w:rsidTr="00AF6B4E">
        <w:trPr>
          <w:cantSplit/>
          <w:trHeight w:val="233"/>
        </w:trPr>
        <w:tc>
          <w:tcPr>
            <w:tcW w:w="4394" w:type="dxa"/>
          </w:tcPr>
          <w:p w14:paraId="3684E91F" w14:textId="77777777" w:rsidR="0084480E" w:rsidRPr="002F7DAE" w:rsidRDefault="0084480E" w:rsidP="00B6528B">
            <w:pPr>
              <w:rPr>
                <w:snapToGrid w:val="0"/>
              </w:rPr>
            </w:pPr>
          </w:p>
        </w:tc>
        <w:tc>
          <w:tcPr>
            <w:tcW w:w="504" w:type="dxa"/>
          </w:tcPr>
          <w:p w14:paraId="23F02899" w14:textId="77777777" w:rsidR="0084480E" w:rsidRPr="002F7DAE" w:rsidRDefault="0084480E" w:rsidP="00B6528B">
            <w:pPr>
              <w:rPr>
                <w:snapToGrid w:val="0"/>
              </w:rPr>
            </w:pPr>
            <w:r w:rsidRPr="002F7DAE">
              <w:rPr>
                <w:snapToGrid w:val="0"/>
              </w:rPr>
              <w:t>)</w:t>
            </w:r>
          </w:p>
        </w:tc>
        <w:tc>
          <w:tcPr>
            <w:tcW w:w="4316" w:type="dxa"/>
            <w:tcBorders>
              <w:top w:val="dotted" w:sz="4" w:space="0" w:color="auto"/>
            </w:tcBorders>
          </w:tcPr>
          <w:p w14:paraId="4F52435B" w14:textId="77777777" w:rsidR="0084480E" w:rsidRPr="002F7DAE" w:rsidRDefault="00AB66B4" w:rsidP="00B6528B">
            <w:pPr>
              <w:rPr>
                <w:snapToGrid w:val="0"/>
              </w:rPr>
            </w:pPr>
            <w:r w:rsidRPr="002F7DAE">
              <w:rPr>
                <w:snapToGrid w:val="0"/>
              </w:rPr>
              <w:t>(Signature of authorised officer)</w:t>
            </w:r>
          </w:p>
        </w:tc>
      </w:tr>
      <w:tr w:rsidR="0084480E" w:rsidRPr="002F7DAE" w14:paraId="1DFAB80E" w14:textId="77777777" w:rsidTr="00AF6B4E">
        <w:trPr>
          <w:cantSplit/>
          <w:trHeight w:val="117"/>
        </w:trPr>
        <w:tc>
          <w:tcPr>
            <w:tcW w:w="4394" w:type="dxa"/>
          </w:tcPr>
          <w:p w14:paraId="65630C46" w14:textId="77777777" w:rsidR="0084480E" w:rsidRPr="002F7DAE" w:rsidRDefault="0084480E" w:rsidP="00B6528B">
            <w:pPr>
              <w:rPr>
                <w:snapToGrid w:val="0"/>
              </w:rPr>
            </w:pPr>
          </w:p>
        </w:tc>
        <w:tc>
          <w:tcPr>
            <w:tcW w:w="504" w:type="dxa"/>
          </w:tcPr>
          <w:p w14:paraId="23DAB811" w14:textId="77777777" w:rsidR="0084480E" w:rsidRPr="002F7DAE" w:rsidRDefault="00AB66B4" w:rsidP="00B6528B">
            <w:pPr>
              <w:rPr>
                <w:snapToGrid w:val="0"/>
              </w:rPr>
            </w:pPr>
            <w:r w:rsidRPr="002F7DAE">
              <w:rPr>
                <w:snapToGrid w:val="0"/>
              </w:rPr>
              <w:t>)</w:t>
            </w:r>
          </w:p>
        </w:tc>
        <w:tc>
          <w:tcPr>
            <w:tcW w:w="4316" w:type="dxa"/>
          </w:tcPr>
          <w:p w14:paraId="18D42777" w14:textId="77777777" w:rsidR="0084480E" w:rsidRPr="002F7DAE" w:rsidRDefault="0084480E" w:rsidP="00B6528B">
            <w:pPr>
              <w:rPr>
                <w:snapToGrid w:val="0"/>
              </w:rPr>
            </w:pPr>
          </w:p>
        </w:tc>
      </w:tr>
      <w:tr w:rsidR="0084480E" w:rsidRPr="002F7DAE" w14:paraId="41DFA3DF" w14:textId="77777777" w:rsidTr="00AF6B4E">
        <w:trPr>
          <w:cantSplit/>
          <w:trHeight w:val="117"/>
        </w:trPr>
        <w:tc>
          <w:tcPr>
            <w:tcW w:w="4394" w:type="dxa"/>
            <w:tcBorders>
              <w:bottom w:val="dotted" w:sz="4" w:space="0" w:color="auto"/>
            </w:tcBorders>
          </w:tcPr>
          <w:p w14:paraId="3673B0ED" w14:textId="77777777" w:rsidR="0084480E" w:rsidRPr="002F7DAE" w:rsidRDefault="0084480E" w:rsidP="00B6528B">
            <w:pPr>
              <w:rPr>
                <w:snapToGrid w:val="0"/>
              </w:rPr>
            </w:pPr>
          </w:p>
        </w:tc>
        <w:tc>
          <w:tcPr>
            <w:tcW w:w="504" w:type="dxa"/>
          </w:tcPr>
          <w:p w14:paraId="0F5744A6" w14:textId="77777777" w:rsidR="0084480E" w:rsidRPr="002F7DAE" w:rsidRDefault="00AB66B4" w:rsidP="00B6528B">
            <w:pPr>
              <w:rPr>
                <w:snapToGrid w:val="0"/>
              </w:rPr>
            </w:pPr>
            <w:r w:rsidRPr="002F7DAE">
              <w:rPr>
                <w:snapToGrid w:val="0"/>
              </w:rPr>
              <w:t>)</w:t>
            </w:r>
          </w:p>
        </w:tc>
        <w:tc>
          <w:tcPr>
            <w:tcW w:w="4316" w:type="dxa"/>
            <w:tcBorders>
              <w:bottom w:val="dotted" w:sz="4" w:space="0" w:color="auto"/>
            </w:tcBorders>
          </w:tcPr>
          <w:p w14:paraId="21F151E6" w14:textId="77777777" w:rsidR="0084480E" w:rsidRPr="002F7DAE" w:rsidRDefault="0084480E" w:rsidP="00B6528B">
            <w:pPr>
              <w:rPr>
                <w:snapToGrid w:val="0"/>
              </w:rPr>
            </w:pPr>
          </w:p>
        </w:tc>
      </w:tr>
      <w:tr w:rsidR="00AF6B4E" w:rsidRPr="002F7DAE" w14:paraId="3A4F9188" w14:textId="77777777" w:rsidTr="00AF6B4E">
        <w:trPr>
          <w:cantSplit/>
          <w:trHeight w:val="117"/>
        </w:trPr>
        <w:tc>
          <w:tcPr>
            <w:tcW w:w="4394" w:type="dxa"/>
            <w:tcBorders>
              <w:top w:val="dotted" w:sz="4" w:space="0" w:color="auto"/>
            </w:tcBorders>
          </w:tcPr>
          <w:p w14:paraId="3B9E6825" w14:textId="77777777" w:rsidR="00AF6B4E" w:rsidRPr="002F7DAE" w:rsidRDefault="00AF6B4E" w:rsidP="00C039D6">
            <w:pPr>
              <w:rPr>
                <w:snapToGrid w:val="0"/>
              </w:rPr>
            </w:pPr>
            <w:r w:rsidRPr="002F7DAE">
              <w:rPr>
                <w:snapToGrid w:val="0"/>
              </w:rPr>
              <w:t>(Signature of witness)</w:t>
            </w:r>
          </w:p>
        </w:tc>
        <w:tc>
          <w:tcPr>
            <w:tcW w:w="504" w:type="dxa"/>
          </w:tcPr>
          <w:p w14:paraId="470E2DE1" w14:textId="77777777" w:rsidR="00AF6B4E" w:rsidRPr="002F7DAE" w:rsidRDefault="00AF6B4E" w:rsidP="00B6528B">
            <w:pPr>
              <w:rPr>
                <w:snapToGrid w:val="0"/>
              </w:rPr>
            </w:pPr>
            <w:r w:rsidRPr="002F7DAE">
              <w:rPr>
                <w:snapToGrid w:val="0"/>
              </w:rPr>
              <w:t>)</w:t>
            </w:r>
          </w:p>
        </w:tc>
        <w:tc>
          <w:tcPr>
            <w:tcW w:w="4316" w:type="dxa"/>
            <w:tcBorders>
              <w:top w:val="dotted" w:sz="4" w:space="0" w:color="auto"/>
            </w:tcBorders>
          </w:tcPr>
          <w:p w14:paraId="0602F3CC" w14:textId="77777777" w:rsidR="00AF6B4E" w:rsidRPr="002F7DAE" w:rsidRDefault="00AF6B4E" w:rsidP="00C039D6">
            <w:pPr>
              <w:rPr>
                <w:snapToGrid w:val="0"/>
              </w:rPr>
            </w:pPr>
            <w:r w:rsidRPr="002F7DAE">
              <w:rPr>
                <w:snapToGrid w:val="0"/>
              </w:rPr>
              <w:t>(Printed name of authorised officer)</w:t>
            </w:r>
          </w:p>
        </w:tc>
      </w:tr>
      <w:tr w:rsidR="00AF6B4E" w:rsidRPr="002F7DAE" w14:paraId="600DF583" w14:textId="77777777" w:rsidTr="00AF6B4E">
        <w:trPr>
          <w:cantSplit/>
          <w:trHeight w:val="117"/>
        </w:trPr>
        <w:tc>
          <w:tcPr>
            <w:tcW w:w="4394" w:type="dxa"/>
          </w:tcPr>
          <w:p w14:paraId="198EDFA2" w14:textId="77777777" w:rsidR="00AF6B4E" w:rsidRPr="002F7DAE" w:rsidRDefault="00AF6B4E" w:rsidP="00B6528B">
            <w:pPr>
              <w:rPr>
                <w:snapToGrid w:val="0"/>
              </w:rPr>
            </w:pPr>
          </w:p>
        </w:tc>
        <w:tc>
          <w:tcPr>
            <w:tcW w:w="504" w:type="dxa"/>
          </w:tcPr>
          <w:p w14:paraId="1925F96F" w14:textId="77777777" w:rsidR="00AF6B4E" w:rsidRPr="002F7DAE" w:rsidRDefault="00AF6B4E" w:rsidP="00B6528B">
            <w:pPr>
              <w:rPr>
                <w:snapToGrid w:val="0"/>
              </w:rPr>
            </w:pPr>
            <w:r w:rsidRPr="002F7DAE">
              <w:rPr>
                <w:snapToGrid w:val="0"/>
              </w:rPr>
              <w:t>)</w:t>
            </w:r>
          </w:p>
        </w:tc>
        <w:tc>
          <w:tcPr>
            <w:tcW w:w="4316" w:type="dxa"/>
          </w:tcPr>
          <w:p w14:paraId="60DED7E9" w14:textId="77777777" w:rsidR="00AF6B4E" w:rsidRPr="002F7DAE" w:rsidRDefault="00AF6B4E" w:rsidP="00C039D6">
            <w:pPr>
              <w:rPr>
                <w:snapToGrid w:val="0"/>
              </w:rPr>
            </w:pPr>
          </w:p>
        </w:tc>
      </w:tr>
      <w:tr w:rsidR="00AF6B4E" w:rsidRPr="002F7DAE" w14:paraId="0AC9FD6C" w14:textId="77777777" w:rsidTr="00AF6B4E">
        <w:trPr>
          <w:cantSplit/>
          <w:trHeight w:val="117"/>
        </w:trPr>
        <w:tc>
          <w:tcPr>
            <w:tcW w:w="4394" w:type="dxa"/>
            <w:tcBorders>
              <w:bottom w:val="dotted" w:sz="4" w:space="0" w:color="auto"/>
            </w:tcBorders>
          </w:tcPr>
          <w:p w14:paraId="129083B3" w14:textId="77777777" w:rsidR="00AF6B4E" w:rsidRPr="002F7DAE" w:rsidRDefault="00AF6B4E" w:rsidP="00B6528B">
            <w:pPr>
              <w:rPr>
                <w:snapToGrid w:val="0"/>
              </w:rPr>
            </w:pPr>
          </w:p>
        </w:tc>
        <w:tc>
          <w:tcPr>
            <w:tcW w:w="504" w:type="dxa"/>
          </w:tcPr>
          <w:p w14:paraId="4D192D16" w14:textId="77777777" w:rsidR="00AF6B4E" w:rsidRPr="002F7DAE" w:rsidRDefault="00AF6B4E" w:rsidP="00B6528B">
            <w:pPr>
              <w:rPr>
                <w:snapToGrid w:val="0"/>
              </w:rPr>
            </w:pPr>
            <w:r w:rsidRPr="002F7DAE">
              <w:rPr>
                <w:snapToGrid w:val="0"/>
              </w:rPr>
              <w:t>)</w:t>
            </w:r>
          </w:p>
        </w:tc>
        <w:tc>
          <w:tcPr>
            <w:tcW w:w="4316" w:type="dxa"/>
            <w:tcBorders>
              <w:bottom w:val="dotted" w:sz="4" w:space="0" w:color="auto"/>
            </w:tcBorders>
          </w:tcPr>
          <w:p w14:paraId="59E394A2" w14:textId="77777777" w:rsidR="00AF6B4E" w:rsidRPr="002F7DAE" w:rsidRDefault="00AF6B4E" w:rsidP="00C039D6">
            <w:pPr>
              <w:rPr>
                <w:snapToGrid w:val="0"/>
              </w:rPr>
            </w:pPr>
          </w:p>
        </w:tc>
      </w:tr>
      <w:tr w:rsidR="00AF6B4E" w:rsidRPr="002F7DAE" w14:paraId="3C20F0F9" w14:textId="77777777" w:rsidTr="00AF6B4E">
        <w:trPr>
          <w:cantSplit/>
          <w:trHeight w:val="117"/>
        </w:trPr>
        <w:tc>
          <w:tcPr>
            <w:tcW w:w="4394" w:type="dxa"/>
            <w:tcBorders>
              <w:top w:val="dotted" w:sz="4" w:space="0" w:color="auto"/>
            </w:tcBorders>
          </w:tcPr>
          <w:p w14:paraId="020BC14D" w14:textId="77777777" w:rsidR="00AF6B4E" w:rsidRPr="002F7DAE" w:rsidRDefault="00AF6B4E" w:rsidP="00C039D6">
            <w:pPr>
              <w:rPr>
                <w:snapToGrid w:val="0"/>
              </w:rPr>
            </w:pPr>
            <w:r w:rsidRPr="002F7DAE">
              <w:rPr>
                <w:snapToGrid w:val="0"/>
              </w:rPr>
              <w:t>(Printed name of witness)</w:t>
            </w:r>
          </w:p>
        </w:tc>
        <w:tc>
          <w:tcPr>
            <w:tcW w:w="504" w:type="dxa"/>
          </w:tcPr>
          <w:p w14:paraId="180348C5" w14:textId="77777777" w:rsidR="00AF6B4E" w:rsidRPr="002F7DAE" w:rsidRDefault="00AF6B4E" w:rsidP="00B6528B">
            <w:pPr>
              <w:rPr>
                <w:snapToGrid w:val="0"/>
              </w:rPr>
            </w:pPr>
            <w:r w:rsidRPr="002F7DAE">
              <w:rPr>
                <w:snapToGrid w:val="0"/>
              </w:rPr>
              <w:t>)</w:t>
            </w:r>
          </w:p>
        </w:tc>
        <w:tc>
          <w:tcPr>
            <w:tcW w:w="4316" w:type="dxa"/>
            <w:tcBorders>
              <w:top w:val="dotted" w:sz="4" w:space="0" w:color="auto"/>
            </w:tcBorders>
          </w:tcPr>
          <w:p w14:paraId="510B5DF9" w14:textId="77777777" w:rsidR="00AF6B4E" w:rsidRPr="002F7DAE" w:rsidRDefault="00AF6B4E" w:rsidP="00AF6B4E">
            <w:pPr>
              <w:rPr>
                <w:snapToGrid w:val="0"/>
              </w:rPr>
            </w:pPr>
            <w:r w:rsidRPr="002F7DAE">
              <w:rPr>
                <w:snapToGrid w:val="0"/>
              </w:rPr>
              <w:t>(Position of authorised officer)</w:t>
            </w:r>
          </w:p>
        </w:tc>
      </w:tr>
      <w:tr w:rsidR="00AF6B4E" w:rsidRPr="002F7DAE" w14:paraId="5B246F4E" w14:textId="77777777" w:rsidTr="00AF6B4E">
        <w:trPr>
          <w:cantSplit/>
          <w:trHeight w:val="117"/>
        </w:trPr>
        <w:tc>
          <w:tcPr>
            <w:tcW w:w="4394" w:type="dxa"/>
          </w:tcPr>
          <w:p w14:paraId="56C9604A" w14:textId="77777777" w:rsidR="00AF6B4E" w:rsidRPr="002F7DAE" w:rsidRDefault="00AF6B4E" w:rsidP="00B6528B">
            <w:pPr>
              <w:rPr>
                <w:snapToGrid w:val="0"/>
              </w:rPr>
            </w:pPr>
          </w:p>
        </w:tc>
        <w:tc>
          <w:tcPr>
            <w:tcW w:w="504" w:type="dxa"/>
          </w:tcPr>
          <w:p w14:paraId="067FDCF0" w14:textId="77777777" w:rsidR="00AF6B4E" w:rsidRPr="002F7DAE" w:rsidRDefault="00AF6B4E" w:rsidP="00B6528B">
            <w:pPr>
              <w:rPr>
                <w:snapToGrid w:val="0"/>
              </w:rPr>
            </w:pPr>
            <w:r w:rsidRPr="002F7DAE">
              <w:rPr>
                <w:snapToGrid w:val="0"/>
              </w:rPr>
              <w:t>)</w:t>
            </w:r>
          </w:p>
        </w:tc>
        <w:tc>
          <w:tcPr>
            <w:tcW w:w="4316" w:type="dxa"/>
          </w:tcPr>
          <w:p w14:paraId="724BA5CC" w14:textId="77777777" w:rsidR="00AF6B4E" w:rsidRPr="002F7DAE" w:rsidRDefault="00AF6B4E" w:rsidP="00C039D6">
            <w:pPr>
              <w:rPr>
                <w:snapToGrid w:val="0"/>
              </w:rPr>
            </w:pPr>
          </w:p>
        </w:tc>
      </w:tr>
      <w:tr w:rsidR="00AF6B4E" w:rsidRPr="002F7DAE" w14:paraId="6238137D" w14:textId="77777777" w:rsidTr="00AF6B4E">
        <w:trPr>
          <w:cantSplit/>
          <w:trHeight w:val="117"/>
        </w:trPr>
        <w:tc>
          <w:tcPr>
            <w:tcW w:w="4394" w:type="dxa"/>
          </w:tcPr>
          <w:p w14:paraId="1FCEE844" w14:textId="77777777" w:rsidR="00AF6B4E" w:rsidRPr="002F7DAE" w:rsidRDefault="00AF6B4E" w:rsidP="00B6528B">
            <w:pPr>
              <w:rPr>
                <w:snapToGrid w:val="0"/>
              </w:rPr>
            </w:pPr>
          </w:p>
        </w:tc>
        <w:tc>
          <w:tcPr>
            <w:tcW w:w="504" w:type="dxa"/>
          </w:tcPr>
          <w:p w14:paraId="5FB145E1" w14:textId="77777777" w:rsidR="00AF6B4E" w:rsidRPr="002F7DAE" w:rsidRDefault="00AF6B4E" w:rsidP="00B6528B">
            <w:pPr>
              <w:rPr>
                <w:snapToGrid w:val="0"/>
              </w:rPr>
            </w:pPr>
            <w:r w:rsidRPr="002F7DAE">
              <w:rPr>
                <w:snapToGrid w:val="0"/>
              </w:rPr>
              <w:t>)</w:t>
            </w:r>
          </w:p>
        </w:tc>
        <w:tc>
          <w:tcPr>
            <w:tcW w:w="4316" w:type="dxa"/>
            <w:tcBorders>
              <w:bottom w:val="dotted" w:sz="4" w:space="0" w:color="auto"/>
            </w:tcBorders>
          </w:tcPr>
          <w:p w14:paraId="2ED2A606" w14:textId="77777777" w:rsidR="00AF6B4E" w:rsidRPr="002F7DAE" w:rsidRDefault="00AF6B4E" w:rsidP="00C039D6">
            <w:pPr>
              <w:rPr>
                <w:snapToGrid w:val="0"/>
              </w:rPr>
            </w:pPr>
          </w:p>
        </w:tc>
      </w:tr>
      <w:tr w:rsidR="00AF6B4E" w:rsidRPr="002F7DAE" w14:paraId="7CB92DB7" w14:textId="77777777" w:rsidTr="00AF6B4E">
        <w:trPr>
          <w:cantSplit/>
          <w:trHeight w:val="117"/>
        </w:trPr>
        <w:tc>
          <w:tcPr>
            <w:tcW w:w="4394" w:type="dxa"/>
          </w:tcPr>
          <w:p w14:paraId="1C507E0D" w14:textId="77777777" w:rsidR="00AF6B4E" w:rsidRPr="002F7DAE" w:rsidRDefault="00AF6B4E" w:rsidP="00A56707">
            <w:pPr>
              <w:rPr>
                <w:snapToGrid w:val="0"/>
              </w:rPr>
            </w:pPr>
          </w:p>
        </w:tc>
        <w:tc>
          <w:tcPr>
            <w:tcW w:w="504" w:type="dxa"/>
          </w:tcPr>
          <w:p w14:paraId="570071D1" w14:textId="77777777" w:rsidR="00AF6B4E" w:rsidRPr="002F7DAE" w:rsidRDefault="00AF6B4E" w:rsidP="00B6528B">
            <w:pPr>
              <w:rPr>
                <w:snapToGrid w:val="0"/>
              </w:rPr>
            </w:pPr>
            <w:r w:rsidRPr="002F7DAE">
              <w:rPr>
                <w:snapToGrid w:val="0"/>
              </w:rPr>
              <w:t>)</w:t>
            </w:r>
          </w:p>
        </w:tc>
        <w:tc>
          <w:tcPr>
            <w:tcW w:w="4316" w:type="dxa"/>
            <w:tcBorders>
              <w:top w:val="dotted" w:sz="4" w:space="0" w:color="auto"/>
            </w:tcBorders>
          </w:tcPr>
          <w:p w14:paraId="471B4880" w14:textId="77777777" w:rsidR="00AF6B4E" w:rsidRPr="002F7DAE" w:rsidRDefault="00AF6B4E" w:rsidP="00C039D6">
            <w:pPr>
              <w:rPr>
                <w:snapToGrid w:val="0"/>
              </w:rPr>
            </w:pPr>
            <w:r w:rsidRPr="002F7DAE">
              <w:rPr>
                <w:snapToGrid w:val="0"/>
              </w:rPr>
              <w:t>Date</w:t>
            </w:r>
          </w:p>
        </w:tc>
      </w:tr>
    </w:tbl>
    <w:p w14:paraId="671BAFCD" w14:textId="77777777" w:rsidR="0084480E" w:rsidRPr="002F7DAE" w:rsidRDefault="0084480E" w:rsidP="00B6528B"/>
    <w:tbl>
      <w:tblPr>
        <w:tblW w:w="9214" w:type="dxa"/>
        <w:tblInd w:w="108" w:type="dxa"/>
        <w:tblLayout w:type="fixed"/>
        <w:tblLook w:val="0000" w:firstRow="0" w:lastRow="0" w:firstColumn="0" w:lastColumn="0" w:noHBand="0" w:noVBand="0"/>
      </w:tblPr>
      <w:tblGrid>
        <w:gridCol w:w="4394"/>
        <w:gridCol w:w="504"/>
        <w:gridCol w:w="4316"/>
      </w:tblGrid>
      <w:tr w:rsidR="00865A51" w:rsidRPr="002F7DAE" w14:paraId="63C0C419" w14:textId="77777777" w:rsidTr="00C039D6">
        <w:trPr>
          <w:cantSplit/>
        </w:trPr>
        <w:tc>
          <w:tcPr>
            <w:tcW w:w="4394" w:type="dxa"/>
          </w:tcPr>
          <w:p w14:paraId="2C344216" w14:textId="77777777" w:rsidR="00865A51" w:rsidRPr="002F7DAE" w:rsidRDefault="00865A51" w:rsidP="00865A51">
            <w:pPr>
              <w:rPr>
                <w:b/>
                <w:bCs/>
                <w:caps/>
              </w:rPr>
            </w:pPr>
            <w:r w:rsidRPr="002F7DAE">
              <w:rPr>
                <w:b/>
                <w:bCs/>
                <w:caps/>
              </w:rPr>
              <w:t xml:space="preserve">Signed </w:t>
            </w:r>
          </w:p>
        </w:tc>
        <w:tc>
          <w:tcPr>
            <w:tcW w:w="504" w:type="dxa"/>
          </w:tcPr>
          <w:p w14:paraId="6BD80E12" w14:textId="77777777" w:rsidR="00865A51" w:rsidRPr="002F7DAE" w:rsidRDefault="00865A51" w:rsidP="00865A51">
            <w:pPr>
              <w:rPr>
                <w:snapToGrid w:val="0"/>
              </w:rPr>
            </w:pPr>
            <w:r w:rsidRPr="002F7DAE">
              <w:rPr>
                <w:snapToGrid w:val="0"/>
              </w:rPr>
              <w:t>)</w:t>
            </w:r>
          </w:p>
        </w:tc>
        <w:tc>
          <w:tcPr>
            <w:tcW w:w="4316" w:type="dxa"/>
          </w:tcPr>
          <w:p w14:paraId="5AA0BEB3" w14:textId="77777777" w:rsidR="00865A51" w:rsidRPr="002F7DAE" w:rsidRDefault="00865A51" w:rsidP="00865A51">
            <w:pPr>
              <w:rPr>
                <w:snapToGrid w:val="0"/>
              </w:rPr>
            </w:pPr>
          </w:p>
        </w:tc>
      </w:tr>
      <w:tr w:rsidR="00865A51" w:rsidRPr="002F7DAE" w14:paraId="27E206AE" w14:textId="77777777" w:rsidTr="00C039D6">
        <w:trPr>
          <w:cantSplit/>
        </w:trPr>
        <w:tc>
          <w:tcPr>
            <w:tcW w:w="4394" w:type="dxa"/>
          </w:tcPr>
          <w:p w14:paraId="752FE293" w14:textId="33A2F6C2" w:rsidR="00865A51" w:rsidRPr="002F7DAE" w:rsidRDefault="00DC5E28" w:rsidP="00AF2D6C">
            <w:pPr>
              <w:rPr>
                <w:snapToGrid w:val="0"/>
              </w:rPr>
            </w:pPr>
            <w:r w:rsidRPr="002F7DAE">
              <w:rPr>
                <w:snapToGrid w:val="0"/>
              </w:rPr>
              <w:t xml:space="preserve">for and on behalf of the </w:t>
            </w:r>
            <w:r w:rsidR="00B54AC3">
              <w:rPr>
                <w:snapToGrid w:val="0"/>
              </w:rPr>
              <w:t>[</w:t>
            </w:r>
            <w:proofErr w:type="spellStart"/>
            <w:r w:rsidR="00073D87">
              <w:rPr>
                <w:rFonts w:hint="eastAsia"/>
                <w:snapToGrid w:val="0"/>
                <w:highlight w:val="yellow"/>
                <w:lang w:eastAsia="zh-CN"/>
              </w:rPr>
              <w:t>RecoveryVR</w:t>
            </w:r>
            <w:proofErr w:type="spellEnd"/>
            <w:r w:rsidR="00B54AC3">
              <w:rPr>
                <w:snapToGrid w:val="0"/>
              </w:rPr>
              <w:t>]</w:t>
            </w:r>
            <w:r w:rsidR="00865A51" w:rsidRPr="002F7DAE">
              <w:rPr>
                <w:snapToGrid w:val="0"/>
              </w:rPr>
              <w:t xml:space="preserve"> ABN [</w:t>
            </w:r>
            <w:r w:rsidR="0053053A">
              <w:rPr>
                <w:snapToGrid w:val="0"/>
                <w:highlight w:val="yellow"/>
              </w:rPr>
              <w:t xml:space="preserve">Insert </w:t>
            </w:r>
            <w:r w:rsidR="00865A51" w:rsidRPr="002F7DAE">
              <w:rPr>
                <w:snapToGrid w:val="0"/>
                <w:highlight w:val="yellow"/>
              </w:rPr>
              <w:t>ABN</w:t>
            </w:r>
            <w:r w:rsidR="00865A51" w:rsidRPr="002F7DAE">
              <w:rPr>
                <w:snapToGrid w:val="0"/>
              </w:rPr>
              <w:t xml:space="preserve">] </w:t>
            </w:r>
            <w:r w:rsidR="00AF2D6C">
              <w:rPr>
                <w:snapToGrid w:val="0"/>
              </w:rPr>
              <w:t xml:space="preserve">in accordance with section 127 of the </w:t>
            </w:r>
            <w:r w:rsidR="00AF2D6C" w:rsidRPr="00AF2D6C">
              <w:rPr>
                <w:i/>
                <w:snapToGrid w:val="0"/>
              </w:rPr>
              <w:t xml:space="preserve">Corporations Act </w:t>
            </w:r>
            <w:r w:rsidR="00AF2D6C">
              <w:rPr>
                <w:snapToGrid w:val="0"/>
              </w:rPr>
              <w:t>2001 (</w:t>
            </w:r>
            <w:proofErr w:type="spellStart"/>
            <w:r w:rsidR="00AF2D6C">
              <w:rPr>
                <w:snapToGrid w:val="0"/>
              </w:rPr>
              <w:t>Cth</w:t>
            </w:r>
            <w:proofErr w:type="spellEnd"/>
            <w:r w:rsidR="00AF2D6C">
              <w:rPr>
                <w:snapToGrid w:val="0"/>
              </w:rPr>
              <w:t>) by two directors or by one director and the company secretary:</w:t>
            </w:r>
          </w:p>
        </w:tc>
        <w:tc>
          <w:tcPr>
            <w:tcW w:w="504" w:type="dxa"/>
          </w:tcPr>
          <w:p w14:paraId="49140608" w14:textId="77777777" w:rsidR="00865A51" w:rsidRPr="002F7DAE" w:rsidRDefault="00865A51" w:rsidP="00865A51">
            <w:pPr>
              <w:rPr>
                <w:snapToGrid w:val="0"/>
              </w:rPr>
            </w:pPr>
            <w:r w:rsidRPr="002F7DAE">
              <w:rPr>
                <w:snapToGrid w:val="0"/>
              </w:rPr>
              <w:t>)</w:t>
            </w:r>
            <w:r w:rsidRPr="002F7DAE">
              <w:rPr>
                <w:snapToGrid w:val="0"/>
              </w:rPr>
              <w:br/>
              <w:t>)</w:t>
            </w:r>
            <w:r w:rsidRPr="002F7DAE">
              <w:rPr>
                <w:snapToGrid w:val="0"/>
              </w:rPr>
              <w:br/>
              <w:t>)</w:t>
            </w:r>
            <w:r w:rsidRPr="002F7DAE">
              <w:rPr>
                <w:snapToGrid w:val="0"/>
              </w:rPr>
              <w:br/>
              <w:t>)</w:t>
            </w:r>
          </w:p>
        </w:tc>
        <w:tc>
          <w:tcPr>
            <w:tcW w:w="4316" w:type="dxa"/>
            <w:tcBorders>
              <w:bottom w:val="dotted" w:sz="4" w:space="0" w:color="auto"/>
            </w:tcBorders>
          </w:tcPr>
          <w:p w14:paraId="203838A6" w14:textId="77777777" w:rsidR="00865A51" w:rsidRPr="002F7DAE" w:rsidRDefault="00865A51" w:rsidP="00865A51">
            <w:pPr>
              <w:rPr>
                <w:snapToGrid w:val="0"/>
              </w:rPr>
            </w:pPr>
          </w:p>
        </w:tc>
      </w:tr>
      <w:tr w:rsidR="00865A51" w:rsidRPr="002F7DAE" w14:paraId="7E314A72" w14:textId="77777777" w:rsidTr="00C039D6">
        <w:trPr>
          <w:cantSplit/>
          <w:trHeight w:val="233"/>
        </w:trPr>
        <w:tc>
          <w:tcPr>
            <w:tcW w:w="4394" w:type="dxa"/>
          </w:tcPr>
          <w:p w14:paraId="25271AE7" w14:textId="77777777" w:rsidR="00865A51" w:rsidRPr="002F7DAE" w:rsidRDefault="00865A51" w:rsidP="00865A51">
            <w:pPr>
              <w:rPr>
                <w:snapToGrid w:val="0"/>
              </w:rPr>
            </w:pPr>
          </w:p>
        </w:tc>
        <w:tc>
          <w:tcPr>
            <w:tcW w:w="504" w:type="dxa"/>
          </w:tcPr>
          <w:p w14:paraId="683FD3A7" w14:textId="77777777" w:rsidR="00865A51" w:rsidRPr="002F7DAE" w:rsidRDefault="00865A51" w:rsidP="00865A51">
            <w:pPr>
              <w:rPr>
                <w:snapToGrid w:val="0"/>
              </w:rPr>
            </w:pPr>
            <w:r w:rsidRPr="002F7DAE">
              <w:rPr>
                <w:snapToGrid w:val="0"/>
              </w:rPr>
              <w:t>)</w:t>
            </w:r>
          </w:p>
        </w:tc>
        <w:tc>
          <w:tcPr>
            <w:tcW w:w="4316" w:type="dxa"/>
            <w:tcBorders>
              <w:top w:val="dotted" w:sz="4" w:space="0" w:color="auto"/>
            </w:tcBorders>
          </w:tcPr>
          <w:p w14:paraId="73A78F4C" w14:textId="42ACC3C9" w:rsidR="00865A51" w:rsidRPr="002F7DAE" w:rsidRDefault="00AF2D6C" w:rsidP="00865A51">
            <w:pPr>
              <w:rPr>
                <w:snapToGrid w:val="0"/>
              </w:rPr>
            </w:pPr>
            <w:r>
              <w:rPr>
                <w:snapToGrid w:val="0"/>
              </w:rPr>
              <w:t>(Signature of Director/Company Secretary</w:t>
            </w:r>
            <w:r w:rsidR="00865A51" w:rsidRPr="002F7DAE">
              <w:t>)</w:t>
            </w:r>
          </w:p>
        </w:tc>
      </w:tr>
      <w:tr w:rsidR="00865A51" w:rsidRPr="002F7DAE" w14:paraId="71BE18EB" w14:textId="77777777" w:rsidTr="00C039D6">
        <w:trPr>
          <w:cantSplit/>
          <w:trHeight w:val="117"/>
        </w:trPr>
        <w:tc>
          <w:tcPr>
            <w:tcW w:w="4394" w:type="dxa"/>
            <w:tcBorders>
              <w:bottom w:val="dotted" w:sz="4" w:space="0" w:color="auto"/>
            </w:tcBorders>
          </w:tcPr>
          <w:p w14:paraId="4401F0B9" w14:textId="77777777" w:rsidR="00865A51" w:rsidRPr="002F7DAE" w:rsidRDefault="00865A51" w:rsidP="00865A51">
            <w:pPr>
              <w:rPr>
                <w:snapToGrid w:val="0"/>
              </w:rPr>
            </w:pPr>
          </w:p>
        </w:tc>
        <w:tc>
          <w:tcPr>
            <w:tcW w:w="504" w:type="dxa"/>
          </w:tcPr>
          <w:p w14:paraId="197CC60C" w14:textId="77777777" w:rsidR="00865A51" w:rsidRPr="002F7DAE" w:rsidRDefault="00865A51" w:rsidP="00865A51">
            <w:pPr>
              <w:rPr>
                <w:snapToGrid w:val="0"/>
              </w:rPr>
            </w:pPr>
            <w:r w:rsidRPr="002F7DAE">
              <w:rPr>
                <w:snapToGrid w:val="0"/>
              </w:rPr>
              <w:t>)</w:t>
            </w:r>
          </w:p>
        </w:tc>
        <w:tc>
          <w:tcPr>
            <w:tcW w:w="4316" w:type="dxa"/>
          </w:tcPr>
          <w:p w14:paraId="62C66FDB" w14:textId="77777777" w:rsidR="00865A51" w:rsidRPr="002F7DAE" w:rsidRDefault="00865A51" w:rsidP="00865A51">
            <w:pPr>
              <w:rPr>
                <w:snapToGrid w:val="0"/>
              </w:rPr>
            </w:pPr>
          </w:p>
        </w:tc>
      </w:tr>
      <w:tr w:rsidR="00865A51" w:rsidRPr="002F7DAE" w14:paraId="27F5DA99" w14:textId="77777777" w:rsidTr="00C039D6">
        <w:trPr>
          <w:cantSplit/>
          <w:trHeight w:val="117"/>
        </w:trPr>
        <w:tc>
          <w:tcPr>
            <w:tcW w:w="4394" w:type="dxa"/>
            <w:tcBorders>
              <w:top w:val="dotted" w:sz="4" w:space="0" w:color="auto"/>
            </w:tcBorders>
          </w:tcPr>
          <w:p w14:paraId="24CEF2F2" w14:textId="40624830" w:rsidR="00865A51" w:rsidRPr="002F7DAE" w:rsidRDefault="00865A51" w:rsidP="00AF2D6C">
            <w:pPr>
              <w:rPr>
                <w:snapToGrid w:val="0"/>
              </w:rPr>
            </w:pPr>
            <w:r w:rsidRPr="002F7DAE">
              <w:rPr>
                <w:snapToGrid w:val="0"/>
              </w:rPr>
              <w:t xml:space="preserve">(Signature of </w:t>
            </w:r>
            <w:r w:rsidR="00AF2D6C">
              <w:rPr>
                <w:snapToGrid w:val="0"/>
              </w:rPr>
              <w:t>Director</w:t>
            </w:r>
            <w:r w:rsidRPr="002F7DAE">
              <w:rPr>
                <w:snapToGrid w:val="0"/>
              </w:rPr>
              <w:t>)</w:t>
            </w:r>
          </w:p>
        </w:tc>
        <w:tc>
          <w:tcPr>
            <w:tcW w:w="504" w:type="dxa"/>
          </w:tcPr>
          <w:p w14:paraId="324B0641" w14:textId="77777777" w:rsidR="00865A51" w:rsidRPr="002F7DAE" w:rsidRDefault="00865A51" w:rsidP="00865A51">
            <w:pPr>
              <w:rPr>
                <w:snapToGrid w:val="0"/>
              </w:rPr>
            </w:pPr>
            <w:r w:rsidRPr="002F7DAE">
              <w:rPr>
                <w:snapToGrid w:val="0"/>
              </w:rPr>
              <w:t>)</w:t>
            </w:r>
          </w:p>
        </w:tc>
        <w:tc>
          <w:tcPr>
            <w:tcW w:w="4316" w:type="dxa"/>
            <w:tcBorders>
              <w:bottom w:val="dotted" w:sz="4" w:space="0" w:color="auto"/>
            </w:tcBorders>
          </w:tcPr>
          <w:p w14:paraId="033BCB60" w14:textId="77777777" w:rsidR="00865A51" w:rsidRPr="002F7DAE" w:rsidRDefault="00865A51" w:rsidP="00865A51">
            <w:pPr>
              <w:rPr>
                <w:snapToGrid w:val="0"/>
              </w:rPr>
            </w:pPr>
          </w:p>
        </w:tc>
      </w:tr>
      <w:tr w:rsidR="00865A51" w:rsidRPr="002F7DAE" w14:paraId="7F8A936F" w14:textId="77777777" w:rsidTr="00C039D6">
        <w:trPr>
          <w:cantSplit/>
          <w:trHeight w:val="117"/>
        </w:trPr>
        <w:tc>
          <w:tcPr>
            <w:tcW w:w="4394" w:type="dxa"/>
          </w:tcPr>
          <w:p w14:paraId="1DCFE652" w14:textId="77777777" w:rsidR="00865A51" w:rsidRPr="002F7DAE" w:rsidRDefault="00865A51" w:rsidP="00865A51">
            <w:pPr>
              <w:rPr>
                <w:snapToGrid w:val="0"/>
              </w:rPr>
            </w:pPr>
          </w:p>
        </w:tc>
        <w:tc>
          <w:tcPr>
            <w:tcW w:w="504" w:type="dxa"/>
          </w:tcPr>
          <w:p w14:paraId="4BC38DE3" w14:textId="77777777" w:rsidR="00865A51" w:rsidRPr="002F7DAE" w:rsidRDefault="00865A51" w:rsidP="00865A51">
            <w:pPr>
              <w:rPr>
                <w:snapToGrid w:val="0"/>
              </w:rPr>
            </w:pPr>
            <w:r w:rsidRPr="002F7DAE">
              <w:rPr>
                <w:snapToGrid w:val="0"/>
              </w:rPr>
              <w:t>)</w:t>
            </w:r>
          </w:p>
        </w:tc>
        <w:tc>
          <w:tcPr>
            <w:tcW w:w="4316" w:type="dxa"/>
            <w:tcBorders>
              <w:top w:val="dotted" w:sz="4" w:space="0" w:color="auto"/>
            </w:tcBorders>
          </w:tcPr>
          <w:p w14:paraId="28271CDA" w14:textId="3E584F88" w:rsidR="00865A51" w:rsidRPr="002F7DAE" w:rsidRDefault="00865A51" w:rsidP="00865A51">
            <w:pPr>
              <w:rPr>
                <w:snapToGrid w:val="0"/>
              </w:rPr>
            </w:pPr>
            <w:r w:rsidRPr="002F7DAE">
              <w:rPr>
                <w:snapToGrid w:val="0"/>
              </w:rPr>
              <w:t xml:space="preserve">(Printed name of </w:t>
            </w:r>
            <w:r w:rsidR="00AF2D6C">
              <w:rPr>
                <w:snapToGrid w:val="0"/>
              </w:rPr>
              <w:t>Director/Company Secretary</w:t>
            </w:r>
            <w:r w:rsidRPr="002F7DAE">
              <w:t>)</w:t>
            </w:r>
          </w:p>
        </w:tc>
      </w:tr>
      <w:tr w:rsidR="00865A51" w:rsidRPr="002F7DAE" w14:paraId="3F83A843" w14:textId="77777777" w:rsidTr="00C039D6">
        <w:trPr>
          <w:cantSplit/>
          <w:trHeight w:val="117"/>
        </w:trPr>
        <w:tc>
          <w:tcPr>
            <w:tcW w:w="4394" w:type="dxa"/>
          </w:tcPr>
          <w:p w14:paraId="02470B07" w14:textId="77777777" w:rsidR="00865A51" w:rsidRPr="002F7DAE" w:rsidRDefault="00865A51" w:rsidP="00865A51">
            <w:pPr>
              <w:rPr>
                <w:snapToGrid w:val="0"/>
              </w:rPr>
            </w:pPr>
          </w:p>
        </w:tc>
        <w:tc>
          <w:tcPr>
            <w:tcW w:w="504" w:type="dxa"/>
          </w:tcPr>
          <w:p w14:paraId="7A7ECF33" w14:textId="77777777" w:rsidR="00865A51" w:rsidRPr="002F7DAE" w:rsidRDefault="00865A51" w:rsidP="00865A51">
            <w:pPr>
              <w:rPr>
                <w:snapToGrid w:val="0"/>
              </w:rPr>
            </w:pPr>
            <w:r w:rsidRPr="002F7DAE">
              <w:rPr>
                <w:snapToGrid w:val="0"/>
              </w:rPr>
              <w:t>)</w:t>
            </w:r>
          </w:p>
        </w:tc>
        <w:tc>
          <w:tcPr>
            <w:tcW w:w="4316" w:type="dxa"/>
          </w:tcPr>
          <w:p w14:paraId="6DDFD88E" w14:textId="77777777" w:rsidR="00865A51" w:rsidRPr="002F7DAE" w:rsidRDefault="00865A51" w:rsidP="00865A51">
            <w:pPr>
              <w:rPr>
                <w:snapToGrid w:val="0"/>
              </w:rPr>
            </w:pPr>
          </w:p>
        </w:tc>
      </w:tr>
      <w:tr w:rsidR="00865A51" w:rsidRPr="002F7DAE" w14:paraId="2D524EF4" w14:textId="77777777" w:rsidTr="00C039D6">
        <w:trPr>
          <w:cantSplit/>
          <w:trHeight w:val="117"/>
        </w:trPr>
        <w:tc>
          <w:tcPr>
            <w:tcW w:w="4394" w:type="dxa"/>
            <w:tcBorders>
              <w:bottom w:val="dotted" w:sz="4" w:space="0" w:color="auto"/>
            </w:tcBorders>
          </w:tcPr>
          <w:p w14:paraId="38DAE2BD" w14:textId="77777777" w:rsidR="00865A51" w:rsidRPr="002F7DAE" w:rsidRDefault="00865A51" w:rsidP="00865A51">
            <w:pPr>
              <w:rPr>
                <w:snapToGrid w:val="0"/>
              </w:rPr>
            </w:pPr>
          </w:p>
        </w:tc>
        <w:tc>
          <w:tcPr>
            <w:tcW w:w="504" w:type="dxa"/>
          </w:tcPr>
          <w:p w14:paraId="403942AE" w14:textId="77777777" w:rsidR="00865A51" w:rsidRPr="002F7DAE" w:rsidRDefault="00865A51" w:rsidP="00865A51">
            <w:pPr>
              <w:rPr>
                <w:snapToGrid w:val="0"/>
              </w:rPr>
            </w:pPr>
            <w:r w:rsidRPr="002F7DAE">
              <w:rPr>
                <w:snapToGrid w:val="0"/>
              </w:rPr>
              <w:t>)</w:t>
            </w:r>
          </w:p>
        </w:tc>
        <w:tc>
          <w:tcPr>
            <w:tcW w:w="4316" w:type="dxa"/>
            <w:tcBorders>
              <w:bottom w:val="dotted" w:sz="4" w:space="0" w:color="auto"/>
            </w:tcBorders>
          </w:tcPr>
          <w:p w14:paraId="6FBFD4C4" w14:textId="77777777" w:rsidR="00865A51" w:rsidRPr="002F7DAE" w:rsidRDefault="00865A51" w:rsidP="00865A51">
            <w:pPr>
              <w:rPr>
                <w:snapToGrid w:val="0"/>
              </w:rPr>
            </w:pPr>
          </w:p>
        </w:tc>
      </w:tr>
      <w:tr w:rsidR="00865A51" w:rsidRPr="002F7DAE" w14:paraId="1CA94347" w14:textId="77777777" w:rsidTr="00C039D6">
        <w:trPr>
          <w:cantSplit/>
          <w:trHeight w:val="117"/>
        </w:trPr>
        <w:tc>
          <w:tcPr>
            <w:tcW w:w="4394" w:type="dxa"/>
            <w:tcBorders>
              <w:top w:val="dotted" w:sz="4" w:space="0" w:color="auto"/>
            </w:tcBorders>
          </w:tcPr>
          <w:p w14:paraId="49ABA1E9" w14:textId="28262939" w:rsidR="00865A51" w:rsidRPr="002F7DAE" w:rsidRDefault="00865A51" w:rsidP="00AF2D6C">
            <w:pPr>
              <w:rPr>
                <w:snapToGrid w:val="0"/>
              </w:rPr>
            </w:pPr>
            <w:r w:rsidRPr="002F7DAE">
              <w:rPr>
                <w:snapToGrid w:val="0"/>
              </w:rPr>
              <w:t xml:space="preserve">(Printed name of </w:t>
            </w:r>
            <w:r w:rsidR="00AF2D6C">
              <w:rPr>
                <w:snapToGrid w:val="0"/>
              </w:rPr>
              <w:t>Director</w:t>
            </w:r>
            <w:r w:rsidRPr="002F7DAE">
              <w:rPr>
                <w:snapToGrid w:val="0"/>
              </w:rPr>
              <w:t>)</w:t>
            </w:r>
          </w:p>
        </w:tc>
        <w:tc>
          <w:tcPr>
            <w:tcW w:w="504" w:type="dxa"/>
          </w:tcPr>
          <w:p w14:paraId="586F351F" w14:textId="77777777" w:rsidR="00865A51" w:rsidRPr="002F7DAE" w:rsidRDefault="00865A51" w:rsidP="00865A51">
            <w:pPr>
              <w:rPr>
                <w:snapToGrid w:val="0"/>
              </w:rPr>
            </w:pPr>
            <w:r w:rsidRPr="002F7DAE">
              <w:rPr>
                <w:snapToGrid w:val="0"/>
              </w:rPr>
              <w:t>)</w:t>
            </w:r>
          </w:p>
        </w:tc>
        <w:tc>
          <w:tcPr>
            <w:tcW w:w="4316" w:type="dxa"/>
            <w:tcBorders>
              <w:top w:val="dotted" w:sz="4" w:space="0" w:color="auto"/>
            </w:tcBorders>
          </w:tcPr>
          <w:p w14:paraId="3D55B90F" w14:textId="77777777" w:rsidR="00865A51" w:rsidRPr="002F7DAE" w:rsidRDefault="00865A51" w:rsidP="00865A51">
            <w:pPr>
              <w:rPr>
                <w:snapToGrid w:val="0"/>
              </w:rPr>
            </w:pPr>
            <w:r w:rsidRPr="002F7DAE">
              <w:rPr>
                <w:snapToGrid w:val="0"/>
              </w:rPr>
              <w:t>Date</w:t>
            </w:r>
          </w:p>
        </w:tc>
      </w:tr>
    </w:tbl>
    <w:p w14:paraId="2486B191" w14:textId="77777777" w:rsidR="00865A51" w:rsidRPr="002F7DAE" w:rsidRDefault="00865A51" w:rsidP="00B6528B"/>
    <w:p w14:paraId="40356C85" w14:textId="77777777" w:rsidR="0052656F" w:rsidRDefault="00865A51">
      <w:pPr>
        <w:spacing w:before="0" w:after="200"/>
      </w:pPr>
      <w:r w:rsidRPr="002F7DAE">
        <w:br w:type="page"/>
      </w:r>
      <w:bookmarkStart w:id="40" w:name="_Ref427056496"/>
      <w:bookmarkStart w:id="41" w:name="_Ref427056588"/>
      <w:bookmarkStart w:id="42" w:name="_Ref427056786"/>
    </w:p>
    <w:tbl>
      <w:tblPr>
        <w:tblW w:w="9214" w:type="dxa"/>
        <w:tblInd w:w="108" w:type="dxa"/>
        <w:tblLayout w:type="fixed"/>
        <w:tblLook w:val="0000" w:firstRow="0" w:lastRow="0" w:firstColumn="0" w:lastColumn="0" w:noHBand="0" w:noVBand="0"/>
      </w:tblPr>
      <w:tblGrid>
        <w:gridCol w:w="4394"/>
        <w:gridCol w:w="504"/>
        <w:gridCol w:w="4316"/>
      </w:tblGrid>
      <w:tr w:rsidR="0052656F" w:rsidRPr="002F7DAE" w14:paraId="772B8B8D" w14:textId="77777777" w:rsidTr="00191177">
        <w:trPr>
          <w:cantSplit/>
        </w:trPr>
        <w:tc>
          <w:tcPr>
            <w:tcW w:w="4394" w:type="dxa"/>
          </w:tcPr>
          <w:p w14:paraId="5C910E32" w14:textId="724D731A" w:rsidR="0052656F" w:rsidRPr="00B2383B" w:rsidRDefault="0052656F" w:rsidP="00191177">
            <w:pPr>
              <w:rPr>
                <w:rStyle w:val="ad"/>
                <w:rFonts w:ascii="Arial" w:hAnsi="Arial"/>
              </w:rPr>
            </w:pPr>
            <w:r w:rsidRPr="002F7DAE">
              <w:rPr>
                <w:rStyle w:val="ad"/>
                <w:rFonts w:ascii="Arial" w:hAnsi="Arial"/>
              </w:rPr>
              <w:lastRenderedPageBreak/>
              <w:t xml:space="preserve">Signed </w:t>
            </w:r>
            <w:r w:rsidR="00B2383B">
              <w:rPr>
                <w:rStyle w:val="ad"/>
                <w:rFonts w:ascii="Arial" w:hAnsi="Arial"/>
                <w:b w:val="0"/>
              </w:rPr>
              <w:t xml:space="preserve">by </w:t>
            </w:r>
            <w:r w:rsidR="00B2383B" w:rsidRPr="00B2383B">
              <w:rPr>
                <w:rStyle w:val="ad"/>
                <w:rFonts w:ascii="Arial" w:hAnsi="Arial"/>
                <w:highlight w:val="yellow"/>
              </w:rPr>
              <w:t>[student name &amp; uid]</w:t>
            </w:r>
          </w:p>
        </w:tc>
        <w:tc>
          <w:tcPr>
            <w:tcW w:w="504" w:type="dxa"/>
          </w:tcPr>
          <w:p w14:paraId="43DA72E0" w14:textId="77777777" w:rsidR="0052656F" w:rsidRPr="002F7DAE" w:rsidRDefault="0052656F" w:rsidP="00191177">
            <w:pPr>
              <w:rPr>
                <w:snapToGrid w:val="0"/>
              </w:rPr>
            </w:pPr>
            <w:r w:rsidRPr="002F7DAE">
              <w:rPr>
                <w:snapToGrid w:val="0"/>
              </w:rPr>
              <w:t>)</w:t>
            </w:r>
          </w:p>
        </w:tc>
        <w:tc>
          <w:tcPr>
            <w:tcW w:w="4316" w:type="dxa"/>
          </w:tcPr>
          <w:p w14:paraId="2E75C5A1" w14:textId="77777777" w:rsidR="0052656F" w:rsidRPr="002F7DAE" w:rsidRDefault="0052656F" w:rsidP="00191177">
            <w:pPr>
              <w:rPr>
                <w:snapToGrid w:val="0"/>
              </w:rPr>
            </w:pPr>
          </w:p>
        </w:tc>
      </w:tr>
      <w:tr w:rsidR="0052656F" w:rsidRPr="002F7DAE" w14:paraId="6698CA46" w14:textId="77777777" w:rsidTr="00191177">
        <w:trPr>
          <w:cantSplit/>
        </w:trPr>
        <w:tc>
          <w:tcPr>
            <w:tcW w:w="4394" w:type="dxa"/>
          </w:tcPr>
          <w:p w14:paraId="5C9586CC" w14:textId="7300C65F" w:rsidR="0052656F" w:rsidRPr="002F7DAE" w:rsidRDefault="0052656F" w:rsidP="00191177">
            <w:pPr>
              <w:rPr>
                <w:snapToGrid w:val="0"/>
              </w:rPr>
            </w:pPr>
          </w:p>
        </w:tc>
        <w:tc>
          <w:tcPr>
            <w:tcW w:w="504" w:type="dxa"/>
          </w:tcPr>
          <w:p w14:paraId="6F613392" w14:textId="77777777" w:rsidR="0052656F" w:rsidRPr="002F7DAE" w:rsidRDefault="0052656F" w:rsidP="00191177">
            <w:pPr>
              <w:rPr>
                <w:snapToGrid w:val="0"/>
              </w:rPr>
            </w:pPr>
            <w:r w:rsidRPr="002F7DAE">
              <w:rPr>
                <w:snapToGrid w:val="0"/>
              </w:rPr>
              <w:t>)</w:t>
            </w:r>
            <w:r w:rsidRPr="002F7DAE">
              <w:rPr>
                <w:snapToGrid w:val="0"/>
              </w:rPr>
              <w:br/>
              <w:t>)</w:t>
            </w:r>
            <w:r w:rsidRPr="002F7DAE">
              <w:rPr>
                <w:snapToGrid w:val="0"/>
              </w:rPr>
              <w:br/>
              <w:t>)</w:t>
            </w:r>
          </w:p>
        </w:tc>
        <w:tc>
          <w:tcPr>
            <w:tcW w:w="4316" w:type="dxa"/>
            <w:tcBorders>
              <w:bottom w:val="dotted" w:sz="4" w:space="0" w:color="auto"/>
            </w:tcBorders>
          </w:tcPr>
          <w:p w14:paraId="7F0464B7" w14:textId="77777777" w:rsidR="0052656F" w:rsidRPr="002F7DAE" w:rsidRDefault="0052656F" w:rsidP="00191177">
            <w:pPr>
              <w:rPr>
                <w:snapToGrid w:val="0"/>
              </w:rPr>
            </w:pPr>
          </w:p>
        </w:tc>
      </w:tr>
      <w:tr w:rsidR="0052656F" w:rsidRPr="002F7DAE" w14:paraId="01A80615" w14:textId="77777777" w:rsidTr="00191177">
        <w:trPr>
          <w:cantSplit/>
          <w:trHeight w:val="233"/>
        </w:trPr>
        <w:tc>
          <w:tcPr>
            <w:tcW w:w="4394" w:type="dxa"/>
          </w:tcPr>
          <w:p w14:paraId="0E94BAC5" w14:textId="77777777" w:rsidR="0052656F" w:rsidRPr="002F7DAE" w:rsidRDefault="0052656F" w:rsidP="00191177">
            <w:pPr>
              <w:rPr>
                <w:snapToGrid w:val="0"/>
              </w:rPr>
            </w:pPr>
          </w:p>
        </w:tc>
        <w:tc>
          <w:tcPr>
            <w:tcW w:w="504" w:type="dxa"/>
          </w:tcPr>
          <w:p w14:paraId="7ACDDB26" w14:textId="77777777" w:rsidR="0052656F" w:rsidRPr="002F7DAE" w:rsidRDefault="0052656F" w:rsidP="00191177">
            <w:pPr>
              <w:rPr>
                <w:snapToGrid w:val="0"/>
              </w:rPr>
            </w:pPr>
            <w:r w:rsidRPr="002F7DAE">
              <w:rPr>
                <w:snapToGrid w:val="0"/>
              </w:rPr>
              <w:t>)</w:t>
            </w:r>
          </w:p>
        </w:tc>
        <w:tc>
          <w:tcPr>
            <w:tcW w:w="4316" w:type="dxa"/>
            <w:tcBorders>
              <w:top w:val="dotted" w:sz="4" w:space="0" w:color="auto"/>
            </w:tcBorders>
          </w:tcPr>
          <w:p w14:paraId="465D3ADD" w14:textId="2A16287D" w:rsidR="0052656F" w:rsidRPr="002F7DAE" w:rsidRDefault="0052656F" w:rsidP="00B2383B">
            <w:pPr>
              <w:rPr>
                <w:snapToGrid w:val="0"/>
              </w:rPr>
            </w:pPr>
            <w:r w:rsidRPr="002F7DAE">
              <w:rPr>
                <w:snapToGrid w:val="0"/>
              </w:rPr>
              <w:t xml:space="preserve">(Signature </w:t>
            </w:r>
            <w:r w:rsidR="00B2383B">
              <w:rPr>
                <w:snapToGrid w:val="0"/>
              </w:rPr>
              <w:t>of Student</w:t>
            </w:r>
            <w:r w:rsidRPr="002F7DAE">
              <w:rPr>
                <w:snapToGrid w:val="0"/>
              </w:rPr>
              <w:t>)</w:t>
            </w:r>
          </w:p>
        </w:tc>
      </w:tr>
      <w:tr w:rsidR="0052656F" w:rsidRPr="002F7DAE" w14:paraId="0663410D" w14:textId="77777777" w:rsidTr="00191177">
        <w:trPr>
          <w:cantSplit/>
          <w:trHeight w:val="117"/>
        </w:trPr>
        <w:tc>
          <w:tcPr>
            <w:tcW w:w="4394" w:type="dxa"/>
          </w:tcPr>
          <w:p w14:paraId="25FE0648" w14:textId="77777777" w:rsidR="0052656F" w:rsidRPr="002F7DAE" w:rsidRDefault="0052656F" w:rsidP="00191177">
            <w:pPr>
              <w:rPr>
                <w:snapToGrid w:val="0"/>
              </w:rPr>
            </w:pPr>
          </w:p>
        </w:tc>
        <w:tc>
          <w:tcPr>
            <w:tcW w:w="504" w:type="dxa"/>
          </w:tcPr>
          <w:p w14:paraId="1D43C9E8" w14:textId="77777777" w:rsidR="0052656F" w:rsidRPr="002F7DAE" w:rsidRDefault="0052656F" w:rsidP="00191177">
            <w:pPr>
              <w:rPr>
                <w:snapToGrid w:val="0"/>
              </w:rPr>
            </w:pPr>
            <w:r w:rsidRPr="002F7DAE">
              <w:rPr>
                <w:snapToGrid w:val="0"/>
              </w:rPr>
              <w:t>)</w:t>
            </w:r>
          </w:p>
        </w:tc>
        <w:tc>
          <w:tcPr>
            <w:tcW w:w="4316" w:type="dxa"/>
          </w:tcPr>
          <w:p w14:paraId="4CA58EC7" w14:textId="77777777" w:rsidR="0052656F" w:rsidRPr="002F7DAE" w:rsidRDefault="0052656F" w:rsidP="00191177">
            <w:pPr>
              <w:rPr>
                <w:snapToGrid w:val="0"/>
              </w:rPr>
            </w:pPr>
          </w:p>
        </w:tc>
      </w:tr>
      <w:tr w:rsidR="0052656F" w:rsidRPr="002F7DAE" w14:paraId="2DC2EFB5" w14:textId="77777777" w:rsidTr="00191177">
        <w:trPr>
          <w:cantSplit/>
          <w:trHeight w:val="117"/>
        </w:trPr>
        <w:tc>
          <w:tcPr>
            <w:tcW w:w="4394" w:type="dxa"/>
            <w:tcBorders>
              <w:bottom w:val="dotted" w:sz="4" w:space="0" w:color="auto"/>
            </w:tcBorders>
          </w:tcPr>
          <w:p w14:paraId="28C335F0" w14:textId="77777777" w:rsidR="0052656F" w:rsidRPr="002F7DAE" w:rsidRDefault="0052656F" w:rsidP="00191177">
            <w:pPr>
              <w:rPr>
                <w:snapToGrid w:val="0"/>
              </w:rPr>
            </w:pPr>
          </w:p>
        </w:tc>
        <w:tc>
          <w:tcPr>
            <w:tcW w:w="504" w:type="dxa"/>
          </w:tcPr>
          <w:p w14:paraId="63F90417" w14:textId="77777777" w:rsidR="0052656F" w:rsidRPr="002F7DAE" w:rsidRDefault="0052656F" w:rsidP="00191177">
            <w:pPr>
              <w:rPr>
                <w:snapToGrid w:val="0"/>
              </w:rPr>
            </w:pPr>
            <w:r w:rsidRPr="002F7DAE">
              <w:rPr>
                <w:snapToGrid w:val="0"/>
              </w:rPr>
              <w:t>)</w:t>
            </w:r>
          </w:p>
        </w:tc>
        <w:tc>
          <w:tcPr>
            <w:tcW w:w="4316" w:type="dxa"/>
            <w:tcBorders>
              <w:bottom w:val="dotted" w:sz="4" w:space="0" w:color="auto"/>
            </w:tcBorders>
          </w:tcPr>
          <w:p w14:paraId="631EC045" w14:textId="77777777" w:rsidR="0052656F" w:rsidRPr="002F7DAE" w:rsidRDefault="0052656F" w:rsidP="00191177">
            <w:pPr>
              <w:rPr>
                <w:snapToGrid w:val="0"/>
              </w:rPr>
            </w:pPr>
          </w:p>
        </w:tc>
      </w:tr>
      <w:tr w:rsidR="0052656F" w:rsidRPr="002F7DAE" w14:paraId="525ADE33" w14:textId="77777777" w:rsidTr="00191177">
        <w:trPr>
          <w:cantSplit/>
          <w:trHeight w:val="117"/>
        </w:trPr>
        <w:tc>
          <w:tcPr>
            <w:tcW w:w="4394" w:type="dxa"/>
            <w:tcBorders>
              <w:top w:val="dotted" w:sz="4" w:space="0" w:color="auto"/>
            </w:tcBorders>
          </w:tcPr>
          <w:p w14:paraId="2A72C806" w14:textId="77777777" w:rsidR="0052656F" w:rsidRPr="002F7DAE" w:rsidRDefault="0052656F" w:rsidP="00191177">
            <w:pPr>
              <w:rPr>
                <w:snapToGrid w:val="0"/>
              </w:rPr>
            </w:pPr>
            <w:r w:rsidRPr="002F7DAE">
              <w:rPr>
                <w:snapToGrid w:val="0"/>
              </w:rPr>
              <w:t>(Signature of witness)</w:t>
            </w:r>
          </w:p>
        </w:tc>
        <w:tc>
          <w:tcPr>
            <w:tcW w:w="504" w:type="dxa"/>
          </w:tcPr>
          <w:p w14:paraId="10705CC8" w14:textId="77777777" w:rsidR="0052656F" w:rsidRPr="002F7DAE" w:rsidRDefault="0052656F" w:rsidP="00191177">
            <w:pPr>
              <w:rPr>
                <w:snapToGrid w:val="0"/>
              </w:rPr>
            </w:pPr>
            <w:r w:rsidRPr="002F7DAE">
              <w:rPr>
                <w:snapToGrid w:val="0"/>
              </w:rPr>
              <w:t>)</w:t>
            </w:r>
          </w:p>
        </w:tc>
        <w:tc>
          <w:tcPr>
            <w:tcW w:w="4316" w:type="dxa"/>
            <w:tcBorders>
              <w:top w:val="dotted" w:sz="4" w:space="0" w:color="auto"/>
            </w:tcBorders>
          </w:tcPr>
          <w:p w14:paraId="41A42CE3" w14:textId="1C7A9A69" w:rsidR="0052656F" w:rsidRPr="002F7DAE" w:rsidRDefault="0052656F" w:rsidP="00B2383B">
            <w:pPr>
              <w:rPr>
                <w:snapToGrid w:val="0"/>
              </w:rPr>
            </w:pPr>
            <w:r w:rsidRPr="002F7DAE">
              <w:rPr>
                <w:snapToGrid w:val="0"/>
              </w:rPr>
              <w:t xml:space="preserve">(Printed name of </w:t>
            </w:r>
            <w:r w:rsidR="00B2383B">
              <w:rPr>
                <w:snapToGrid w:val="0"/>
              </w:rPr>
              <w:t>Student</w:t>
            </w:r>
            <w:r w:rsidRPr="002F7DAE">
              <w:rPr>
                <w:snapToGrid w:val="0"/>
              </w:rPr>
              <w:t>)</w:t>
            </w:r>
          </w:p>
        </w:tc>
      </w:tr>
      <w:tr w:rsidR="0052656F" w:rsidRPr="002F7DAE" w14:paraId="03C1C092" w14:textId="77777777" w:rsidTr="00191177">
        <w:trPr>
          <w:cantSplit/>
          <w:trHeight w:val="117"/>
        </w:trPr>
        <w:tc>
          <w:tcPr>
            <w:tcW w:w="4394" w:type="dxa"/>
          </w:tcPr>
          <w:p w14:paraId="030B2D49" w14:textId="77777777" w:rsidR="0052656F" w:rsidRPr="002F7DAE" w:rsidRDefault="0052656F" w:rsidP="00191177">
            <w:pPr>
              <w:rPr>
                <w:snapToGrid w:val="0"/>
              </w:rPr>
            </w:pPr>
          </w:p>
        </w:tc>
        <w:tc>
          <w:tcPr>
            <w:tcW w:w="504" w:type="dxa"/>
          </w:tcPr>
          <w:p w14:paraId="5ED50C6E" w14:textId="77777777" w:rsidR="0052656F" w:rsidRPr="002F7DAE" w:rsidRDefault="0052656F" w:rsidP="00191177">
            <w:pPr>
              <w:rPr>
                <w:snapToGrid w:val="0"/>
              </w:rPr>
            </w:pPr>
            <w:r w:rsidRPr="002F7DAE">
              <w:rPr>
                <w:snapToGrid w:val="0"/>
              </w:rPr>
              <w:t>)</w:t>
            </w:r>
          </w:p>
        </w:tc>
        <w:tc>
          <w:tcPr>
            <w:tcW w:w="4316" w:type="dxa"/>
          </w:tcPr>
          <w:p w14:paraId="2E4AB9AC" w14:textId="77777777" w:rsidR="0052656F" w:rsidRPr="002F7DAE" w:rsidRDefault="0052656F" w:rsidP="00191177">
            <w:pPr>
              <w:rPr>
                <w:snapToGrid w:val="0"/>
              </w:rPr>
            </w:pPr>
          </w:p>
        </w:tc>
      </w:tr>
      <w:tr w:rsidR="00B2383B" w:rsidRPr="002F7DAE" w14:paraId="1E3ED340" w14:textId="77777777" w:rsidTr="00191177">
        <w:trPr>
          <w:gridAfter w:val="1"/>
          <w:wAfter w:w="4316" w:type="dxa"/>
          <w:cantSplit/>
          <w:trHeight w:val="117"/>
        </w:trPr>
        <w:tc>
          <w:tcPr>
            <w:tcW w:w="4394" w:type="dxa"/>
            <w:tcBorders>
              <w:bottom w:val="dotted" w:sz="4" w:space="0" w:color="auto"/>
            </w:tcBorders>
          </w:tcPr>
          <w:p w14:paraId="3B0566A6" w14:textId="77777777" w:rsidR="00B2383B" w:rsidRPr="002F7DAE" w:rsidRDefault="00B2383B" w:rsidP="00191177">
            <w:pPr>
              <w:rPr>
                <w:snapToGrid w:val="0"/>
              </w:rPr>
            </w:pPr>
          </w:p>
        </w:tc>
        <w:tc>
          <w:tcPr>
            <w:tcW w:w="504" w:type="dxa"/>
          </w:tcPr>
          <w:p w14:paraId="593FBE54" w14:textId="77777777" w:rsidR="00B2383B" w:rsidRPr="002F7DAE" w:rsidRDefault="00B2383B" w:rsidP="00191177">
            <w:pPr>
              <w:rPr>
                <w:snapToGrid w:val="0"/>
              </w:rPr>
            </w:pPr>
            <w:r w:rsidRPr="002F7DAE">
              <w:rPr>
                <w:snapToGrid w:val="0"/>
              </w:rPr>
              <w:t>)</w:t>
            </w:r>
          </w:p>
        </w:tc>
      </w:tr>
      <w:tr w:rsidR="00B2383B" w:rsidRPr="002F7DAE" w14:paraId="37E4AFC6" w14:textId="77777777" w:rsidTr="00191177">
        <w:trPr>
          <w:gridAfter w:val="1"/>
          <w:wAfter w:w="4316" w:type="dxa"/>
          <w:cantSplit/>
          <w:trHeight w:val="117"/>
        </w:trPr>
        <w:tc>
          <w:tcPr>
            <w:tcW w:w="4394" w:type="dxa"/>
            <w:tcBorders>
              <w:top w:val="dotted" w:sz="4" w:space="0" w:color="auto"/>
            </w:tcBorders>
          </w:tcPr>
          <w:p w14:paraId="6B3B01E8" w14:textId="77777777" w:rsidR="00B2383B" w:rsidRPr="002F7DAE" w:rsidRDefault="00B2383B" w:rsidP="00191177">
            <w:pPr>
              <w:rPr>
                <w:snapToGrid w:val="0"/>
              </w:rPr>
            </w:pPr>
            <w:r w:rsidRPr="002F7DAE">
              <w:rPr>
                <w:snapToGrid w:val="0"/>
              </w:rPr>
              <w:t>(Printed name of witness)</w:t>
            </w:r>
          </w:p>
        </w:tc>
        <w:tc>
          <w:tcPr>
            <w:tcW w:w="504" w:type="dxa"/>
          </w:tcPr>
          <w:p w14:paraId="51C5224F" w14:textId="77777777" w:rsidR="00B2383B" w:rsidRPr="002F7DAE" w:rsidRDefault="00B2383B" w:rsidP="00191177">
            <w:pPr>
              <w:rPr>
                <w:snapToGrid w:val="0"/>
              </w:rPr>
            </w:pPr>
            <w:r w:rsidRPr="002F7DAE">
              <w:rPr>
                <w:snapToGrid w:val="0"/>
              </w:rPr>
              <w:t>)</w:t>
            </w:r>
          </w:p>
        </w:tc>
      </w:tr>
      <w:tr w:rsidR="0052656F" w:rsidRPr="002F7DAE" w14:paraId="6364D4DD" w14:textId="77777777" w:rsidTr="00191177">
        <w:trPr>
          <w:cantSplit/>
          <w:trHeight w:val="117"/>
        </w:trPr>
        <w:tc>
          <w:tcPr>
            <w:tcW w:w="4394" w:type="dxa"/>
          </w:tcPr>
          <w:p w14:paraId="5B380908" w14:textId="77777777" w:rsidR="0052656F" w:rsidRPr="002F7DAE" w:rsidRDefault="0052656F" w:rsidP="00191177">
            <w:pPr>
              <w:rPr>
                <w:snapToGrid w:val="0"/>
              </w:rPr>
            </w:pPr>
          </w:p>
        </w:tc>
        <w:tc>
          <w:tcPr>
            <w:tcW w:w="504" w:type="dxa"/>
          </w:tcPr>
          <w:p w14:paraId="0FBF6A66" w14:textId="77777777" w:rsidR="0052656F" w:rsidRPr="002F7DAE" w:rsidRDefault="0052656F" w:rsidP="00191177">
            <w:pPr>
              <w:rPr>
                <w:snapToGrid w:val="0"/>
              </w:rPr>
            </w:pPr>
            <w:r w:rsidRPr="002F7DAE">
              <w:rPr>
                <w:snapToGrid w:val="0"/>
              </w:rPr>
              <w:t>)</w:t>
            </w:r>
          </w:p>
        </w:tc>
        <w:tc>
          <w:tcPr>
            <w:tcW w:w="4316" w:type="dxa"/>
          </w:tcPr>
          <w:p w14:paraId="3D619383" w14:textId="77777777" w:rsidR="0052656F" w:rsidRPr="002F7DAE" w:rsidRDefault="0052656F" w:rsidP="00191177">
            <w:pPr>
              <w:rPr>
                <w:snapToGrid w:val="0"/>
              </w:rPr>
            </w:pPr>
          </w:p>
        </w:tc>
      </w:tr>
      <w:tr w:rsidR="0052656F" w:rsidRPr="002F7DAE" w14:paraId="01D326CB" w14:textId="77777777" w:rsidTr="00191177">
        <w:trPr>
          <w:cantSplit/>
          <w:trHeight w:val="117"/>
        </w:trPr>
        <w:tc>
          <w:tcPr>
            <w:tcW w:w="4394" w:type="dxa"/>
          </w:tcPr>
          <w:p w14:paraId="2E471F0B" w14:textId="77777777" w:rsidR="0052656F" w:rsidRPr="002F7DAE" w:rsidRDefault="0052656F" w:rsidP="00191177">
            <w:pPr>
              <w:rPr>
                <w:snapToGrid w:val="0"/>
              </w:rPr>
            </w:pPr>
          </w:p>
        </w:tc>
        <w:tc>
          <w:tcPr>
            <w:tcW w:w="504" w:type="dxa"/>
          </w:tcPr>
          <w:p w14:paraId="797EAD07" w14:textId="77777777" w:rsidR="0052656F" w:rsidRPr="002F7DAE" w:rsidRDefault="0052656F" w:rsidP="00191177">
            <w:pPr>
              <w:rPr>
                <w:snapToGrid w:val="0"/>
              </w:rPr>
            </w:pPr>
            <w:r w:rsidRPr="002F7DAE">
              <w:rPr>
                <w:snapToGrid w:val="0"/>
              </w:rPr>
              <w:t>)</w:t>
            </w:r>
          </w:p>
        </w:tc>
        <w:tc>
          <w:tcPr>
            <w:tcW w:w="4316" w:type="dxa"/>
            <w:tcBorders>
              <w:bottom w:val="dotted" w:sz="4" w:space="0" w:color="auto"/>
            </w:tcBorders>
          </w:tcPr>
          <w:p w14:paraId="0BC0E30D" w14:textId="77777777" w:rsidR="0052656F" w:rsidRPr="002F7DAE" w:rsidRDefault="0052656F" w:rsidP="00191177">
            <w:pPr>
              <w:rPr>
                <w:snapToGrid w:val="0"/>
              </w:rPr>
            </w:pPr>
          </w:p>
        </w:tc>
      </w:tr>
      <w:tr w:rsidR="0052656F" w:rsidRPr="002F7DAE" w14:paraId="6A2CD1DC" w14:textId="77777777" w:rsidTr="00191177">
        <w:trPr>
          <w:cantSplit/>
          <w:trHeight w:val="117"/>
        </w:trPr>
        <w:tc>
          <w:tcPr>
            <w:tcW w:w="4394" w:type="dxa"/>
          </w:tcPr>
          <w:p w14:paraId="6044DC05" w14:textId="77777777" w:rsidR="0052656F" w:rsidRDefault="0052656F" w:rsidP="00191177">
            <w:pPr>
              <w:rPr>
                <w:snapToGrid w:val="0"/>
              </w:rPr>
            </w:pPr>
          </w:p>
          <w:p w14:paraId="1AC509DD" w14:textId="77777777" w:rsidR="00B2383B" w:rsidRDefault="00B2383B" w:rsidP="00191177">
            <w:pPr>
              <w:rPr>
                <w:snapToGrid w:val="0"/>
              </w:rPr>
            </w:pPr>
          </w:p>
          <w:p w14:paraId="773142B3" w14:textId="77777777" w:rsidR="00B2383B" w:rsidRDefault="00B2383B" w:rsidP="00191177">
            <w:pPr>
              <w:rPr>
                <w:snapToGrid w:val="0"/>
              </w:rPr>
            </w:pPr>
          </w:p>
          <w:p w14:paraId="3700594E" w14:textId="77777777" w:rsidR="00B2383B" w:rsidRDefault="00B2383B" w:rsidP="00191177">
            <w:pPr>
              <w:rPr>
                <w:snapToGrid w:val="0"/>
              </w:rPr>
            </w:pPr>
          </w:p>
          <w:p w14:paraId="1C83EEA6" w14:textId="323504A7" w:rsidR="00B2383B" w:rsidRPr="002F7DAE" w:rsidRDefault="00B2383B" w:rsidP="00191177">
            <w:pPr>
              <w:rPr>
                <w:snapToGrid w:val="0"/>
              </w:rPr>
            </w:pPr>
          </w:p>
        </w:tc>
        <w:tc>
          <w:tcPr>
            <w:tcW w:w="504" w:type="dxa"/>
          </w:tcPr>
          <w:p w14:paraId="0C6712ED" w14:textId="77777777" w:rsidR="0052656F" w:rsidRPr="002F7DAE" w:rsidRDefault="0052656F" w:rsidP="00191177">
            <w:pPr>
              <w:rPr>
                <w:snapToGrid w:val="0"/>
              </w:rPr>
            </w:pPr>
            <w:r w:rsidRPr="002F7DAE">
              <w:rPr>
                <w:snapToGrid w:val="0"/>
              </w:rPr>
              <w:t>)</w:t>
            </w:r>
          </w:p>
        </w:tc>
        <w:tc>
          <w:tcPr>
            <w:tcW w:w="4316" w:type="dxa"/>
            <w:tcBorders>
              <w:top w:val="dotted" w:sz="4" w:space="0" w:color="auto"/>
            </w:tcBorders>
          </w:tcPr>
          <w:p w14:paraId="694DD68D" w14:textId="77777777" w:rsidR="0052656F" w:rsidRPr="002F7DAE" w:rsidRDefault="0052656F" w:rsidP="00191177">
            <w:pPr>
              <w:rPr>
                <w:snapToGrid w:val="0"/>
              </w:rPr>
            </w:pPr>
            <w:r w:rsidRPr="002F7DAE">
              <w:rPr>
                <w:snapToGrid w:val="0"/>
              </w:rPr>
              <w:t>Date</w:t>
            </w:r>
          </w:p>
        </w:tc>
      </w:tr>
    </w:tbl>
    <w:p w14:paraId="11911986" w14:textId="77777777" w:rsidR="00B2383B" w:rsidRDefault="00B2383B">
      <w:pPr>
        <w:spacing w:before="0" w:after="200"/>
      </w:pPr>
    </w:p>
    <w:tbl>
      <w:tblPr>
        <w:tblW w:w="9214" w:type="dxa"/>
        <w:tblInd w:w="108" w:type="dxa"/>
        <w:tblLayout w:type="fixed"/>
        <w:tblLook w:val="0000" w:firstRow="0" w:lastRow="0" w:firstColumn="0" w:lastColumn="0" w:noHBand="0" w:noVBand="0"/>
      </w:tblPr>
      <w:tblGrid>
        <w:gridCol w:w="4394"/>
        <w:gridCol w:w="504"/>
        <w:gridCol w:w="4316"/>
      </w:tblGrid>
      <w:tr w:rsidR="00B2383B" w:rsidRPr="002F7DAE" w14:paraId="7807946B" w14:textId="77777777" w:rsidTr="00191177">
        <w:trPr>
          <w:cantSplit/>
        </w:trPr>
        <w:tc>
          <w:tcPr>
            <w:tcW w:w="4394" w:type="dxa"/>
          </w:tcPr>
          <w:p w14:paraId="490829EF" w14:textId="77777777" w:rsidR="00B2383B" w:rsidRPr="00B2383B" w:rsidRDefault="00B2383B" w:rsidP="00191177">
            <w:pPr>
              <w:rPr>
                <w:rStyle w:val="ad"/>
                <w:rFonts w:ascii="Arial" w:hAnsi="Arial"/>
              </w:rPr>
            </w:pPr>
            <w:r w:rsidRPr="002F7DAE">
              <w:rPr>
                <w:rStyle w:val="ad"/>
                <w:rFonts w:ascii="Arial" w:hAnsi="Arial"/>
              </w:rPr>
              <w:t xml:space="preserve">Signed </w:t>
            </w:r>
            <w:r>
              <w:rPr>
                <w:rStyle w:val="ad"/>
                <w:rFonts w:ascii="Arial" w:hAnsi="Arial"/>
                <w:b w:val="0"/>
              </w:rPr>
              <w:t xml:space="preserve">by </w:t>
            </w:r>
            <w:r w:rsidRPr="00B2383B">
              <w:rPr>
                <w:rStyle w:val="ad"/>
                <w:rFonts w:ascii="Arial" w:hAnsi="Arial"/>
                <w:highlight w:val="yellow"/>
              </w:rPr>
              <w:t>[student name &amp; uid]</w:t>
            </w:r>
          </w:p>
        </w:tc>
        <w:tc>
          <w:tcPr>
            <w:tcW w:w="504" w:type="dxa"/>
          </w:tcPr>
          <w:p w14:paraId="593D7FDA" w14:textId="77777777" w:rsidR="00B2383B" w:rsidRPr="002F7DAE" w:rsidRDefault="00B2383B" w:rsidP="00191177">
            <w:pPr>
              <w:rPr>
                <w:snapToGrid w:val="0"/>
              </w:rPr>
            </w:pPr>
            <w:r w:rsidRPr="002F7DAE">
              <w:rPr>
                <w:snapToGrid w:val="0"/>
              </w:rPr>
              <w:t>)</w:t>
            </w:r>
          </w:p>
        </w:tc>
        <w:tc>
          <w:tcPr>
            <w:tcW w:w="4316" w:type="dxa"/>
          </w:tcPr>
          <w:p w14:paraId="275EB9B8" w14:textId="77777777" w:rsidR="00B2383B" w:rsidRPr="002F7DAE" w:rsidRDefault="00B2383B" w:rsidP="00191177">
            <w:pPr>
              <w:rPr>
                <w:snapToGrid w:val="0"/>
              </w:rPr>
            </w:pPr>
          </w:p>
        </w:tc>
      </w:tr>
      <w:tr w:rsidR="00B2383B" w:rsidRPr="002F7DAE" w14:paraId="7F0E3925" w14:textId="77777777" w:rsidTr="00191177">
        <w:trPr>
          <w:cantSplit/>
        </w:trPr>
        <w:tc>
          <w:tcPr>
            <w:tcW w:w="4394" w:type="dxa"/>
          </w:tcPr>
          <w:p w14:paraId="55D5BF23" w14:textId="73179B75" w:rsidR="00B2383B" w:rsidRPr="002F7DAE" w:rsidRDefault="00B2383B" w:rsidP="00191177">
            <w:pPr>
              <w:rPr>
                <w:snapToGrid w:val="0"/>
              </w:rPr>
            </w:pPr>
          </w:p>
        </w:tc>
        <w:tc>
          <w:tcPr>
            <w:tcW w:w="504" w:type="dxa"/>
          </w:tcPr>
          <w:p w14:paraId="04127BB5" w14:textId="77777777" w:rsidR="00B2383B" w:rsidRPr="002F7DAE" w:rsidRDefault="00B2383B" w:rsidP="00191177">
            <w:pPr>
              <w:rPr>
                <w:snapToGrid w:val="0"/>
              </w:rPr>
            </w:pPr>
            <w:r w:rsidRPr="002F7DAE">
              <w:rPr>
                <w:snapToGrid w:val="0"/>
              </w:rPr>
              <w:t>)</w:t>
            </w:r>
            <w:r w:rsidRPr="002F7DAE">
              <w:rPr>
                <w:snapToGrid w:val="0"/>
              </w:rPr>
              <w:br/>
              <w:t>)</w:t>
            </w:r>
            <w:r w:rsidRPr="002F7DAE">
              <w:rPr>
                <w:snapToGrid w:val="0"/>
              </w:rPr>
              <w:br/>
              <w:t>)</w:t>
            </w:r>
          </w:p>
        </w:tc>
        <w:tc>
          <w:tcPr>
            <w:tcW w:w="4316" w:type="dxa"/>
            <w:tcBorders>
              <w:bottom w:val="dotted" w:sz="4" w:space="0" w:color="auto"/>
            </w:tcBorders>
          </w:tcPr>
          <w:p w14:paraId="54208800" w14:textId="77777777" w:rsidR="00B2383B" w:rsidRPr="002F7DAE" w:rsidRDefault="00B2383B" w:rsidP="00191177">
            <w:pPr>
              <w:rPr>
                <w:snapToGrid w:val="0"/>
              </w:rPr>
            </w:pPr>
          </w:p>
        </w:tc>
      </w:tr>
      <w:tr w:rsidR="00B2383B" w:rsidRPr="002F7DAE" w14:paraId="4180CD5A" w14:textId="77777777" w:rsidTr="00191177">
        <w:trPr>
          <w:cantSplit/>
          <w:trHeight w:val="233"/>
        </w:trPr>
        <w:tc>
          <w:tcPr>
            <w:tcW w:w="4394" w:type="dxa"/>
          </w:tcPr>
          <w:p w14:paraId="5FB335C7" w14:textId="77777777" w:rsidR="00B2383B" w:rsidRPr="002F7DAE" w:rsidRDefault="00B2383B" w:rsidP="00191177">
            <w:pPr>
              <w:rPr>
                <w:snapToGrid w:val="0"/>
              </w:rPr>
            </w:pPr>
          </w:p>
        </w:tc>
        <w:tc>
          <w:tcPr>
            <w:tcW w:w="504" w:type="dxa"/>
          </w:tcPr>
          <w:p w14:paraId="7922FE83" w14:textId="77777777" w:rsidR="00B2383B" w:rsidRPr="002F7DAE" w:rsidRDefault="00B2383B" w:rsidP="00191177">
            <w:pPr>
              <w:rPr>
                <w:snapToGrid w:val="0"/>
              </w:rPr>
            </w:pPr>
            <w:r w:rsidRPr="002F7DAE">
              <w:rPr>
                <w:snapToGrid w:val="0"/>
              </w:rPr>
              <w:t>)</w:t>
            </w:r>
          </w:p>
        </w:tc>
        <w:tc>
          <w:tcPr>
            <w:tcW w:w="4316" w:type="dxa"/>
            <w:tcBorders>
              <w:top w:val="dotted" w:sz="4" w:space="0" w:color="auto"/>
            </w:tcBorders>
          </w:tcPr>
          <w:p w14:paraId="4E8AE505" w14:textId="115767BD" w:rsidR="00B2383B" w:rsidRPr="002F7DAE" w:rsidRDefault="00B2383B" w:rsidP="00191177">
            <w:pPr>
              <w:rPr>
                <w:snapToGrid w:val="0"/>
              </w:rPr>
            </w:pPr>
            <w:r w:rsidRPr="002F7DAE">
              <w:rPr>
                <w:snapToGrid w:val="0"/>
              </w:rPr>
              <w:t xml:space="preserve">(Signature </w:t>
            </w:r>
            <w:r>
              <w:rPr>
                <w:snapToGrid w:val="0"/>
              </w:rPr>
              <w:t>of Student</w:t>
            </w:r>
            <w:r w:rsidRPr="002F7DAE">
              <w:rPr>
                <w:snapToGrid w:val="0"/>
              </w:rPr>
              <w:t>)</w:t>
            </w:r>
          </w:p>
        </w:tc>
      </w:tr>
      <w:tr w:rsidR="00B2383B" w:rsidRPr="002F7DAE" w14:paraId="43A1A323" w14:textId="77777777" w:rsidTr="00191177">
        <w:trPr>
          <w:cantSplit/>
          <w:trHeight w:val="117"/>
        </w:trPr>
        <w:tc>
          <w:tcPr>
            <w:tcW w:w="4394" w:type="dxa"/>
          </w:tcPr>
          <w:p w14:paraId="0552DC0D" w14:textId="77777777" w:rsidR="00B2383B" w:rsidRPr="002F7DAE" w:rsidRDefault="00B2383B" w:rsidP="00191177">
            <w:pPr>
              <w:rPr>
                <w:snapToGrid w:val="0"/>
              </w:rPr>
            </w:pPr>
          </w:p>
        </w:tc>
        <w:tc>
          <w:tcPr>
            <w:tcW w:w="504" w:type="dxa"/>
          </w:tcPr>
          <w:p w14:paraId="56D096D8" w14:textId="77777777" w:rsidR="00B2383B" w:rsidRPr="002F7DAE" w:rsidRDefault="00B2383B" w:rsidP="00191177">
            <w:pPr>
              <w:rPr>
                <w:snapToGrid w:val="0"/>
              </w:rPr>
            </w:pPr>
            <w:r w:rsidRPr="002F7DAE">
              <w:rPr>
                <w:snapToGrid w:val="0"/>
              </w:rPr>
              <w:t>)</w:t>
            </w:r>
          </w:p>
        </w:tc>
        <w:tc>
          <w:tcPr>
            <w:tcW w:w="4316" w:type="dxa"/>
          </w:tcPr>
          <w:p w14:paraId="1B37B82F" w14:textId="77777777" w:rsidR="00B2383B" w:rsidRPr="002F7DAE" w:rsidRDefault="00B2383B" w:rsidP="00191177">
            <w:pPr>
              <w:rPr>
                <w:snapToGrid w:val="0"/>
              </w:rPr>
            </w:pPr>
          </w:p>
        </w:tc>
      </w:tr>
      <w:tr w:rsidR="00B2383B" w:rsidRPr="002F7DAE" w14:paraId="048048CE" w14:textId="77777777" w:rsidTr="00191177">
        <w:trPr>
          <w:cantSplit/>
          <w:trHeight w:val="117"/>
        </w:trPr>
        <w:tc>
          <w:tcPr>
            <w:tcW w:w="4394" w:type="dxa"/>
            <w:tcBorders>
              <w:bottom w:val="dotted" w:sz="4" w:space="0" w:color="auto"/>
            </w:tcBorders>
          </w:tcPr>
          <w:p w14:paraId="2AFC5B2B" w14:textId="77777777" w:rsidR="00B2383B" w:rsidRPr="002F7DAE" w:rsidRDefault="00B2383B" w:rsidP="00191177">
            <w:pPr>
              <w:rPr>
                <w:snapToGrid w:val="0"/>
              </w:rPr>
            </w:pPr>
          </w:p>
        </w:tc>
        <w:tc>
          <w:tcPr>
            <w:tcW w:w="504" w:type="dxa"/>
          </w:tcPr>
          <w:p w14:paraId="2E425837" w14:textId="77777777" w:rsidR="00B2383B" w:rsidRPr="002F7DAE" w:rsidRDefault="00B2383B" w:rsidP="00191177">
            <w:pPr>
              <w:rPr>
                <w:snapToGrid w:val="0"/>
              </w:rPr>
            </w:pPr>
            <w:r w:rsidRPr="002F7DAE">
              <w:rPr>
                <w:snapToGrid w:val="0"/>
              </w:rPr>
              <w:t>)</w:t>
            </w:r>
          </w:p>
        </w:tc>
        <w:tc>
          <w:tcPr>
            <w:tcW w:w="4316" w:type="dxa"/>
            <w:tcBorders>
              <w:bottom w:val="dotted" w:sz="4" w:space="0" w:color="auto"/>
            </w:tcBorders>
          </w:tcPr>
          <w:p w14:paraId="423EF66B" w14:textId="77777777" w:rsidR="00B2383B" w:rsidRPr="002F7DAE" w:rsidRDefault="00B2383B" w:rsidP="00191177">
            <w:pPr>
              <w:rPr>
                <w:snapToGrid w:val="0"/>
              </w:rPr>
            </w:pPr>
          </w:p>
        </w:tc>
      </w:tr>
      <w:tr w:rsidR="00B2383B" w:rsidRPr="002F7DAE" w14:paraId="34AD3923" w14:textId="77777777" w:rsidTr="00191177">
        <w:trPr>
          <w:cantSplit/>
          <w:trHeight w:val="117"/>
        </w:trPr>
        <w:tc>
          <w:tcPr>
            <w:tcW w:w="4394" w:type="dxa"/>
            <w:tcBorders>
              <w:top w:val="dotted" w:sz="4" w:space="0" w:color="auto"/>
            </w:tcBorders>
          </w:tcPr>
          <w:p w14:paraId="4875C9D2" w14:textId="77777777" w:rsidR="00B2383B" w:rsidRPr="002F7DAE" w:rsidRDefault="00B2383B" w:rsidP="00191177">
            <w:pPr>
              <w:rPr>
                <w:snapToGrid w:val="0"/>
              </w:rPr>
            </w:pPr>
            <w:r w:rsidRPr="002F7DAE">
              <w:rPr>
                <w:snapToGrid w:val="0"/>
              </w:rPr>
              <w:t>(Signature of witness)</w:t>
            </w:r>
          </w:p>
        </w:tc>
        <w:tc>
          <w:tcPr>
            <w:tcW w:w="504" w:type="dxa"/>
          </w:tcPr>
          <w:p w14:paraId="69CC65F6" w14:textId="77777777" w:rsidR="00B2383B" w:rsidRPr="002F7DAE" w:rsidRDefault="00B2383B" w:rsidP="00191177">
            <w:pPr>
              <w:rPr>
                <w:snapToGrid w:val="0"/>
              </w:rPr>
            </w:pPr>
            <w:r w:rsidRPr="002F7DAE">
              <w:rPr>
                <w:snapToGrid w:val="0"/>
              </w:rPr>
              <w:t>)</w:t>
            </w:r>
          </w:p>
        </w:tc>
        <w:tc>
          <w:tcPr>
            <w:tcW w:w="4316" w:type="dxa"/>
            <w:tcBorders>
              <w:top w:val="dotted" w:sz="4" w:space="0" w:color="auto"/>
            </w:tcBorders>
          </w:tcPr>
          <w:p w14:paraId="6170850D" w14:textId="77777777" w:rsidR="00B2383B" w:rsidRPr="002F7DAE" w:rsidRDefault="00B2383B" w:rsidP="00191177">
            <w:pPr>
              <w:rPr>
                <w:snapToGrid w:val="0"/>
              </w:rPr>
            </w:pPr>
            <w:r w:rsidRPr="002F7DAE">
              <w:rPr>
                <w:snapToGrid w:val="0"/>
              </w:rPr>
              <w:t xml:space="preserve">(Printed name of </w:t>
            </w:r>
            <w:r>
              <w:rPr>
                <w:snapToGrid w:val="0"/>
              </w:rPr>
              <w:t>Student</w:t>
            </w:r>
            <w:r w:rsidRPr="002F7DAE">
              <w:rPr>
                <w:snapToGrid w:val="0"/>
              </w:rPr>
              <w:t>)</w:t>
            </w:r>
          </w:p>
        </w:tc>
      </w:tr>
      <w:tr w:rsidR="00B2383B" w:rsidRPr="002F7DAE" w14:paraId="49C6D8EC" w14:textId="77777777" w:rsidTr="00191177">
        <w:trPr>
          <w:cantSplit/>
          <w:trHeight w:val="117"/>
        </w:trPr>
        <w:tc>
          <w:tcPr>
            <w:tcW w:w="4394" w:type="dxa"/>
          </w:tcPr>
          <w:p w14:paraId="7475BF64" w14:textId="77777777" w:rsidR="00B2383B" w:rsidRPr="002F7DAE" w:rsidRDefault="00B2383B" w:rsidP="00191177">
            <w:pPr>
              <w:rPr>
                <w:snapToGrid w:val="0"/>
              </w:rPr>
            </w:pPr>
          </w:p>
        </w:tc>
        <w:tc>
          <w:tcPr>
            <w:tcW w:w="504" w:type="dxa"/>
          </w:tcPr>
          <w:p w14:paraId="643C4AB3" w14:textId="77777777" w:rsidR="00B2383B" w:rsidRPr="002F7DAE" w:rsidRDefault="00B2383B" w:rsidP="00191177">
            <w:pPr>
              <w:rPr>
                <w:snapToGrid w:val="0"/>
              </w:rPr>
            </w:pPr>
            <w:r w:rsidRPr="002F7DAE">
              <w:rPr>
                <w:snapToGrid w:val="0"/>
              </w:rPr>
              <w:t>)</w:t>
            </w:r>
          </w:p>
        </w:tc>
        <w:tc>
          <w:tcPr>
            <w:tcW w:w="4316" w:type="dxa"/>
          </w:tcPr>
          <w:p w14:paraId="780A9A1A" w14:textId="77777777" w:rsidR="00B2383B" w:rsidRPr="002F7DAE" w:rsidRDefault="00B2383B" w:rsidP="00191177">
            <w:pPr>
              <w:rPr>
                <w:snapToGrid w:val="0"/>
              </w:rPr>
            </w:pPr>
          </w:p>
        </w:tc>
      </w:tr>
      <w:tr w:rsidR="00B2383B" w:rsidRPr="002F7DAE" w14:paraId="5D6C7570" w14:textId="77777777" w:rsidTr="00191177">
        <w:trPr>
          <w:gridAfter w:val="1"/>
          <w:wAfter w:w="4316" w:type="dxa"/>
          <w:cantSplit/>
          <w:trHeight w:val="117"/>
        </w:trPr>
        <w:tc>
          <w:tcPr>
            <w:tcW w:w="4394" w:type="dxa"/>
            <w:tcBorders>
              <w:bottom w:val="dotted" w:sz="4" w:space="0" w:color="auto"/>
            </w:tcBorders>
          </w:tcPr>
          <w:p w14:paraId="6C7CAAC7" w14:textId="77777777" w:rsidR="00B2383B" w:rsidRPr="002F7DAE" w:rsidRDefault="00B2383B" w:rsidP="00191177">
            <w:pPr>
              <w:rPr>
                <w:snapToGrid w:val="0"/>
              </w:rPr>
            </w:pPr>
          </w:p>
        </w:tc>
        <w:tc>
          <w:tcPr>
            <w:tcW w:w="504" w:type="dxa"/>
          </w:tcPr>
          <w:p w14:paraId="05B0745B" w14:textId="77777777" w:rsidR="00B2383B" w:rsidRPr="002F7DAE" w:rsidRDefault="00B2383B" w:rsidP="00191177">
            <w:pPr>
              <w:rPr>
                <w:snapToGrid w:val="0"/>
              </w:rPr>
            </w:pPr>
            <w:r w:rsidRPr="002F7DAE">
              <w:rPr>
                <w:snapToGrid w:val="0"/>
              </w:rPr>
              <w:t>)</w:t>
            </w:r>
          </w:p>
        </w:tc>
      </w:tr>
      <w:tr w:rsidR="00B2383B" w:rsidRPr="002F7DAE" w14:paraId="73AC5A7C" w14:textId="77777777" w:rsidTr="00191177">
        <w:trPr>
          <w:gridAfter w:val="1"/>
          <w:wAfter w:w="4316" w:type="dxa"/>
          <w:cantSplit/>
          <w:trHeight w:val="117"/>
        </w:trPr>
        <w:tc>
          <w:tcPr>
            <w:tcW w:w="4394" w:type="dxa"/>
            <w:tcBorders>
              <w:top w:val="dotted" w:sz="4" w:space="0" w:color="auto"/>
            </w:tcBorders>
          </w:tcPr>
          <w:p w14:paraId="24E2343D" w14:textId="77777777" w:rsidR="00B2383B" w:rsidRPr="002F7DAE" w:rsidRDefault="00B2383B" w:rsidP="00191177">
            <w:pPr>
              <w:rPr>
                <w:snapToGrid w:val="0"/>
              </w:rPr>
            </w:pPr>
            <w:r w:rsidRPr="002F7DAE">
              <w:rPr>
                <w:snapToGrid w:val="0"/>
              </w:rPr>
              <w:t>(Printed name of witness)</w:t>
            </w:r>
          </w:p>
        </w:tc>
        <w:tc>
          <w:tcPr>
            <w:tcW w:w="504" w:type="dxa"/>
          </w:tcPr>
          <w:p w14:paraId="14FAC6E1" w14:textId="77777777" w:rsidR="00B2383B" w:rsidRPr="002F7DAE" w:rsidRDefault="00B2383B" w:rsidP="00191177">
            <w:pPr>
              <w:rPr>
                <w:snapToGrid w:val="0"/>
              </w:rPr>
            </w:pPr>
            <w:r w:rsidRPr="002F7DAE">
              <w:rPr>
                <w:snapToGrid w:val="0"/>
              </w:rPr>
              <w:t>)</w:t>
            </w:r>
          </w:p>
        </w:tc>
      </w:tr>
      <w:tr w:rsidR="00B2383B" w:rsidRPr="002F7DAE" w14:paraId="3142FCC4" w14:textId="77777777" w:rsidTr="00191177">
        <w:trPr>
          <w:cantSplit/>
          <w:trHeight w:val="117"/>
        </w:trPr>
        <w:tc>
          <w:tcPr>
            <w:tcW w:w="4394" w:type="dxa"/>
          </w:tcPr>
          <w:p w14:paraId="36184274" w14:textId="77777777" w:rsidR="00B2383B" w:rsidRPr="002F7DAE" w:rsidRDefault="00B2383B" w:rsidP="00191177">
            <w:pPr>
              <w:rPr>
                <w:snapToGrid w:val="0"/>
              </w:rPr>
            </w:pPr>
          </w:p>
        </w:tc>
        <w:tc>
          <w:tcPr>
            <w:tcW w:w="504" w:type="dxa"/>
          </w:tcPr>
          <w:p w14:paraId="5BBA3C46" w14:textId="77777777" w:rsidR="00B2383B" w:rsidRPr="002F7DAE" w:rsidRDefault="00B2383B" w:rsidP="00191177">
            <w:pPr>
              <w:rPr>
                <w:snapToGrid w:val="0"/>
              </w:rPr>
            </w:pPr>
            <w:r w:rsidRPr="002F7DAE">
              <w:rPr>
                <w:snapToGrid w:val="0"/>
              </w:rPr>
              <w:t>)</w:t>
            </w:r>
          </w:p>
        </w:tc>
        <w:tc>
          <w:tcPr>
            <w:tcW w:w="4316" w:type="dxa"/>
          </w:tcPr>
          <w:p w14:paraId="12A724FF" w14:textId="77777777" w:rsidR="00B2383B" w:rsidRPr="002F7DAE" w:rsidRDefault="00B2383B" w:rsidP="00191177">
            <w:pPr>
              <w:rPr>
                <w:snapToGrid w:val="0"/>
              </w:rPr>
            </w:pPr>
          </w:p>
        </w:tc>
      </w:tr>
      <w:tr w:rsidR="00B2383B" w:rsidRPr="002F7DAE" w14:paraId="5F172A9A" w14:textId="77777777" w:rsidTr="00191177">
        <w:trPr>
          <w:cantSplit/>
          <w:trHeight w:val="117"/>
        </w:trPr>
        <w:tc>
          <w:tcPr>
            <w:tcW w:w="4394" w:type="dxa"/>
          </w:tcPr>
          <w:p w14:paraId="71E7B288" w14:textId="77777777" w:rsidR="00B2383B" w:rsidRPr="002F7DAE" w:rsidRDefault="00B2383B" w:rsidP="00191177">
            <w:pPr>
              <w:rPr>
                <w:snapToGrid w:val="0"/>
              </w:rPr>
            </w:pPr>
          </w:p>
        </w:tc>
        <w:tc>
          <w:tcPr>
            <w:tcW w:w="504" w:type="dxa"/>
          </w:tcPr>
          <w:p w14:paraId="60B9089C" w14:textId="77777777" w:rsidR="00B2383B" w:rsidRPr="002F7DAE" w:rsidRDefault="00B2383B" w:rsidP="00191177">
            <w:pPr>
              <w:rPr>
                <w:snapToGrid w:val="0"/>
              </w:rPr>
            </w:pPr>
            <w:r w:rsidRPr="002F7DAE">
              <w:rPr>
                <w:snapToGrid w:val="0"/>
              </w:rPr>
              <w:t>)</w:t>
            </w:r>
          </w:p>
        </w:tc>
        <w:tc>
          <w:tcPr>
            <w:tcW w:w="4316" w:type="dxa"/>
            <w:tcBorders>
              <w:bottom w:val="dotted" w:sz="4" w:space="0" w:color="auto"/>
            </w:tcBorders>
          </w:tcPr>
          <w:p w14:paraId="358C3698" w14:textId="77777777" w:rsidR="00B2383B" w:rsidRPr="002F7DAE" w:rsidRDefault="00B2383B" w:rsidP="00191177">
            <w:pPr>
              <w:rPr>
                <w:snapToGrid w:val="0"/>
              </w:rPr>
            </w:pPr>
          </w:p>
        </w:tc>
      </w:tr>
      <w:tr w:rsidR="00B2383B" w:rsidRPr="002F7DAE" w14:paraId="5C882735" w14:textId="77777777" w:rsidTr="00191177">
        <w:trPr>
          <w:cantSplit/>
          <w:trHeight w:val="117"/>
        </w:trPr>
        <w:tc>
          <w:tcPr>
            <w:tcW w:w="4394" w:type="dxa"/>
          </w:tcPr>
          <w:p w14:paraId="16CA376E" w14:textId="77777777" w:rsidR="00B2383B" w:rsidRPr="002F7DAE" w:rsidRDefault="00B2383B" w:rsidP="00191177">
            <w:pPr>
              <w:rPr>
                <w:snapToGrid w:val="0"/>
              </w:rPr>
            </w:pPr>
          </w:p>
        </w:tc>
        <w:tc>
          <w:tcPr>
            <w:tcW w:w="504" w:type="dxa"/>
          </w:tcPr>
          <w:p w14:paraId="66BD3680" w14:textId="77777777" w:rsidR="00B2383B" w:rsidRPr="002F7DAE" w:rsidRDefault="00B2383B" w:rsidP="00191177">
            <w:pPr>
              <w:rPr>
                <w:snapToGrid w:val="0"/>
              </w:rPr>
            </w:pPr>
            <w:r w:rsidRPr="002F7DAE">
              <w:rPr>
                <w:snapToGrid w:val="0"/>
              </w:rPr>
              <w:t>)</w:t>
            </w:r>
          </w:p>
        </w:tc>
        <w:tc>
          <w:tcPr>
            <w:tcW w:w="4316" w:type="dxa"/>
            <w:tcBorders>
              <w:top w:val="dotted" w:sz="4" w:space="0" w:color="auto"/>
            </w:tcBorders>
          </w:tcPr>
          <w:p w14:paraId="03E0A78B" w14:textId="77777777" w:rsidR="00B2383B" w:rsidRPr="002F7DAE" w:rsidRDefault="00B2383B" w:rsidP="00191177">
            <w:pPr>
              <w:rPr>
                <w:snapToGrid w:val="0"/>
              </w:rPr>
            </w:pPr>
            <w:r w:rsidRPr="002F7DAE">
              <w:rPr>
                <w:snapToGrid w:val="0"/>
              </w:rPr>
              <w:t>Date</w:t>
            </w:r>
          </w:p>
        </w:tc>
      </w:tr>
    </w:tbl>
    <w:p w14:paraId="5E56D90C" w14:textId="7D71CB4C" w:rsidR="0052656F" w:rsidRDefault="0052656F">
      <w:pPr>
        <w:spacing w:before="0" w:after="200"/>
      </w:pPr>
      <w:r>
        <w:br w:type="page"/>
      </w:r>
    </w:p>
    <w:p w14:paraId="7A4336D5" w14:textId="77777777" w:rsidR="00D94457" w:rsidRDefault="00D94457" w:rsidP="00DD2988"/>
    <w:p w14:paraId="314C954B" w14:textId="541A86CB" w:rsidR="00F53CF3" w:rsidRPr="007E66FF" w:rsidRDefault="00D94457" w:rsidP="00B73F75">
      <w:pPr>
        <w:pStyle w:val="Schedule"/>
        <w:numPr>
          <w:ilvl w:val="0"/>
          <w:numId w:val="0"/>
        </w:numPr>
        <w:ind w:left="142" w:hanging="142"/>
        <w:jc w:val="left"/>
        <w:rPr>
          <w:b w:val="0"/>
          <w:szCs w:val="28"/>
        </w:rPr>
      </w:pPr>
      <w:bookmarkStart w:id="43" w:name="_Toc443054571"/>
      <w:r>
        <w:t xml:space="preserve">Annexure </w:t>
      </w:r>
      <w:r w:rsidR="00FC5509">
        <w:t>A</w:t>
      </w:r>
      <w:bookmarkEnd w:id="43"/>
      <w:r w:rsidR="00B73F75">
        <w:t xml:space="preserve"> - </w:t>
      </w:r>
      <w:r w:rsidR="00F53CF3">
        <w:rPr>
          <w:b w:val="0"/>
          <w:szCs w:val="28"/>
        </w:rPr>
        <w:t>Project</w:t>
      </w:r>
      <w:r w:rsidR="00F53CF3" w:rsidRPr="007E66FF">
        <w:rPr>
          <w:b w:val="0"/>
          <w:szCs w:val="28"/>
        </w:rPr>
        <w:t xml:space="preserve"> Schedule </w:t>
      </w:r>
    </w:p>
    <w:p w14:paraId="72F179D9" w14:textId="62082FD7" w:rsidR="00F53CF3" w:rsidRDefault="00F53CF3" w:rsidP="00F53CF3">
      <w:pPr>
        <w:pStyle w:val="Schedule"/>
        <w:numPr>
          <w:ilvl w:val="0"/>
          <w:numId w:val="0"/>
        </w:numPr>
        <w:jc w:val="left"/>
      </w:pPr>
      <w:r>
        <w:t>Part A: Details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5387"/>
      </w:tblGrid>
      <w:tr w:rsidR="00F53CF3" w:rsidRPr="002F7DAE" w14:paraId="65F37A45" w14:textId="77777777" w:rsidTr="007D6C9D">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2F43C4" w14:textId="77777777" w:rsidR="00F53CF3" w:rsidRPr="002F7DAE" w:rsidRDefault="00F53CF3" w:rsidP="007D6C9D">
            <w:pPr>
              <w:spacing w:line="240" w:lineRule="auto"/>
              <w:rPr>
                <w:b/>
              </w:rPr>
            </w:pPr>
            <w:r w:rsidRPr="002F7DAE">
              <w:rPr>
                <w:b/>
              </w:rPr>
              <w:t>Item</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77644" w14:textId="77777777" w:rsidR="00F53CF3" w:rsidRPr="002F7DAE" w:rsidRDefault="00F53CF3" w:rsidP="007D6C9D">
            <w:pPr>
              <w:spacing w:line="240" w:lineRule="auto"/>
              <w:rPr>
                <w:b/>
              </w:rPr>
            </w:pPr>
            <w:r w:rsidRPr="002F7DAE">
              <w:rPr>
                <w:b/>
              </w:rPr>
              <w:t>Item description</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90F428" w14:textId="77777777" w:rsidR="00F53CF3" w:rsidRPr="002F7DAE" w:rsidRDefault="00F53CF3" w:rsidP="007D6C9D">
            <w:pPr>
              <w:spacing w:line="240" w:lineRule="auto"/>
              <w:rPr>
                <w:b/>
              </w:rPr>
            </w:pPr>
            <w:r w:rsidRPr="002F7DAE">
              <w:rPr>
                <w:b/>
              </w:rPr>
              <w:t>Details</w:t>
            </w:r>
          </w:p>
        </w:tc>
      </w:tr>
      <w:tr w:rsidR="00F53CF3" w:rsidRPr="002F7DAE" w14:paraId="676AB5B8"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10FA01D6"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622519C0" w14:textId="77777777" w:rsidR="00F53CF3" w:rsidRPr="002F7DAE" w:rsidRDefault="00F53CF3" w:rsidP="007D6C9D">
            <w:pPr>
              <w:spacing w:line="240" w:lineRule="auto"/>
              <w:rPr>
                <w:b/>
              </w:rPr>
            </w:pPr>
            <w:r w:rsidRPr="002F7DAE">
              <w:rPr>
                <w:b/>
              </w:rPr>
              <w:t>Student</w:t>
            </w:r>
          </w:p>
        </w:tc>
        <w:tc>
          <w:tcPr>
            <w:tcW w:w="5387" w:type="dxa"/>
            <w:tcBorders>
              <w:top w:val="single" w:sz="4" w:space="0" w:color="auto"/>
              <w:left w:val="single" w:sz="4" w:space="0" w:color="auto"/>
              <w:bottom w:val="single" w:sz="4" w:space="0" w:color="auto"/>
              <w:right w:val="single" w:sz="4" w:space="0" w:color="auto"/>
            </w:tcBorders>
          </w:tcPr>
          <w:p w14:paraId="4459BEA1" w14:textId="77777777" w:rsidR="00F53CF3" w:rsidRPr="002F7DAE" w:rsidRDefault="00F53CF3" w:rsidP="007D6C9D">
            <w:pPr>
              <w:spacing w:line="240" w:lineRule="auto"/>
              <w:rPr>
                <w:highlight w:val="yellow"/>
              </w:rPr>
            </w:pPr>
            <w:r w:rsidRPr="002F7DAE">
              <w:rPr>
                <w:b/>
                <w:highlight w:val="yellow"/>
              </w:rPr>
              <w:t>Name</w:t>
            </w:r>
            <w:r w:rsidRPr="002F7DAE">
              <w:rPr>
                <w:highlight w:val="yellow"/>
              </w:rPr>
              <w:t xml:space="preserve">: </w:t>
            </w:r>
          </w:p>
          <w:p w14:paraId="41F30533" w14:textId="77777777" w:rsidR="00F53CF3" w:rsidRDefault="00F53CF3" w:rsidP="007D6C9D">
            <w:pPr>
              <w:spacing w:line="240" w:lineRule="auto"/>
              <w:rPr>
                <w:highlight w:val="yellow"/>
              </w:rPr>
            </w:pPr>
            <w:r w:rsidRPr="002F7DAE">
              <w:rPr>
                <w:b/>
                <w:highlight w:val="yellow"/>
              </w:rPr>
              <w:t>Address</w:t>
            </w:r>
            <w:r w:rsidRPr="002F7DAE">
              <w:rPr>
                <w:highlight w:val="yellow"/>
              </w:rPr>
              <w:t>:</w:t>
            </w:r>
          </w:p>
          <w:p w14:paraId="231B3FC9" w14:textId="77777777" w:rsidR="00F53CF3" w:rsidRPr="002F7DAE" w:rsidRDefault="00F53CF3" w:rsidP="007D6C9D">
            <w:pPr>
              <w:spacing w:line="240" w:lineRule="auto"/>
              <w:rPr>
                <w:highlight w:val="yellow"/>
              </w:rPr>
            </w:pPr>
            <w:r w:rsidRPr="000B544B">
              <w:rPr>
                <w:b/>
                <w:highlight w:val="yellow"/>
              </w:rPr>
              <w:t>Phone:</w:t>
            </w:r>
          </w:p>
        </w:tc>
      </w:tr>
      <w:tr w:rsidR="00F53CF3" w:rsidRPr="002F7DAE" w14:paraId="6B171947"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03CA3A6D"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00300E44" w14:textId="77777777" w:rsidR="00F53CF3" w:rsidRPr="002F7DAE" w:rsidRDefault="00F53CF3" w:rsidP="007D6C9D">
            <w:pPr>
              <w:spacing w:line="240" w:lineRule="auto"/>
              <w:rPr>
                <w:b/>
              </w:rPr>
            </w:pPr>
            <w:r>
              <w:rPr>
                <w:b/>
              </w:rPr>
              <w:t>Program</w:t>
            </w:r>
          </w:p>
        </w:tc>
        <w:tc>
          <w:tcPr>
            <w:tcW w:w="5387" w:type="dxa"/>
            <w:tcBorders>
              <w:top w:val="single" w:sz="4" w:space="0" w:color="auto"/>
              <w:left w:val="single" w:sz="4" w:space="0" w:color="auto"/>
              <w:bottom w:val="single" w:sz="4" w:space="0" w:color="auto"/>
              <w:right w:val="single" w:sz="4" w:space="0" w:color="auto"/>
            </w:tcBorders>
          </w:tcPr>
          <w:p w14:paraId="4E9FEFB0" w14:textId="64108A3B" w:rsidR="00F53CF3" w:rsidRDefault="00F53CF3" w:rsidP="007D6C9D">
            <w:pPr>
              <w:spacing w:line="240" w:lineRule="auto"/>
              <w:rPr>
                <w:highlight w:val="yellow"/>
              </w:rPr>
            </w:pPr>
            <w:r w:rsidRPr="002F7DAE">
              <w:rPr>
                <w:b/>
                <w:highlight w:val="yellow"/>
              </w:rPr>
              <w:t>Program</w:t>
            </w:r>
            <w:r>
              <w:rPr>
                <w:highlight w:val="yellow"/>
              </w:rPr>
              <w:t xml:space="preserve">: </w:t>
            </w:r>
            <w:proofErr w:type="spellStart"/>
            <w:r w:rsidR="00073D87">
              <w:rPr>
                <w:rFonts w:hint="eastAsia"/>
                <w:highlight w:val="yellow"/>
                <w:lang w:eastAsia="zh-CN"/>
              </w:rPr>
              <w:t>RecoverVR</w:t>
            </w:r>
            <w:proofErr w:type="spellEnd"/>
          </w:p>
          <w:p w14:paraId="68BB1A7D" w14:textId="77777777" w:rsidR="00F53CF3" w:rsidRDefault="00F53CF3" w:rsidP="007D6C9D">
            <w:pPr>
              <w:spacing w:line="240" w:lineRule="auto"/>
              <w:rPr>
                <w:highlight w:val="yellow"/>
              </w:rPr>
            </w:pPr>
            <w:r w:rsidRPr="002F7DAE">
              <w:rPr>
                <w:b/>
                <w:highlight w:val="yellow"/>
              </w:rPr>
              <w:t>College</w:t>
            </w:r>
            <w:r>
              <w:rPr>
                <w:highlight w:val="yellow"/>
              </w:rPr>
              <w:t xml:space="preserve">: </w:t>
            </w:r>
            <w:r w:rsidRPr="002F7DAE">
              <w:rPr>
                <w:highlight w:val="yellow"/>
              </w:rPr>
              <w:t>Insert College in which the Student is enrolled</w:t>
            </w:r>
          </w:p>
          <w:p w14:paraId="6CF416AF" w14:textId="77777777" w:rsidR="00F53CF3" w:rsidRPr="002F7DAE" w:rsidRDefault="00F53CF3" w:rsidP="007D6C9D">
            <w:pPr>
              <w:spacing w:line="240" w:lineRule="auto"/>
              <w:rPr>
                <w:highlight w:val="yellow"/>
              </w:rPr>
            </w:pPr>
          </w:p>
        </w:tc>
      </w:tr>
      <w:tr w:rsidR="00F53CF3" w:rsidRPr="002F7DAE" w14:paraId="68BBD362"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7031B399"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3DC3E9B2" w14:textId="77777777" w:rsidR="00F53CF3" w:rsidRPr="002F7DAE" w:rsidRDefault="00F53CF3" w:rsidP="007D6C9D">
            <w:pPr>
              <w:spacing w:line="240" w:lineRule="auto"/>
              <w:rPr>
                <w:b/>
              </w:rPr>
            </w:pPr>
            <w:bookmarkStart w:id="44" w:name="CommencementDate"/>
            <w:r w:rsidRPr="002F7DAE">
              <w:rPr>
                <w:b/>
              </w:rPr>
              <w:t xml:space="preserve">University </w:t>
            </w:r>
            <w:bookmarkEnd w:id="44"/>
            <w:r w:rsidRPr="002F7DAE">
              <w:rPr>
                <w:b/>
              </w:rPr>
              <w:t>Supervisor</w:t>
            </w:r>
          </w:p>
        </w:tc>
        <w:tc>
          <w:tcPr>
            <w:tcW w:w="5387" w:type="dxa"/>
            <w:tcBorders>
              <w:top w:val="single" w:sz="4" w:space="0" w:color="auto"/>
              <w:left w:val="single" w:sz="4" w:space="0" w:color="auto"/>
              <w:bottom w:val="single" w:sz="4" w:space="0" w:color="auto"/>
              <w:right w:val="single" w:sz="4" w:space="0" w:color="auto"/>
            </w:tcBorders>
          </w:tcPr>
          <w:p w14:paraId="1FE927E9" w14:textId="77777777" w:rsidR="00F53CF3" w:rsidRDefault="00F53CF3" w:rsidP="007D6C9D">
            <w:pPr>
              <w:spacing w:line="240" w:lineRule="auto"/>
            </w:pPr>
            <w:r w:rsidRPr="002F7DAE">
              <w:rPr>
                <w:highlight w:val="yellow"/>
              </w:rPr>
              <w:t>[Insert name, contact details and position of University nominated convenor]</w:t>
            </w:r>
          </w:p>
          <w:p w14:paraId="4EACCBBE" w14:textId="77777777" w:rsidR="00F53CF3" w:rsidRPr="00DD2988" w:rsidRDefault="00F53CF3" w:rsidP="007D6C9D">
            <w:pPr>
              <w:spacing w:line="240" w:lineRule="auto"/>
              <w:rPr>
                <w:b/>
              </w:rPr>
            </w:pPr>
            <w:r>
              <w:rPr>
                <w:b/>
                <w:highlight w:val="yellow"/>
              </w:rPr>
              <w:t>Email a</w:t>
            </w:r>
            <w:r w:rsidRPr="00DD2988">
              <w:rPr>
                <w:b/>
                <w:highlight w:val="yellow"/>
              </w:rPr>
              <w:t>ddress for notices:</w:t>
            </w:r>
          </w:p>
          <w:p w14:paraId="56111768" w14:textId="77777777" w:rsidR="00F53CF3" w:rsidRPr="002F7DAE" w:rsidRDefault="00F53CF3" w:rsidP="007D6C9D">
            <w:pPr>
              <w:spacing w:line="240" w:lineRule="auto"/>
            </w:pPr>
          </w:p>
        </w:tc>
      </w:tr>
      <w:tr w:rsidR="00F53CF3" w:rsidRPr="002F7DAE" w14:paraId="33E1D3D8"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08A9584E"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63AD6BEB" w14:textId="77777777" w:rsidR="00F53CF3" w:rsidRPr="002F7DAE" w:rsidRDefault="00F53CF3" w:rsidP="007D6C9D">
            <w:pPr>
              <w:spacing w:line="240" w:lineRule="auto"/>
              <w:rPr>
                <w:b/>
              </w:rPr>
            </w:pPr>
            <w:bookmarkStart w:id="45" w:name="ExpiryDate"/>
            <w:r w:rsidRPr="002F7DAE">
              <w:rPr>
                <w:b/>
              </w:rPr>
              <w:t>Host Supervisor</w:t>
            </w:r>
            <w:bookmarkEnd w:id="45"/>
          </w:p>
        </w:tc>
        <w:tc>
          <w:tcPr>
            <w:tcW w:w="5387" w:type="dxa"/>
            <w:tcBorders>
              <w:top w:val="single" w:sz="4" w:space="0" w:color="auto"/>
              <w:left w:val="single" w:sz="4" w:space="0" w:color="auto"/>
              <w:bottom w:val="single" w:sz="4" w:space="0" w:color="auto"/>
              <w:right w:val="single" w:sz="4" w:space="0" w:color="auto"/>
            </w:tcBorders>
          </w:tcPr>
          <w:p w14:paraId="0F12106F" w14:textId="77777777" w:rsidR="00F53CF3" w:rsidRDefault="00F53CF3" w:rsidP="007D6C9D">
            <w:pPr>
              <w:spacing w:line="240" w:lineRule="auto"/>
            </w:pPr>
            <w:r w:rsidRPr="002F7DAE">
              <w:rPr>
                <w:highlight w:val="yellow"/>
              </w:rPr>
              <w:t xml:space="preserve">[Insert name, contact details and position of </w:t>
            </w:r>
            <w:r>
              <w:rPr>
                <w:highlight w:val="yellow"/>
              </w:rPr>
              <w:t>Project</w:t>
            </w:r>
            <w:r w:rsidRPr="002F7DAE">
              <w:rPr>
                <w:highlight w:val="yellow"/>
              </w:rPr>
              <w:t xml:space="preserve"> nominated supervisor]</w:t>
            </w:r>
          </w:p>
          <w:p w14:paraId="430D21AE" w14:textId="77777777" w:rsidR="00F53CF3" w:rsidRPr="00DD2988" w:rsidRDefault="00F53CF3" w:rsidP="007D6C9D">
            <w:pPr>
              <w:spacing w:line="240" w:lineRule="auto"/>
              <w:rPr>
                <w:b/>
              </w:rPr>
            </w:pPr>
            <w:r>
              <w:rPr>
                <w:b/>
                <w:highlight w:val="yellow"/>
              </w:rPr>
              <w:t>Email a</w:t>
            </w:r>
            <w:r w:rsidRPr="00DD2988">
              <w:rPr>
                <w:b/>
                <w:highlight w:val="yellow"/>
              </w:rPr>
              <w:t>ddress for notices:</w:t>
            </w:r>
          </w:p>
          <w:p w14:paraId="69D1E241" w14:textId="77777777" w:rsidR="00F53CF3" w:rsidRPr="002F7DAE" w:rsidRDefault="00F53CF3" w:rsidP="007D6C9D">
            <w:pPr>
              <w:spacing w:line="240" w:lineRule="auto"/>
            </w:pPr>
          </w:p>
        </w:tc>
      </w:tr>
      <w:tr w:rsidR="00F53CF3" w:rsidRPr="002F7DAE" w14:paraId="03D06375"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7988E573"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13D760C5" w14:textId="77777777" w:rsidR="00F53CF3" w:rsidRPr="002F7DAE" w:rsidDel="00BC04EF" w:rsidRDefault="00F53CF3" w:rsidP="007D6C9D">
            <w:pPr>
              <w:spacing w:line="240" w:lineRule="auto"/>
              <w:rPr>
                <w:b/>
              </w:rPr>
            </w:pPr>
            <w:r>
              <w:rPr>
                <w:b/>
              </w:rPr>
              <w:t xml:space="preserve">Project </w:t>
            </w:r>
            <w:r w:rsidRPr="002F7DAE">
              <w:rPr>
                <w:b/>
              </w:rPr>
              <w:t>Term</w:t>
            </w:r>
          </w:p>
        </w:tc>
        <w:tc>
          <w:tcPr>
            <w:tcW w:w="5387" w:type="dxa"/>
            <w:tcBorders>
              <w:top w:val="single" w:sz="4" w:space="0" w:color="auto"/>
              <w:left w:val="single" w:sz="4" w:space="0" w:color="auto"/>
              <w:bottom w:val="single" w:sz="4" w:space="0" w:color="auto"/>
              <w:right w:val="single" w:sz="4" w:space="0" w:color="auto"/>
            </w:tcBorders>
          </w:tcPr>
          <w:p w14:paraId="48A81FEF" w14:textId="77777777" w:rsidR="00F53CF3" w:rsidRDefault="00F53CF3" w:rsidP="007D6C9D">
            <w:pPr>
              <w:spacing w:line="240" w:lineRule="auto"/>
            </w:pPr>
            <w:r w:rsidRPr="002F7DAE">
              <w:t>[</w:t>
            </w:r>
            <w:r w:rsidRPr="002F7DAE">
              <w:rPr>
                <w:highlight w:val="yellow"/>
              </w:rPr>
              <w:t xml:space="preserve">Insert the timeframe over which the </w:t>
            </w:r>
            <w:r>
              <w:rPr>
                <w:highlight w:val="yellow"/>
              </w:rPr>
              <w:t>Project</w:t>
            </w:r>
            <w:r w:rsidRPr="002F7DAE">
              <w:rPr>
                <w:highlight w:val="yellow"/>
              </w:rPr>
              <w:t xml:space="preserve"> will take place</w:t>
            </w:r>
            <w:r w:rsidRPr="002F7DAE">
              <w:t>]</w:t>
            </w:r>
          </w:p>
          <w:p w14:paraId="74DE00C4" w14:textId="77777777" w:rsidR="00F53CF3" w:rsidRPr="002F7DAE" w:rsidRDefault="00F53CF3" w:rsidP="007D6C9D">
            <w:pPr>
              <w:spacing w:line="240" w:lineRule="auto"/>
              <w:rPr>
                <w:highlight w:val="yellow"/>
              </w:rPr>
            </w:pPr>
          </w:p>
        </w:tc>
      </w:tr>
      <w:tr w:rsidR="00F53CF3" w:rsidRPr="002F7DAE" w14:paraId="78379C99"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6C84238B"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24547380" w14:textId="77777777" w:rsidR="00F53CF3" w:rsidRDefault="00F53CF3" w:rsidP="007D6C9D">
            <w:pPr>
              <w:spacing w:line="240" w:lineRule="auto"/>
              <w:rPr>
                <w:b/>
              </w:rPr>
            </w:pPr>
            <w:r w:rsidRPr="002F7DAE">
              <w:rPr>
                <w:b/>
              </w:rPr>
              <w:t>Business Conduct Guidelines</w:t>
            </w:r>
          </w:p>
        </w:tc>
        <w:tc>
          <w:tcPr>
            <w:tcW w:w="5387" w:type="dxa"/>
            <w:tcBorders>
              <w:top w:val="single" w:sz="4" w:space="0" w:color="auto"/>
              <w:left w:val="single" w:sz="4" w:space="0" w:color="auto"/>
              <w:bottom w:val="single" w:sz="4" w:space="0" w:color="auto"/>
              <w:right w:val="single" w:sz="4" w:space="0" w:color="auto"/>
            </w:tcBorders>
          </w:tcPr>
          <w:p w14:paraId="56DFAD78" w14:textId="77777777" w:rsidR="00F53CF3" w:rsidRPr="002F7DAE" w:rsidRDefault="00F53CF3" w:rsidP="007D6C9D">
            <w:pPr>
              <w:pStyle w:val="2"/>
              <w:numPr>
                <w:ilvl w:val="0"/>
                <w:numId w:val="0"/>
              </w:numPr>
              <w:tabs>
                <w:tab w:val="left" w:pos="0"/>
              </w:tabs>
              <w:rPr>
                <w:rFonts w:cs="Arial"/>
              </w:rPr>
            </w:pPr>
            <w:r>
              <w:rPr>
                <w:rFonts w:cs="Arial"/>
                <w:highlight w:val="yellow"/>
              </w:rPr>
              <w:t xml:space="preserve">[Insert details (policy names, hyperlinks </w:t>
            </w:r>
            <w:proofErr w:type="spellStart"/>
            <w:r>
              <w:rPr>
                <w:rFonts w:cs="Arial"/>
                <w:highlight w:val="yellow"/>
              </w:rPr>
              <w:t>etc</w:t>
            </w:r>
            <w:proofErr w:type="spellEnd"/>
            <w:r>
              <w:rPr>
                <w:rFonts w:cs="Arial"/>
                <w:highlight w:val="yellow"/>
              </w:rPr>
              <w:t>) OR</w:t>
            </w:r>
            <w:r w:rsidRPr="00F04443">
              <w:rPr>
                <w:rFonts w:cs="Arial"/>
                <w:highlight w:val="yellow"/>
              </w:rPr>
              <w:t xml:space="preserve"> delete and insert Not Applicable]</w:t>
            </w:r>
          </w:p>
          <w:p w14:paraId="5E0EC8BB" w14:textId="77777777" w:rsidR="00F53CF3" w:rsidRPr="002F7DAE" w:rsidRDefault="00F53CF3" w:rsidP="007D6C9D">
            <w:pPr>
              <w:pStyle w:val="2"/>
              <w:numPr>
                <w:ilvl w:val="0"/>
                <w:numId w:val="0"/>
              </w:numPr>
              <w:tabs>
                <w:tab w:val="left" w:pos="0"/>
              </w:tabs>
              <w:rPr>
                <w:rFonts w:cs="Arial"/>
              </w:rPr>
            </w:pPr>
          </w:p>
        </w:tc>
      </w:tr>
      <w:tr w:rsidR="00F53CF3" w:rsidRPr="002F7DAE" w14:paraId="0A8B5387"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087FA4A7"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23DC52F1" w14:textId="77777777" w:rsidR="00F53CF3" w:rsidRDefault="00F53CF3" w:rsidP="007D6C9D">
            <w:pPr>
              <w:spacing w:line="240" w:lineRule="auto"/>
              <w:rPr>
                <w:b/>
              </w:rPr>
            </w:pPr>
            <w:r>
              <w:rPr>
                <w:b/>
              </w:rPr>
              <w:t>Background Intellectual property and licence</w:t>
            </w:r>
          </w:p>
          <w:p w14:paraId="5666AAD6" w14:textId="77777777" w:rsidR="00F53CF3" w:rsidRPr="002F7DAE" w:rsidRDefault="00F53CF3" w:rsidP="007D6C9D">
            <w:pPr>
              <w:spacing w:line="240" w:lineRule="auto"/>
              <w:rPr>
                <w:b/>
              </w:rPr>
            </w:pPr>
          </w:p>
        </w:tc>
        <w:tc>
          <w:tcPr>
            <w:tcW w:w="5387" w:type="dxa"/>
            <w:tcBorders>
              <w:top w:val="single" w:sz="4" w:space="0" w:color="auto"/>
              <w:left w:val="single" w:sz="4" w:space="0" w:color="auto"/>
              <w:bottom w:val="single" w:sz="4" w:space="0" w:color="auto"/>
              <w:right w:val="single" w:sz="4" w:space="0" w:color="auto"/>
            </w:tcBorders>
          </w:tcPr>
          <w:p w14:paraId="3BB4B1ED" w14:textId="77777777" w:rsidR="00F53CF3" w:rsidRDefault="00F53CF3" w:rsidP="007D6C9D">
            <w:pPr>
              <w:pStyle w:val="2"/>
              <w:numPr>
                <w:ilvl w:val="0"/>
                <w:numId w:val="0"/>
              </w:numPr>
              <w:tabs>
                <w:tab w:val="left" w:pos="0"/>
              </w:tabs>
              <w:rPr>
                <w:rFonts w:cs="Arial"/>
              </w:rPr>
            </w:pPr>
            <w:r w:rsidRPr="002F7DAE">
              <w:rPr>
                <w:rFonts w:cs="Arial"/>
              </w:rPr>
              <w:t>[</w:t>
            </w:r>
            <w:r w:rsidRPr="002F7DAE">
              <w:rPr>
                <w:rFonts w:cs="Arial"/>
                <w:highlight w:val="yellow"/>
              </w:rPr>
              <w:t xml:space="preserve">Detail the Background Intellectual Property being brought to this arrangement by any of the </w:t>
            </w:r>
            <w:r>
              <w:rPr>
                <w:rFonts w:cs="Arial"/>
                <w:highlight w:val="yellow"/>
              </w:rPr>
              <w:t>P</w:t>
            </w:r>
            <w:r w:rsidRPr="002F7DAE">
              <w:rPr>
                <w:rFonts w:cs="Arial"/>
                <w:highlight w:val="yellow"/>
              </w:rPr>
              <w:t xml:space="preserve">arties.  </w:t>
            </w:r>
            <w:r w:rsidRPr="002F7DAE">
              <w:rPr>
                <w:rFonts w:cs="Arial"/>
              </w:rPr>
              <w:t>]</w:t>
            </w:r>
          </w:p>
          <w:p w14:paraId="1E1AB74D" w14:textId="77777777" w:rsidR="00F53CF3" w:rsidRDefault="00F53CF3" w:rsidP="007D6C9D">
            <w:pPr>
              <w:pStyle w:val="2"/>
              <w:numPr>
                <w:ilvl w:val="0"/>
                <w:numId w:val="0"/>
              </w:numPr>
              <w:tabs>
                <w:tab w:val="left" w:pos="0"/>
              </w:tabs>
              <w:rPr>
                <w:rFonts w:cs="Arial"/>
                <w:b/>
              </w:rPr>
            </w:pPr>
            <w:r>
              <w:rPr>
                <w:rFonts w:cs="Arial"/>
                <w:b/>
              </w:rPr>
              <w:t>University:</w:t>
            </w:r>
          </w:p>
          <w:p w14:paraId="01F6D586" w14:textId="77777777" w:rsidR="00F53CF3" w:rsidRDefault="00F53CF3" w:rsidP="007D6C9D">
            <w:pPr>
              <w:pStyle w:val="2"/>
              <w:numPr>
                <w:ilvl w:val="0"/>
                <w:numId w:val="0"/>
              </w:numPr>
              <w:tabs>
                <w:tab w:val="left" w:pos="0"/>
              </w:tabs>
              <w:rPr>
                <w:rFonts w:cs="Arial"/>
                <w:b/>
              </w:rPr>
            </w:pPr>
            <w:r>
              <w:rPr>
                <w:rFonts w:cs="Arial"/>
                <w:b/>
              </w:rPr>
              <w:t>Host:</w:t>
            </w:r>
          </w:p>
          <w:p w14:paraId="756A3345" w14:textId="77777777" w:rsidR="00F53CF3" w:rsidRDefault="00F53CF3" w:rsidP="007D6C9D">
            <w:pPr>
              <w:pStyle w:val="2"/>
              <w:numPr>
                <w:ilvl w:val="0"/>
                <w:numId w:val="0"/>
              </w:numPr>
              <w:tabs>
                <w:tab w:val="left" w:pos="0"/>
              </w:tabs>
              <w:rPr>
                <w:rFonts w:cs="Arial"/>
                <w:b/>
              </w:rPr>
            </w:pPr>
            <w:r>
              <w:rPr>
                <w:rFonts w:cs="Arial"/>
                <w:b/>
              </w:rPr>
              <w:t>Student:</w:t>
            </w:r>
          </w:p>
          <w:p w14:paraId="063DC3C0" w14:textId="77777777" w:rsidR="00F53CF3" w:rsidRPr="00D06BAB" w:rsidRDefault="00F53CF3" w:rsidP="007D6C9D">
            <w:pPr>
              <w:pStyle w:val="2"/>
              <w:numPr>
                <w:ilvl w:val="0"/>
                <w:numId w:val="0"/>
              </w:numPr>
              <w:tabs>
                <w:tab w:val="left" w:pos="0"/>
              </w:tabs>
              <w:rPr>
                <w:rFonts w:cs="Arial"/>
                <w:b/>
                <w:highlight w:val="yellow"/>
              </w:rPr>
            </w:pPr>
            <w:r>
              <w:rPr>
                <w:rFonts w:cs="Arial"/>
                <w:b/>
              </w:rPr>
              <w:t xml:space="preserve">Restrictions on licence in clause </w:t>
            </w:r>
            <w:r>
              <w:rPr>
                <w:rFonts w:cs="Arial"/>
                <w:b/>
              </w:rPr>
              <w:fldChar w:fldCharType="begin"/>
            </w:r>
            <w:r>
              <w:rPr>
                <w:rFonts w:cs="Arial"/>
                <w:b/>
              </w:rPr>
              <w:instrText xml:space="preserve"> REF _Ref440536494 \w \h </w:instrText>
            </w:r>
            <w:r>
              <w:rPr>
                <w:rFonts w:cs="Arial"/>
                <w:b/>
              </w:rPr>
            </w:r>
            <w:r>
              <w:rPr>
                <w:rFonts w:cs="Arial"/>
                <w:b/>
              </w:rPr>
              <w:fldChar w:fldCharType="separate"/>
            </w:r>
            <w:r w:rsidR="00731FB1">
              <w:rPr>
                <w:rFonts w:cs="Arial"/>
                <w:b/>
              </w:rPr>
              <w:t>10.2</w:t>
            </w:r>
            <w:r>
              <w:rPr>
                <w:rFonts w:cs="Arial"/>
                <w:b/>
              </w:rPr>
              <w:fldChar w:fldCharType="end"/>
            </w:r>
            <w:r w:rsidRPr="00DD2988">
              <w:rPr>
                <w:rFonts w:cs="Arial"/>
              </w:rPr>
              <w:t>:</w:t>
            </w:r>
            <w:r>
              <w:rPr>
                <w:rFonts w:cs="Arial"/>
              </w:rPr>
              <w:t xml:space="preserve"> </w:t>
            </w:r>
            <w:r w:rsidRPr="00DD2988">
              <w:rPr>
                <w:rFonts w:cs="Arial"/>
              </w:rPr>
              <w:t>[</w:t>
            </w:r>
            <w:r w:rsidRPr="00DD2988">
              <w:rPr>
                <w:rFonts w:cs="Arial"/>
                <w:highlight w:val="yellow"/>
              </w:rPr>
              <w:t>Insert</w:t>
            </w:r>
            <w:r w:rsidRPr="00FB37D3">
              <w:rPr>
                <w:rFonts w:cs="Arial"/>
                <w:highlight w:val="yellow"/>
              </w:rPr>
              <w:t xml:space="preserve"> None or set out restrictions</w:t>
            </w:r>
            <w:r w:rsidRPr="00DD2988">
              <w:rPr>
                <w:rFonts w:cs="Arial"/>
                <w:highlight w:val="yellow"/>
              </w:rPr>
              <w:t>]</w:t>
            </w:r>
          </w:p>
        </w:tc>
      </w:tr>
      <w:tr w:rsidR="00F53CF3" w:rsidRPr="002F7DAE" w14:paraId="223F5296"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1E100D0E"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68D18F9A" w14:textId="77777777" w:rsidR="00F53CF3" w:rsidRPr="002F7DAE" w:rsidRDefault="00F53CF3" w:rsidP="007D6C9D">
            <w:pPr>
              <w:spacing w:line="240" w:lineRule="auto"/>
              <w:rPr>
                <w:b/>
              </w:rPr>
            </w:pPr>
            <w:r w:rsidRPr="002F7DAE">
              <w:rPr>
                <w:b/>
              </w:rPr>
              <w:t>Intellectual Property</w:t>
            </w:r>
            <w:r>
              <w:rPr>
                <w:b/>
              </w:rPr>
              <w:t xml:space="preserve"> ownership</w:t>
            </w:r>
          </w:p>
        </w:tc>
        <w:tc>
          <w:tcPr>
            <w:tcW w:w="5387" w:type="dxa"/>
            <w:tcBorders>
              <w:top w:val="single" w:sz="4" w:space="0" w:color="auto"/>
              <w:left w:val="single" w:sz="4" w:space="0" w:color="auto"/>
              <w:bottom w:val="single" w:sz="4" w:space="0" w:color="auto"/>
              <w:right w:val="single" w:sz="4" w:space="0" w:color="auto"/>
            </w:tcBorders>
          </w:tcPr>
          <w:p w14:paraId="4A7EE5A8" w14:textId="77777777" w:rsidR="00F53CF3" w:rsidRPr="00FD63CB" w:rsidRDefault="00F53CF3" w:rsidP="007D6C9D">
            <w:pPr>
              <w:pStyle w:val="2"/>
              <w:numPr>
                <w:ilvl w:val="0"/>
                <w:numId w:val="0"/>
              </w:numPr>
              <w:tabs>
                <w:tab w:val="left" w:pos="0"/>
              </w:tabs>
              <w:rPr>
                <w:rFonts w:cs="Arial"/>
                <w:b/>
                <w:i/>
              </w:rPr>
            </w:pPr>
            <w:r w:rsidRPr="00F04443">
              <w:rPr>
                <w:rFonts w:cs="Arial"/>
                <w:highlight w:val="yellow"/>
              </w:rPr>
              <w:t>[</w:t>
            </w:r>
            <w:r w:rsidRPr="00F04443">
              <w:rPr>
                <w:rFonts w:eastAsia="Times New Roman" w:cs="Arial"/>
                <w:bCs w:val="0"/>
                <w:szCs w:val="20"/>
                <w:highlight w:val="yellow"/>
              </w:rPr>
              <w:t xml:space="preserve">Insert </w:t>
            </w:r>
            <w:r>
              <w:rPr>
                <w:rFonts w:eastAsia="Times New Roman" w:cs="Arial"/>
                <w:bCs w:val="0"/>
                <w:szCs w:val="20"/>
                <w:highlight w:val="yellow"/>
              </w:rPr>
              <w:t>words No Variation OR insert alternative ownership provisions</w:t>
            </w:r>
            <w:r>
              <w:rPr>
                <w:rFonts w:cs="Arial"/>
                <w:highlight w:val="yellow"/>
              </w:rPr>
              <w:t>– do not leave blank</w:t>
            </w:r>
            <w:r w:rsidRPr="00D06BAB">
              <w:rPr>
                <w:rFonts w:cs="Arial"/>
                <w:highlight w:val="yellow"/>
              </w:rPr>
              <w:t>]</w:t>
            </w:r>
          </w:p>
          <w:p w14:paraId="013D284A" w14:textId="77777777" w:rsidR="00F53CF3" w:rsidRPr="00FD63CB" w:rsidRDefault="00F53CF3" w:rsidP="007D6C9D">
            <w:pPr>
              <w:pStyle w:val="2"/>
              <w:numPr>
                <w:ilvl w:val="0"/>
                <w:numId w:val="0"/>
              </w:numPr>
              <w:tabs>
                <w:tab w:val="left" w:pos="0"/>
              </w:tabs>
              <w:rPr>
                <w:rFonts w:cs="Arial"/>
              </w:rPr>
            </w:pPr>
          </w:p>
        </w:tc>
      </w:tr>
      <w:tr w:rsidR="00F53CF3" w:rsidRPr="002F7DAE" w14:paraId="5CC60411"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725004B4"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02D16C49" w14:textId="77777777" w:rsidR="00F53CF3" w:rsidRPr="002F7DAE" w:rsidRDefault="00F53CF3" w:rsidP="007D6C9D">
            <w:pPr>
              <w:spacing w:line="240" w:lineRule="auto"/>
              <w:rPr>
                <w:b/>
              </w:rPr>
            </w:pPr>
            <w:r w:rsidRPr="002F7DAE">
              <w:rPr>
                <w:b/>
              </w:rPr>
              <w:t>Confidentiality</w:t>
            </w:r>
          </w:p>
        </w:tc>
        <w:tc>
          <w:tcPr>
            <w:tcW w:w="5387" w:type="dxa"/>
            <w:tcBorders>
              <w:top w:val="single" w:sz="4" w:space="0" w:color="auto"/>
              <w:left w:val="single" w:sz="4" w:space="0" w:color="auto"/>
              <w:bottom w:val="single" w:sz="4" w:space="0" w:color="auto"/>
              <w:right w:val="single" w:sz="4" w:space="0" w:color="auto"/>
            </w:tcBorders>
          </w:tcPr>
          <w:p w14:paraId="3733E431" w14:textId="77777777" w:rsidR="00F53CF3" w:rsidRPr="005A5093" w:rsidRDefault="00F53CF3" w:rsidP="007D6C9D">
            <w:pPr>
              <w:pStyle w:val="2"/>
              <w:numPr>
                <w:ilvl w:val="0"/>
                <w:numId w:val="0"/>
              </w:numPr>
              <w:tabs>
                <w:tab w:val="left" w:pos="0"/>
              </w:tabs>
              <w:rPr>
                <w:rFonts w:cs="Arial"/>
              </w:rPr>
            </w:pPr>
            <w:r w:rsidRPr="00F04443">
              <w:rPr>
                <w:rFonts w:cs="Arial"/>
                <w:highlight w:val="yellow"/>
              </w:rPr>
              <w:t>[</w:t>
            </w:r>
            <w:r w:rsidRPr="00F04443">
              <w:rPr>
                <w:rFonts w:eastAsia="Times New Roman" w:cs="Arial"/>
                <w:bCs w:val="0"/>
                <w:szCs w:val="20"/>
                <w:highlight w:val="yellow"/>
              </w:rPr>
              <w:t xml:space="preserve">Insert </w:t>
            </w:r>
            <w:r>
              <w:rPr>
                <w:rFonts w:eastAsia="Times New Roman" w:cs="Arial"/>
                <w:bCs w:val="0"/>
                <w:szCs w:val="20"/>
                <w:highlight w:val="yellow"/>
              </w:rPr>
              <w:t xml:space="preserve">words No Variation OR insert </w:t>
            </w:r>
            <w:r w:rsidRPr="00F04443">
              <w:rPr>
                <w:rFonts w:eastAsia="Times New Roman" w:cs="Arial"/>
                <w:bCs w:val="0"/>
                <w:szCs w:val="20"/>
                <w:highlight w:val="yellow"/>
              </w:rPr>
              <w:t>details</w:t>
            </w:r>
            <w:r w:rsidRPr="00F04443">
              <w:rPr>
                <w:rFonts w:cs="Arial"/>
                <w:highlight w:val="yellow"/>
              </w:rPr>
              <w:t>]</w:t>
            </w:r>
          </w:p>
        </w:tc>
      </w:tr>
      <w:tr w:rsidR="00F53CF3" w:rsidRPr="002F7DAE" w14:paraId="5A166916"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3396EFF8"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4080D73C" w14:textId="77777777" w:rsidR="00F53CF3" w:rsidRPr="002F7DAE" w:rsidRDefault="00F53CF3" w:rsidP="007D6C9D">
            <w:pPr>
              <w:spacing w:line="240" w:lineRule="auto"/>
              <w:rPr>
                <w:b/>
              </w:rPr>
            </w:pPr>
            <w:r w:rsidRPr="002F7DAE">
              <w:rPr>
                <w:b/>
              </w:rPr>
              <w:t xml:space="preserve">Publication </w:t>
            </w:r>
          </w:p>
        </w:tc>
        <w:tc>
          <w:tcPr>
            <w:tcW w:w="5387" w:type="dxa"/>
            <w:tcBorders>
              <w:top w:val="single" w:sz="4" w:space="0" w:color="auto"/>
              <w:left w:val="single" w:sz="4" w:space="0" w:color="auto"/>
              <w:bottom w:val="single" w:sz="4" w:space="0" w:color="auto"/>
              <w:right w:val="single" w:sz="4" w:space="0" w:color="auto"/>
            </w:tcBorders>
          </w:tcPr>
          <w:p w14:paraId="29CDDFFB" w14:textId="77777777" w:rsidR="00F53CF3" w:rsidRPr="005A5093" w:rsidRDefault="00F53CF3" w:rsidP="007D6C9D">
            <w:pPr>
              <w:pStyle w:val="2"/>
              <w:numPr>
                <w:ilvl w:val="0"/>
                <w:numId w:val="0"/>
              </w:numPr>
              <w:tabs>
                <w:tab w:val="left" w:pos="0"/>
              </w:tabs>
              <w:rPr>
                <w:rFonts w:eastAsia="Times New Roman" w:cs="Arial"/>
                <w:bCs w:val="0"/>
                <w:szCs w:val="20"/>
              </w:rPr>
            </w:pPr>
            <w:r w:rsidRPr="00F04443">
              <w:rPr>
                <w:rFonts w:cs="Arial"/>
                <w:highlight w:val="yellow"/>
              </w:rPr>
              <w:t>[</w:t>
            </w:r>
            <w:r w:rsidRPr="00F04443">
              <w:rPr>
                <w:rFonts w:eastAsia="Times New Roman" w:cs="Arial"/>
                <w:bCs w:val="0"/>
                <w:szCs w:val="20"/>
                <w:highlight w:val="yellow"/>
              </w:rPr>
              <w:t xml:space="preserve">Insert </w:t>
            </w:r>
            <w:r>
              <w:rPr>
                <w:rFonts w:eastAsia="Times New Roman" w:cs="Arial"/>
                <w:bCs w:val="0"/>
                <w:szCs w:val="20"/>
                <w:highlight w:val="yellow"/>
              </w:rPr>
              <w:t xml:space="preserve">words No Variation OR insert </w:t>
            </w:r>
            <w:r w:rsidRPr="00F04443">
              <w:rPr>
                <w:rFonts w:eastAsia="Times New Roman" w:cs="Arial"/>
                <w:bCs w:val="0"/>
                <w:szCs w:val="20"/>
                <w:highlight w:val="yellow"/>
              </w:rPr>
              <w:t>details]</w:t>
            </w:r>
          </w:p>
        </w:tc>
      </w:tr>
      <w:tr w:rsidR="00F53CF3" w:rsidRPr="002F7DAE" w14:paraId="3E13F638"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28CA6715"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77E14E4B" w14:textId="77777777" w:rsidR="00F53CF3" w:rsidRPr="002F7DAE" w:rsidRDefault="00F53CF3" w:rsidP="007D6C9D">
            <w:pPr>
              <w:spacing w:line="240" w:lineRule="auto"/>
              <w:ind w:left="205" w:hanging="205"/>
              <w:rPr>
                <w:b/>
              </w:rPr>
            </w:pPr>
            <w:r>
              <w:rPr>
                <w:b/>
              </w:rPr>
              <w:t>Special Conditions</w:t>
            </w:r>
          </w:p>
        </w:tc>
        <w:tc>
          <w:tcPr>
            <w:tcW w:w="5387" w:type="dxa"/>
            <w:tcBorders>
              <w:top w:val="single" w:sz="4" w:space="0" w:color="auto"/>
              <w:left w:val="single" w:sz="4" w:space="0" w:color="auto"/>
              <w:bottom w:val="single" w:sz="4" w:space="0" w:color="auto"/>
              <w:right w:val="single" w:sz="4" w:space="0" w:color="auto"/>
            </w:tcBorders>
          </w:tcPr>
          <w:p w14:paraId="050F7BFB" w14:textId="2C89FDB6" w:rsidR="00F53CF3" w:rsidRPr="00C929E5" w:rsidRDefault="00F53CF3" w:rsidP="00033F5B">
            <w:r w:rsidRPr="007E4EB1">
              <w:rPr>
                <w:highlight w:val="yellow"/>
              </w:rPr>
              <w:t xml:space="preserve">[Insert words Not Applicable </w:t>
            </w:r>
            <w:r>
              <w:rPr>
                <w:highlight w:val="yellow"/>
              </w:rPr>
              <w:t xml:space="preserve"> OR</w:t>
            </w:r>
            <w:r w:rsidRPr="007E4EB1">
              <w:rPr>
                <w:highlight w:val="yellow"/>
              </w:rPr>
              <w:t xml:space="preserve"> insert details</w:t>
            </w:r>
            <w:r>
              <w:t>]</w:t>
            </w:r>
          </w:p>
        </w:tc>
      </w:tr>
      <w:tr w:rsidR="00F53CF3" w:rsidRPr="002F7DAE" w14:paraId="38FB062E"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1ED9985D"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1CB6EF58" w14:textId="77777777" w:rsidR="00F53CF3" w:rsidRDefault="00F53CF3" w:rsidP="007D6C9D">
            <w:pPr>
              <w:spacing w:line="240" w:lineRule="auto"/>
              <w:rPr>
                <w:b/>
              </w:rPr>
            </w:pPr>
            <w:r>
              <w:rPr>
                <w:b/>
              </w:rPr>
              <w:t>Project Outline and Objectives</w:t>
            </w:r>
          </w:p>
        </w:tc>
        <w:tc>
          <w:tcPr>
            <w:tcW w:w="5387" w:type="dxa"/>
            <w:tcBorders>
              <w:top w:val="single" w:sz="4" w:space="0" w:color="auto"/>
              <w:left w:val="single" w:sz="4" w:space="0" w:color="auto"/>
              <w:bottom w:val="single" w:sz="4" w:space="0" w:color="auto"/>
              <w:right w:val="single" w:sz="4" w:space="0" w:color="auto"/>
            </w:tcBorders>
          </w:tcPr>
          <w:p w14:paraId="3108C85B" w14:textId="77777777" w:rsidR="00F53CF3" w:rsidRPr="00DD2988" w:rsidRDefault="00F53CF3" w:rsidP="007D6C9D">
            <w:r w:rsidRPr="00DD2988">
              <w:t xml:space="preserve">The </w:t>
            </w:r>
            <w:r>
              <w:t>Project</w:t>
            </w:r>
            <w:r w:rsidRPr="00DD2988">
              <w:t xml:space="preserve"> Outlines and Objectives are </w:t>
            </w:r>
            <w:r>
              <w:t>those set</w:t>
            </w:r>
            <w:r w:rsidRPr="00DD2988">
              <w:t xml:space="preserve"> out </w:t>
            </w:r>
            <w:r>
              <w:t>in Part B of this Project Schedule</w:t>
            </w:r>
            <w:r w:rsidRPr="00DD2988">
              <w:t>.</w:t>
            </w:r>
          </w:p>
        </w:tc>
      </w:tr>
      <w:tr w:rsidR="00F53CF3" w:rsidRPr="002F7DAE" w14:paraId="1E96C362" w14:textId="77777777" w:rsidTr="007D6C9D">
        <w:trPr>
          <w:cantSplit/>
        </w:trPr>
        <w:tc>
          <w:tcPr>
            <w:tcW w:w="1134" w:type="dxa"/>
            <w:tcBorders>
              <w:top w:val="single" w:sz="4" w:space="0" w:color="auto"/>
              <w:left w:val="single" w:sz="4" w:space="0" w:color="auto"/>
              <w:bottom w:val="single" w:sz="4" w:space="0" w:color="auto"/>
              <w:right w:val="single" w:sz="4" w:space="0" w:color="auto"/>
            </w:tcBorders>
          </w:tcPr>
          <w:p w14:paraId="1128D241" w14:textId="77777777" w:rsidR="00F53CF3" w:rsidRPr="002F7DAE" w:rsidRDefault="00F53CF3" w:rsidP="007D6C9D">
            <w:pPr>
              <w:pStyle w:val="a"/>
              <w:numPr>
                <w:ilvl w:val="0"/>
                <w:numId w:val="6"/>
              </w:numPr>
              <w:spacing w:line="240" w:lineRule="auto"/>
              <w:rPr>
                <w:b/>
              </w:rPr>
            </w:pPr>
          </w:p>
        </w:tc>
        <w:tc>
          <w:tcPr>
            <w:tcW w:w="2410" w:type="dxa"/>
            <w:tcBorders>
              <w:top w:val="single" w:sz="4" w:space="0" w:color="auto"/>
              <w:left w:val="single" w:sz="4" w:space="0" w:color="auto"/>
              <w:bottom w:val="single" w:sz="4" w:space="0" w:color="auto"/>
              <w:right w:val="single" w:sz="4" w:space="0" w:color="auto"/>
            </w:tcBorders>
          </w:tcPr>
          <w:p w14:paraId="6616BC49" w14:textId="77777777" w:rsidR="00F53CF3" w:rsidRDefault="00F53CF3" w:rsidP="007D6C9D">
            <w:pPr>
              <w:spacing w:line="240" w:lineRule="auto"/>
              <w:rPr>
                <w:b/>
              </w:rPr>
            </w:pPr>
            <w:r>
              <w:rPr>
                <w:b/>
              </w:rPr>
              <w:t>Project</w:t>
            </w:r>
            <w:r w:rsidRPr="00A605E7">
              <w:rPr>
                <w:b/>
              </w:rPr>
              <w:t xml:space="preserve"> costs and/or reimbursable expenses</w:t>
            </w:r>
          </w:p>
        </w:tc>
        <w:tc>
          <w:tcPr>
            <w:tcW w:w="5387" w:type="dxa"/>
            <w:tcBorders>
              <w:top w:val="single" w:sz="4" w:space="0" w:color="auto"/>
              <w:left w:val="single" w:sz="4" w:space="0" w:color="auto"/>
              <w:bottom w:val="single" w:sz="4" w:space="0" w:color="auto"/>
              <w:right w:val="single" w:sz="4" w:space="0" w:color="auto"/>
            </w:tcBorders>
          </w:tcPr>
          <w:p w14:paraId="114230F6" w14:textId="77777777" w:rsidR="00F53CF3" w:rsidRDefault="00F53CF3" w:rsidP="007D6C9D">
            <w:r w:rsidRPr="00A605E7">
              <w:rPr>
                <w:b/>
              </w:rPr>
              <w:t>Cost</w:t>
            </w:r>
            <w:r>
              <w:t>: [</w:t>
            </w:r>
            <w:r w:rsidRPr="00A605E7">
              <w:rPr>
                <w:highlight w:val="yellow"/>
              </w:rPr>
              <w:t>Insert category of cost e.g. travel, accommodation]</w:t>
            </w:r>
          </w:p>
          <w:p w14:paraId="335D0B2F" w14:textId="77777777" w:rsidR="00F53CF3" w:rsidRDefault="00F53CF3" w:rsidP="007D6C9D">
            <w:r w:rsidRPr="00A605E7">
              <w:rPr>
                <w:b/>
              </w:rPr>
              <w:t>Payment directions</w:t>
            </w:r>
            <w:r>
              <w:t>: [</w:t>
            </w:r>
            <w:r w:rsidRPr="00A605E7">
              <w:rPr>
                <w:highlight w:val="yellow"/>
              </w:rPr>
              <w:t>Specify payable to University or Student and account details]</w:t>
            </w:r>
          </w:p>
          <w:p w14:paraId="1382DE4C" w14:textId="77777777" w:rsidR="00F53CF3" w:rsidRPr="00DD2988" w:rsidRDefault="00F53CF3" w:rsidP="007D6C9D"/>
        </w:tc>
      </w:tr>
    </w:tbl>
    <w:p w14:paraId="47820DD6" w14:textId="77777777" w:rsidR="00A177DF" w:rsidRDefault="00A177DF" w:rsidP="00DD2988">
      <w:pPr>
        <w:rPr>
          <w:b/>
          <w:sz w:val="28"/>
          <w:szCs w:val="28"/>
        </w:rPr>
      </w:pPr>
    </w:p>
    <w:p w14:paraId="00B29DD0" w14:textId="77777777" w:rsidR="00A177DF" w:rsidRDefault="00A177DF">
      <w:pPr>
        <w:spacing w:before="0" w:after="200"/>
        <w:rPr>
          <w:b/>
          <w:sz w:val="28"/>
          <w:szCs w:val="28"/>
        </w:rPr>
      </w:pPr>
      <w:r>
        <w:rPr>
          <w:b/>
          <w:sz w:val="28"/>
          <w:szCs w:val="28"/>
        </w:rPr>
        <w:br w:type="page"/>
      </w:r>
    </w:p>
    <w:p w14:paraId="356A8402" w14:textId="6359A242" w:rsidR="00D94457" w:rsidRPr="007E66FF" w:rsidRDefault="00F53CF3" w:rsidP="00DD2988">
      <w:pPr>
        <w:rPr>
          <w:b/>
          <w:sz w:val="28"/>
          <w:szCs w:val="28"/>
        </w:rPr>
      </w:pPr>
      <w:r>
        <w:rPr>
          <w:b/>
          <w:sz w:val="28"/>
          <w:szCs w:val="28"/>
        </w:rPr>
        <w:lastRenderedPageBreak/>
        <w:t>Part B</w:t>
      </w:r>
      <w:r w:rsidR="00B73F75">
        <w:rPr>
          <w:b/>
          <w:sz w:val="28"/>
          <w:szCs w:val="28"/>
        </w:rPr>
        <w:t xml:space="preserve"> -</w:t>
      </w:r>
      <w:bookmarkStart w:id="46" w:name="_Ref427056996"/>
      <w:bookmarkStart w:id="47" w:name="_Ref427057011"/>
      <w:bookmarkEnd w:id="40"/>
      <w:bookmarkEnd w:id="41"/>
      <w:bookmarkEnd w:id="42"/>
      <w:r w:rsidR="00B73F75">
        <w:rPr>
          <w:b/>
          <w:sz w:val="28"/>
          <w:szCs w:val="28"/>
        </w:rPr>
        <w:t xml:space="preserve"> </w:t>
      </w:r>
      <w:r w:rsidR="00A777CB">
        <w:rPr>
          <w:b/>
          <w:sz w:val="28"/>
          <w:szCs w:val="28"/>
        </w:rPr>
        <w:t>Project</w:t>
      </w:r>
      <w:r w:rsidR="00537440" w:rsidRPr="007E66FF">
        <w:rPr>
          <w:b/>
          <w:sz w:val="28"/>
          <w:szCs w:val="28"/>
        </w:rPr>
        <w:t xml:space="preserve"> Outlines and Objectives</w:t>
      </w:r>
    </w:p>
    <w:bookmarkEnd w:id="46"/>
    <w:bookmarkEnd w:id="47"/>
    <w:p w14:paraId="52570549" w14:textId="77777777" w:rsidR="000C2B38" w:rsidRPr="002F7DAE" w:rsidRDefault="000C2B38" w:rsidP="000D0BBD">
      <w:pPr>
        <w:pStyle w:val="a"/>
        <w:numPr>
          <w:ilvl w:val="0"/>
          <w:numId w:val="5"/>
        </w:numPr>
        <w:rPr>
          <w:b/>
        </w:rPr>
      </w:pPr>
      <w:r w:rsidRPr="002F7DAE">
        <w:rPr>
          <w:b/>
        </w:rPr>
        <w:t>Enrolment</w:t>
      </w:r>
    </w:p>
    <w:p w14:paraId="6F72A313" w14:textId="0457FC2F" w:rsidR="000C2B38" w:rsidRPr="002F7DAE" w:rsidRDefault="000C2B38" w:rsidP="000D0BBD">
      <w:pPr>
        <w:pStyle w:val="a"/>
        <w:numPr>
          <w:ilvl w:val="1"/>
          <w:numId w:val="5"/>
        </w:numPr>
      </w:pPr>
      <w:r w:rsidRPr="002F7DAE">
        <w:t>The student, [</w:t>
      </w:r>
      <w:r w:rsidRPr="002F7DAE">
        <w:rPr>
          <w:highlight w:val="yellow"/>
        </w:rPr>
        <w:t xml:space="preserve">Name and </w:t>
      </w:r>
      <w:proofErr w:type="spellStart"/>
      <w:r w:rsidRPr="002F7DAE">
        <w:rPr>
          <w:highlight w:val="yellow"/>
        </w:rPr>
        <w:t>Uni</w:t>
      </w:r>
      <w:proofErr w:type="spellEnd"/>
      <w:r w:rsidRPr="002F7DAE">
        <w:rPr>
          <w:highlight w:val="yellow"/>
        </w:rPr>
        <w:t xml:space="preserve"> ID</w:t>
      </w:r>
      <w:r w:rsidRPr="002F7DAE">
        <w:t xml:space="preserve">], </w:t>
      </w:r>
      <w:r w:rsidR="00BC04EF" w:rsidRPr="002F7DAE">
        <w:t>is enrolled in the</w:t>
      </w:r>
      <w:r w:rsidRPr="002F7DAE">
        <w:t xml:space="preserve"> </w:t>
      </w:r>
      <w:r w:rsidR="00BC04EF" w:rsidRPr="002F7DAE">
        <w:rPr>
          <w:highlight w:val="yellow"/>
        </w:rPr>
        <w:t>[</w:t>
      </w:r>
      <w:proofErr w:type="spellStart"/>
      <w:r w:rsidR="00191177">
        <w:rPr>
          <w:rFonts w:hint="eastAsia"/>
          <w:highlight w:val="yellow"/>
          <w:lang w:eastAsia="zh-CN"/>
        </w:rPr>
        <w:t>RecoveryVR</w:t>
      </w:r>
      <w:proofErr w:type="spellEnd"/>
      <w:r w:rsidR="00BC04EF" w:rsidRPr="002F7DAE">
        <w:t xml:space="preserve">] </w:t>
      </w:r>
      <w:r w:rsidRPr="002F7DAE">
        <w:t xml:space="preserve">for the duration of the </w:t>
      </w:r>
      <w:r w:rsidR="00A777CB">
        <w:t>Project</w:t>
      </w:r>
      <w:r w:rsidRPr="002F7DAE">
        <w:t xml:space="preserve"> and be assessed for academic credit ([</w:t>
      </w:r>
      <w:r w:rsidR="00191177">
        <w:rPr>
          <w:rFonts w:hint="eastAsia"/>
          <w:lang w:eastAsia="zh-CN"/>
        </w:rPr>
        <w:t>6</w:t>
      </w:r>
      <w:r w:rsidRPr="002F7DAE">
        <w:rPr>
          <w:highlight w:val="yellow"/>
        </w:rPr>
        <w:t>units</w:t>
      </w:r>
      <w:r w:rsidRPr="002F7DAE">
        <w:t>]), as agreed with the course convenor</w:t>
      </w:r>
      <w:r w:rsidR="00B122A6">
        <w:t xml:space="preserve"> and specified in </w:t>
      </w:r>
      <w:r w:rsidR="000D0BBD">
        <w:t>t</w:t>
      </w:r>
      <w:r w:rsidR="007E4EB1">
        <w:t xml:space="preserve">he </w:t>
      </w:r>
      <w:r w:rsidR="00A777CB">
        <w:t>Project</w:t>
      </w:r>
      <w:r w:rsidR="007E4EB1">
        <w:t xml:space="preserve"> Schedule</w:t>
      </w:r>
      <w:r w:rsidRPr="002F7DAE">
        <w:t>.</w:t>
      </w:r>
    </w:p>
    <w:p w14:paraId="1BE6FCC7" w14:textId="77777777" w:rsidR="000C2B38" w:rsidRPr="002F7DAE" w:rsidRDefault="00A777CB" w:rsidP="000D0BBD">
      <w:pPr>
        <w:pStyle w:val="a"/>
        <w:numPr>
          <w:ilvl w:val="0"/>
          <w:numId w:val="5"/>
        </w:numPr>
        <w:rPr>
          <w:b/>
        </w:rPr>
      </w:pPr>
      <w:r>
        <w:rPr>
          <w:b/>
        </w:rPr>
        <w:t>Project</w:t>
      </w:r>
      <w:r w:rsidR="000C2B38" w:rsidRPr="002F7DAE">
        <w:rPr>
          <w:b/>
        </w:rPr>
        <w:t xml:space="preserve"> objectives</w:t>
      </w:r>
    </w:p>
    <w:p w14:paraId="24610212" w14:textId="369ACB48" w:rsidR="003658B3" w:rsidRPr="003658B3" w:rsidRDefault="003658B3" w:rsidP="000D0BBD">
      <w:pPr>
        <w:pStyle w:val="a"/>
        <w:numPr>
          <w:ilvl w:val="1"/>
          <w:numId w:val="5"/>
        </w:numPr>
        <w:rPr>
          <w:highlight w:val="yellow"/>
        </w:rPr>
      </w:pPr>
      <w:r w:rsidRPr="003658B3">
        <w:rPr>
          <w:highlight w:val="yellow"/>
        </w:rPr>
        <w:t>[</w:t>
      </w:r>
      <w:r w:rsidR="000D4719">
        <w:rPr>
          <w:rFonts w:ascii="Helvetica" w:hAnsi="Helvetica" w:cs="Helvetica"/>
          <w:color w:val="666666"/>
          <w:sz w:val="21"/>
          <w:szCs w:val="21"/>
          <w:shd w:val="clear" w:color="auto" w:fill="FDFDFD"/>
        </w:rPr>
        <w:t xml:space="preserve">Students work in small groups and participate in all the development phases (requirements analysis, design, construction, testing and documentation) of a nontrivial software system. As well, each group has to address the control of the development process by constructing and following a detailed software development management plan. Students will also study relevant aspects of the software engineering </w:t>
      </w:r>
      <w:proofErr w:type="spellStart"/>
      <w:r w:rsidR="000D4719">
        <w:rPr>
          <w:rFonts w:ascii="Helvetica" w:hAnsi="Helvetica" w:cs="Helvetica"/>
          <w:color w:val="666666"/>
          <w:sz w:val="21"/>
          <w:szCs w:val="21"/>
          <w:shd w:val="clear" w:color="auto" w:fill="FDFDFD"/>
        </w:rPr>
        <w:t>milieux</w:t>
      </w:r>
      <w:proofErr w:type="spellEnd"/>
      <w:r w:rsidR="000D4719">
        <w:rPr>
          <w:rFonts w:ascii="Helvetica" w:hAnsi="Helvetica" w:cs="Helvetica"/>
          <w:color w:val="666666"/>
          <w:sz w:val="21"/>
          <w:szCs w:val="21"/>
          <w:shd w:val="clear" w:color="auto" w:fill="FDFDFD"/>
        </w:rPr>
        <w:t>.</w:t>
      </w:r>
      <w:r w:rsidRPr="003658B3">
        <w:rPr>
          <w:highlight w:val="yellow"/>
        </w:rPr>
        <w:t>]</w:t>
      </w:r>
    </w:p>
    <w:p w14:paraId="077C0EED" w14:textId="40F1B474" w:rsidR="000C2B38" w:rsidRPr="003658B3" w:rsidRDefault="003658B3" w:rsidP="000D0BBD">
      <w:pPr>
        <w:pStyle w:val="a"/>
        <w:numPr>
          <w:ilvl w:val="1"/>
          <w:numId w:val="5"/>
        </w:numPr>
        <w:rPr>
          <w:highlight w:val="yellow"/>
        </w:rPr>
      </w:pPr>
      <w:r w:rsidRPr="003658B3">
        <w:rPr>
          <w:highlight w:val="yellow"/>
        </w:rPr>
        <w:t xml:space="preserve">[E.g. </w:t>
      </w:r>
      <w:r w:rsidR="000C2B38" w:rsidRPr="003658B3">
        <w:rPr>
          <w:highlight w:val="yellow"/>
        </w:rPr>
        <w:t xml:space="preserve">The </w:t>
      </w:r>
      <w:r w:rsidR="00A777CB" w:rsidRPr="003658B3">
        <w:rPr>
          <w:highlight w:val="yellow"/>
        </w:rPr>
        <w:t>Project</w:t>
      </w:r>
      <w:r w:rsidR="000C2B38" w:rsidRPr="003658B3">
        <w:rPr>
          <w:highlight w:val="yellow"/>
        </w:rPr>
        <w:t xml:space="preserve"> will enable students to develop their </w:t>
      </w:r>
      <w:r w:rsidR="00BC04EF" w:rsidRPr="003658B3">
        <w:rPr>
          <w:highlight w:val="yellow"/>
        </w:rPr>
        <w:t xml:space="preserve">[XX] </w:t>
      </w:r>
      <w:r w:rsidR="000C2B38" w:rsidRPr="003658B3">
        <w:rPr>
          <w:highlight w:val="yellow"/>
        </w:rPr>
        <w:t xml:space="preserve">skills and practice. Students will </w:t>
      </w:r>
      <w:r w:rsidR="00883C2B" w:rsidRPr="003658B3">
        <w:rPr>
          <w:highlight w:val="yellow"/>
        </w:rPr>
        <w:t>work on a Project</w:t>
      </w:r>
      <w:bookmarkStart w:id="48" w:name="_GoBack"/>
      <w:bookmarkEnd w:id="48"/>
      <w:r w:rsidR="00883C2B" w:rsidRPr="003658B3">
        <w:rPr>
          <w:highlight w:val="yellow"/>
        </w:rPr>
        <w:t xml:space="preserve"> for </w:t>
      </w:r>
      <w:r w:rsidR="000C2B38" w:rsidRPr="003658B3">
        <w:rPr>
          <w:highlight w:val="yellow"/>
        </w:rPr>
        <w:t>industry</w:t>
      </w:r>
      <w:r w:rsidR="00C130C4" w:rsidRPr="003658B3">
        <w:rPr>
          <w:highlight w:val="yellow"/>
        </w:rPr>
        <w:t xml:space="preserve"> and the tasks undertaken will be </w:t>
      </w:r>
      <w:r w:rsidR="000C2B38" w:rsidRPr="003658B3">
        <w:rPr>
          <w:highlight w:val="yellow"/>
        </w:rPr>
        <w:t xml:space="preserve">assessed for academic credit as outlined in more detail below. The curriculum, that is the content and learning processes, will be defined by the work, and </w:t>
      </w:r>
      <w:r w:rsidR="00A777CB" w:rsidRPr="003658B3">
        <w:rPr>
          <w:highlight w:val="yellow"/>
        </w:rPr>
        <w:t>Project</w:t>
      </w:r>
      <w:r w:rsidR="000C2B38" w:rsidRPr="003658B3">
        <w:rPr>
          <w:highlight w:val="yellow"/>
        </w:rPr>
        <w:t xml:space="preserve">s will be offered (as far as possible, and when available) in areas that match the aims and content of the ANU </w:t>
      </w:r>
      <w:r w:rsidR="00BC04EF" w:rsidRPr="003658B3">
        <w:rPr>
          <w:highlight w:val="yellow"/>
        </w:rPr>
        <w:t xml:space="preserve">[XX </w:t>
      </w:r>
      <w:r w:rsidR="000D0BBD" w:rsidRPr="003658B3">
        <w:rPr>
          <w:highlight w:val="yellow"/>
        </w:rPr>
        <w:t>PG</w:t>
      </w:r>
      <w:r w:rsidR="000C2B38" w:rsidRPr="003658B3">
        <w:rPr>
          <w:highlight w:val="yellow"/>
        </w:rPr>
        <w:t xml:space="preserve"> programs</w:t>
      </w:r>
      <w:r w:rsidR="00BC04EF" w:rsidRPr="003658B3">
        <w:rPr>
          <w:highlight w:val="yellow"/>
        </w:rPr>
        <w:t>]</w:t>
      </w:r>
      <w:r w:rsidRPr="003658B3">
        <w:rPr>
          <w:highlight w:val="yellow"/>
        </w:rPr>
        <w:t>.]</w:t>
      </w:r>
    </w:p>
    <w:p w14:paraId="3D554927" w14:textId="77777777" w:rsidR="000C2B38" w:rsidRPr="003658B3" w:rsidRDefault="000C2B38" w:rsidP="000D0BBD">
      <w:pPr>
        <w:pStyle w:val="a"/>
        <w:numPr>
          <w:ilvl w:val="1"/>
          <w:numId w:val="5"/>
        </w:numPr>
        <w:rPr>
          <w:highlight w:val="yellow"/>
        </w:rPr>
      </w:pPr>
      <w:r w:rsidRPr="003658B3">
        <w:rPr>
          <w:highlight w:val="yellow"/>
        </w:rPr>
        <w:t>Intended learning outcomes include, but are not limited to:</w:t>
      </w:r>
    </w:p>
    <w:p w14:paraId="79A9D963" w14:textId="77777777" w:rsidR="00191177" w:rsidRPr="00191177" w:rsidRDefault="00191177" w:rsidP="00191177">
      <w:pPr>
        <w:numPr>
          <w:ilvl w:val="0"/>
          <w:numId w:val="17"/>
        </w:numPr>
        <w:shd w:val="clear" w:color="auto" w:fill="FDFDFD"/>
        <w:spacing w:before="0" w:line="240" w:lineRule="auto"/>
        <w:ind w:left="0"/>
      </w:pPr>
      <w:r w:rsidRPr="00191177">
        <w:t xml:space="preserve">Work as an effective member of a team to implement </w:t>
      </w:r>
      <w:proofErr w:type="gramStart"/>
      <w:r w:rsidRPr="00191177">
        <w:t>a software</w:t>
      </w:r>
      <w:proofErr w:type="gramEnd"/>
      <w:r w:rsidRPr="00191177">
        <w:t xml:space="preserve"> based solution that delivers measurable value to an industry or university client.</w:t>
      </w:r>
    </w:p>
    <w:p w14:paraId="0405A8C6" w14:textId="77777777" w:rsidR="00191177" w:rsidRPr="00191177" w:rsidRDefault="00191177" w:rsidP="00191177">
      <w:pPr>
        <w:numPr>
          <w:ilvl w:val="0"/>
          <w:numId w:val="17"/>
        </w:numPr>
        <w:shd w:val="clear" w:color="auto" w:fill="FDFDFD"/>
        <w:spacing w:before="0" w:line="240" w:lineRule="auto"/>
        <w:ind w:left="0"/>
      </w:pPr>
      <w:r w:rsidRPr="00191177">
        <w:t>Develop life-long learning through reflection, as demonstrated through continual reflection on the software development lifecycle and team work processes experienced throughout the year.</w:t>
      </w:r>
    </w:p>
    <w:p w14:paraId="68286681" w14:textId="77777777" w:rsidR="00191177" w:rsidRPr="00191177" w:rsidRDefault="00191177" w:rsidP="00191177">
      <w:pPr>
        <w:numPr>
          <w:ilvl w:val="0"/>
          <w:numId w:val="17"/>
        </w:numPr>
        <w:shd w:val="clear" w:color="auto" w:fill="FDFDFD"/>
        <w:spacing w:before="0" w:line="240" w:lineRule="auto"/>
        <w:ind w:left="0"/>
      </w:pPr>
      <w:r w:rsidRPr="00191177">
        <w:t>Exhibit an awareness of</w:t>
      </w:r>
    </w:p>
    <w:p w14:paraId="70F15401" w14:textId="77777777" w:rsidR="00191177" w:rsidRPr="00191177" w:rsidRDefault="00191177" w:rsidP="00191177">
      <w:pPr>
        <w:numPr>
          <w:ilvl w:val="1"/>
          <w:numId w:val="18"/>
        </w:numPr>
        <w:shd w:val="clear" w:color="auto" w:fill="FDFDFD"/>
        <w:spacing w:before="0" w:line="240" w:lineRule="auto"/>
        <w:ind w:left="0"/>
      </w:pPr>
      <w:r w:rsidRPr="00191177">
        <w:t>team formation strategies and stages leading to the development of high performing, self-managing teams;</w:t>
      </w:r>
    </w:p>
    <w:p w14:paraId="75308ED7" w14:textId="77777777" w:rsidR="00191177" w:rsidRPr="00191177" w:rsidRDefault="00191177" w:rsidP="00191177">
      <w:pPr>
        <w:numPr>
          <w:ilvl w:val="1"/>
          <w:numId w:val="18"/>
        </w:numPr>
        <w:shd w:val="clear" w:color="auto" w:fill="FDFDFD"/>
        <w:spacing w:before="0" w:line="240" w:lineRule="auto"/>
        <w:ind w:left="0"/>
      </w:pPr>
      <w:r w:rsidRPr="00191177">
        <w:t>sound meeting practice; and</w:t>
      </w:r>
    </w:p>
    <w:p w14:paraId="62E4BE45" w14:textId="77777777" w:rsidR="00191177" w:rsidRPr="00191177" w:rsidRDefault="00191177" w:rsidP="00191177">
      <w:pPr>
        <w:numPr>
          <w:ilvl w:val="1"/>
          <w:numId w:val="18"/>
        </w:numPr>
        <w:shd w:val="clear" w:color="auto" w:fill="FDFDFD"/>
        <w:spacing w:before="0" w:line="240" w:lineRule="auto"/>
        <w:ind w:left="0"/>
      </w:pPr>
      <w:proofErr w:type="gramStart"/>
      <w:r w:rsidRPr="00191177">
        <w:t>how</w:t>
      </w:r>
      <w:proofErr w:type="gramEnd"/>
      <w:r w:rsidRPr="00191177">
        <w:t xml:space="preserve"> personality traits can impact upon team performance and how to use individual traits to achieve the most from team work.</w:t>
      </w:r>
    </w:p>
    <w:p w14:paraId="7C645A1E" w14:textId="77777777" w:rsidR="00191177" w:rsidRPr="00191177" w:rsidRDefault="00191177" w:rsidP="00191177">
      <w:pPr>
        <w:numPr>
          <w:ilvl w:val="0"/>
          <w:numId w:val="18"/>
        </w:numPr>
        <w:shd w:val="clear" w:color="auto" w:fill="FDFDFD"/>
        <w:spacing w:before="0" w:line="240" w:lineRule="auto"/>
        <w:ind w:left="0"/>
      </w:pPr>
      <w:r w:rsidRPr="00191177">
        <w:t>Make and defend sound engineering decisions.</w:t>
      </w:r>
    </w:p>
    <w:p w14:paraId="30E2372C" w14:textId="77777777" w:rsidR="00191177" w:rsidRPr="00191177" w:rsidRDefault="00191177" w:rsidP="00191177">
      <w:pPr>
        <w:numPr>
          <w:ilvl w:val="0"/>
          <w:numId w:val="18"/>
        </w:numPr>
        <w:shd w:val="clear" w:color="auto" w:fill="FDFDFD"/>
        <w:spacing w:before="0" w:line="240" w:lineRule="auto"/>
        <w:ind w:left="0"/>
      </w:pPr>
      <w:r w:rsidRPr="00191177">
        <w:t>Communicate effectively, orally and in writing, with peers, supervisors and commercial clients/stakeholders.</w:t>
      </w:r>
    </w:p>
    <w:p w14:paraId="716B59A4" w14:textId="77777777" w:rsidR="00191177" w:rsidRPr="00191177" w:rsidRDefault="00191177" w:rsidP="00191177">
      <w:pPr>
        <w:numPr>
          <w:ilvl w:val="0"/>
          <w:numId w:val="18"/>
        </w:numPr>
        <w:shd w:val="clear" w:color="auto" w:fill="FDFDFD"/>
        <w:spacing w:before="0" w:line="240" w:lineRule="auto"/>
        <w:ind w:left="0"/>
      </w:pPr>
      <w:r w:rsidRPr="00191177">
        <w:t>Creatively identify and implement a solution to a complex problem that exists within the domain of ICT.</w:t>
      </w:r>
    </w:p>
    <w:p w14:paraId="3E5ACD6F" w14:textId="77777777" w:rsidR="00191177" w:rsidRPr="00191177" w:rsidRDefault="00191177" w:rsidP="00191177">
      <w:pPr>
        <w:numPr>
          <w:ilvl w:val="0"/>
          <w:numId w:val="18"/>
        </w:numPr>
        <w:shd w:val="clear" w:color="auto" w:fill="FDFDFD"/>
        <w:spacing w:before="0" w:line="240" w:lineRule="auto"/>
        <w:ind w:left="0"/>
      </w:pPr>
      <w:r w:rsidRPr="00191177">
        <w:t>Participate effectively in project and artefact reviews with peers, supervisors and clients/stakeholders.</w:t>
      </w:r>
    </w:p>
    <w:p w14:paraId="3C87E1AF" w14:textId="77777777" w:rsidR="00191177" w:rsidRPr="00191177" w:rsidRDefault="00191177" w:rsidP="00191177">
      <w:pPr>
        <w:numPr>
          <w:ilvl w:val="0"/>
          <w:numId w:val="18"/>
        </w:numPr>
        <w:shd w:val="clear" w:color="auto" w:fill="FDFDFD"/>
        <w:spacing w:before="0" w:line="240" w:lineRule="auto"/>
        <w:ind w:left="0"/>
      </w:pPr>
      <w:r w:rsidRPr="00191177">
        <w:t>Explain the role and importance of project management, configuration and risk management processes when undertaking a software development project. Demonstrate experience in undertaking the activities associated with these.</w:t>
      </w:r>
    </w:p>
    <w:p w14:paraId="43E9BF8E" w14:textId="77777777" w:rsidR="00191177" w:rsidRPr="00191177" w:rsidRDefault="00191177" w:rsidP="00191177">
      <w:pPr>
        <w:numPr>
          <w:ilvl w:val="0"/>
          <w:numId w:val="18"/>
        </w:numPr>
        <w:shd w:val="clear" w:color="auto" w:fill="FDFDFD"/>
        <w:spacing w:before="0" w:line="240" w:lineRule="auto"/>
        <w:ind w:left="0"/>
      </w:pPr>
      <w:r w:rsidRPr="00191177">
        <w:t>Explain and understand the importance of the different stages of, and activities associated with each, the software development lifecycle (SDLC). Demonstrate experience in all stages of the SDLC.</w:t>
      </w:r>
    </w:p>
    <w:p w14:paraId="79668146" w14:textId="77777777" w:rsidR="00191177" w:rsidRPr="00191177" w:rsidRDefault="00191177" w:rsidP="00191177">
      <w:pPr>
        <w:numPr>
          <w:ilvl w:val="0"/>
          <w:numId w:val="18"/>
        </w:numPr>
        <w:shd w:val="clear" w:color="auto" w:fill="FDFDFD"/>
        <w:spacing w:before="0" w:line="240" w:lineRule="auto"/>
        <w:ind w:left="0"/>
      </w:pPr>
      <w:r w:rsidRPr="00191177">
        <w:t xml:space="preserve">Explain the role and importance of standards in software development. Demonstrate experience in tailoring those standards </w:t>
      </w:r>
      <w:proofErr w:type="spellStart"/>
      <w:r w:rsidRPr="00191177">
        <w:t>approriately</w:t>
      </w:r>
      <w:proofErr w:type="spellEnd"/>
      <w:r w:rsidRPr="00191177">
        <w:t xml:space="preserve"> according to the project they are currently undertaking.</w:t>
      </w:r>
    </w:p>
    <w:p w14:paraId="6C7A60B3" w14:textId="77777777" w:rsidR="00191177" w:rsidRPr="00191177" w:rsidRDefault="00191177" w:rsidP="00191177">
      <w:pPr>
        <w:numPr>
          <w:ilvl w:val="0"/>
          <w:numId w:val="18"/>
        </w:numPr>
        <w:shd w:val="clear" w:color="auto" w:fill="FDFDFD"/>
        <w:spacing w:before="0" w:line="240" w:lineRule="auto"/>
        <w:ind w:left="0"/>
      </w:pPr>
      <w:r w:rsidRPr="00191177">
        <w:t>Participate in a group presentation, including a demonstration, to an audience of peers, clients and supervisors.</w:t>
      </w:r>
    </w:p>
    <w:p w14:paraId="0BC5C27E" w14:textId="77777777" w:rsidR="000C2B38" w:rsidRDefault="000C2B38" w:rsidP="000D0BBD">
      <w:pPr>
        <w:pStyle w:val="a"/>
        <w:numPr>
          <w:ilvl w:val="0"/>
          <w:numId w:val="5"/>
        </w:numPr>
        <w:rPr>
          <w:b/>
        </w:rPr>
      </w:pPr>
      <w:r w:rsidRPr="002F7DAE">
        <w:rPr>
          <w:b/>
        </w:rPr>
        <w:t>Indicative assessment</w:t>
      </w:r>
    </w:p>
    <w:p w14:paraId="3CC30D00" w14:textId="77777777" w:rsidR="009E7C58" w:rsidRPr="00A177DF" w:rsidRDefault="009E7C58" w:rsidP="009E7C58">
      <w:pPr>
        <w:pStyle w:val="a"/>
        <w:numPr>
          <w:ilvl w:val="0"/>
          <w:numId w:val="0"/>
        </w:numPr>
        <w:ind w:left="567"/>
      </w:pPr>
      <w:r w:rsidRPr="00A177DF">
        <w:t>[</w:t>
      </w:r>
      <w:r w:rsidRPr="00A177DF">
        <w:rPr>
          <w:highlight w:val="yellow"/>
        </w:rPr>
        <w:t>Insert</w:t>
      </w:r>
      <w:r w:rsidRPr="00A177DF">
        <w:t>]</w:t>
      </w:r>
    </w:p>
    <w:p w14:paraId="21D69FCE" w14:textId="77777777" w:rsidR="000C2B38" w:rsidRPr="002F7DAE" w:rsidRDefault="00883C2B" w:rsidP="000D0BBD">
      <w:pPr>
        <w:pStyle w:val="a"/>
        <w:numPr>
          <w:ilvl w:val="0"/>
          <w:numId w:val="5"/>
        </w:numPr>
        <w:rPr>
          <w:b/>
        </w:rPr>
      </w:pPr>
      <w:r>
        <w:rPr>
          <w:b/>
        </w:rPr>
        <w:t>Industry</w:t>
      </w:r>
      <w:r w:rsidR="000C2B38" w:rsidRPr="002F7DAE">
        <w:rPr>
          <w:b/>
        </w:rPr>
        <w:t xml:space="preserve"> project</w:t>
      </w:r>
    </w:p>
    <w:p w14:paraId="41BD5D67" w14:textId="41CDF2F4" w:rsidR="000C2B38" w:rsidRPr="00A177DF" w:rsidRDefault="000C2B38" w:rsidP="000D0BBD">
      <w:pPr>
        <w:pStyle w:val="a"/>
        <w:numPr>
          <w:ilvl w:val="1"/>
          <w:numId w:val="5"/>
        </w:numPr>
      </w:pPr>
      <w:r w:rsidRPr="00A177DF">
        <w:t>[</w:t>
      </w:r>
      <w:proofErr w:type="spellStart"/>
      <w:r w:rsidR="00191177">
        <w:rPr>
          <w:rFonts w:hint="eastAsia"/>
          <w:highlight w:val="yellow"/>
          <w:lang w:eastAsia="zh-CN"/>
        </w:rPr>
        <w:t>RecoveryVR</w:t>
      </w:r>
      <w:proofErr w:type="spellEnd"/>
      <w:r w:rsidRPr="00A177DF">
        <w:t>]</w:t>
      </w:r>
    </w:p>
    <w:p w14:paraId="18B521C5" w14:textId="40FBA1EA" w:rsidR="000C2B38" w:rsidRPr="00A177DF" w:rsidRDefault="000C2B38" w:rsidP="000D0BBD">
      <w:pPr>
        <w:pStyle w:val="a"/>
        <w:numPr>
          <w:ilvl w:val="1"/>
          <w:numId w:val="5"/>
        </w:numPr>
      </w:pPr>
      <w:r w:rsidRPr="00A177DF">
        <w:lastRenderedPageBreak/>
        <w:t>[</w:t>
      </w:r>
      <w:r w:rsidR="00191177">
        <w:rPr>
          <w:rFonts w:hint="eastAsia"/>
          <w:highlight w:val="yellow"/>
          <w:lang w:eastAsia="zh-CN"/>
        </w:rPr>
        <w:t>VR</w:t>
      </w:r>
      <w:r w:rsidR="00191177">
        <w:rPr>
          <w:rFonts w:hint="eastAsia"/>
          <w:lang w:eastAsia="zh-CN"/>
        </w:rPr>
        <w:t xml:space="preserve">, database, web </w:t>
      </w:r>
      <w:proofErr w:type="spellStart"/>
      <w:r w:rsidR="00191177">
        <w:rPr>
          <w:rFonts w:hint="eastAsia"/>
          <w:lang w:eastAsia="zh-CN"/>
        </w:rPr>
        <w:t>sever</w:t>
      </w:r>
      <w:proofErr w:type="spellEnd"/>
      <w:r w:rsidR="00191177">
        <w:rPr>
          <w:rFonts w:hint="eastAsia"/>
          <w:lang w:eastAsia="zh-CN"/>
        </w:rPr>
        <w:t xml:space="preserve"> UI design, </w:t>
      </w:r>
      <w:r w:rsidR="00191177">
        <w:rPr>
          <w:lang w:eastAsia="zh-CN"/>
        </w:rPr>
        <w:t>etc.</w:t>
      </w:r>
      <w:r w:rsidRPr="00A177DF">
        <w:t>]</w:t>
      </w:r>
    </w:p>
    <w:p w14:paraId="77DD44E0" w14:textId="2833E8FF" w:rsidR="000C2B38" w:rsidRPr="00A177DF" w:rsidRDefault="000C2B38" w:rsidP="00191177">
      <w:pPr>
        <w:pStyle w:val="a"/>
        <w:numPr>
          <w:ilvl w:val="1"/>
          <w:numId w:val="5"/>
        </w:numPr>
      </w:pPr>
      <w:r w:rsidRPr="00A177DF">
        <w:t>[</w:t>
      </w:r>
      <w:proofErr w:type="spellStart"/>
      <w:r w:rsidR="00191177">
        <w:rPr>
          <w:rFonts w:ascii="Verdana" w:hAnsi="Verdana"/>
          <w:color w:val="333333"/>
          <w:sz w:val="18"/>
          <w:szCs w:val="18"/>
          <w:shd w:val="clear" w:color="auto" w:fill="FFFFFF"/>
        </w:rPr>
        <w:t>RecoveryVR</w:t>
      </w:r>
      <w:proofErr w:type="spellEnd"/>
      <w:r w:rsidR="00191177">
        <w:rPr>
          <w:rFonts w:ascii="Verdana" w:hAnsi="Verdana"/>
          <w:color w:val="333333"/>
          <w:sz w:val="18"/>
          <w:szCs w:val="18"/>
          <w:shd w:val="clear" w:color="auto" w:fill="FFFFFF"/>
        </w:rPr>
        <w:t xml:space="preserve"> is an instant, engaging system for stroke rehabilitation that focuses on reducing wait times for professional therapy in regional areas. Using the latest virtual reality technology patients are motivated to get their mind and upper-body moving through one-on-one therapy videos, outdoor exercise, mini-games and imagery for those with no movement at all. </w:t>
      </w:r>
      <w:proofErr w:type="spellStart"/>
      <w:r w:rsidR="00191177">
        <w:rPr>
          <w:rFonts w:ascii="Verdana" w:hAnsi="Verdana"/>
          <w:color w:val="333333"/>
          <w:sz w:val="18"/>
          <w:szCs w:val="18"/>
          <w:shd w:val="clear" w:color="auto" w:fill="FFFFFF"/>
        </w:rPr>
        <w:t>RecoveryVR</w:t>
      </w:r>
      <w:proofErr w:type="spellEnd"/>
      <w:r w:rsidR="00191177">
        <w:rPr>
          <w:rFonts w:ascii="Verdana" w:hAnsi="Verdana"/>
          <w:color w:val="333333"/>
          <w:sz w:val="18"/>
          <w:szCs w:val="18"/>
          <w:shd w:val="clear" w:color="auto" w:fill="FFFFFF"/>
        </w:rPr>
        <w:t xml:space="preserve"> helps patients perform meaningful, evidence-based clinical practice in the hospital or the comfort of their own home.</w:t>
      </w:r>
      <w:r w:rsidRPr="00A177DF">
        <w:t>]</w:t>
      </w:r>
    </w:p>
    <w:p w14:paraId="7EA83C0F" w14:textId="0575C08F" w:rsidR="000C2B38" w:rsidRPr="00A177DF" w:rsidRDefault="000C2B38" w:rsidP="000D0BBD">
      <w:pPr>
        <w:pStyle w:val="a"/>
        <w:numPr>
          <w:ilvl w:val="1"/>
          <w:numId w:val="5"/>
        </w:numPr>
      </w:pPr>
      <w:r w:rsidRPr="00A177DF">
        <w:t>[</w:t>
      </w:r>
      <w:r w:rsidR="00191177">
        <w:rPr>
          <w:rFonts w:ascii="Verdana" w:hAnsi="Verdana"/>
          <w:color w:val="333333"/>
          <w:sz w:val="18"/>
          <w:szCs w:val="18"/>
          <w:shd w:val="clear" w:color="auto" w:fill="FFFFFF"/>
        </w:rPr>
        <w:t xml:space="preserve">The student will be introduced to regular testing in the market place with an emphasis on responding to feedback from customers. They will be working with Oculus VR hardware and VR developers, server based technologies, and they will be working with a small team </w:t>
      </w:r>
      <w:proofErr w:type="spellStart"/>
      <w:r w:rsidR="00191177">
        <w:rPr>
          <w:rFonts w:ascii="Verdana" w:hAnsi="Verdana"/>
          <w:color w:val="333333"/>
          <w:sz w:val="18"/>
          <w:szCs w:val="18"/>
          <w:shd w:val="clear" w:color="auto" w:fill="FFFFFF"/>
        </w:rPr>
        <w:t>startup</w:t>
      </w:r>
      <w:proofErr w:type="spellEnd"/>
      <w:r w:rsidR="00191177">
        <w:rPr>
          <w:rFonts w:ascii="Verdana" w:hAnsi="Verdana"/>
          <w:color w:val="333333"/>
          <w:sz w:val="18"/>
          <w:szCs w:val="18"/>
          <w:shd w:val="clear" w:color="auto" w:fill="FFFFFF"/>
        </w:rPr>
        <w:t xml:space="preserve"> that is currently raising investment capital for software development while building a customer base.</w:t>
      </w:r>
      <w:r w:rsidRPr="00A177DF">
        <w:t>]</w:t>
      </w:r>
    </w:p>
    <w:p w14:paraId="171500DD" w14:textId="77777777" w:rsidR="00D94457" w:rsidRPr="00A177DF" w:rsidRDefault="00D94457" w:rsidP="00D94457">
      <w:pPr>
        <w:spacing w:after="120"/>
        <w:rPr>
          <w:lang w:eastAsia="en-AU"/>
        </w:rPr>
      </w:pPr>
    </w:p>
    <w:p w14:paraId="1BCEEA0A" w14:textId="77777777" w:rsidR="00D94457" w:rsidRDefault="00D94457" w:rsidP="00D94457">
      <w:pPr>
        <w:spacing w:after="120"/>
        <w:rPr>
          <w:b/>
          <w:lang w:eastAsia="en-AU"/>
        </w:rPr>
      </w:pPr>
    </w:p>
    <w:p w14:paraId="6BF54D9C" w14:textId="77777777" w:rsidR="00D94457" w:rsidRDefault="00D94457" w:rsidP="00D94457">
      <w:pPr>
        <w:spacing w:after="120"/>
        <w:rPr>
          <w:b/>
          <w:lang w:eastAsia="en-AU"/>
        </w:rPr>
      </w:pPr>
    </w:p>
    <w:p w14:paraId="3CAF3A8E" w14:textId="77777777" w:rsidR="00D94457" w:rsidRDefault="00D94457" w:rsidP="00D94457">
      <w:pPr>
        <w:spacing w:after="120"/>
        <w:rPr>
          <w:b/>
          <w:lang w:eastAsia="en-AU"/>
        </w:rPr>
      </w:pPr>
    </w:p>
    <w:p w14:paraId="29662E2F" w14:textId="77777777" w:rsidR="00D94457" w:rsidRDefault="00D94457" w:rsidP="00D94457">
      <w:pPr>
        <w:spacing w:after="120"/>
        <w:rPr>
          <w:b/>
          <w:lang w:eastAsia="en-AU"/>
        </w:rPr>
      </w:pPr>
    </w:p>
    <w:p w14:paraId="17D523E4" w14:textId="77777777" w:rsidR="003658B3" w:rsidRPr="00DB43C2" w:rsidRDefault="003658B3" w:rsidP="003658B3">
      <w:r w:rsidRPr="00DB43C2">
        <w:br w:type="page"/>
      </w:r>
    </w:p>
    <w:p w14:paraId="13DD5178" w14:textId="0B1B65A9" w:rsidR="00D94457" w:rsidRPr="007E66FF" w:rsidRDefault="00D94457" w:rsidP="00B73F75">
      <w:pPr>
        <w:pStyle w:val="Schedule"/>
        <w:numPr>
          <w:ilvl w:val="0"/>
          <w:numId w:val="0"/>
        </w:numPr>
        <w:ind w:left="567" w:hanging="567"/>
        <w:jc w:val="left"/>
        <w:rPr>
          <w:b w:val="0"/>
          <w:szCs w:val="28"/>
        </w:rPr>
      </w:pPr>
      <w:bookmarkStart w:id="49" w:name="_Toc443054572"/>
      <w:r w:rsidRPr="007E4EB1">
        <w:lastRenderedPageBreak/>
        <w:t xml:space="preserve">Annexure </w:t>
      </w:r>
      <w:r w:rsidR="00C929E5">
        <w:t>B</w:t>
      </w:r>
      <w:bookmarkEnd w:id="49"/>
      <w:r w:rsidR="00B73F75">
        <w:t xml:space="preserve"> - </w:t>
      </w:r>
      <w:r w:rsidRPr="00B73F75">
        <w:t>Student Deed Poll</w:t>
      </w:r>
    </w:p>
    <w:p w14:paraId="2C8B1314" w14:textId="77777777" w:rsidR="00C929E5" w:rsidRDefault="00DD2988" w:rsidP="00DD2988">
      <w:pPr>
        <w:spacing w:after="120"/>
      </w:pPr>
      <w:r>
        <w:rPr>
          <w:highlight w:val="yellow"/>
        </w:rPr>
        <w:t>[</w:t>
      </w:r>
      <w:r w:rsidR="00C929E5" w:rsidRPr="00DD2988">
        <w:rPr>
          <w:highlight w:val="yellow"/>
        </w:rPr>
        <w:t xml:space="preserve">Students undertaking a </w:t>
      </w:r>
      <w:r w:rsidR="00A777CB">
        <w:rPr>
          <w:highlight w:val="yellow"/>
        </w:rPr>
        <w:t>Project</w:t>
      </w:r>
      <w:r w:rsidR="00C929E5" w:rsidRPr="00DD2988">
        <w:rPr>
          <w:highlight w:val="yellow"/>
        </w:rPr>
        <w:t xml:space="preserve"> must sign this Deed Poll and provide a copy to the University Supervisor. Students should retain a copy.</w:t>
      </w:r>
      <w:r>
        <w:t>]</w:t>
      </w:r>
    </w:p>
    <w:p w14:paraId="7BB66910" w14:textId="77777777" w:rsidR="00B015BE" w:rsidRDefault="00B015BE" w:rsidP="00B015BE">
      <w:pPr>
        <w:spacing w:after="120"/>
      </w:pPr>
      <w:r>
        <w:t xml:space="preserve">THIS DEED POLL is made on </w:t>
      </w:r>
      <w:r>
        <w:rPr>
          <w:highlight w:val="yellow"/>
        </w:rPr>
        <w:t>[insert date]</w:t>
      </w:r>
    </w:p>
    <w:p w14:paraId="1FE9760A" w14:textId="40A4AAC1" w:rsidR="00B015BE" w:rsidRDefault="00B015BE" w:rsidP="00B015BE">
      <w:pPr>
        <w:spacing w:after="120"/>
      </w:pPr>
      <w:r>
        <w:t>By: [</w:t>
      </w:r>
      <w:r>
        <w:rPr>
          <w:highlight w:val="yellow"/>
        </w:rPr>
        <w:t>insert Student’s name</w:t>
      </w:r>
      <w:r>
        <w:t xml:space="preserve">] of </w:t>
      </w:r>
      <w:r>
        <w:rPr>
          <w:highlight w:val="yellow"/>
        </w:rPr>
        <w:t>[insert address</w:t>
      </w:r>
      <w:r w:rsidR="00B73F75">
        <w:t>] (</w:t>
      </w:r>
      <w:r>
        <w:rPr>
          <w:b/>
        </w:rPr>
        <w:t>You</w:t>
      </w:r>
      <w:r>
        <w:t>)</w:t>
      </w:r>
    </w:p>
    <w:p w14:paraId="5A620E69" w14:textId="77777777" w:rsidR="00B015BE" w:rsidRDefault="00B015BE" w:rsidP="00B015BE">
      <w:pPr>
        <w:spacing w:after="120"/>
      </w:pPr>
      <w:r>
        <w:t>In favour of:</w:t>
      </w:r>
    </w:p>
    <w:p w14:paraId="7ECFB57F" w14:textId="77777777" w:rsidR="00B015BE" w:rsidRDefault="00B015BE" w:rsidP="00B015BE">
      <w:pPr>
        <w:rPr>
          <w:b/>
        </w:rPr>
      </w:pPr>
      <w:r>
        <w:rPr>
          <w:b/>
        </w:rPr>
        <w:t>THE AUSTRALIAN NATIONAL UNIVERSITY (ABN 52 234 063 906)</w:t>
      </w:r>
      <w:r>
        <w:t xml:space="preserve"> an educational and research institute and body corporate pursuant to the </w:t>
      </w:r>
      <w:r>
        <w:rPr>
          <w:i/>
        </w:rPr>
        <w:t xml:space="preserve">Australian National University Act 1991 </w:t>
      </w:r>
      <w:r>
        <w:t>(</w:t>
      </w:r>
      <w:proofErr w:type="spellStart"/>
      <w:r>
        <w:t>Cth</w:t>
      </w:r>
      <w:proofErr w:type="spellEnd"/>
      <w:r>
        <w:t>) of Acton in the Australian Capital Territory, 2601 (</w:t>
      </w:r>
      <w:r>
        <w:rPr>
          <w:b/>
        </w:rPr>
        <w:t>University</w:t>
      </w:r>
      <w:r>
        <w:t>)</w:t>
      </w:r>
    </w:p>
    <w:p w14:paraId="0172C3CC" w14:textId="77777777" w:rsidR="00B015BE" w:rsidRDefault="00B015BE" w:rsidP="00B015BE">
      <w:pPr>
        <w:rPr>
          <w:b/>
        </w:rPr>
      </w:pPr>
      <w:r>
        <w:rPr>
          <w:b/>
        </w:rPr>
        <w:t>AND</w:t>
      </w:r>
    </w:p>
    <w:p w14:paraId="2ACE29ED" w14:textId="5946AFF6" w:rsidR="00B015BE" w:rsidRDefault="00B015BE" w:rsidP="00B015BE">
      <w:r>
        <w:rPr>
          <w:b/>
        </w:rPr>
        <w:t>[</w:t>
      </w:r>
      <w:r w:rsidR="00191177">
        <w:rPr>
          <w:rFonts w:ascii="Arial Bold" w:hAnsi="Arial Bold" w:hint="eastAsia"/>
          <w:b/>
          <w:caps/>
          <w:highlight w:val="yellow"/>
          <w:lang w:eastAsia="zh-CN"/>
        </w:rPr>
        <w:t>RecoveryVR</w:t>
      </w:r>
      <w:r>
        <w:rPr>
          <w:rFonts w:ascii="Arial Bold" w:hAnsi="Arial Bold"/>
          <w:b/>
          <w:caps/>
        </w:rPr>
        <w:t>]</w:t>
      </w:r>
      <w:r>
        <w:rPr>
          <w:b/>
        </w:rPr>
        <w:t xml:space="preserve"> ABN ([</w:t>
      </w:r>
      <w:r>
        <w:rPr>
          <w:b/>
          <w:highlight w:val="yellow"/>
        </w:rPr>
        <w:t>insert ABN</w:t>
      </w:r>
      <w:r>
        <w:rPr>
          <w:b/>
        </w:rPr>
        <w:t>])</w:t>
      </w:r>
      <w:r>
        <w:t xml:space="preserve"> of [</w:t>
      </w:r>
      <w:r>
        <w:rPr>
          <w:highlight w:val="yellow"/>
        </w:rPr>
        <w:t>insert address</w:t>
      </w:r>
      <w:r>
        <w:t>] (</w:t>
      </w:r>
      <w:r>
        <w:rPr>
          <w:b/>
        </w:rPr>
        <w:t>Host</w:t>
      </w:r>
      <w:r>
        <w:t>)</w:t>
      </w:r>
    </w:p>
    <w:p w14:paraId="6E67BFBA" w14:textId="77777777" w:rsidR="00D94457" w:rsidRPr="00D94457" w:rsidRDefault="00C929E5" w:rsidP="00D94457">
      <w:pPr>
        <w:spacing w:after="120"/>
      </w:pPr>
      <w:r>
        <w:t xml:space="preserve">The University and the Host have agreed to facilitate you undertaking the </w:t>
      </w:r>
      <w:r w:rsidR="00A777CB">
        <w:t>Project</w:t>
      </w:r>
      <w:r>
        <w:t xml:space="preserve"> for Program credit. </w:t>
      </w:r>
      <w:r w:rsidR="00D94457" w:rsidRPr="00D94457">
        <w:t xml:space="preserve">Your role and obligations during the </w:t>
      </w:r>
      <w:r w:rsidR="00A777CB">
        <w:t>Project</w:t>
      </w:r>
      <w:r w:rsidR="00D94457" w:rsidRPr="00D94457">
        <w:t xml:space="preserve"> include: </w:t>
      </w:r>
    </w:p>
    <w:p w14:paraId="1D333E21" w14:textId="77777777" w:rsidR="00D94457" w:rsidRPr="00D94457" w:rsidRDefault="00D94457" w:rsidP="00D94457">
      <w:pPr>
        <w:spacing w:after="120"/>
      </w:pPr>
      <w:r w:rsidRPr="00D94457">
        <w:t>1</w:t>
      </w:r>
      <w:r w:rsidRPr="00D94457">
        <w:tab/>
      </w:r>
      <w:r w:rsidRPr="007E4EB1">
        <w:rPr>
          <w:b/>
        </w:rPr>
        <w:t>Professional Conduct</w:t>
      </w:r>
    </w:p>
    <w:p w14:paraId="51E33FB2" w14:textId="77777777" w:rsidR="00D94457" w:rsidRPr="00D94457" w:rsidRDefault="00D94457" w:rsidP="00DD2988">
      <w:pPr>
        <w:spacing w:after="120"/>
        <w:ind w:left="1440" w:hanging="720"/>
      </w:pPr>
      <w:r w:rsidRPr="00D94457">
        <w:t>1.1</w:t>
      </w:r>
      <w:r w:rsidRPr="00D94457">
        <w:tab/>
        <w:t xml:space="preserve">You must comply with the Host’s policies while on their premises, and when having contact with their clients. </w:t>
      </w:r>
    </w:p>
    <w:p w14:paraId="160F62FD" w14:textId="11D1AA66" w:rsidR="00D94457" w:rsidRPr="00D94457" w:rsidRDefault="00D94457" w:rsidP="00D94457">
      <w:pPr>
        <w:spacing w:after="120"/>
        <w:ind w:left="720"/>
      </w:pPr>
      <w:r w:rsidRPr="00D94457">
        <w:t>1.2</w:t>
      </w:r>
      <w:r w:rsidRPr="00D94457">
        <w:tab/>
        <w:t xml:space="preserve">At all times you must obey the reasonable </w:t>
      </w:r>
      <w:r w:rsidR="00B73F75">
        <w:t>directions</w:t>
      </w:r>
      <w:r w:rsidRPr="00D94457">
        <w:t xml:space="preserve"> of the Host.</w:t>
      </w:r>
    </w:p>
    <w:p w14:paraId="675536C9" w14:textId="77777777" w:rsidR="00D94457" w:rsidRPr="00D94457" w:rsidRDefault="00D94457" w:rsidP="00D94457">
      <w:pPr>
        <w:spacing w:after="120"/>
      </w:pPr>
      <w:r w:rsidRPr="00D94457">
        <w:t>2</w:t>
      </w:r>
      <w:r w:rsidRPr="00D94457">
        <w:tab/>
      </w:r>
      <w:r w:rsidRPr="007E4EB1">
        <w:rPr>
          <w:b/>
        </w:rPr>
        <w:t>Confidentiality and Privacy</w:t>
      </w:r>
    </w:p>
    <w:p w14:paraId="4B23A3AC" w14:textId="77777777" w:rsidR="00D94457" w:rsidRPr="00D94457" w:rsidRDefault="00D94457" w:rsidP="00DD2988">
      <w:pPr>
        <w:spacing w:after="120"/>
        <w:ind w:left="1440" w:hanging="720"/>
      </w:pPr>
      <w:r w:rsidRPr="00D94457">
        <w:t>2.1</w:t>
      </w:r>
      <w:r w:rsidRPr="00D94457">
        <w:tab/>
        <w:t xml:space="preserve">You cannot disclose any information or records obtained during the </w:t>
      </w:r>
      <w:r w:rsidR="00A777CB">
        <w:t>Project</w:t>
      </w:r>
      <w:r w:rsidRPr="00D94457">
        <w:t xml:space="preserve"> without the Host’s prior written consent.</w:t>
      </w:r>
    </w:p>
    <w:p w14:paraId="314AD17B" w14:textId="53098A32" w:rsidR="00D94457" w:rsidRPr="00D94457" w:rsidRDefault="00D94457" w:rsidP="00DD2988">
      <w:pPr>
        <w:spacing w:after="120"/>
        <w:ind w:left="1440" w:hanging="720"/>
      </w:pPr>
      <w:r w:rsidRPr="00D94457">
        <w:t>2.2</w:t>
      </w:r>
      <w:r w:rsidRPr="00D94457">
        <w:tab/>
        <w:t>You must take all reasonable measures to ensure that any information or</w:t>
      </w:r>
      <w:r w:rsidR="00B73F75">
        <w:t xml:space="preserve"> records accessed or held by Y</w:t>
      </w:r>
      <w:r w:rsidRPr="00D94457">
        <w:t>ou is protected against loss or unauthorised access, use, modification, disclosure or other misuse.</w:t>
      </w:r>
    </w:p>
    <w:p w14:paraId="1E5326EA" w14:textId="77777777" w:rsidR="00D94457" w:rsidRPr="00D94457" w:rsidRDefault="00D94457" w:rsidP="00DD2988">
      <w:pPr>
        <w:spacing w:after="120"/>
        <w:ind w:left="1440" w:hanging="720"/>
      </w:pPr>
      <w:r w:rsidRPr="00D94457">
        <w:t>2.3</w:t>
      </w:r>
      <w:r w:rsidRPr="00D94457">
        <w:tab/>
        <w:t xml:space="preserve">You can only use the information and records obtained during the </w:t>
      </w:r>
      <w:r w:rsidR="00A777CB">
        <w:t>Project</w:t>
      </w:r>
      <w:r w:rsidRPr="00D94457">
        <w:t xml:space="preserve"> for the pur</w:t>
      </w:r>
      <w:r w:rsidR="000D0BBD">
        <w:t xml:space="preserve">pose and for the period of the </w:t>
      </w:r>
      <w:r w:rsidR="00A777CB">
        <w:t>Project</w:t>
      </w:r>
      <w:r w:rsidRPr="00D94457">
        <w:t>.</w:t>
      </w:r>
    </w:p>
    <w:p w14:paraId="7708A091" w14:textId="1810DBC7" w:rsidR="000D0BBD" w:rsidRDefault="00D94457" w:rsidP="00DD2988">
      <w:pPr>
        <w:spacing w:after="120"/>
        <w:ind w:left="1440" w:hanging="720"/>
      </w:pPr>
      <w:r w:rsidRPr="00D94457">
        <w:t>2.4</w:t>
      </w:r>
      <w:r w:rsidRPr="00D94457">
        <w:tab/>
      </w:r>
      <w:r w:rsidR="000D0BBD">
        <w:t xml:space="preserve">Any </w:t>
      </w:r>
      <w:r w:rsidR="002B1EC5">
        <w:t xml:space="preserve">proposed </w:t>
      </w:r>
      <w:r w:rsidR="000D0BBD">
        <w:t xml:space="preserve">publication </w:t>
      </w:r>
      <w:r w:rsidR="002B1EC5">
        <w:t>arising from this project</w:t>
      </w:r>
      <w:r w:rsidR="000D0BBD">
        <w:t xml:space="preserve"> must be presented to your University supervisor no less than thirty (30) days prior to the proposed date of publication. The University will liaise with the Host regarding the publication of any Confidential Information, or appropriate steps to protect such Confidential Information.</w:t>
      </w:r>
    </w:p>
    <w:p w14:paraId="2104D868" w14:textId="77777777" w:rsidR="00D94457" w:rsidRPr="00D94457" w:rsidRDefault="000D0BBD" w:rsidP="00DD2988">
      <w:pPr>
        <w:spacing w:after="120"/>
        <w:ind w:left="1440" w:hanging="720"/>
      </w:pPr>
      <w:r>
        <w:t>2.5</w:t>
      </w:r>
      <w:r>
        <w:tab/>
      </w:r>
      <w:r w:rsidR="00D94457" w:rsidRPr="00D94457">
        <w:t xml:space="preserve">You must pass any complaints regarding privacy or confidentiality immediately to your University </w:t>
      </w:r>
      <w:r w:rsidR="00C929E5">
        <w:t>S</w:t>
      </w:r>
      <w:r w:rsidR="00D94457" w:rsidRPr="00D94457">
        <w:t>upervisor.</w:t>
      </w:r>
    </w:p>
    <w:p w14:paraId="51EEDFD4" w14:textId="77777777" w:rsidR="00D94457" w:rsidRPr="00D94457" w:rsidRDefault="000D0BBD" w:rsidP="00DD2988">
      <w:pPr>
        <w:spacing w:after="120"/>
        <w:ind w:left="1440" w:hanging="720"/>
      </w:pPr>
      <w:r>
        <w:t>2.6</w:t>
      </w:r>
      <w:r w:rsidR="00D94457" w:rsidRPr="00D94457">
        <w:tab/>
        <w:t xml:space="preserve">You consent to your personal information being disclosed to the Host for the purpose of undertaking the </w:t>
      </w:r>
      <w:r w:rsidR="00A777CB">
        <w:t>Project</w:t>
      </w:r>
      <w:r w:rsidR="00D94457" w:rsidRPr="00D94457">
        <w:t>.</w:t>
      </w:r>
    </w:p>
    <w:p w14:paraId="540D9DE2" w14:textId="77777777" w:rsidR="0009191D" w:rsidRDefault="00D94457" w:rsidP="00D94457">
      <w:pPr>
        <w:spacing w:after="120"/>
        <w:rPr>
          <w:b/>
        </w:rPr>
      </w:pPr>
      <w:r w:rsidRPr="00D94457">
        <w:t>3</w:t>
      </w:r>
      <w:r w:rsidRPr="00D94457">
        <w:tab/>
      </w:r>
      <w:r w:rsidR="0009191D">
        <w:rPr>
          <w:b/>
        </w:rPr>
        <w:t>Intellectual Property</w:t>
      </w:r>
    </w:p>
    <w:p w14:paraId="296EC716" w14:textId="6D421A7A" w:rsidR="0009191D" w:rsidRDefault="0009191D" w:rsidP="0009191D">
      <w:pPr>
        <w:spacing w:after="120"/>
        <w:ind w:left="1440" w:hanging="720"/>
      </w:pPr>
      <w:r w:rsidRPr="0009191D">
        <w:t>3.1</w:t>
      </w:r>
      <w:r w:rsidRPr="0009191D">
        <w:tab/>
      </w:r>
      <w:r>
        <w:t>You hereby assign</w:t>
      </w:r>
      <w:r w:rsidR="00346037">
        <w:t xml:space="preserve"> and will assign</w:t>
      </w:r>
      <w:r>
        <w:t xml:space="preserve"> all</w:t>
      </w:r>
      <w:r w:rsidR="00621FAF">
        <w:t xml:space="preserve"> of your</w:t>
      </w:r>
      <w:r>
        <w:t xml:space="preserve"> right, title and interest in and to all </w:t>
      </w:r>
      <w:r w:rsidR="00A777CB">
        <w:t>Project</w:t>
      </w:r>
      <w:r>
        <w:t xml:space="preserve"> IP</w:t>
      </w:r>
      <w:r w:rsidR="00621FAF">
        <w:t xml:space="preserve"> to the Host. </w:t>
      </w:r>
      <w:r w:rsidR="00A777CB">
        <w:t>Project</w:t>
      </w:r>
      <w:r w:rsidR="00621FAF">
        <w:t xml:space="preserve"> IP means </w:t>
      </w:r>
      <w:r>
        <w:t xml:space="preserve">all </w:t>
      </w:r>
      <w:r w:rsidRPr="00621FAF">
        <w:rPr>
          <w:b/>
        </w:rPr>
        <w:t>Intellectual Property</w:t>
      </w:r>
      <w:r w:rsidR="00621FAF">
        <w:t xml:space="preserve"> created or arising out of or developed in the course of the </w:t>
      </w:r>
      <w:r w:rsidR="00A777CB">
        <w:t>Project</w:t>
      </w:r>
      <w:r>
        <w:t>.</w:t>
      </w:r>
    </w:p>
    <w:p w14:paraId="19D8649F" w14:textId="46F44FD2" w:rsidR="00245663" w:rsidRDefault="00245663" w:rsidP="0009191D">
      <w:pPr>
        <w:spacing w:after="120"/>
        <w:ind w:left="1440" w:hanging="720"/>
      </w:pPr>
      <w:r>
        <w:t>3.2</w:t>
      </w:r>
      <w:r>
        <w:tab/>
        <w:t xml:space="preserve">You acknowledge that the Host has agreed to grant you a licence to use the </w:t>
      </w:r>
      <w:r w:rsidR="00A777CB">
        <w:t>Project</w:t>
      </w:r>
      <w:r>
        <w:t xml:space="preserve"> IP </w:t>
      </w:r>
      <w:r w:rsidR="00B73F75">
        <w:rPr>
          <w:u w:val="single"/>
        </w:rPr>
        <w:t>solely for education</w:t>
      </w:r>
      <w:r w:rsidR="00B73F75" w:rsidRPr="00245663">
        <w:rPr>
          <w:u w:val="single"/>
        </w:rPr>
        <w:t xml:space="preserve"> </w:t>
      </w:r>
      <w:r w:rsidR="00B73F75">
        <w:rPr>
          <w:u w:val="single"/>
        </w:rPr>
        <w:t xml:space="preserve">and academic </w:t>
      </w:r>
      <w:r w:rsidRPr="00245663">
        <w:rPr>
          <w:u w:val="single"/>
        </w:rPr>
        <w:t>purposes</w:t>
      </w:r>
      <w:r>
        <w:t xml:space="preserve"> and that you are not entitled to use the </w:t>
      </w:r>
      <w:r w:rsidR="00A777CB">
        <w:t>Project</w:t>
      </w:r>
      <w:r>
        <w:t xml:space="preserve"> IP for any other purpose or to transfer </w:t>
      </w:r>
      <w:r w:rsidR="00B73F75">
        <w:t xml:space="preserve">or </w:t>
      </w:r>
      <w:proofErr w:type="spellStart"/>
      <w:r w:rsidR="00B73F75">
        <w:t>sublicence</w:t>
      </w:r>
      <w:proofErr w:type="spellEnd"/>
      <w:r w:rsidR="00B73F75">
        <w:t xml:space="preserve"> </w:t>
      </w:r>
      <w:r>
        <w:t>your rights to</w:t>
      </w:r>
      <w:r w:rsidR="00B73F75">
        <w:t xml:space="preserve"> </w:t>
      </w:r>
      <w:r w:rsidR="00A777CB">
        <w:t>Project</w:t>
      </w:r>
      <w:r>
        <w:t xml:space="preserve"> IP to a third party.</w:t>
      </w:r>
    </w:p>
    <w:p w14:paraId="0D27F8F0" w14:textId="77777777" w:rsidR="00D94457" w:rsidRPr="00D94457" w:rsidRDefault="0009191D" w:rsidP="00D94457">
      <w:pPr>
        <w:spacing w:after="120"/>
      </w:pPr>
      <w:r>
        <w:rPr>
          <w:b/>
        </w:rPr>
        <w:t>4.</w:t>
      </w:r>
      <w:r>
        <w:rPr>
          <w:b/>
        </w:rPr>
        <w:tab/>
      </w:r>
      <w:r w:rsidR="00D94457" w:rsidRPr="007E4EB1">
        <w:rPr>
          <w:b/>
        </w:rPr>
        <w:t>Questions, Issues, Disputes and Disciplinary Action</w:t>
      </w:r>
    </w:p>
    <w:p w14:paraId="5185C6B5" w14:textId="530BCB08" w:rsidR="00D94457" w:rsidRPr="00D94457" w:rsidRDefault="0009191D" w:rsidP="00DD2988">
      <w:pPr>
        <w:spacing w:after="120"/>
        <w:ind w:left="1440" w:hanging="720"/>
      </w:pPr>
      <w:r>
        <w:lastRenderedPageBreak/>
        <w:t>4</w:t>
      </w:r>
      <w:r w:rsidR="00D94457" w:rsidRPr="00D94457">
        <w:t>.1</w:t>
      </w:r>
      <w:r w:rsidR="00D94457" w:rsidRPr="00D94457">
        <w:tab/>
        <w:t xml:space="preserve">In the event of any question, issue or dispute arising in relation to your </w:t>
      </w:r>
      <w:r w:rsidR="00A777CB">
        <w:t>Project</w:t>
      </w:r>
      <w:r w:rsidR="00D94457" w:rsidRPr="00D94457">
        <w:t xml:space="preserve"> (including</w:t>
      </w:r>
      <w:r w:rsidR="00B73F75">
        <w:t xml:space="preserve"> your</w:t>
      </w:r>
      <w:r w:rsidR="00D94457" w:rsidRPr="00D94457">
        <w:t xml:space="preserve"> failure to meet the required standard of conduct and behaviour), your University Supervisor and Host Supervisor will discuss a course of management to resolve the matter.</w:t>
      </w:r>
    </w:p>
    <w:p w14:paraId="1424FE73" w14:textId="77777777" w:rsidR="00D94457" w:rsidRDefault="0009191D" w:rsidP="00DD2988">
      <w:pPr>
        <w:spacing w:after="120"/>
        <w:ind w:left="1440" w:hanging="720"/>
      </w:pPr>
      <w:r>
        <w:t>4</w:t>
      </w:r>
      <w:r w:rsidR="00D94457" w:rsidRPr="00D94457">
        <w:t>.2</w:t>
      </w:r>
      <w:r w:rsidR="00D94457" w:rsidRPr="00D94457">
        <w:tab/>
        <w:t xml:space="preserve">You must inform your University Supervisor immediately if the risk of, or an actual conflict of interest arises prior to, or during, your </w:t>
      </w:r>
      <w:r w:rsidR="00A777CB">
        <w:t>Project</w:t>
      </w:r>
      <w:r w:rsidR="00D94457" w:rsidRPr="00D94457">
        <w:t>.</w:t>
      </w:r>
    </w:p>
    <w:p w14:paraId="6A423C72" w14:textId="14BF32BF" w:rsidR="00FC5509" w:rsidRPr="00D94457" w:rsidRDefault="0009191D" w:rsidP="00DD2988">
      <w:pPr>
        <w:spacing w:after="120"/>
        <w:ind w:left="1440" w:hanging="720"/>
      </w:pPr>
      <w:r>
        <w:t>4</w:t>
      </w:r>
      <w:r w:rsidR="00FC5509">
        <w:t>.3</w:t>
      </w:r>
      <w:r w:rsidR="00FC5509">
        <w:tab/>
        <w:t xml:space="preserve">During the </w:t>
      </w:r>
      <w:r w:rsidR="00A777CB">
        <w:t>Project</w:t>
      </w:r>
      <w:r w:rsidR="00B73F75">
        <w:t>, Y</w:t>
      </w:r>
      <w:r w:rsidR="00FC5509">
        <w:t>ou will remain subject to the University’s policies and procedures.</w:t>
      </w:r>
    </w:p>
    <w:p w14:paraId="0A15C3E0" w14:textId="77777777" w:rsidR="00D94457" w:rsidRPr="00D94457" w:rsidRDefault="0009191D" w:rsidP="00D94457">
      <w:pPr>
        <w:spacing w:after="120"/>
      </w:pPr>
      <w:r>
        <w:t>5</w:t>
      </w:r>
      <w:r w:rsidR="00D94457" w:rsidRPr="00D94457">
        <w:tab/>
      </w:r>
      <w:r w:rsidR="00D94457" w:rsidRPr="007E4EB1">
        <w:rPr>
          <w:b/>
        </w:rPr>
        <w:t>Special Conditions</w:t>
      </w:r>
    </w:p>
    <w:p w14:paraId="00080F6B" w14:textId="313CC5F9" w:rsidR="00D94457" w:rsidRPr="00D94457" w:rsidRDefault="00D94457" w:rsidP="00DD2988">
      <w:pPr>
        <w:spacing w:after="120"/>
        <w:ind w:left="720" w:hanging="720"/>
      </w:pPr>
      <w:r w:rsidRPr="00D94457">
        <w:tab/>
      </w:r>
      <w:r w:rsidR="0009191D">
        <w:t>5</w:t>
      </w:r>
      <w:r w:rsidRPr="00D94457">
        <w:t>.1 [</w:t>
      </w:r>
      <w:r w:rsidR="00C929E5" w:rsidRPr="00DD2988">
        <w:rPr>
          <w:highlight w:val="yellow"/>
        </w:rPr>
        <w:t>Insert any additional special conditions.</w:t>
      </w:r>
      <w:r w:rsidR="00A177DF">
        <w:t>]</w:t>
      </w:r>
    </w:p>
    <w:p w14:paraId="50442156" w14:textId="49EA5B3A" w:rsidR="00D94457" w:rsidRPr="00D94457" w:rsidRDefault="00D94457" w:rsidP="00D94457">
      <w:pPr>
        <w:spacing w:after="120"/>
      </w:pPr>
      <w:r w:rsidRPr="00D94457">
        <w:t xml:space="preserve">By signing this form, </w:t>
      </w:r>
      <w:proofErr w:type="gramStart"/>
      <w:r w:rsidR="00B73F75">
        <w:t>You</w:t>
      </w:r>
      <w:proofErr w:type="gramEnd"/>
      <w:r w:rsidRPr="00D94457">
        <w:t xml:space="preserve"> acknowledge that:</w:t>
      </w:r>
    </w:p>
    <w:p w14:paraId="60BFB330" w14:textId="2AB74AF9" w:rsidR="00D94457" w:rsidRPr="00D94457" w:rsidRDefault="00B73F75" w:rsidP="000D0BBD">
      <w:pPr>
        <w:numPr>
          <w:ilvl w:val="0"/>
          <w:numId w:val="8"/>
        </w:numPr>
        <w:spacing w:before="0" w:after="120" w:line="240" w:lineRule="auto"/>
        <w:ind w:left="709" w:hanging="709"/>
        <w:contextualSpacing/>
      </w:pPr>
      <w:r>
        <w:t>You</w:t>
      </w:r>
      <w:r w:rsidR="00D94457" w:rsidRPr="00D94457">
        <w:t xml:space="preserve"> have read this Schedule, including Annexures A and B in full and agree that </w:t>
      </w:r>
      <w:r>
        <w:t>You</w:t>
      </w:r>
      <w:r w:rsidR="00D94457" w:rsidRPr="00D94457">
        <w:t xml:space="preserve"> have had the opportunity to seek independent legal advice;</w:t>
      </w:r>
      <w:r w:rsidR="00A11ABE">
        <w:br/>
      </w:r>
    </w:p>
    <w:p w14:paraId="354A22D6" w14:textId="64054276" w:rsidR="00D94457" w:rsidRDefault="00B73F75" w:rsidP="000D0BBD">
      <w:pPr>
        <w:numPr>
          <w:ilvl w:val="0"/>
          <w:numId w:val="8"/>
        </w:numPr>
        <w:spacing w:before="0" w:after="120" w:line="240" w:lineRule="auto"/>
        <w:ind w:left="709" w:hanging="709"/>
        <w:contextualSpacing/>
      </w:pPr>
      <w:r>
        <w:t>You</w:t>
      </w:r>
      <w:r w:rsidR="00D94457" w:rsidRPr="00D94457">
        <w:t xml:space="preserve"> have read and understood and agree to abide by any policies or Business Conduct Guidelines of the Host which apply to my </w:t>
      </w:r>
      <w:r w:rsidR="00A777CB">
        <w:t>Project</w:t>
      </w:r>
      <w:r w:rsidR="00D94457" w:rsidRPr="00D94457">
        <w:t>;</w:t>
      </w:r>
    </w:p>
    <w:p w14:paraId="782742E1" w14:textId="77777777" w:rsidR="00C85026" w:rsidRDefault="00C85026" w:rsidP="00C85026">
      <w:pPr>
        <w:spacing w:before="0" w:after="120" w:line="240" w:lineRule="auto"/>
        <w:ind w:left="709"/>
        <w:contextualSpacing/>
      </w:pPr>
    </w:p>
    <w:p w14:paraId="7C4D4BF2" w14:textId="49FABE16" w:rsidR="00C929E5" w:rsidRDefault="00B73F75" w:rsidP="007D6C9D">
      <w:pPr>
        <w:numPr>
          <w:ilvl w:val="0"/>
          <w:numId w:val="8"/>
        </w:numPr>
        <w:spacing w:before="0" w:after="120" w:line="240" w:lineRule="auto"/>
        <w:ind w:left="709" w:hanging="709"/>
        <w:contextualSpacing/>
      </w:pPr>
      <w:r>
        <w:t>You</w:t>
      </w:r>
      <w:r w:rsidR="00D94457" w:rsidRPr="00D94457">
        <w:t xml:space="preserve"> give </w:t>
      </w:r>
      <w:r>
        <w:t>your</w:t>
      </w:r>
      <w:r w:rsidR="00D94457" w:rsidRPr="00D94457">
        <w:t xml:space="preserve"> consent to the Host to perform any police </w:t>
      </w:r>
      <w:r>
        <w:t>or</w:t>
      </w:r>
      <w:r w:rsidR="00D94457" w:rsidRPr="00D94457">
        <w:t xml:space="preserve"> background checks that may be required. </w:t>
      </w:r>
    </w:p>
    <w:p w14:paraId="7072728F" w14:textId="77777777" w:rsidR="009D316B" w:rsidRPr="00D94457" w:rsidRDefault="009D316B" w:rsidP="009D316B">
      <w:pPr>
        <w:ind w:left="705" w:hanging="705"/>
      </w:pPr>
    </w:p>
    <w:p w14:paraId="3C6777F4" w14:textId="5D5AA70E" w:rsidR="00D94457" w:rsidRPr="00D94457" w:rsidRDefault="00B73F75" w:rsidP="000D0BBD">
      <w:pPr>
        <w:numPr>
          <w:ilvl w:val="0"/>
          <w:numId w:val="8"/>
        </w:numPr>
        <w:spacing w:before="0" w:after="120" w:line="240" w:lineRule="auto"/>
        <w:ind w:left="709" w:hanging="709"/>
        <w:contextualSpacing/>
      </w:pPr>
      <w:r>
        <w:t>Your</w:t>
      </w:r>
      <w:r w:rsidR="00D94457" w:rsidRPr="00D94457">
        <w:t xml:space="preserve"> participation in the </w:t>
      </w:r>
      <w:r w:rsidR="00A777CB">
        <w:t>Project</w:t>
      </w:r>
      <w:r w:rsidR="00D94457" w:rsidRPr="00D94457">
        <w:t xml:space="preserve"> does not create any relationship of employment between </w:t>
      </w:r>
      <w:r>
        <w:t>You</w:t>
      </w:r>
      <w:r w:rsidR="00D94457" w:rsidRPr="00D94457">
        <w:t xml:space="preserve"> and the Host; and</w:t>
      </w:r>
      <w:r w:rsidR="00FC5509">
        <w:br/>
      </w:r>
    </w:p>
    <w:p w14:paraId="68719AFD" w14:textId="400EF61F" w:rsidR="00D94457" w:rsidRPr="00D94457" w:rsidRDefault="00B73F75" w:rsidP="000D0BBD">
      <w:pPr>
        <w:numPr>
          <w:ilvl w:val="0"/>
          <w:numId w:val="8"/>
        </w:numPr>
        <w:spacing w:before="0" w:after="120" w:line="240" w:lineRule="auto"/>
        <w:ind w:left="709" w:hanging="709"/>
        <w:contextualSpacing/>
      </w:pPr>
      <w:r>
        <w:t>You</w:t>
      </w:r>
      <w:r w:rsidR="00D94457" w:rsidRPr="00D94457">
        <w:t xml:space="preserve"> acknowledge that any false or misleading information supplied by </w:t>
      </w:r>
      <w:proofErr w:type="gramStart"/>
      <w:r>
        <w:t>You</w:t>
      </w:r>
      <w:proofErr w:type="gramEnd"/>
      <w:r w:rsidR="00D94457" w:rsidRPr="00D94457">
        <w:t xml:space="preserve"> may result in </w:t>
      </w:r>
      <w:r>
        <w:t>your</w:t>
      </w:r>
      <w:r w:rsidR="00D94457" w:rsidRPr="00D94457">
        <w:t xml:space="preserve"> </w:t>
      </w:r>
      <w:r w:rsidR="00A777CB">
        <w:t>Project</w:t>
      </w:r>
      <w:r w:rsidR="00D94457" w:rsidRPr="00D94457">
        <w:t xml:space="preserve"> being reviewed or even terminated.</w:t>
      </w:r>
    </w:p>
    <w:p w14:paraId="6953C375" w14:textId="77777777" w:rsidR="00D94457" w:rsidRPr="00D94457" w:rsidRDefault="00D94457" w:rsidP="00D94457">
      <w:pPr>
        <w:keepNext/>
        <w:spacing w:after="120"/>
      </w:pPr>
    </w:p>
    <w:p w14:paraId="0452B29F" w14:textId="77777777" w:rsidR="00D94457" w:rsidRPr="00D94457" w:rsidRDefault="00D94457" w:rsidP="00D94457">
      <w:pPr>
        <w:keepNext/>
        <w:spacing w:after="120"/>
      </w:pPr>
      <w:r w:rsidRPr="00D94457">
        <w:t>Signed, sealed and delivered as a Deed Poll:</w:t>
      </w:r>
    </w:p>
    <w:tbl>
      <w:tblPr>
        <w:tblW w:w="8603" w:type="dxa"/>
        <w:tblCellMar>
          <w:left w:w="0" w:type="dxa"/>
          <w:right w:w="0" w:type="dxa"/>
        </w:tblCellMar>
        <w:tblLook w:val="01E0" w:firstRow="1" w:lastRow="1" w:firstColumn="1" w:lastColumn="1" w:noHBand="0" w:noVBand="0"/>
      </w:tblPr>
      <w:tblGrid>
        <w:gridCol w:w="1134"/>
        <w:gridCol w:w="3735"/>
        <w:gridCol w:w="3734"/>
      </w:tblGrid>
      <w:tr w:rsidR="00D94457" w:rsidRPr="0017700A" w14:paraId="6146E400" w14:textId="77777777" w:rsidTr="007E4EB1">
        <w:trPr>
          <w:cantSplit/>
        </w:trPr>
        <w:tc>
          <w:tcPr>
            <w:tcW w:w="1134" w:type="dxa"/>
          </w:tcPr>
          <w:p w14:paraId="739B1D74" w14:textId="77777777" w:rsidR="00D94457" w:rsidRPr="00D94457" w:rsidRDefault="00C929E5" w:rsidP="007E4EB1">
            <w:pPr>
              <w:keepNext/>
              <w:spacing w:before="480"/>
            </w:pPr>
            <w:r>
              <w:t>D</w:t>
            </w:r>
            <w:r w:rsidR="00D94457" w:rsidRPr="00D94457">
              <w:t>ate</w:t>
            </w:r>
          </w:p>
        </w:tc>
        <w:tc>
          <w:tcPr>
            <w:tcW w:w="3735" w:type="dxa"/>
            <w:tcBorders>
              <w:bottom w:val="single" w:sz="2" w:space="0" w:color="auto"/>
            </w:tcBorders>
          </w:tcPr>
          <w:p w14:paraId="20C5E4FA" w14:textId="77777777" w:rsidR="00D94457" w:rsidRPr="00D94457" w:rsidRDefault="00D94457" w:rsidP="007E4EB1">
            <w:pPr>
              <w:keepNext/>
              <w:spacing w:before="480"/>
            </w:pPr>
          </w:p>
        </w:tc>
        <w:tc>
          <w:tcPr>
            <w:tcW w:w="3734" w:type="dxa"/>
          </w:tcPr>
          <w:p w14:paraId="62EE0BC8" w14:textId="77777777" w:rsidR="00D94457" w:rsidRPr="00D94457" w:rsidRDefault="00D94457" w:rsidP="007E4EB1">
            <w:pPr>
              <w:keepNext/>
              <w:spacing w:before="480"/>
            </w:pPr>
          </w:p>
        </w:tc>
      </w:tr>
      <w:tr w:rsidR="00D94457" w:rsidRPr="0017700A" w14:paraId="45FF3C86" w14:textId="77777777" w:rsidTr="007E4EB1">
        <w:trPr>
          <w:cantSplit/>
        </w:trPr>
        <w:tc>
          <w:tcPr>
            <w:tcW w:w="1134" w:type="dxa"/>
          </w:tcPr>
          <w:p w14:paraId="77A5C6DD" w14:textId="77777777" w:rsidR="00D94457" w:rsidRPr="00D94457" w:rsidRDefault="00D94457" w:rsidP="00C929E5">
            <w:pPr>
              <w:keepNext/>
              <w:spacing w:before="480"/>
            </w:pPr>
            <w:r w:rsidRPr="00D94457">
              <w:t xml:space="preserve">Student </w:t>
            </w:r>
            <w:r w:rsidR="00C929E5">
              <w:t>s</w:t>
            </w:r>
            <w:r w:rsidRPr="00D94457">
              <w:t xml:space="preserve">ignature </w:t>
            </w:r>
          </w:p>
        </w:tc>
        <w:tc>
          <w:tcPr>
            <w:tcW w:w="3735" w:type="dxa"/>
            <w:tcBorders>
              <w:bottom w:val="single" w:sz="2" w:space="0" w:color="auto"/>
            </w:tcBorders>
          </w:tcPr>
          <w:p w14:paraId="2DCAF795" w14:textId="77777777" w:rsidR="00D94457" w:rsidRPr="00D94457" w:rsidRDefault="00D94457" w:rsidP="007E4EB1">
            <w:pPr>
              <w:keepNext/>
              <w:spacing w:before="480"/>
            </w:pPr>
          </w:p>
        </w:tc>
        <w:tc>
          <w:tcPr>
            <w:tcW w:w="3734" w:type="dxa"/>
          </w:tcPr>
          <w:p w14:paraId="5E88ED2A" w14:textId="77777777" w:rsidR="00D94457" w:rsidRPr="00D94457" w:rsidRDefault="00D94457" w:rsidP="007E4EB1">
            <w:pPr>
              <w:keepNext/>
              <w:spacing w:before="480"/>
            </w:pPr>
          </w:p>
        </w:tc>
      </w:tr>
      <w:tr w:rsidR="00D94457" w:rsidRPr="0017700A" w14:paraId="1420655D" w14:textId="77777777" w:rsidTr="007E4EB1">
        <w:trPr>
          <w:cantSplit/>
        </w:trPr>
        <w:tc>
          <w:tcPr>
            <w:tcW w:w="1134" w:type="dxa"/>
          </w:tcPr>
          <w:p w14:paraId="6BC1B978" w14:textId="77777777" w:rsidR="00D94457" w:rsidRPr="00D94457" w:rsidRDefault="00D94457" w:rsidP="007E4EB1">
            <w:pPr>
              <w:keepNext/>
            </w:pPr>
          </w:p>
        </w:tc>
        <w:tc>
          <w:tcPr>
            <w:tcW w:w="3735" w:type="dxa"/>
          </w:tcPr>
          <w:p w14:paraId="01F513CE" w14:textId="77777777" w:rsidR="00D94457" w:rsidRPr="00D94457" w:rsidRDefault="00D94457" w:rsidP="007E4EB1">
            <w:pPr>
              <w:keepNext/>
            </w:pPr>
          </w:p>
        </w:tc>
        <w:tc>
          <w:tcPr>
            <w:tcW w:w="3734" w:type="dxa"/>
          </w:tcPr>
          <w:p w14:paraId="320565D5" w14:textId="77777777" w:rsidR="00D94457" w:rsidRPr="00D94457" w:rsidRDefault="00D94457" w:rsidP="007E4EB1">
            <w:pPr>
              <w:keepNext/>
            </w:pPr>
          </w:p>
        </w:tc>
      </w:tr>
      <w:tr w:rsidR="00D94457" w:rsidRPr="0017700A" w14:paraId="628C3ECA" w14:textId="77777777" w:rsidTr="007E4EB1">
        <w:trPr>
          <w:cantSplit/>
        </w:trPr>
        <w:tc>
          <w:tcPr>
            <w:tcW w:w="1134" w:type="dxa"/>
          </w:tcPr>
          <w:p w14:paraId="39DD681E" w14:textId="77777777" w:rsidR="00D94457" w:rsidRPr="00D94457" w:rsidRDefault="00D94457" w:rsidP="007E4EB1">
            <w:pPr>
              <w:keepNext/>
              <w:spacing w:before="240"/>
            </w:pPr>
            <w:r w:rsidRPr="00D94457">
              <w:t>Student name</w:t>
            </w:r>
          </w:p>
        </w:tc>
        <w:tc>
          <w:tcPr>
            <w:tcW w:w="3735" w:type="dxa"/>
            <w:tcBorders>
              <w:bottom w:val="single" w:sz="2" w:space="0" w:color="auto"/>
            </w:tcBorders>
          </w:tcPr>
          <w:p w14:paraId="7DF01DBD" w14:textId="77777777" w:rsidR="00D94457" w:rsidRPr="00D94457" w:rsidRDefault="00D94457" w:rsidP="007E4EB1">
            <w:pPr>
              <w:keepNext/>
              <w:spacing w:before="240"/>
              <w:ind w:left="207"/>
            </w:pPr>
          </w:p>
        </w:tc>
        <w:tc>
          <w:tcPr>
            <w:tcW w:w="3734" w:type="dxa"/>
          </w:tcPr>
          <w:p w14:paraId="7FB1C980" w14:textId="77777777" w:rsidR="00D94457" w:rsidRPr="00D94457" w:rsidRDefault="00D94457" w:rsidP="007E4EB1">
            <w:pPr>
              <w:keepNext/>
              <w:spacing w:before="240"/>
            </w:pPr>
          </w:p>
        </w:tc>
      </w:tr>
    </w:tbl>
    <w:p w14:paraId="3951BEFF" w14:textId="77777777" w:rsidR="00D94457" w:rsidRDefault="00D94457" w:rsidP="00D94457">
      <w:pPr>
        <w:spacing w:after="120"/>
      </w:pPr>
      <w:bookmarkStart w:id="50" w:name="TechInstr"/>
      <w:bookmarkStart w:id="51" w:name="Commentaries"/>
      <w:bookmarkEnd w:id="50"/>
      <w:bookmarkEnd w:id="51"/>
    </w:p>
    <w:p w14:paraId="101920E5" w14:textId="77777777" w:rsidR="00D94457" w:rsidRPr="00D94457" w:rsidRDefault="00D94457" w:rsidP="00D94457">
      <w:pPr>
        <w:keepNext/>
        <w:spacing w:before="240"/>
      </w:pPr>
      <w:r w:rsidRPr="00D94457">
        <w:t xml:space="preserve">Witness </w:t>
      </w:r>
      <w:r w:rsidRPr="00D94457">
        <w:br/>
        <w:t>signature      ____</w:t>
      </w:r>
      <w:r w:rsidR="00C929E5">
        <w:t>______________________________</w:t>
      </w:r>
    </w:p>
    <w:p w14:paraId="2F0FA604" w14:textId="77777777" w:rsidR="00D94457" w:rsidRPr="00D94457"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p>
    <w:p w14:paraId="0660C378" w14:textId="77777777" w:rsidR="00D94457" w:rsidRPr="00D94457"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p>
    <w:p w14:paraId="4937882B" w14:textId="77777777" w:rsidR="00D94457" w:rsidRPr="00D94457"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p>
    <w:p w14:paraId="726FAE96" w14:textId="77777777" w:rsidR="00C929E5"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r w:rsidRPr="00D94457">
        <w:rPr>
          <w:rFonts w:ascii="Arial" w:eastAsiaTheme="minorHAnsi" w:hAnsi="Arial" w:cs="Arial"/>
          <w:sz w:val="20"/>
          <w:szCs w:val="22"/>
        </w:rPr>
        <w:t xml:space="preserve">Witness </w:t>
      </w:r>
    </w:p>
    <w:p w14:paraId="4189AFF2" w14:textId="77777777" w:rsidR="00D94457" w:rsidRPr="00D94457"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proofErr w:type="gramStart"/>
      <w:r w:rsidRPr="00D94457">
        <w:rPr>
          <w:rFonts w:ascii="Arial" w:eastAsiaTheme="minorHAnsi" w:hAnsi="Arial" w:cs="Arial"/>
          <w:sz w:val="20"/>
          <w:szCs w:val="22"/>
        </w:rPr>
        <w:t>name</w:t>
      </w:r>
      <w:proofErr w:type="gramEnd"/>
      <w:r w:rsidRPr="00D94457">
        <w:rPr>
          <w:rFonts w:ascii="Arial" w:eastAsiaTheme="minorHAnsi" w:hAnsi="Arial" w:cs="Arial"/>
          <w:sz w:val="20"/>
          <w:szCs w:val="22"/>
        </w:rPr>
        <w:t xml:space="preserve">  </w:t>
      </w:r>
      <w:r w:rsidR="00C929E5">
        <w:rPr>
          <w:rFonts w:ascii="Arial" w:eastAsiaTheme="minorHAnsi" w:hAnsi="Arial" w:cs="Arial"/>
          <w:sz w:val="20"/>
          <w:szCs w:val="22"/>
        </w:rPr>
        <w:t xml:space="preserve">          </w:t>
      </w:r>
      <w:r w:rsidRPr="00D94457">
        <w:rPr>
          <w:rFonts w:ascii="Arial" w:eastAsiaTheme="minorHAnsi" w:hAnsi="Arial" w:cs="Arial"/>
          <w:sz w:val="20"/>
          <w:szCs w:val="22"/>
        </w:rPr>
        <w:t>__________________________________</w:t>
      </w:r>
    </w:p>
    <w:p w14:paraId="5A2FAFB4" w14:textId="77777777" w:rsidR="00D94457" w:rsidRPr="00D94457" w:rsidRDefault="00D94457" w:rsidP="00D94457">
      <w:pPr>
        <w:pStyle w:val="Amain"/>
        <w:widowControl w:val="0"/>
        <w:tabs>
          <w:tab w:val="clear" w:pos="700"/>
          <w:tab w:val="left" w:leader="dot" w:pos="0"/>
          <w:tab w:val="left" w:leader="dot" w:pos="7797"/>
        </w:tabs>
        <w:overflowPunct/>
        <w:autoSpaceDE/>
        <w:autoSpaceDN/>
        <w:adjustRightInd/>
        <w:spacing w:before="0" w:after="0"/>
        <w:textAlignment w:val="auto"/>
        <w:rPr>
          <w:rFonts w:ascii="Arial" w:eastAsiaTheme="minorHAnsi" w:hAnsi="Arial" w:cs="Arial"/>
          <w:sz w:val="20"/>
          <w:szCs w:val="22"/>
        </w:rPr>
      </w:pPr>
    </w:p>
    <w:p w14:paraId="38C71B10" w14:textId="77777777" w:rsidR="0053053A" w:rsidRPr="00957866" w:rsidRDefault="0053053A" w:rsidP="00B6528B">
      <w:pPr>
        <w:rPr>
          <w:b/>
          <w:i/>
        </w:rPr>
      </w:pPr>
    </w:p>
    <w:sectPr w:rsidR="0053053A" w:rsidRPr="00957866" w:rsidSect="00785C56">
      <w:footerReference w:type="default" r:id="rId10"/>
      <w:footerReference w:type="first" r:id="rId11"/>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112C5" w14:textId="77777777" w:rsidR="00BA3A32" w:rsidRDefault="00BA3A32" w:rsidP="00B6528B">
      <w:r>
        <w:separator/>
      </w:r>
    </w:p>
  </w:endnote>
  <w:endnote w:type="continuationSeparator" w:id="0">
    <w:p w14:paraId="77A84460" w14:textId="77777777" w:rsidR="00BA3A32" w:rsidRDefault="00BA3A32" w:rsidP="00B6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72885"/>
      <w:docPartObj>
        <w:docPartGallery w:val="Page Numbers (Bottom of Page)"/>
        <w:docPartUnique/>
      </w:docPartObj>
    </w:sdtPr>
    <w:sdtContent>
      <w:sdt>
        <w:sdtPr>
          <w:id w:val="-1769616900"/>
          <w:docPartObj>
            <w:docPartGallery w:val="Page Numbers (Top of Page)"/>
            <w:docPartUnique/>
          </w:docPartObj>
        </w:sdtPr>
        <w:sdtContent>
          <w:p w14:paraId="4DB041BC" w14:textId="643C643F" w:rsidR="00191177" w:rsidRDefault="00191177">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D471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4719">
              <w:rPr>
                <w:b/>
                <w:bCs/>
                <w:noProof/>
              </w:rPr>
              <w:t>15</w:t>
            </w:r>
            <w:r>
              <w:rPr>
                <w:b/>
                <w:bCs/>
                <w:sz w:val="24"/>
                <w:szCs w:val="24"/>
              </w:rPr>
              <w:fldChar w:fldCharType="end"/>
            </w:r>
          </w:p>
        </w:sdtContent>
      </w:sdt>
    </w:sdtContent>
  </w:sdt>
  <w:p w14:paraId="3ADD0092" w14:textId="3460A369" w:rsidR="00191177" w:rsidRPr="00B80731" w:rsidRDefault="00191177" w:rsidP="00A177DF">
    <w:pPr>
      <w:pStyle w:val="a9"/>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CECS Techlauncher Industry Project Student Agreement  Release Version 1.0 .docx</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FAA78" w14:textId="125B1894" w:rsidR="00191177" w:rsidRDefault="00191177">
    <w:pPr>
      <w:pStyle w:val="a9"/>
    </w:pPr>
    <w:r>
      <w:rPr>
        <w:sz w:val="18"/>
        <w:szCs w:val="18"/>
      </w:rPr>
      <w:t xml:space="preserve">CECs </w:t>
    </w:r>
    <w:proofErr w:type="spellStart"/>
    <w:r>
      <w:rPr>
        <w:sz w:val="18"/>
        <w:szCs w:val="18"/>
      </w:rPr>
      <w:t>TechLauncher</w:t>
    </w:r>
    <w:proofErr w:type="spellEnd"/>
    <w:r>
      <w:rPr>
        <w:sz w:val="18"/>
        <w:szCs w:val="18"/>
      </w:rPr>
      <w:t xml:space="preserve"> Course</w:t>
    </w:r>
    <w:r w:rsidRPr="0053053A">
      <w:rPr>
        <w:sz w:val="18"/>
        <w:szCs w:val="18"/>
      </w:rPr>
      <w:t>│</w:t>
    </w:r>
    <w:r>
      <w:rPr>
        <w:sz w:val="18"/>
        <w:szCs w:val="18"/>
      </w:rPr>
      <w:t xml:space="preserve"> Industry </w:t>
    </w:r>
    <w:r w:rsidRPr="0053053A">
      <w:rPr>
        <w:sz w:val="18"/>
        <w:szCs w:val="18"/>
      </w:rPr>
      <w:t xml:space="preserve">Project </w:t>
    </w:r>
    <w:r>
      <w:rPr>
        <w:sz w:val="18"/>
        <w:szCs w:val="18"/>
      </w:rPr>
      <w:t xml:space="preserve">Student </w:t>
    </w:r>
    <w:r w:rsidRPr="0053053A">
      <w:rPr>
        <w:sz w:val="18"/>
        <w:szCs w:val="18"/>
      </w:rPr>
      <w:t>Agreement │</w:t>
    </w:r>
    <w:r>
      <w:rPr>
        <w:sz w:val="18"/>
        <w:szCs w:val="18"/>
      </w:rPr>
      <w:t xml:space="preserve"> Release Version </w:t>
    </w:r>
    <w:r w:rsidRPr="0053053A">
      <w:rPr>
        <w:sz w:val="18"/>
        <w:szCs w:val="18"/>
      </w:rPr>
      <w:t>1.0 │</w:t>
    </w:r>
    <w:r>
      <w:rPr>
        <w:sz w:val="18"/>
        <w:szCs w:val="18"/>
      </w:rPr>
      <w:t>April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13971" w14:textId="77777777" w:rsidR="00BA3A32" w:rsidRDefault="00BA3A32" w:rsidP="00B6528B">
      <w:r>
        <w:separator/>
      </w:r>
    </w:p>
  </w:footnote>
  <w:footnote w:type="continuationSeparator" w:id="0">
    <w:p w14:paraId="2811D162" w14:textId="77777777" w:rsidR="00BA3A32" w:rsidRDefault="00BA3A32" w:rsidP="00B65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300"/>
    <w:multiLevelType w:val="hybridMultilevel"/>
    <w:tmpl w:val="3FD2D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807CD"/>
    <w:multiLevelType w:val="multilevel"/>
    <w:tmpl w:val="2604DAA6"/>
    <w:lvl w:ilvl="0">
      <w:start w:val="1"/>
      <w:numFmt w:val="decimal"/>
      <w:lvlText w:val="%1"/>
      <w:lvlJc w:val="left"/>
      <w:pPr>
        <w:tabs>
          <w:tab w:val="num" w:pos="924"/>
        </w:tabs>
        <w:ind w:left="924" w:hanging="924"/>
      </w:pPr>
    </w:lvl>
    <w:lvl w:ilvl="1">
      <w:start w:val="1"/>
      <w:numFmt w:val="decimal"/>
      <w:lvlText w:val="%1.%2"/>
      <w:lvlJc w:val="left"/>
      <w:pPr>
        <w:tabs>
          <w:tab w:val="num" w:pos="924"/>
        </w:tabs>
        <w:ind w:left="924" w:hanging="924"/>
      </w:pPr>
    </w:lvl>
    <w:lvl w:ilvl="2">
      <w:start w:val="1"/>
      <w:numFmt w:val="decimal"/>
      <w:pStyle w:val="PFNumLevel3"/>
      <w:lvlText w:val="%1.%2.%3"/>
      <w:lvlJc w:val="left"/>
      <w:pPr>
        <w:tabs>
          <w:tab w:val="num" w:pos="1848"/>
        </w:tabs>
        <w:ind w:left="1848" w:hanging="924"/>
      </w:pPr>
    </w:lvl>
    <w:lvl w:ilvl="3">
      <w:start w:val="1"/>
      <w:numFmt w:val="lowerLetter"/>
      <w:lvlText w:val="(%4)"/>
      <w:lvlJc w:val="left"/>
      <w:pPr>
        <w:tabs>
          <w:tab w:val="num" w:pos="2772"/>
        </w:tabs>
        <w:ind w:left="2772" w:hanging="924"/>
      </w:pPr>
    </w:lvl>
    <w:lvl w:ilvl="4">
      <w:start w:val="1"/>
      <w:numFmt w:val="lowerLetter"/>
      <w:lvlText w:val="(%5)"/>
      <w:lvlJc w:val="left"/>
      <w:pPr>
        <w:tabs>
          <w:tab w:val="num" w:pos="1848"/>
        </w:tabs>
        <w:ind w:left="1848" w:hanging="924"/>
      </w:pPr>
    </w:lvl>
    <w:lvl w:ilvl="5">
      <w:start w:val="1"/>
      <w:numFmt w:val="none"/>
      <w:suff w:val="nothing"/>
      <w:lvlText w:val=""/>
      <w:lvlJc w:val="left"/>
      <w:pPr>
        <w:ind w:left="0" w:firstLine="0"/>
      </w:pPr>
    </w:lvl>
    <w:lvl w:ilvl="6">
      <w:start w:val="1"/>
      <w:numFmt w:val="none"/>
      <w:suff w:val="nothing"/>
      <w:lvlText w:val=""/>
      <w:lvlJc w:val="left"/>
      <w:pPr>
        <w:ind w:left="1848" w:hanging="1848"/>
      </w:pPr>
      <w:rPr>
        <w:b w:val="0"/>
        <w:i w:val="0"/>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AD2297C"/>
    <w:multiLevelType w:val="hybridMultilevel"/>
    <w:tmpl w:val="3020B1C0"/>
    <w:lvl w:ilvl="0" w:tplc="0C090017">
      <w:start w:val="1"/>
      <w:numFmt w:val="lowerLetter"/>
      <w:lvlText w:val="%1)"/>
      <w:lvlJc w:val="left"/>
      <w:pPr>
        <w:ind w:left="720" w:hanging="360"/>
      </w:pPr>
    </w:lvl>
    <w:lvl w:ilvl="1" w:tplc="A31279E8">
      <w:start w:val="1"/>
      <w:numFmt w:val="lowerLetter"/>
      <w:lvlText w:val="(%2)"/>
      <w:lvlJc w:val="left"/>
      <w:pPr>
        <w:ind w:left="1440" w:hanging="360"/>
      </w:pPr>
      <w:rPr>
        <w:rFonts w:ascii="Arial" w:eastAsiaTheme="minorHAnsi" w:hAnsi="Arial" w:cs="Arial"/>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2853C2"/>
    <w:multiLevelType w:val="hybridMultilevel"/>
    <w:tmpl w:val="22A0A4C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5A32A4"/>
    <w:multiLevelType w:val="hybridMultilevel"/>
    <w:tmpl w:val="2442539E"/>
    <w:lvl w:ilvl="0" w:tplc="7BF27F14">
      <w:start w:val="1"/>
      <w:numFmt w:val="upperLetter"/>
      <w:pStyle w:val="a"/>
      <w:lvlText w:val="%1."/>
      <w:lvlJc w:val="left"/>
      <w:pPr>
        <w:tabs>
          <w:tab w:val="num" w:pos="705"/>
        </w:tabs>
        <w:ind w:left="705" w:hanging="705"/>
      </w:pPr>
      <w:rPr>
        <w:rFonts w:hint="default"/>
      </w:rPr>
    </w:lvl>
    <w:lvl w:ilvl="1" w:tplc="7818BEF4">
      <w:numFmt w:val="bullet"/>
      <w:lvlText w:val="•"/>
      <w:lvlJc w:val="left"/>
      <w:pPr>
        <w:ind w:left="1545" w:hanging="825"/>
      </w:pPr>
      <w:rPr>
        <w:rFonts w:ascii="Arial" w:eastAsia="Calibri" w:hAnsi="Arial" w:cs="Arial" w:hint="default"/>
      </w:rPr>
    </w:lvl>
    <w:lvl w:ilvl="2" w:tplc="2EB2C9F2">
      <w:start w:val="1"/>
      <w:numFmt w:val="decimal"/>
      <w:lvlText w:val="%3."/>
      <w:lvlJc w:val="left"/>
      <w:pPr>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32E36CAC"/>
    <w:multiLevelType w:val="hybridMultilevel"/>
    <w:tmpl w:val="449A3126"/>
    <w:lvl w:ilvl="0" w:tplc="58A65C3C">
      <w:start w:val="1"/>
      <w:numFmt w:val="lowerLetter"/>
      <w:pStyle w:val="DefinitionList"/>
      <w:lvlText w:val="(%1)"/>
      <w:lvlJc w:val="left"/>
      <w:pPr>
        <w:ind w:left="786"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0503A1"/>
    <w:multiLevelType w:val="multilevel"/>
    <w:tmpl w:val="156A074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05E1739"/>
    <w:multiLevelType w:val="hybridMultilevel"/>
    <w:tmpl w:val="2D243104"/>
    <w:lvl w:ilvl="0" w:tplc="A31279E8">
      <w:start w:val="1"/>
      <w:numFmt w:val="lowerLetter"/>
      <w:lvlText w:val="(%1)"/>
      <w:lvlJc w:val="left"/>
      <w:pPr>
        <w:ind w:left="1440"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633643A"/>
    <w:multiLevelType w:val="multilevel"/>
    <w:tmpl w:val="EF3ECCA2"/>
    <w:lvl w:ilvl="0">
      <w:start w:val="1"/>
      <w:numFmt w:val="decimal"/>
      <w:pStyle w:val="1"/>
      <w:lvlText w:val="%1"/>
      <w:lvlJc w:val="left"/>
      <w:pPr>
        <w:ind w:left="567" w:hanging="567"/>
      </w:pPr>
      <w:rPr>
        <w:rFonts w:ascii="Arial Bold" w:hAnsi="Arial Bold" w:hint="default"/>
        <w:b/>
        <w:i w:val="0"/>
        <w:caps w:val="0"/>
        <w:strike w:val="0"/>
        <w:dstrike w:val="0"/>
        <w:vanish w:val="0"/>
        <w:color w:val="000000"/>
        <w:sz w:val="20"/>
        <w:vertAlign w:val="baseline"/>
      </w:rPr>
    </w:lvl>
    <w:lvl w:ilvl="1">
      <w:start w:val="1"/>
      <w:numFmt w:val="decimal"/>
      <w:pStyle w:val="2"/>
      <w:lvlText w:val="%1.%2"/>
      <w:lvlJc w:val="left"/>
      <w:pPr>
        <w:ind w:left="567" w:hanging="567"/>
      </w:pPr>
      <w:rPr>
        <w:rFonts w:ascii="Arial" w:hAnsi="Arial" w:hint="default"/>
        <w:b w:val="0"/>
        <w:i w:val="0"/>
        <w:caps w:val="0"/>
        <w:strike w:val="0"/>
        <w:dstrike w:val="0"/>
        <w:vanish w:val="0"/>
        <w:color w:val="000000"/>
        <w:sz w:val="20"/>
        <w:vertAlign w:val="baseline"/>
      </w:rPr>
    </w:lvl>
    <w:lvl w:ilvl="2">
      <w:start w:val="1"/>
      <w:numFmt w:val="decimal"/>
      <w:pStyle w:val="3"/>
      <w:lvlText w:val="%1.%2.%3"/>
      <w:lvlJc w:val="left"/>
      <w:pPr>
        <w:ind w:left="1276" w:hanging="709"/>
      </w:pPr>
      <w:rPr>
        <w:rFonts w:ascii="Arial" w:hAnsi="Arial" w:hint="default"/>
        <w:b w:val="0"/>
        <w:i w:val="0"/>
        <w:caps w:val="0"/>
        <w:strike w:val="0"/>
        <w:dstrike w:val="0"/>
        <w:vanish w:val="0"/>
        <w:color w:val="000000"/>
        <w:sz w:val="20"/>
        <w:vertAlign w:val="baseline"/>
      </w:rPr>
    </w:lvl>
    <w:lvl w:ilvl="3">
      <w:start w:val="1"/>
      <w:numFmt w:val="lowerLetter"/>
      <w:pStyle w:val="4"/>
      <w:lvlText w:val="(%4)"/>
      <w:lvlJc w:val="left"/>
      <w:pPr>
        <w:tabs>
          <w:tab w:val="num" w:pos="1276"/>
        </w:tabs>
        <w:ind w:left="1843" w:hanging="567"/>
      </w:pPr>
      <w:rPr>
        <w:rFonts w:ascii="Arial" w:hAnsi="Arial" w:hint="default"/>
        <w:b w:val="0"/>
        <w:i w:val="0"/>
        <w:caps w:val="0"/>
        <w:strike w:val="0"/>
        <w:dstrike w:val="0"/>
        <w:vanish w:val="0"/>
        <w:color w:val="000000"/>
        <w:sz w:val="20"/>
        <w:vertAlign w:val="baseline"/>
      </w:rPr>
    </w:lvl>
    <w:lvl w:ilvl="4">
      <w:start w:val="1"/>
      <w:numFmt w:val="lowerRoman"/>
      <w:pStyle w:val="5"/>
      <w:lvlText w:val="(%5)"/>
      <w:lvlJc w:val="left"/>
      <w:pPr>
        <w:tabs>
          <w:tab w:val="num" w:pos="1843"/>
        </w:tabs>
        <w:ind w:left="2552" w:hanging="709"/>
      </w:pPr>
      <w:rPr>
        <w:rFonts w:ascii="Arial" w:hAnsi="Arial" w:hint="default"/>
        <w:b w:val="0"/>
        <w:i w:val="0"/>
        <w:caps w:val="0"/>
        <w:strike w:val="0"/>
        <w:dstrike w:val="0"/>
        <w:vanish w:val="0"/>
        <w:color w:val="000000"/>
        <w:sz w:val="20"/>
        <w:vertAlign w:val="baseline"/>
      </w:rPr>
    </w:lvl>
    <w:lvl w:ilvl="5">
      <w:start w:val="1"/>
      <w:numFmt w:val="upperLetter"/>
      <w:pStyle w:val="6"/>
      <w:lvlText w:val="(%6)"/>
      <w:lvlJc w:val="left"/>
      <w:pPr>
        <w:tabs>
          <w:tab w:val="num" w:pos="2552"/>
        </w:tabs>
        <w:ind w:left="3119" w:hanging="567"/>
      </w:pPr>
      <w:rPr>
        <w:rFonts w:ascii="Arial" w:hAnsi="Arial" w:cs="Times New Roman" w:hint="default"/>
        <w:b w:val="0"/>
        <w:bCs w:val="0"/>
        <w:i w:val="0"/>
        <w:iCs w:val="0"/>
        <w:caps w:val="0"/>
        <w:small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upperLetter"/>
      <w:lvlText w:val="(%7)"/>
      <w:lvlJc w:val="left"/>
      <w:pPr>
        <w:tabs>
          <w:tab w:val="num" w:pos="2835"/>
        </w:tabs>
        <w:ind w:left="2835" w:hanging="85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7">
      <w:start w:val="1"/>
      <w:numFmt w:val="upperLetter"/>
      <w:lvlRestart w:val="0"/>
      <w:pStyle w:val="Appendix"/>
      <w:lvlText w:val="Appendix %8"/>
      <w:lvlJc w:val="left"/>
      <w:pPr>
        <w:ind w:left="1418" w:hanging="1418"/>
      </w:pPr>
      <w:rPr>
        <w:rFonts w:ascii="Arial Bold" w:hAnsi="Arial Bold" w:hint="default"/>
        <w:b/>
        <w:i w:val="0"/>
        <w:caps w:val="0"/>
        <w:strike w:val="0"/>
        <w:dstrike w:val="0"/>
        <w:vanish w:val="0"/>
        <w:color w:val="000000"/>
        <w:sz w:val="28"/>
        <w:vertAlign w:val="baseline"/>
      </w:rPr>
    </w:lvl>
    <w:lvl w:ilvl="8">
      <w:start w:val="1"/>
      <w:numFmt w:val="decimal"/>
      <w:lvlRestart w:val="0"/>
      <w:pStyle w:val="Schedule"/>
      <w:lvlText w:val="Schedule %9"/>
      <w:lvlJc w:val="left"/>
      <w:pPr>
        <w:ind w:left="4394" w:hanging="1418"/>
      </w:pPr>
      <w:rPr>
        <w:rFonts w:ascii="Arial Bold" w:hAnsi="Arial Bold" w:hint="default"/>
        <w:b/>
        <w:i w:val="0"/>
        <w:caps w:val="0"/>
        <w:strike w:val="0"/>
        <w:dstrike w:val="0"/>
        <w:vanish w:val="0"/>
        <w:color w:val="000000"/>
        <w:sz w:val="36"/>
        <w:szCs w:val="36"/>
        <w:vertAlign w:val="baseline"/>
      </w:rPr>
    </w:lvl>
  </w:abstractNum>
  <w:abstractNum w:abstractNumId="9">
    <w:nsid w:val="52142020"/>
    <w:multiLevelType w:val="singleLevel"/>
    <w:tmpl w:val="687267DA"/>
    <w:lvl w:ilvl="0">
      <w:start w:val="1"/>
      <w:numFmt w:val="upperLetter"/>
      <w:lvlText w:val="%1."/>
      <w:legacy w:legacy="1" w:legacySpace="0" w:legacyIndent="1140"/>
      <w:lvlJc w:val="left"/>
      <w:pPr>
        <w:ind w:left="1140" w:hanging="1140"/>
      </w:pPr>
    </w:lvl>
  </w:abstractNum>
  <w:abstractNum w:abstractNumId="10">
    <w:nsid w:val="585B6712"/>
    <w:multiLevelType w:val="multilevel"/>
    <w:tmpl w:val="D600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145E7"/>
    <w:multiLevelType w:val="multilevel"/>
    <w:tmpl w:val="9ABC868C"/>
    <w:lvl w:ilvl="0">
      <w:start w:val="1"/>
      <w:numFmt w:val="decimal"/>
      <w:lvlText w:val="%1"/>
      <w:lvlJc w:val="left"/>
      <w:pPr>
        <w:ind w:left="709" w:hanging="709"/>
      </w:pPr>
      <w:rPr>
        <w:rFonts w:ascii="Arial Bold" w:hAnsi="Arial Bold" w:hint="default"/>
        <w:b/>
        <w:i w:val="0"/>
        <w:caps w:val="0"/>
        <w:strike w:val="0"/>
        <w:dstrike w:val="0"/>
        <w:vanish w:val="0"/>
        <w:color w:val="000000"/>
        <w:sz w:val="22"/>
        <w:vertAlign w:val="baseline"/>
      </w:rPr>
    </w:lvl>
    <w:lvl w:ilvl="1">
      <w:start w:val="1"/>
      <w:numFmt w:val="decimal"/>
      <w:lvlRestart w:val="0"/>
      <w:lvlText w:val="%1.%2"/>
      <w:lvlJc w:val="left"/>
      <w:pPr>
        <w:ind w:left="709" w:hanging="709"/>
      </w:pPr>
      <w:rPr>
        <w:rFonts w:ascii="Calibri" w:hAnsi="Calibri" w:hint="default"/>
        <w:b w:val="0"/>
        <w:i w:val="0"/>
        <w:caps w:val="0"/>
        <w:strike w:val="0"/>
        <w:dstrike w:val="0"/>
        <w:vanish w:val="0"/>
        <w:color w:val="000000"/>
        <w:sz w:val="20"/>
        <w:vertAlign w:val="baseline"/>
      </w:rPr>
    </w:lvl>
    <w:lvl w:ilvl="2">
      <w:start w:val="1"/>
      <w:numFmt w:val="lowerLetter"/>
      <w:lvlText w:val="(%3)"/>
      <w:lvlJc w:val="left"/>
      <w:pPr>
        <w:ind w:left="1134" w:hanging="425"/>
      </w:pPr>
      <w:rPr>
        <w:rFonts w:ascii="Calibri" w:hAnsi="Calibri" w:hint="default"/>
        <w:b w:val="0"/>
        <w:i w:val="0"/>
        <w:caps w:val="0"/>
        <w:strike w:val="0"/>
        <w:dstrike w:val="0"/>
        <w:vanish w:val="0"/>
        <w:color w:val="000000"/>
        <w:sz w:val="20"/>
        <w:vertAlign w:val="baseline"/>
      </w:rPr>
    </w:lvl>
    <w:lvl w:ilvl="3">
      <w:start w:val="1"/>
      <w:numFmt w:val="lowerRoman"/>
      <w:lvlText w:val="(%4)"/>
      <w:lvlJc w:val="left"/>
      <w:pPr>
        <w:tabs>
          <w:tab w:val="num" w:pos="1134"/>
        </w:tabs>
        <w:ind w:left="1701" w:hanging="567"/>
      </w:pPr>
      <w:rPr>
        <w:rFonts w:ascii="Arial" w:hAnsi="Arial" w:hint="default"/>
        <w:b w:val="0"/>
        <w:i w:val="0"/>
        <w:caps w:val="0"/>
        <w:strike w:val="0"/>
        <w:dstrike w:val="0"/>
        <w:vanish w:val="0"/>
        <w:color w:val="000000"/>
        <w:sz w:val="22"/>
        <w:vertAlign w:val="baseline"/>
      </w:rPr>
    </w:lvl>
    <w:lvl w:ilvl="4">
      <w:start w:val="1"/>
      <w:numFmt w:val="upperLetter"/>
      <w:lvlText w:val="(%5)"/>
      <w:lvlJc w:val="left"/>
      <w:pPr>
        <w:tabs>
          <w:tab w:val="num" w:pos="1701"/>
        </w:tabs>
        <w:ind w:left="2126" w:hanging="425"/>
      </w:pPr>
      <w:rPr>
        <w:rFonts w:ascii="Arial" w:hAnsi="Arial" w:hint="default"/>
        <w:b w:val="0"/>
        <w:i w:val="0"/>
        <w:caps w:val="0"/>
        <w:strike w:val="0"/>
        <w:dstrike w:val="0"/>
        <w:vanish w:val="0"/>
        <w:color w:val="000000"/>
        <w:sz w:val="18"/>
        <w:vertAlign w:val="baseline"/>
      </w:rPr>
    </w:lvl>
    <w:lvl w:ilvl="5">
      <w:start w:val="1"/>
      <w:numFmt w:val="lowerRoman"/>
      <w:lvlText w:val="(%6)"/>
      <w:lvlJc w:val="left"/>
      <w:pPr>
        <w:tabs>
          <w:tab w:val="num" w:pos="2325"/>
        </w:tabs>
        <w:ind w:left="2325" w:hanging="90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pStyle w:val="7"/>
      <w:lvlText w:val="%7."/>
      <w:lvlJc w:val="left"/>
      <w:pPr>
        <w:tabs>
          <w:tab w:val="num" w:pos="2835"/>
        </w:tabs>
        <w:ind w:left="2835"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7">
      <w:start w:val="1"/>
      <w:numFmt w:val="decimal"/>
      <w:lvlRestart w:val="0"/>
      <w:lvlText w:val="Appendix %8"/>
      <w:lvlJc w:val="left"/>
      <w:pPr>
        <w:ind w:left="1418" w:hanging="1418"/>
      </w:pPr>
      <w:rPr>
        <w:rFonts w:ascii="Calibri" w:hAnsi="Calibri" w:hint="default"/>
        <w:b/>
        <w:i w:val="0"/>
        <w:caps w:val="0"/>
        <w:strike w:val="0"/>
        <w:dstrike w:val="0"/>
        <w:vanish w:val="0"/>
        <w:color w:val="000000"/>
        <w:sz w:val="36"/>
        <w:vertAlign w:val="baseline"/>
      </w:rPr>
    </w:lvl>
    <w:lvl w:ilvl="8">
      <w:start w:val="1"/>
      <w:numFmt w:val="decimal"/>
      <w:lvlRestart w:val="0"/>
      <w:lvlText w:val="Schedule %9"/>
      <w:lvlJc w:val="left"/>
      <w:pPr>
        <w:ind w:left="4963" w:hanging="1418"/>
      </w:pPr>
      <w:rPr>
        <w:rFonts w:ascii="Calibri" w:hAnsi="Calibri" w:hint="default"/>
        <w:b/>
        <w:i w:val="0"/>
        <w:caps w:val="0"/>
        <w:strike w:val="0"/>
        <w:dstrike w:val="0"/>
        <w:vanish w:val="0"/>
        <w:color w:val="000000"/>
        <w:sz w:val="36"/>
        <w:vertAlign w:val="baseline"/>
      </w:rPr>
    </w:lvl>
  </w:abstractNum>
  <w:abstractNum w:abstractNumId="12">
    <w:nsid w:val="79DC39F0"/>
    <w:multiLevelType w:val="hybridMultilevel"/>
    <w:tmpl w:val="9E9A181E"/>
    <w:lvl w:ilvl="0" w:tplc="AD58735E">
      <w:start w:val="1"/>
      <w:numFmt w:val="upperLetter"/>
      <w:lvlText w:val="%1."/>
      <w:lvlJc w:val="left"/>
      <w:pPr>
        <w:ind w:left="1571" w:hanging="360"/>
      </w:pPr>
      <w:rPr>
        <w:rFonts w:hint="default"/>
        <w:b w:val="0"/>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6"/>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9"/>
  </w:num>
  <w:num w:numId="11">
    <w:abstractNumId w:val="8"/>
  </w:num>
  <w:num w:numId="12">
    <w:abstractNumId w:val="8"/>
  </w:num>
  <w:num w:numId="13">
    <w:abstractNumId w:val="8"/>
  </w:num>
  <w:num w:numId="14">
    <w:abstractNumId w:val="2"/>
  </w:num>
  <w:num w:numId="15">
    <w:abstractNumId w:val="5"/>
    <w:lvlOverride w:ilvl="0">
      <w:startOverride w:val="1"/>
    </w:lvlOverride>
  </w:num>
  <w:num w:numId="16">
    <w:abstractNumId w:val="7"/>
  </w:num>
  <w:num w:numId="17">
    <w:abstractNumId w:val="10"/>
  </w:num>
  <w:num w:numId="18">
    <w:abstractNumId w:val="10"/>
    <w:lvlOverride w:ilvl="1">
      <w:lvl w:ilvl="1">
        <w:numFmt w:val="bullet"/>
        <w:lvlText w:val=""/>
        <w:lvlJc w:val="left"/>
        <w:pPr>
          <w:tabs>
            <w:tab w:val="num" w:pos="1440"/>
          </w:tabs>
          <w:ind w:left="1440" w:hanging="360"/>
        </w:pPr>
        <w:rPr>
          <w:rFonts w:ascii="Symbol" w:hAnsi="Symbol" w:hint="default"/>
          <w:sz w:val="20"/>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7C"/>
    <w:rsid w:val="00013816"/>
    <w:rsid w:val="00033F5B"/>
    <w:rsid w:val="00034EAE"/>
    <w:rsid w:val="00036DFE"/>
    <w:rsid w:val="0004478C"/>
    <w:rsid w:val="000609B1"/>
    <w:rsid w:val="00073D87"/>
    <w:rsid w:val="00074A73"/>
    <w:rsid w:val="0008288F"/>
    <w:rsid w:val="0009191D"/>
    <w:rsid w:val="00092350"/>
    <w:rsid w:val="000974DA"/>
    <w:rsid w:val="000A2021"/>
    <w:rsid w:val="000B53DA"/>
    <w:rsid w:val="000B544B"/>
    <w:rsid w:val="000B6793"/>
    <w:rsid w:val="000C2B38"/>
    <w:rsid w:val="000D07DD"/>
    <w:rsid w:val="000D0BBD"/>
    <w:rsid w:val="000D4719"/>
    <w:rsid w:val="000D6ACD"/>
    <w:rsid w:val="000E4EB6"/>
    <w:rsid w:val="001056AF"/>
    <w:rsid w:val="0011025E"/>
    <w:rsid w:val="00114072"/>
    <w:rsid w:val="0017323E"/>
    <w:rsid w:val="00191177"/>
    <w:rsid w:val="001A0B9F"/>
    <w:rsid w:val="001A5139"/>
    <w:rsid w:val="001C582B"/>
    <w:rsid w:val="001D2F31"/>
    <w:rsid w:val="001E6ED1"/>
    <w:rsid w:val="001F1417"/>
    <w:rsid w:val="001F39C5"/>
    <w:rsid w:val="001F75DF"/>
    <w:rsid w:val="00225BFD"/>
    <w:rsid w:val="002436F4"/>
    <w:rsid w:val="00245663"/>
    <w:rsid w:val="00246C15"/>
    <w:rsid w:val="00246D1C"/>
    <w:rsid w:val="00252491"/>
    <w:rsid w:val="00254D92"/>
    <w:rsid w:val="002A0D3D"/>
    <w:rsid w:val="002B1EC5"/>
    <w:rsid w:val="002B76D4"/>
    <w:rsid w:val="002B7ABC"/>
    <w:rsid w:val="002D27B3"/>
    <w:rsid w:val="002D3E21"/>
    <w:rsid w:val="002D5582"/>
    <w:rsid w:val="002E02A9"/>
    <w:rsid w:val="002E0769"/>
    <w:rsid w:val="002E3ACD"/>
    <w:rsid w:val="002F7DAE"/>
    <w:rsid w:val="00305B55"/>
    <w:rsid w:val="0031057F"/>
    <w:rsid w:val="003200F0"/>
    <w:rsid w:val="00346037"/>
    <w:rsid w:val="00363764"/>
    <w:rsid w:val="003658B3"/>
    <w:rsid w:val="0037579E"/>
    <w:rsid w:val="00383399"/>
    <w:rsid w:val="00385322"/>
    <w:rsid w:val="00396F33"/>
    <w:rsid w:val="003A097E"/>
    <w:rsid w:val="003D3DE1"/>
    <w:rsid w:val="003E2EB8"/>
    <w:rsid w:val="003E647C"/>
    <w:rsid w:val="003F1EA3"/>
    <w:rsid w:val="004068A1"/>
    <w:rsid w:val="00417CE7"/>
    <w:rsid w:val="0042649A"/>
    <w:rsid w:val="004412B7"/>
    <w:rsid w:val="004425B9"/>
    <w:rsid w:val="004461F4"/>
    <w:rsid w:val="004879E1"/>
    <w:rsid w:val="004A1202"/>
    <w:rsid w:val="004A25AE"/>
    <w:rsid w:val="004C3EB6"/>
    <w:rsid w:val="004E4DC3"/>
    <w:rsid w:val="004E65FF"/>
    <w:rsid w:val="004E6E5F"/>
    <w:rsid w:val="00502335"/>
    <w:rsid w:val="00502765"/>
    <w:rsid w:val="005126B9"/>
    <w:rsid w:val="005222A7"/>
    <w:rsid w:val="0052656F"/>
    <w:rsid w:val="00527403"/>
    <w:rsid w:val="00527CED"/>
    <w:rsid w:val="0053053A"/>
    <w:rsid w:val="00537440"/>
    <w:rsid w:val="00554358"/>
    <w:rsid w:val="00566BBB"/>
    <w:rsid w:val="00580108"/>
    <w:rsid w:val="00582FCE"/>
    <w:rsid w:val="005839A6"/>
    <w:rsid w:val="00584E76"/>
    <w:rsid w:val="005856F0"/>
    <w:rsid w:val="0059113C"/>
    <w:rsid w:val="005920FA"/>
    <w:rsid w:val="00592689"/>
    <w:rsid w:val="005A4772"/>
    <w:rsid w:val="005A5093"/>
    <w:rsid w:val="005B2A83"/>
    <w:rsid w:val="005C7A12"/>
    <w:rsid w:val="005D64FD"/>
    <w:rsid w:val="005F113D"/>
    <w:rsid w:val="005F344B"/>
    <w:rsid w:val="006104C3"/>
    <w:rsid w:val="006173B5"/>
    <w:rsid w:val="00621FAF"/>
    <w:rsid w:val="00622FA3"/>
    <w:rsid w:val="00637CE5"/>
    <w:rsid w:val="0065334B"/>
    <w:rsid w:val="00660EA6"/>
    <w:rsid w:val="00663ACB"/>
    <w:rsid w:val="00680867"/>
    <w:rsid w:val="00682F23"/>
    <w:rsid w:val="006840A9"/>
    <w:rsid w:val="0068598B"/>
    <w:rsid w:val="00687776"/>
    <w:rsid w:val="006A656E"/>
    <w:rsid w:val="006B3E43"/>
    <w:rsid w:val="006C3560"/>
    <w:rsid w:val="006D433B"/>
    <w:rsid w:val="006D71C2"/>
    <w:rsid w:val="007065E7"/>
    <w:rsid w:val="00714C7A"/>
    <w:rsid w:val="007309CF"/>
    <w:rsid w:val="00731B95"/>
    <w:rsid w:val="00731FB1"/>
    <w:rsid w:val="00740F89"/>
    <w:rsid w:val="00742640"/>
    <w:rsid w:val="00747EAB"/>
    <w:rsid w:val="00750F85"/>
    <w:rsid w:val="00757806"/>
    <w:rsid w:val="00775592"/>
    <w:rsid w:val="00785C56"/>
    <w:rsid w:val="00787F13"/>
    <w:rsid w:val="007958C0"/>
    <w:rsid w:val="00797900"/>
    <w:rsid w:val="007A0156"/>
    <w:rsid w:val="007A69DF"/>
    <w:rsid w:val="007B50F1"/>
    <w:rsid w:val="007B7FA8"/>
    <w:rsid w:val="007C5F09"/>
    <w:rsid w:val="007C647E"/>
    <w:rsid w:val="007D16B2"/>
    <w:rsid w:val="007D2D08"/>
    <w:rsid w:val="007D3487"/>
    <w:rsid w:val="007D6C9D"/>
    <w:rsid w:val="007E2CE3"/>
    <w:rsid w:val="007E4EB1"/>
    <w:rsid w:val="007E66FF"/>
    <w:rsid w:val="00817361"/>
    <w:rsid w:val="00840E81"/>
    <w:rsid w:val="00842444"/>
    <w:rsid w:val="0084480E"/>
    <w:rsid w:val="00865A51"/>
    <w:rsid w:val="008671BE"/>
    <w:rsid w:val="00876272"/>
    <w:rsid w:val="008762CF"/>
    <w:rsid w:val="00883C2B"/>
    <w:rsid w:val="00893710"/>
    <w:rsid w:val="00894040"/>
    <w:rsid w:val="0089610A"/>
    <w:rsid w:val="008A09BC"/>
    <w:rsid w:val="008A27F3"/>
    <w:rsid w:val="008B541E"/>
    <w:rsid w:val="008C3DE7"/>
    <w:rsid w:val="008C633D"/>
    <w:rsid w:val="008C72B9"/>
    <w:rsid w:val="008D704F"/>
    <w:rsid w:val="008E4801"/>
    <w:rsid w:val="008F32AE"/>
    <w:rsid w:val="008F3CA7"/>
    <w:rsid w:val="009325CB"/>
    <w:rsid w:val="0093363F"/>
    <w:rsid w:val="00936D40"/>
    <w:rsid w:val="009474B2"/>
    <w:rsid w:val="0095408E"/>
    <w:rsid w:val="00956888"/>
    <w:rsid w:val="00957866"/>
    <w:rsid w:val="00963648"/>
    <w:rsid w:val="00963ED5"/>
    <w:rsid w:val="00972094"/>
    <w:rsid w:val="00972F99"/>
    <w:rsid w:val="00992BFD"/>
    <w:rsid w:val="009935E4"/>
    <w:rsid w:val="009A766E"/>
    <w:rsid w:val="009A7F0E"/>
    <w:rsid w:val="009B5729"/>
    <w:rsid w:val="009C0C86"/>
    <w:rsid w:val="009C2A33"/>
    <w:rsid w:val="009D316B"/>
    <w:rsid w:val="009D35FB"/>
    <w:rsid w:val="009E7C58"/>
    <w:rsid w:val="00A11ABE"/>
    <w:rsid w:val="00A12C9A"/>
    <w:rsid w:val="00A177DF"/>
    <w:rsid w:val="00A24AA1"/>
    <w:rsid w:val="00A4075B"/>
    <w:rsid w:val="00A42769"/>
    <w:rsid w:val="00A43101"/>
    <w:rsid w:val="00A46DC6"/>
    <w:rsid w:val="00A51EF2"/>
    <w:rsid w:val="00A56707"/>
    <w:rsid w:val="00A57788"/>
    <w:rsid w:val="00A605E7"/>
    <w:rsid w:val="00A702E0"/>
    <w:rsid w:val="00A73199"/>
    <w:rsid w:val="00A744C5"/>
    <w:rsid w:val="00A7564D"/>
    <w:rsid w:val="00A75BB6"/>
    <w:rsid w:val="00A777CB"/>
    <w:rsid w:val="00A83315"/>
    <w:rsid w:val="00A977BF"/>
    <w:rsid w:val="00AA0D46"/>
    <w:rsid w:val="00AA103C"/>
    <w:rsid w:val="00AA47A8"/>
    <w:rsid w:val="00AB66B4"/>
    <w:rsid w:val="00AD1F9A"/>
    <w:rsid w:val="00AE1223"/>
    <w:rsid w:val="00AF2D6C"/>
    <w:rsid w:val="00AF6B4E"/>
    <w:rsid w:val="00B015BE"/>
    <w:rsid w:val="00B01AC9"/>
    <w:rsid w:val="00B122A6"/>
    <w:rsid w:val="00B2383B"/>
    <w:rsid w:val="00B328D4"/>
    <w:rsid w:val="00B54AC3"/>
    <w:rsid w:val="00B6528B"/>
    <w:rsid w:val="00B73F75"/>
    <w:rsid w:val="00B80731"/>
    <w:rsid w:val="00B812FD"/>
    <w:rsid w:val="00BA0C73"/>
    <w:rsid w:val="00BA0FAF"/>
    <w:rsid w:val="00BA1B25"/>
    <w:rsid w:val="00BA3A32"/>
    <w:rsid w:val="00BB7BD2"/>
    <w:rsid w:val="00BC04EF"/>
    <w:rsid w:val="00BC3428"/>
    <w:rsid w:val="00BE0AC8"/>
    <w:rsid w:val="00BE2663"/>
    <w:rsid w:val="00BE3FA7"/>
    <w:rsid w:val="00BE6EAA"/>
    <w:rsid w:val="00C039D6"/>
    <w:rsid w:val="00C04CFD"/>
    <w:rsid w:val="00C06850"/>
    <w:rsid w:val="00C1046D"/>
    <w:rsid w:val="00C130C4"/>
    <w:rsid w:val="00C22825"/>
    <w:rsid w:val="00C2619F"/>
    <w:rsid w:val="00C33784"/>
    <w:rsid w:val="00C34DBC"/>
    <w:rsid w:val="00C4051A"/>
    <w:rsid w:val="00C56E50"/>
    <w:rsid w:val="00C64C2A"/>
    <w:rsid w:val="00C65B55"/>
    <w:rsid w:val="00C85026"/>
    <w:rsid w:val="00C9061C"/>
    <w:rsid w:val="00C929E5"/>
    <w:rsid w:val="00CA39C4"/>
    <w:rsid w:val="00CA414E"/>
    <w:rsid w:val="00CB5EDA"/>
    <w:rsid w:val="00CC201F"/>
    <w:rsid w:val="00D064BB"/>
    <w:rsid w:val="00D06BAB"/>
    <w:rsid w:val="00D11543"/>
    <w:rsid w:val="00D20E7F"/>
    <w:rsid w:val="00D31A56"/>
    <w:rsid w:val="00D35C23"/>
    <w:rsid w:val="00D44A1A"/>
    <w:rsid w:val="00D44DFF"/>
    <w:rsid w:val="00D705DC"/>
    <w:rsid w:val="00D83B0A"/>
    <w:rsid w:val="00D91F81"/>
    <w:rsid w:val="00D94457"/>
    <w:rsid w:val="00DA381C"/>
    <w:rsid w:val="00DA648C"/>
    <w:rsid w:val="00DA64C3"/>
    <w:rsid w:val="00DA7C50"/>
    <w:rsid w:val="00DB431A"/>
    <w:rsid w:val="00DB46F1"/>
    <w:rsid w:val="00DB5394"/>
    <w:rsid w:val="00DC5E28"/>
    <w:rsid w:val="00DC7E17"/>
    <w:rsid w:val="00DD07FA"/>
    <w:rsid w:val="00DD2988"/>
    <w:rsid w:val="00DF1292"/>
    <w:rsid w:val="00DF346D"/>
    <w:rsid w:val="00DF3AE5"/>
    <w:rsid w:val="00E00D91"/>
    <w:rsid w:val="00E109AC"/>
    <w:rsid w:val="00E26CE9"/>
    <w:rsid w:val="00E32E2F"/>
    <w:rsid w:val="00E37B76"/>
    <w:rsid w:val="00E578C0"/>
    <w:rsid w:val="00E72BA4"/>
    <w:rsid w:val="00E76567"/>
    <w:rsid w:val="00E82E93"/>
    <w:rsid w:val="00ED057B"/>
    <w:rsid w:val="00EE01C7"/>
    <w:rsid w:val="00EE088B"/>
    <w:rsid w:val="00EE74BC"/>
    <w:rsid w:val="00EF3E85"/>
    <w:rsid w:val="00F04443"/>
    <w:rsid w:val="00F21B7C"/>
    <w:rsid w:val="00F26440"/>
    <w:rsid w:val="00F271E0"/>
    <w:rsid w:val="00F34A9B"/>
    <w:rsid w:val="00F53CF3"/>
    <w:rsid w:val="00F577BC"/>
    <w:rsid w:val="00F74DF5"/>
    <w:rsid w:val="00F83DBA"/>
    <w:rsid w:val="00FA175E"/>
    <w:rsid w:val="00FA4C7D"/>
    <w:rsid w:val="00FB37D3"/>
    <w:rsid w:val="00FC448C"/>
    <w:rsid w:val="00FC483A"/>
    <w:rsid w:val="00FC53CD"/>
    <w:rsid w:val="00FC5509"/>
    <w:rsid w:val="00FD63CB"/>
    <w:rsid w:val="00FD64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528B"/>
    <w:pPr>
      <w:spacing w:before="120" w:after="0"/>
    </w:pPr>
    <w:rPr>
      <w:rFonts w:ascii="Arial" w:hAnsi="Arial" w:cs="Arial"/>
      <w:sz w:val="20"/>
    </w:rPr>
  </w:style>
  <w:style w:type="paragraph" w:styleId="1">
    <w:name w:val="heading 1"/>
    <w:basedOn w:val="a0"/>
    <w:next w:val="2"/>
    <w:link w:val="1Char"/>
    <w:uiPriority w:val="9"/>
    <w:qFormat/>
    <w:rsid w:val="00ED057B"/>
    <w:pPr>
      <w:keepNext/>
      <w:keepLines/>
      <w:numPr>
        <w:numId w:val="1"/>
      </w:numPr>
      <w:spacing w:before="240"/>
      <w:outlineLvl w:val="0"/>
    </w:pPr>
    <w:rPr>
      <w:rFonts w:eastAsiaTheme="majorEastAsia"/>
      <w:b/>
      <w:bCs/>
      <w:sz w:val="22"/>
      <w:szCs w:val="28"/>
    </w:rPr>
  </w:style>
  <w:style w:type="paragraph" w:styleId="2">
    <w:name w:val="heading 2"/>
    <w:basedOn w:val="a0"/>
    <w:link w:val="2Char"/>
    <w:uiPriority w:val="9"/>
    <w:unhideWhenUsed/>
    <w:qFormat/>
    <w:rsid w:val="002E02A9"/>
    <w:pPr>
      <w:numPr>
        <w:ilvl w:val="1"/>
        <w:numId w:val="1"/>
      </w:numPr>
      <w:outlineLvl w:val="1"/>
    </w:pPr>
    <w:rPr>
      <w:rFonts w:eastAsiaTheme="majorEastAsia" w:cstheme="majorBidi"/>
      <w:bCs/>
      <w:szCs w:val="26"/>
    </w:rPr>
  </w:style>
  <w:style w:type="paragraph" w:styleId="3">
    <w:name w:val="heading 3"/>
    <w:basedOn w:val="a0"/>
    <w:link w:val="3Char"/>
    <w:uiPriority w:val="9"/>
    <w:unhideWhenUsed/>
    <w:qFormat/>
    <w:rsid w:val="00ED057B"/>
    <w:pPr>
      <w:numPr>
        <w:ilvl w:val="2"/>
        <w:numId w:val="1"/>
      </w:numPr>
      <w:outlineLvl w:val="2"/>
    </w:pPr>
    <w:rPr>
      <w:rFonts w:eastAsiaTheme="majorEastAsia" w:cstheme="majorBidi"/>
      <w:bCs/>
    </w:rPr>
  </w:style>
  <w:style w:type="paragraph" w:styleId="4">
    <w:name w:val="heading 4"/>
    <w:basedOn w:val="a0"/>
    <w:link w:val="4Char"/>
    <w:uiPriority w:val="9"/>
    <w:unhideWhenUsed/>
    <w:qFormat/>
    <w:rsid w:val="00ED057B"/>
    <w:pPr>
      <w:numPr>
        <w:ilvl w:val="3"/>
        <w:numId w:val="1"/>
      </w:numPr>
      <w:outlineLvl w:val="3"/>
    </w:pPr>
    <w:rPr>
      <w:szCs w:val="20"/>
    </w:rPr>
  </w:style>
  <w:style w:type="paragraph" w:styleId="5">
    <w:name w:val="heading 5"/>
    <w:basedOn w:val="a0"/>
    <w:link w:val="5Char"/>
    <w:uiPriority w:val="9"/>
    <w:unhideWhenUsed/>
    <w:qFormat/>
    <w:rsid w:val="00ED057B"/>
    <w:pPr>
      <w:numPr>
        <w:ilvl w:val="4"/>
        <w:numId w:val="1"/>
      </w:numPr>
      <w:outlineLvl w:val="4"/>
    </w:pPr>
  </w:style>
  <w:style w:type="paragraph" w:styleId="6">
    <w:name w:val="heading 6"/>
    <w:basedOn w:val="a0"/>
    <w:link w:val="6Char"/>
    <w:uiPriority w:val="9"/>
    <w:unhideWhenUsed/>
    <w:qFormat/>
    <w:rsid w:val="00ED057B"/>
    <w:pPr>
      <w:numPr>
        <w:ilvl w:val="5"/>
        <w:numId w:val="1"/>
      </w:numPr>
      <w:outlineLvl w:val="5"/>
    </w:pPr>
    <w:rPr>
      <w:rFonts w:eastAsiaTheme="majorEastAsia" w:cstheme="majorBidi"/>
      <w:iCs/>
    </w:rPr>
  </w:style>
  <w:style w:type="paragraph" w:styleId="7">
    <w:name w:val="heading 7"/>
    <w:basedOn w:val="a0"/>
    <w:next w:val="a0"/>
    <w:link w:val="7Char"/>
    <w:uiPriority w:val="9"/>
    <w:unhideWhenUsed/>
    <w:qFormat/>
    <w:rsid w:val="00963ED5"/>
    <w:pPr>
      <w:numPr>
        <w:ilvl w:val="6"/>
        <w:numId w:val="2"/>
      </w:numPr>
      <w:tabs>
        <w:tab w:val="clear" w:pos="2835"/>
        <w:tab w:val="num" w:pos="3686"/>
      </w:tabs>
      <w:ind w:left="3686" w:hanging="567"/>
      <w:outlineLvl w:val="6"/>
    </w:pPr>
    <w:rPr>
      <w:rFonts w:eastAsiaTheme="majorEastAsia" w:cstheme="majorBidi"/>
      <w:iCs/>
      <w:color w:val="404040" w:themeColor="text1" w:themeTint="BF"/>
    </w:rPr>
  </w:style>
  <w:style w:type="paragraph" w:styleId="8">
    <w:name w:val="heading 8"/>
    <w:basedOn w:val="a0"/>
    <w:next w:val="a0"/>
    <w:link w:val="8Char"/>
    <w:uiPriority w:val="9"/>
    <w:unhideWhenUsed/>
    <w:qFormat/>
    <w:rsid w:val="00F577BC"/>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0"/>
    <w:next w:val="a0"/>
    <w:link w:val="9Char"/>
    <w:uiPriority w:val="9"/>
    <w:unhideWhenUsed/>
    <w:qFormat/>
    <w:rsid w:val="00F577B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057B"/>
    <w:rPr>
      <w:rFonts w:ascii="Arial" w:eastAsiaTheme="majorEastAsia" w:hAnsi="Arial" w:cs="Arial"/>
      <w:b/>
      <w:bCs/>
      <w:szCs w:val="28"/>
    </w:rPr>
  </w:style>
  <w:style w:type="character" w:customStyle="1" w:styleId="2Char">
    <w:name w:val="标题 2 Char"/>
    <w:basedOn w:val="a1"/>
    <w:link w:val="2"/>
    <w:uiPriority w:val="9"/>
    <w:rsid w:val="002E02A9"/>
    <w:rPr>
      <w:rFonts w:ascii="Arial" w:eastAsiaTheme="majorEastAsia" w:hAnsi="Arial" w:cstheme="majorBidi"/>
      <w:bCs/>
      <w:sz w:val="20"/>
      <w:szCs w:val="26"/>
    </w:rPr>
  </w:style>
  <w:style w:type="character" w:customStyle="1" w:styleId="3Char">
    <w:name w:val="标题 3 Char"/>
    <w:basedOn w:val="a1"/>
    <w:link w:val="3"/>
    <w:uiPriority w:val="9"/>
    <w:rsid w:val="00ED057B"/>
    <w:rPr>
      <w:rFonts w:ascii="Arial" w:eastAsiaTheme="majorEastAsia" w:hAnsi="Arial" w:cstheme="majorBidi"/>
      <w:bCs/>
      <w:sz w:val="20"/>
    </w:rPr>
  </w:style>
  <w:style w:type="character" w:customStyle="1" w:styleId="4Char">
    <w:name w:val="标题 4 Char"/>
    <w:basedOn w:val="a1"/>
    <w:link w:val="4"/>
    <w:uiPriority w:val="9"/>
    <w:rsid w:val="00ED057B"/>
    <w:rPr>
      <w:rFonts w:ascii="Arial" w:hAnsi="Arial" w:cs="Arial"/>
      <w:sz w:val="20"/>
      <w:szCs w:val="20"/>
    </w:rPr>
  </w:style>
  <w:style w:type="character" w:customStyle="1" w:styleId="5Char">
    <w:name w:val="标题 5 Char"/>
    <w:basedOn w:val="a1"/>
    <w:link w:val="5"/>
    <w:uiPriority w:val="9"/>
    <w:rsid w:val="00ED057B"/>
    <w:rPr>
      <w:rFonts w:ascii="Arial" w:hAnsi="Arial" w:cs="Arial"/>
      <w:sz w:val="20"/>
    </w:rPr>
  </w:style>
  <w:style w:type="character" w:customStyle="1" w:styleId="6Char">
    <w:name w:val="标题 6 Char"/>
    <w:basedOn w:val="a1"/>
    <w:link w:val="6"/>
    <w:uiPriority w:val="9"/>
    <w:rsid w:val="00ED057B"/>
    <w:rPr>
      <w:rFonts w:ascii="Arial" w:eastAsiaTheme="majorEastAsia" w:hAnsi="Arial" w:cstheme="majorBidi"/>
      <w:iCs/>
      <w:sz w:val="20"/>
    </w:rPr>
  </w:style>
  <w:style w:type="character" w:customStyle="1" w:styleId="7Char">
    <w:name w:val="标题 7 Char"/>
    <w:basedOn w:val="a1"/>
    <w:link w:val="7"/>
    <w:uiPriority w:val="9"/>
    <w:rsid w:val="00963ED5"/>
    <w:rPr>
      <w:rFonts w:ascii="Arial" w:eastAsiaTheme="majorEastAsia" w:hAnsi="Arial" w:cstheme="majorBidi"/>
      <w:iCs/>
      <w:color w:val="404040" w:themeColor="text1" w:themeTint="BF"/>
      <w:sz w:val="20"/>
    </w:rPr>
  </w:style>
  <w:style w:type="paragraph" w:customStyle="1" w:styleId="Appendix">
    <w:name w:val="Appendix"/>
    <w:basedOn w:val="a0"/>
    <w:qFormat/>
    <w:rsid w:val="00592689"/>
    <w:pPr>
      <w:numPr>
        <w:ilvl w:val="7"/>
        <w:numId w:val="1"/>
      </w:numPr>
      <w:spacing w:after="240"/>
      <w:ind w:left="0" w:firstLine="0"/>
      <w:jc w:val="center"/>
    </w:pPr>
    <w:rPr>
      <w:b/>
      <w:sz w:val="28"/>
    </w:rPr>
  </w:style>
  <w:style w:type="paragraph" w:customStyle="1" w:styleId="Schedule">
    <w:name w:val="Schedule"/>
    <w:basedOn w:val="a0"/>
    <w:qFormat/>
    <w:rsid w:val="00592689"/>
    <w:pPr>
      <w:numPr>
        <w:ilvl w:val="8"/>
        <w:numId w:val="1"/>
      </w:numPr>
      <w:spacing w:after="240"/>
      <w:jc w:val="center"/>
    </w:pPr>
    <w:rPr>
      <w:b/>
      <w:sz w:val="28"/>
    </w:rPr>
  </w:style>
  <w:style w:type="character" w:customStyle="1" w:styleId="8Char">
    <w:name w:val="标题 8 Char"/>
    <w:basedOn w:val="a1"/>
    <w:link w:val="8"/>
    <w:uiPriority w:val="9"/>
    <w:rsid w:val="00F577BC"/>
    <w:rPr>
      <w:rFonts w:asciiTheme="majorHAnsi" w:eastAsiaTheme="majorEastAsia" w:hAnsiTheme="majorHAnsi" w:cstheme="majorBidi"/>
      <w:color w:val="404040" w:themeColor="text1" w:themeTint="BF"/>
      <w:sz w:val="20"/>
      <w:szCs w:val="20"/>
    </w:rPr>
  </w:style>
  <w:style w:type="character" w:customStyle="1" w:styleId="9Char">
    <w:name w:val="标题 9 Char"/>
    <w:basedOn w:val="a1"/>
    <w:link w:val="9"/>
    <w:uiPriority w:val="9"/>
    <w:rsid w:val="00F577BC"/>
    <w:rPr>
      <w:rFonts w:asciiTheme="majorHAnsi" w:eastAsiaTheme="majorEastAsia" w:hAnsiTheme="majorHAnsi" w:cstheme="majorBidi"/>
      <w:i/>
      <w:iCs/>
      <w:color w:val="404040" w:themeColor="text1" w:themeTint="BF"/>
      <w:sz w:val="20"/>
      <w:szCs w:val="20"/>
    </w:rPr>
  </w:style>
  <w:style w:type="paragraph" w:styleId="a4">
    <w:name w:val="Title"/>
    <w:basedOn w:val="a0"/>
    <w:next w:val="a0"/>
    <w:link w:val="Char"/>
    <w:uiPriority w:val="10"/>
    <w:qFormat/>
    <w:rsid w:val="00A57788"/>
    <w:pPr>
      <w:spacing w:after="300" w:line="240" w:lineRule="auto"/>
      <w:contextualSpacing/>
      <w:jc w:val="center"/>
    </w:pPr>
    <w:rPr>
      <w:rFonts w:ascii="Arial Bold" w:eastAsiaTheme="majorEastAsia" w:hAnsi="Arial Bold"/>
      <w:b/>
      <w:spacing w:val="5"/>
      <w:kern w:val="28"/>
      <w:sz w:val="44"/>
      <w:szCs w:val="52"/>
    </w:rPr>
  </w:style>
  <w:style w:type="character" w:customStyle="1" w:styleId="Char">
    <w:name w:val="标题 Char"/>
    <w:basedOn w:val="a1"/>
    <w:link w:val="a4"/>
    <w:uiPriority w:val="10"/>
    <w:rsid w:val="00A57788"/>
    <w:rPr>
      <w:rFonts w:ascii="Arial Bold" w:eastAsiaTheme="majorEastAsia" w:hAnsi="Arial Bold" w:cs="Arial"/>
      <w:b/>
      <w:spacing w:val="5"/>
      <w:kern w:val="28"/>
      <w:sz w:val="44"/>
      <w:szCs w:val="52"/>
    </w:rPr>
  </w:style>
  <w:style w:type="paragraph" w:styleId="a5">
    <w:name w:val="Subtitle"/>
    <w:basedOn w:val="a0"/>
    <w:next w:val="a0"/>
    <w:link w:val="Char0"/>
    <w:uiPriority w:val="11"/>
    <w:qFormat/>
    <w:rsid w:val="00A73199"/>
    <w:pPr>
      <w:numPr>
        <w:ilvl w:val="1"/>
      </w:numPr>
      <w:contextualSpacing/>
      <w:jc w:val="center"/>
    </w:pPr>
    <w:rPr>
      <w:rFonts w:eastAsiaTheme="majorEastAsia"/>
      <w:b/>
      <w:iCs/>
      <w:spacing w:val="15"/>
      <w:sz w:val="32"/>
      <w:szCs w:val="24"/>
      <w:lang w:bidi="en-US"/>
    </w:rPr>
  </w:style>
  <w:style w:type="character" w:customStyle="1" w:styleId="Char0">
    <w:name w:val="副标题 Char"/>
    <w:basedOn w:val="a1"/>
    <w:link w:val="a5"/>
    <w:uiPriority w:val="11"/>
    <w:rsid w:val="00A73199"/>
    <w:rPr>
      <w:rFonts w:ascii="Arial" w:eastAsiaTheme="majorEastAsia" w:hAnsi="Arial" w:cs="Arial"/>
      <w:b/>
      <w:iCs/>
      <w:spacing w:val="15"/>
      <w:sz w:val="32"/>
      <w:szCs w:val="24"/>
      <w:lang w:bidi="en-US"/>
    </w:rPr>
  </w:style>
  <w:style w:type="table" w:styleId="a6">
    <w:name w:val="Table Grid"/>
    <w:basedOn w:val="a2"/>
    <w:uiPriority w:val="59"/>
    <w:rsid w:val="007B50F1"/>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0">
    <w:name w:val="toc 1"/>
    <w:basedOn w:val="a0"/>
    <w:next w:val="a0"/>
    <w:autoRedefine/>
    <w:uiPriority w:val="39"/>
    <w:unhideWhenUsed/>
    <w:rsid w:val="009A7F0E"/>
    <w:pPr>
      <w:tabs>
        <w:tab w:val="left" w:pos="567"/>
        <w:tab w:val="right" w:leader="dot" w:pos="9016"/>
      </w:tabs>
    </w:pPr>
    <w:rPr>
      <w:rFonts w:asciiTheme="minorHAnsi" w:hAnsiTheme="minorHAnsi"/>
      <w:b/>
      <w:bCs/>
      <w:caps/>
      <w:szCs w:val="20"/>
    </w:rPr>
  </w:style>
  <w:style w:type="paragraph" w:styleId="20">
    <w:name w:val="toc 2"/>
    <w:basedOn w:val="a0"/>
    <w:next w:val="a0"/>
    <w:autoRedefine/>
    <w:uiPriority w:val="39"/>
    <w:unhideWhenUsed/>
    <w:rsid w:val="008C633D"/>
    <w:pPr>
      <w:ind w:left="200"/>
    </w:pPr>
    <w:rPr>
      <w:rFonts w:asciiTheme="minorHAnsi" w:hAnsiTheme="minorHAnsi"/>
      <w:smallCaps/>
      <w:szCs w:val="20"/>
    </w:rPr>
  </w:style>
  <w:style w:type="paragraph" w:styleId="30">
    <w:name w:val="toc 3"/>
    <w:basedOn w:val="a0"/>
    <w:next w:val="a0"/>
    <w:autoRedefine/>
    <w:uiPriority w:val="39"/>
    <w:unhideWhenUsed/>
    <w:rsid w:val="008C633D"/>
    <w:pPr>
      <w:ind w:left="400"/>
    </w:pPr>
    <w:rPr>
      <w:rFonts w:asciiTheme="minorHAnsi" w:hAnsiTheme="minorHAnsi"/>
      <w:i/>
      <w:iCs/>
      <w:szCs w:val="20"/>
    </w:rPr>
  </w:style>
  <w:style w:type="paragraph" w:styleId="40">
    <w:name w:val="toc 4"/>
    <w:basedOn w:val="a0"/>
    <w:next w:val="a0"/>
    <w:autoRedefine/>
    <w:uiPriority w:val="39"/>
    <w:unhideWhenUsed/>
    <w:rsid w:val="008C633D"/>
    <w:pPr>
      <w:ind w:left="600"/>
    </w:pPr>
    <w:rPr>
      <w:rFonts w:asciiTheme="minorHAnsi" w:hAnsiTheme="minorHAnsi"/>
      <w:sz w:val="18"/>
      <w:szCs w:val="18"/>
    </w:rPr>
  </w:style>
  <w:style w:type="paragraph" w:styleId="50">
    <w:name w:val="toc 5"/>
    <w:basedOn w:val="a0"/>
    <w:next w:val="a0"/>
    <w:autoRedefine/>
    <w:uiPriority w:val="39"/>
    <w:unhideWhenUsed/>
    <w:rsid w:val="008C633D"/>
    <w:pPr>
      <w:ind w:left="800"/>
    </w:pPr>
    <w:rPr>
      <w:rFonts w:asciiTheme="minorHAnsi" w:hAnsiTheme="minorHAnsi"/>
      <w:sz w:val="18"/>
      <w:szCs w:val="18"/>
    </w:rPr>
  </w:style>
  <w:style w:type="paragraph" w:styleId="60">
    <w:name w:val="toc 6"/>
    <w:basedOn w:val="a0"/>
    <w:next w:val="a0"/>
    <w:autoRedefine/>
    <w:uiPriority w:val="39"/>
    <w:unhideWhenUsed/>
    <w:rsid w:val="008C633D"/>
    <w:pPr>
      <w:ind w:left="1000"/>
    </w:pPr>
    <w:rPr>
      <w:rFonts w:asciiTheme="minorHAnsi" w:hAnsiTheme="minorHAnsi"/>
      <w:sz w:val="18"/>
      <w:szCs w:val="18"/>
    </w:rPr>
  </w:style>
  <w:style w:type="paragraph" w:styleId="70">
    <w:name w:val="toc 7"/>
    <w:basedOn w:val="a0"/>
    <w:next w:val="a0"/>
    <w:autoRedefine/>
    <w:uiPriority w:val="39"/>
    <w:unhideWhenUsed/>
    <w:rsid w:val="008C633D"/>
    <w:pPr>
      <w:ind w:left="1200"/>
    </w:pPr>
    <w:rPr>
      <w:rFonts w:asciiTheme="minorHAnsi" w:hAnsiTheme="minorHAnsi"/>
      <w:sz w:val="18"/>
      <w:szCs w:val="18"/>
    </w:rPr>
  </w:style>
  <w:style w:type="paragraph" w:styleId="80">
    <w:name w:val="toc 8"/>
    <w:basedOn w:val="a0"/>
    <w:next w:val="a0"/>
    <w:autoRedefine/>
    <w:uiPriority w:val="39"/>
    <w:unhideWhenUsed/>
    <w:rsid w:val="008C633D"/>
    <w:pPr>
      <w:ind w:left="1400"/>
    </w:pPr>
    <w:rPr>
      <w:rFonts w:asciiTheme="minorHAnsi" w:hAnsiTheme="minorHAnsi"/>
      <w:sz w:val="18"/>
      <w:szCs w:val="18"/>
    </w:rPr>
  </w:style>
  <w:style w:type="paragraph" w:styleId="90">
    <w:name w:val="toc 9"/>
    <w:basedOn w:val="a0"/>
    <w:next w:val="a0"/>
    <w:autoRedefine/>
    <w:uiPriority w:val="39"/>
    <w:unhideWhenUsed/>
    <w:rsid w:val="008C633D"/>
    <w:pPr>
      <w:ind w:left="1600"/>
    </w:pPr>
    <w:rPr>
      <w:rFonts w:asciiTheme="minorHAnsi" w:hAnsiTheme="minorHAnsi"/>
      <w:sz w:val="18"/>
      <w:szCs w:val="18"/>
    </w:rPr>
  </w:style>
  <w:style w:type="character" w:styleId="a7">
    <w:name w:val="Hyperlink"/>
    <w:basedOn w:val="a1"/>
    <w:uiPriority w:val="99"/>
    <w:unhideWhenUsed/>
    <w:rsid w:val="008C633D"/>
    <w:rPr>
      <w:color w:val="0000FF" w:themeColor="hyperlink"/>
      <w:u w:val="single"/>
    </w:rPr>
  </w:style>
  <w:style w:type="paragraph" w:styleId="a8">
    <w:name w:val="header"/>
    <w:basedOn w:val="a0"/>
    <w:link w:val="Char1"/>
    <w:uiPriority w:val="99"/>
    <w:unhideWhenUsed/>
    <w:rsid w:val="008C633D"/>
    <w:pPr>
      <w:tabs>
        <w:tab w:val="center" w:pos="4513"/>
        <w:tab w:val="right" w:pos="9026"/>
      </w:tabs>
      <w:spacing w:line="240" w:lineRule="auto"/>
    </w:pPr>
  </w:style>
  <w:style w:type="character" w:customStyle="1" w:styleId="Char1">
    <w:name w:val="页眉 Char"/>
    <w:basedOn w:val="a1"/>
    <w:link w:val="a8"/>
    <w:uiPriority w:val="99"/>
    <w:rsid w:val="008C633D"/>
    <w:rPr>
      <w:rFonts w:ascii="Arial" w:hAnsi="Arial" w:cs="Arial"/>
      <w:sz w:val="20"/>
    </w:rPr>
  </w:style>
  <w:style w:type="paragraph" w:styleId="a9">
    <w:name w:val="footer"/>
    <w:basedOn w:val="a0"/>
    <w:link w:val="Char2"/>
    <w:uiPriority w:val="99"/>
    <w:unhideWhenUsed/>
    <w:rsid w:val="008C633D"/>
    <w:pPr>
      <w:tabs>
        <w:tab w:val="center" w:pos="4513"/>
        <w:tab w:val="right" w:pos="9026"/>
      </w:tabs>
      <w:spacing w:line="240" w:lineRule="auto"/>
    </w:pPr>
  </w:style>
  <w:style w:type="character" w:customStyle="1" w:styleId="Char2">
    <w:name w:val="页脚 Char"/>
    <w:basedOn w:val="a1"/>
    <w:link w:val="a9"/>
    <w:uiPriority w:val="99"/>
    <w:rsid w:val="008C633D"/>
    <w:rPr>
      <w:rFonts w:ascii="Arial" w:hAnsi="Arial" w:cs="Arial"/>
      <w:sz w:val="20"/>
    </w:rPr>
  </w:style>
  <w:style w:type="paragraph" w:styleId="aa">
    <w:name w:val="Balloon Text"/>
    <w:basedOn w:val="a0"/>
    <w:link w:val="Char3"/>
    <w:uiPriority w:val="99"/>
    <w:semiHidden/>
    <w:unhideWhenUsed/>
    <w:rsid w:val="008C633D"/>
    <w:pPr>
      <w:spacing w:line="240" w:lineRule="auto"/>
    </w:pPr>
    <w:rPr>
      <w:rFonts w:ascii="Tahoma" w:hAnsi="Tahoma" w:cs="Tahoma"/>
      <w:sz w:val="16"/>
      <w:szCs w:val="16"/>
    </w:rPr>
  </w:style>
  <w:style w:type="character" w:customStyle="1" w:styleId="Char3">
    <w:name w:val="批注框文本 Char"/>
    <w:basedOn w:val="a1"/>
    <w:link w:val="aa"/>
    <w:uiPriority w:val="99"/>
    <w:semiHidden/>
    <w:rsid w:val="008C633D"/>
    <w:rPr>
      <w:rFonts w:ascii="Tahoma" w:hAnsi="Tahoma" w:cs="Tahoma"/>
      <w:sz w:val="16"/>
      <w:szCs w:val="16"/>
    </w:rPr>
  </w:style>
  <w:style w:type="character" w:styleId="ab">
    <w:name w:val="Placeholder Text"/>
    <w:basedOn w:val="a1"/>
    <w:uiPriority w:val="99"/>
    <w:semiHidden/>
    <w:rsid w:val="008C633D"/>
    <w:rPr>
      <w:color w:val="808080"/>
    </w:rPr>
  </w:style>
  <w:style w:type="paragraph" w:customStyle="1" w:styleId="PTLDocTitle">
    <w:name w:val="PTL Doc Title"/>
    <w:basedOn w:val="a4"/>
    <w:next w:val="a0"/>
    <w:autoRedefine/>
    <w:rsid w:val="00C64C2A"/>
    <w:pPr>
      <w:spacing w:before="360" w:after="240"/>
      <w:ind w:left="709" w:hanging="709"/>
      <w:contextualSpacing w:val="0"/>
      <w:outlineLvl w:val="2"/>
    </w:pPr>
    <w:rPr>
      <w:rFonts w:eastAsia="Calibri"/>
      <w:snapToGrid w:val="0"/>
      <w:spacing w:val="0"/>
      <w:kern w:val="0"/>
      <w:sz w:val="24"/>
      <w:szCs w:val="28"/>
      <w:lang w:eastAsia="en-AU"/>
    </w:rPr>
  </w:style>
  <w:style w:type="paragraph" w:customStyle="1" w:styleId="IndenttoH3">
    <w:name w:val="Indent to H3"/>
    <w:basedOn w:val="a0"/>
    <w:link w:val="IndenttoH3Char"/>
    <w:qFormat/>
    <w:rsid w:val="00B6528B"/>
    <w:pPr>
      <w:ind w:left="1276"/>
    </w:pPr>
  </w:style>
  <w:style w:type="paragraph" w:customStyle="1" w:styleId="IndenttoH1andH2">
    <w:name w:val="Indent to H1 and H2"/>
    <w:basedOn w:val="a0"/>
    <w:link w:val="IndenttoH1andH2Char"/>
    <w:qFormat/>
    <w:rsid w:val="00B6528B"/>
    <w:pPr>
      <w:ind w:left="567"/>
    </w:pPr>
  </w:style>
  <w:style w:type="character" w:customStyle="1" w:styleId="IndenttoH3Char">
    <w:name w:val="Indent to H3 Char"/>
    <w:basedOn w:val="a1"/>
    <w:link w:val="IndenttoH3"/>
    <w:rsid w:val="00B6528B"/>
    <w:rPr>
      <w:rFonts w:ascii="Arial" w:hAnsi="Arial" w:cs="Arial"/>
      <w:sz w:val="20"/>
    </w:rPr>
  </w:style>
  <w:style w:type="paragraph" w:customStyle="1" w:styleId="IndenttoH5">
    <w:name w:val="Indent to H5"/>
    <w:basedOn w:val="a0"/>
    <w:link w:val="IndenttoH5Char"/>
    <w:qFormat/>
    <w:rsid w:val="00B6528B"/>
    <w:pPr>
      <w:ind w:left="2552"/>
    </w:pPr>
  </w:style>
  <w:style w:type="character" w:customStyle="1" w:styleId="IndenttoH1andH2Char">
    <w:name w:val="Indent to H1 and H2 Char"/>
    <w:basedOn w:val="a1"/>
    <w:link w:val="IndenttoH1andH2"/>
    <w:rsid w:val="00B6528B"/>
    <w:rPr>
      <w:rFonts w:ascii="Arial" w:hAnsi="Arial" w:cs="Arial"/>
      <w:sz w:val="20"/>
    </w:rPr>
  </w:style>
  <w:style w:type="paragraph" w:styleId="ac">
    <w:name w:val="Body Text"/>
    <w:basedOn w:val="a0"/>
    <w:link w:val="Char4"/>
    <w:unhideWhenUsed/>
    <w:rsid w:val="0084480E"/>
    <w:pPr>
      <w:spacing w:line="240" w:lineRule="auto"/>
    </w:pPr>
    <w:rPr>
      <w:rFonts w:ascii="Calibri" w:eastAsia="Calibri" w:hAnsi="Calibri" w:cs="Times New Roman"/>
      <w:szCs w:val="20"/>
      <w:lang w:eastAsia="en-AU"/>
    </w:rPr>
  </w:style>
  <w:style w:type="character" w:customStyle="1" w:styleId="IndenttoH5Char">
    <w:name w:val="Indent to H5 Char"/>
    <w:basedOn w:val="a1"/>
    <w:link w:val="IndenttoH5"/>
    <w:rsid w:val="00B6528B"/>
    <w:rPr>
      <w:rFonts w:ascii="Arial" w:hAnsi="Arial" w:cs="Arial"/>
      <w:sz w:val="20"/>
    </w:rPr>
  </w:style>
  <w:style w:type="character" w:customStyle="1" w:styleId="Char4">
    <w:name w:val="正文文本 Char"/>
    <w:basedOn w:val="a1"/>
    <w:link w:val="ac"/>
    <w:rsid w:val="0084480E"/>
    <w:rPr>
      <w:rFonts w:ascii="Calibri" w:eastAsia="Calibri" w:hAnsi="Calibri" w:cs="Times New Roman"/>
      <w:sz w:val="20"/>
      <w:szCs w:val="20"/>
      <w:lang w:eastAsia="en-AU"/>
    </w:rPr>
  </w:style>
  <w:style w:type="paragraph" w:styleId="a">
    <w:name w:val="List Paragraph"/>
    <w:basedOn w:val="a0"/>
    <w:uiPriority w:val="34"/>
    <w:qFormat/>
    <w:rsid w:val="007D3487"/>
    <w:pPr>
      <w:numPr>
        <w:numId w:val="3"/>
      </w:numPr>
      <w:spacing w:before="240"/>
    </w:pPr>
  </w:style>
  <w:style w:type="paragraph" w:customStyle="1" w:styleId="IndenttoH4">
    <w:name w:val="Indent to H4"/>
    <w:basedOn w:val="IndenttoH3"/>
    <w:link w:val="IndenttoH4Char"/>
    <w:qFormat/>
    <w:rsid w:val="00B6528B"/>
    <w:pPr>
      <w:ind w:left="1843"/>
    </w:pPr>
  </w:style>
  <w:style w:type="paragraph" w:customStyle="1" w:styleId="Definition">
    <w:name w:val="Definition"/>
    <w:basedOn w:val="IndenttoH1andH2"/>
    <w:link w:val="DefinitionChar"/>
    <w:qFormat/>
    <w:rsid w:val="00B6528B"/>
  </w:style>
  <w:style w:type="character" w:customStyle="1" w:styleId="IndenttoH4Char">
    <w:name w:val="Indent to H4 Char"/>
    <w:basedOn w:val="IndenttoH3Char"/>
    <w:link w:val="IndenttoH4"/>
    <w:rsid w:val="00B6528B"/>
    <w:rPr>
      <w:rFonts w:ascii="Arial" w:hAnsi="Arial" w:cs="Arial"/>
      <w:sz w:val="20"/>
    </w:rPr>
  </w:style>
  <w:style w:type="character" w:styleId="ad">
    <w:name w:val="Strong"/>
    <w:basedOn w:val="a1"/>
    <w:uiPriority w:val="22"/>
    <w:qFormat/>
    <w:rsid w:val="006173B5"/>
    <w:rPr>
      <w:rFonts w:ascii="Arial Bold" w:hAnsi="Arial Bold"/>
      <w:b/>
      <w:bCs/>
      <w:caps/>
    </w:rPr>
  </w:style>
  <w:style w:type="character" w:customStyle="1" w:styleId="DefinitionChar">
    <w:name w:val="Definition Char"/>
    <w:basedOn w:val="IndenttoH1andH2Char"/>
    <w:link w:val="Definition"/>
    <w:rsid w:val="00B6528B"/>
    <w:rPr>
      <w:rFonts w:ascii="Arial" w:hAnsi="Arial" w:cs="Arial"/>
      <w:sz w:val="20"/>
    </w:rPr>
  </w:style>
  <w:style w:type="paragraph" w:customStyle="1" w:styleId="DefinitionList">
    <w:name w:val="Definition List"/>
    <w:basedOn w:val="Definition"/>
    <w:link w:val="DefinitionListChar"/>
    <w:qFormat/>
    <w:rsid w:val="008A09BC"/>
    <w:pPr>
      <w:numPr>
        <w:numId w:val="4"/>
      </w:numPr>
      <w:spacing w:before="60"/>
    </w:pPr>
  </w:style>
  <w:style w:type="character" w:customStyle="1" w:styleId="DefinitionListChar">
    <w:name w:val="Definition List Char"/>
    <w:basedOn w:val="DefinitionChar"/>
    <w:link w:val="DefinitionList"/>
    <w:rsid w:val="008A09BC"/>
    <w:rPr>
      <w:rFonts w:ascii="Arial" w:hAnsi="Arial" w:cs="Arial"/>
      <w:sz w:val="20"/>
    </w:rPr>
  </w:style>
  <w:style w:type="paragraph" w:styleId="ae">
    <w:name w:val="annotation text"/>
    <w:basedOn w:val="a0"/>
    <w:link w:val="Char5"/>
    <w:semiHidden/>
    <w:unhideWhenUsed/>
    <w:rsid w:val="0068598B"/>
    <w:pPr>
      <w:spacing w:line="240" w:lineRule="auto"/>
    </w:pPr>
    <w:rPr>
      <w:szCs w:val="20"/>
    </w:rPr>
  </w:style>
  <w:style w:type="character" w:customStyle="1" w:styleId="Char5">
    <w:name w:val="批注文字 Char"/>
    <w:basedOn w:val="a1"/>
    <w:link w:val="ae"/>
    <w:semiHidden/>
    <w:rsid w:val="0068598B"/>
    <w:rPr>
      <w:rFonts w:ascii="Arial" w:hAnsi="Arial" w:cs="Arial"/>
      <w:sz w:val="20"/>
      <w:szCs w:val="20"/>
    </w:rPr>
  </w:style>
  <w:style w:type="character" w:styleId="af">
    <w:name w:val="annotation reference"/>
    <w:semiHidden/>
    <w:rsid w:val="007B7FA8"/>
    <w:rPr>
      <w:sz w:val="16"/>
      <w:szCs w:val="16"/>
    </w:rPr>
  </w:style>
  <w:style w:type="paragraph" w:customStyle="1" w:styleId="Definitionindent">
    <w:name w:val="Definition indent"/>
    <w:basedOn w:val="a0"/>
    <w:link w:val="DefinitionindentChar"/>
    <w:qFormat/>
    <w:rsid w:val="008A09BC"/>
    <w:pPr>
      <w:spacing w:after="120"/>
      <w:ind w:left="851"/>
    </w:pPr>
  </w:style>
  <w:style w:type="character" w:customStyle="1" w:styleId="DefinitionindentChar">
    <w:name w:val="Definition indent Char"/>
    <w:basedOn w:val="a1"/>
    <w:link w:val="Definitionindent"/>
    <w:rsid w:val="008A09BC"/>
    <w:rPr>
      <w:rFonts w:ascii="Arial" w:hAnsi="Arial" w:cs="Arial"/>
      <w:sz w:val="20"/>
    </w:rPr>
  </w:style>
  <w:style w:type="paragraph" w:styleId="af0">
    <w:name w:val="annotation subject"/>
    <w:basedOn w:val="ae"/>
    <w:next w:val="ae"/>
    <w:link w:val="Char6"/>
    <w:uiPriority w:val="99"/>
    <w:semiHidden/>
    <w:unhideWhenUsed/>
    <w:rsid w:val="00DA64C3"/>
    <w:rPr>
      <w:b/>
      <w:bCs/>
    </w:rPr>
  </w:style>
  <w:style w:type="character" w:customStyle="1" w:styleId="Char6">
    <w:name w:val="批注主题 Char"/>
    <w:basedOn w:val="Char5"/>
    <w:link w:val="af0"/>
    <w:uiPriority w:val="99"/>
    <w:semiHidden/>
    <w:rsid w:val="00DA64C3"/>
    <w:rPr>
      <w:rFonts w:ascii="Arial" w:hAnsi="Arial" w:cs="Arial"/>
      <w:b/>
      <w:bCs/>
      <w:sz w:val="20"/>
      <w:szCs w:val="20"/>
    </w:rPr>
  </w:style>
  <w:style w:type="paragraph" w:styleId="21">
    <w:name w:val="Body Text 2"/>
    <w:basedOn w:val="a0"/>
    <w:link w:val="2Char0"/>
    <w:uiPriority w:val="99"/>
    <w:semiHidden/>
    <w:unhideWhenUsed/>
    <w:rsid w:val="000C2B38"/>
    <w:pPr>
      <w:spacing w:after="120" w:line="480" w:lineRule="auto"/>
    </w:pPr>
  </w:style>
  <w:style w:type="character" w:customStyle="1" w:styleId="2Char0">
    <w:name w:val="正文文本 2 Char"/>
    <w:basedOn w:val="a1"/>
    <w:link w:val="21"/>
    <w:uiPriority w:val="99"/>
    <w:semiHidden/>
    <w:rsid w:val="000C2B38"/>
    <w:rPr>
      <w:rFonts w:ascii="Arial" w:hAnsi="Arial" w:cs="Arial"/>
      <w:sz w:val="20"/>
    </w:rPr>
  </w:style>
  <w:style w:type="paragraph" w:styleId="af1">
    <w:name w:val="Revision"/>
    <w:hidden/>
    <w:uiPriority w:val="99"/>
    <w:semiHidden/>
    <w:rsid w:val="007D16B2"/>
    <w:pPr>
      <w:spacing w:after="0" w:line="240" w:lineRule="auto"/>
    </w:pPr>
    <w:rPr>
      <w:rFonts w:ascii="Arial" w:hAnsi="Arial" w:cs="Arial"/>
      <w:sz w:val="20"/>
    </w:rPr>
  </w:style>
  <w:style w:type="paragraph" w:styleId="31">
    <w:name w:val="Body Text 3"/>
    <w:basedOn w:val="a0"/>
    <w:link w:val="3Char0"/>
    <w:rsid w:val="00252491"/>
    <w:pPr>
      <w:spacing w:before="0" w:after="120" w:line="240" w:lineRule="auto"/>
    </w:pPr>
    <w:rPr>
      <w:rFonts w:ascii="Palatino" w:eastAsia="Times New Roman" w:hAnsi="Palatino" w:cs="Times New Roman"/>
      <w:sz w:val="16"/>
      <w:szCs w:val="16"/>
      <w:lang w:val="en-US"/>
    </w:rPr>
  </w:style>
  <w:style w:type="character" w:customStyle="1" w:styleId="3Char0">
    <w:name w:val="正文文本 3 Char"/>
    <w:basedOn w:val="a1"/>
    <w:link w:val="31"/>
    <w:rsid w:val="00252491"/>
    <w:rPr>
      <w:rFonts w:ascii="Palatino" w:eastAsia="Times New Roman" w:hAnsi="Palatino" w:cs="Times New Roman"/>
      <w:sz w:val="16"/>
      <w:szCs w:val="16"/>
      <w:lang w:val="en-US"/>
    </w:rPr>
  </w:style>
  <w:style w:type="character" w:customStyle="1" w:styleId="PFNumLevel2Char">
    <w:name w:val="PF (Num) Level 2 Char"/>
    <w:link w:val="PFNumLevel2"/>
    <w:locked/>
    <w:rsid w:val="001A5139"/>
    <w:rPr>
      <w:rFonts w:ascii="Arial" w:eastAsia="Times New Roman" w:hAnsi="Arial" w:cs="Arial"/>
      <w:color w:val="000000"/>
    </w:rPr>
  </w:style>
  <w:style w:type="paragraph" w:customStyle="1" w:styleId="PFNumLevel2">
    <w:name w:val="PF (Num) Level 2"/>
    <w:basedOn w:val="a0"/>
    <w:link w:val="PFNumLevel2Char"/>
    <w:rsid w:val="001A5139"/>
    <w:pPr>
      <w:tabs>
        <w:tab w:val="num" w:pos="924"/>
        <w:tab w:val="left" w:pos="2773"/>
        <w:tab w:val="left" w:pos="3697"/>
        <w:tab w:val="left" w:pos="4621"/>
        <w:tab w:val="left" w:pos="5545"/>
        <w:tab w:val="left" w:pos="6469"/>
        <w:tab w:val="left" w:pos="7394"/>
        <w:tab w:val="left" w:pos="8318"/>
        <w:tab w:val="right" w:pos="8930"/>
      </w:tabs>
      <w:spacing w:after="120"/>
      <w:ind w:left="924" w:hanging="924"/>
    </w:pPr>
    <w:rPr>
      <w:rFonts w:eastAsia="Times New Roman"/>
      <w:color w:val="000000"/>
      <w:sz w:val="22"/>
    </w:rPr>
  </w:style>
  <w:style w:type="paragraph" w:customStyle="1" w:styleId="PFNumLevel3">
    <w:name w:val="PF (Num) Level 3"/>
    <w:basedOn w:val="a0"/>
    <w:rsid w:val="001A5139"/>
    <w:pPr>
      <w:numPr>
        <w:ilvl w:val="2"/>
        <w:numId w:val="7"/>
      </w:numPr>
      <w:tabs>
        <w:tab w:val="left" w:pos="3697"/>
        <w:tab w:val="left" w:pos="4621"/>
        <w:tab w:val="left" w:pos="5545"/>
        <w:tab w:val="left" w:pos="6469"/>
        <w:tab w:val="left" w:pos="7394"/>
        <w:tab w:val="left" w:pos="8318"/>
        <w:tab w:val="right" w:pos="8930"/>
      </w:tabs>
      <w:spacing w:after="120"/>
    </w:pPr>
    <w:rPr>
      <w:rFonts w:eastAsia="Times New Roman" w:cs="Times New Roman"/>
      <w:color w:val="000000"/>
      <w:sz w:val="22"/>
      <w:szCs w:val="20"/>
    </w:rPr>
  </w:style>
  <w:style w:type="paragraph" w:customStyle="1" w:styleId="Amain">
    <w:name w:val="A main"/>
    <w:basedOn w:val="a0"/>
    <w:uiPriority w:val="99"/>
    <w:rsid w:val="00D94457"/>
    <w:pPr>
      <w:tabs>
        <w:tab w:val="left" w:pos="700"/>
      </w:tabs>
      <w:overflowPunct w:val="0"/>
      <w:autoSpaceDE w:val="0"/>
      <w:autoSpaceDN w:val="0"/>
      <w:adjustRightInd w:val="0"/>
      <w:spacing w:before="80" w:after="60" w:line="240" w:lineRule="auto"/>
      <w:jc w:val="both"/>
      <w:textAlignment w:val="baseline"/>
    </w:pPr>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528B"/>
    <w:pPr>
      <w:spacing w:before="120" w:after="0"/>
    </w:pPr>
    <w:rPr>
      <w:rFonts w:ascii="Arial" w:hAnsi="Arial" w:cs="Arial"/>
      <w:sz w:val="20"/>
    </w:rPr>
  </w:style>
  <w:style w:type="paragraph" w:styleId="1">
    <w:name w:val="heading 1"/>
    <w:basedOn w:val="a0"/>
    <w:next w:val="2"/>
    <w:link w:val="1Char"/>
    <w:uiPriority w:val="9"/>
    <w:qFormat/>
    <w:rsid w:val="00ED057B"/>
    <w:pPr>
      <w:keepNext/>
      <w:keepLines/>
      <w:numPr>
        <w:numId w:val="1"/>
      </w:numPr>
      <w:spacing w:before="240"/>
      <w:outlineLvl w:val="0"/>
    </w:pPr>
    <w:rPr>
      <w:rFonts w:eastAsiaTheme="majorEastAsia"/>
      <w:b/>
      <w:bCs/>
      <w:sz w:val="22"/>
      <w:szCs w:val="28"/>
    </w:rPr>
  </w:style>
  <w:style w:type="paragraph" w:styleId="2">
    <w:name w:val="heading 2"/>
    <w:basedOn w:val="a0"/>
    <w:link w:val="2Char"/>
    <w:uiPriority w:val="9"/>
    <w:unhideWhenUsed/>
    <w:qFormat/>
    <w:rsid w:val="002E02A9"/>
    <w:pPr>
      <w:numPr>
        <w:ilvl w:val="1"/>
        <w:numId w:val="1"/>
      </w:numPr>
      <w:outlineLvl w:val="1"/>
    </w:pPr>
    <w:rPr>
      <w:rFonts w:eastAsiaTheme="majorEastAsia" w:cstheme="majorBidi"/>
      <w:bCs/>
      <w:szCs w:val="26"/>
    </w:rPr>
  </w:style>
  <w:style w:type="paragraph" w:styleId="3">
    <w:name w:val="heading 3"/>
    <w:basedOn w:val="a0"/>
    <w:link w:val="3Char"/>
    <w:uiPriority w:val="9"/>
    <w:unhideWhenUsed/>
    <w:qFormat/>
    <w:rsid w:val="00ED057B"/>
    <w:pPr>
      <w:numPr>
        <w:ilvl w:val="2"/>
        <w:numId w:val="1"/>
      </w:numPr>
      <w:outlineLvl w:val="2"/>
    </w:pPr>
    <w:rPr>
      <w:rFonts w:eastAsiaTheme="majorEastAsia" w:cstheme="majorBidi"/>
      <w:bCs/>
    </w:rPr>
  </w:style>
  <w:style w:type="paragraph" w:styleId="4">
    <w:name w:val="heading 4"/>
    <w:basedOn w:val="a0"/>
    <w:link w:val="4Char"/>
    <w:uiPriority w:val="9"/>
    <w:unhideWhenUsed/>
    <w:qFormat/>
    <w:rsid w:val="00ED057B"/>
    <w:pPr>
      <w:numPr>
        <w:ilvl w:val="3"/>
        <w:numId w:val="1"/>
      </w:numPr>
      <w:outlineLvl w:val="3"/>
    </w:pPr>
    <w:rPr>
      <w:szCs w:val="20"/>
    </w:rPr>
  </w:style>
  <w:style w:type="paragraph" w:styleId="5">
    <w:name w:val="heading 5"/>
    <w:basedOn w:val="a0"/>
    <w:link w:val="5Char"/>
    <w:uiPriority w:val="9"/>
    <w:unhideWhenUsed/>
    <w:qFormat/>
    <w:rsid w:val="00ED057B"/>
    <w:pPr>
      <w:numPr>
        <w:ilvl w:val="4"/>
        <w:numId w:val="1"/>
      </w:numPr>
      <w:outlineLvl w:val="4"/>
    </w:pPr>
  </w:style>
  <w:style w:type="paragraph" w:styleId="6">
    <w:name w:val="heading 6"/>
    <w:basedOn w:val="a0"/>
    <w:link w:val="6Char"/>
    <w:uiPriority w:val="9"/>
    <w:unhideWhenUsed/>
    <w:qFormat/>
    <w:rsid w:val="00ED057B"/>
    <w:pPr>
      <w:numPr>
        <w:ilvl w:val="5"/>
        <w:numId w:val="1"/>
      </w:numPr>
      <w:outlineLvl w:val="5"/>
    </w:pPr>
    <w:rPr>
      <w:rFonts w:eastAsiaTheme="majorEastAsia" w:cstheme="majorBidi"/>
      <w:iCs/>
    </w:rPr>
  </w:style>
  <w:style w:type="paragraph" w:styleId="7">
    <w:name w:val="heading 7"/>
    <w:basedOn w:val="a0"/>
    <w:next w:val="a0"/>
    <w:link w:val="7Char"/>
    <w:uiPriority w:val="9"/>
    <w:unhideWhenUsed/>
    <w:qFormat/>
    <w:rsid w:val="00963ED5"/>
    <w:pPr>
      <w:numPr>
        <w:ilvl w:val="6"/>
        <w:numId w:val="2"/>
      </w:numPr>
      <w:tabs>
        <w:tab w:val="clear" w:pos="2835"/>
        <w:tab w:val="num" w:pos="3686"/>
      </w:tabs>
      <w:ind w:left="3686" w:hanging="567"/>
      <w:outlineLvl w:val="6"/>
    </w:pPr>
    <w:rPr>
      <w:rFonts w:eastAsiaTheme="majorEastAsia" w:cstheme="majorBidi"/>
      <w:iCs/>
      <w:color w:val="404040" w:themeColor="text1" w:themeTint="BF"/>
    </w:rPr>
  </w:style>
  <w:style w:type="paragraph" w:styleId="8">
    <w:name w:val="heading 8"/>
    <w:basedOn w:val="a0"/>
    <w:next w:val="a0"/>
    <w:link w:val="8Char"/>
    <w:uiPriority w:val="9"/>
    <w:unhideWhenUsed/>
    <w:qFormat/>
    <w:rsid w:val="00F577BC"/>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0"/>
    <w:next w:val="a0"/>
    <w:link w:val="9Char"/>
    <w:uiPriority w:val="9"/>
    <w:unhideWhenUsed/>
    <w:qFormat/>
    <w:rsid w:val="00F577B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057B"/>
    <w:rPr>
      <w:rFonts w:ascii="Arial" w:eastAsiaTheme="majorEastAsia" w:hAnsi="Arial" w:cs="Arial"/>
      <w:b/>
      <w:bCs/>
      <w:szCs w:val="28"/>
    </w:rPr>
  </w:style>
  <w:style w:type="character" w:customStyle="1" w:styleId="2Char">
    <w:name w:val="标题 2 Char"/>
    <w:basedOn w:val="a1"/>
    <w:link w:val="2"/>
    <w:uiPriority w:val="9"/>
    <w:rsid w:val="002E02A9"/>
    <w:rPr>
      <w:rFonts w:ascii="Arial" w:eastAsiaTheme="majorEastAsia" w:hAnsi="Arial" w:cstheme="majorBidi"/>
      <w:bCs/>
      <w:sz w:val="20"/>
      <w:szCs w:val="26"/>
    </w:rPr>
  </w:style>
  <w:style w:type="character" w:customStyle="1" w:styleId="3Char">
    <w:name w:val="标题 3 Char"/>
    <w:basedOn w:val="a1"/>
    <w:link w:val="3"/>
    <w:uiPriority w:val="9"/>
    <w:rsid w:val="00ED057B"/>
    <w:rPr>
      <w:rFonts w:ascii="Arial" w:eastAsiaTheme="majorEastAsia" w:hAnsi="Arial" w:cstheme="majorBidi"/>
      <w:bCs/>
      <w:sz w:val="20"/>
    </w:rPr>
  </w:style>
  <w:style w:type="character" w:customStyle="1" w:styleId="4Char">
    <w:name w:val="标题 4 Char"/>
    <w:basedOn w:val="a1"/>
    <w:link w:val="4"/>
    <w:uiPriority w:val="9"/>
    <w:rsid w:val="00ED057B"/>
    <w:rPr>
      <w:rFonts w:ascii="Arial" w:hAnsi="Arial" w:cs="Arial"/>
      <w:sz w:val="20"/>
      <w:szCs w:val="20"/>
    </w:rPr>
  </w:style>
  <w:style w:type="character" w:customStyle="1" w:styleId="5Char">
    <w:name w:val="标题 5 Char"/>
    <w:basedOn w:val="a1"/>
    <w:link w:val="5"/>
    <w:uiPriority w:val="9"/>
    <w:rsid w:val="00ED057B"/>
    <w:rPr>
      <w:rFonts w:ascii="Arial" w:hAnsi="Arial" w:cs="Arial"/>
      <w:sz w:val="20"/>
    </w:rPr>
  </w:style>
  <w:style w:type="character" w:customStyle="1" w:styleId="6Char">
    <w:name w:val="标题 6 Char"/>
    <w:basedOn w:val="a1"/>
    <w:link w:val="6"/>
    <w:uiPriority w:val="9"/>
    <w:rsid w:val="00ED057B"/>
    <w:rPr>
      <w:rFonts w:ascii="Arial" w:eastAsiaTheme="majorEastAsia" w:hAnsi="Arial" w:cstheme="majorBidi"/>
      <w:iCs/>
      <w:sz w:val="20"/>
    </w:rPr>
  </w:style>
  <w:style w:type="character" w:customStyle="1" w:styleId="7Char">
    <w:name w:val="标题 7 Char"/>
    <w:basedOn w:val="a1"/>
    <w:link w:val="7"/>
    <w:uiPriority w:val="9"/>
    <w:rsid w:val="00963ED5"/>
    <w:rPr>
      <w:rFonts w:ascii="Arial" w:eastAsiaTheme="majorEastAsia" w:hAnsi="Arial" w:cstheme="majorBidi"/>
      <w:iCs/>
      <w:color w:val="404040" w:themeColor="text1" w:themeTint="BF"/>
      <w:sz w:val="20"/>
    </w:rPr>
  </w:style>
  <w:style w:type="paragraph" w:customStyle="1" w:styleId="Appendix">
    <w:name w:val="Appendix"/>
    <w:basedOn w:val="a0"/>
    <w:qFormat/>
    <w:rsid w:val="00592689"/>
    <w:pPr>
      <w:numPr>
        <w:ilvl w:val="7"/>
        <w:numId w:val="1"/>
      </w:numPr>
      <w:spacing w:after="240"/>
      <w:ind w:left="0" w:firstLine="0"/>
      <w:jc w:val="center"/>
    </w:pPr>
    <w:rPr>
      <w:b/>
      <w:sz w:val="28"/>
    </w:rPr>
  </w:style>
  <w:style w:type="paragraph" w:customStyle="1" w:styleId="Schedule">
    <w:name w:val="Schedule"/>
    <w:basedOn w:val="a0"/>
    <w:qFormat/>
    <w:rsid w:val="00592689"/>
    <w:pPr>
      <w:numPr>
        <w:ilvl w:val="8"/>
        <w:numId w:val="1"/>
      </w:numPr>
      <w:spacing w:after="240"/>
      <w:jc w:val="center"/>
    </w:pPr>
    <w:rPr>
      <w:b/>
      <w:sz w:val="28"/>
    </w:rPr>
  </w:style>
  <w:style w:type="character" w:customStyle="1" w:styleId="8Char">
    <w:name w:val="标题 8 Char"/>
    <w:basedOn w:val="a1"/>
    <w:link w:val="8"/>
    <w:uiPriority w:val="9"/>
    <w:rsid w:val="00F577BC"/>
    <w:rPr>
      <w:rFonts w:asciiTheme="majorHAnsi" w:eastAsiaTheme="majorEastAsia" w:hAnsiTheme="majorHAnsi" w:cstheme="majorBidi"/>
      <w:color w:val="404040" w:themeColor="text1" w:themeTint="BF"/>
      <w:sz w:val="20"/>
      <w:szCs w:val="20"/>
    </w:rPr>
  </w:style>
  <w:style w:type="character" w:customStyle="1" w:styleId="9Char">
    <w:name w:val="标题 9 Char"/>
    <w:basedOn w:val="a1"/>
    <w:link w:val="9"/>
    <w:uiPriority w:val="9"/>
    <w:rsid w:val="00F577BC"/>
    <w:rPr>
      <w:rFonts w:asciiTheme="majorHAnsi" w:eastAsiaTheme="majorEastAsia" w:hAnsiTheme="majorHAnsi" w:cstheme="majorBidi"/>
      <w:i/>
      <w:iCs/>
      <w:color w:val="404040" w:themeColor="text1" w:themeTint="BF"/>
      <w:sz w:val="20"/>
      <w:szCs w:val="20"/>
    </w:rPr>
  </w:style>
  <w:style w:type="paragraph" w:styleId="a4">
    <w:name w:val="Title"/>
    <w:basedOn w:val="a0"/>
    <w:next w:val="a0"/>
    <w:link w:val="Char"/>
    <w:uiPriority w:val="10"/>
    <w:qFormat/>
    <w:rsid w:val="00A57788"/>
    <w:pPr>
      <w:spacing w:after="300" w:line="240" w:lineRule="auto"/>
      <w:contextualSpacing/>
      <w:jc w:val="center"/>
    </w:pPr>
    <w:rPr>
      <w:rFonts w:ascii="Arial Bold" w:eastAsiaTheme="majorEastAsia" w:hAnsi="Arial Bold"/>
      <w:b/>
      <w:spacing w:val="5"/>
      <w:kern w:val="28"/>
      <w:sz w:val="44"/>
      <w:szCs w:val="52"/>
    </w:rPr>
  </w:style>
  <w:style w:type="character" w:customStyle="1" w:styleId="Char">
    <w:name w:val="标题 Char"/>
    <w:basedOn w:val="a1"/>
    <w:link w:val="a4"/>
    <w:uiPriority w:val="10"/>
    <w:rsid w:val="00A57788"/>
    <w:rPr>
      <w:rFonts w:ascii="Arial Bold" w:eastAsiaTheme="majorEastAsia" w:hAnsi="Arial Bold" w:cs="Arial"/>
      <w:b/>
      <w:spacing w:val="5"/>
      <w:kern w:val="28"/>
      <w:sz w:val="44"/>
      <w:szCs w:val="52"/>
    </w:rPr>
  </w:style>
  <w:style w:type="paragraph" w:styleId="a5">
    <w:name w:val="Subtitle"/>
    <w:basedOn w:val="a0"/>
    <w:next w:val="a0"/>
    <w:link w:val="Char0"/>
    <w:uiPriority w:val="11"/>
    <w:qFormat/>
    <w:rsid w:val="00A73199"/>
    <w:pPr>
      <w:numPr>
        <w:ilvl w:val="1"/>
      </w:numPr>
      <w:contextualSpacing/>
      <w:jc w:val="center"/>
    </w:pPr>
    <w:rPr>
      <w:rFonts w:eastAsiaTheme="majorEastAsia"/>
      <w:b/>
      <w:iCs/>
      <w:spacing w:val="15"/>
      <w:sz w:val="32"/>
      <w:szCs w:val="24"/>
      <w:lang w:bidi="en-US"/>
    </w:rPr>
  </w:style>
  <w:style w:type="character" w:customStyle="1" w:styleId="Char0">
    <w:name w:val="副标题 Char"/>
    <w:basedOn w:val="a1"/>
    <w:link w:val="a5"/>
    <w:uiPriority w:val="11"/>
    <w:rsid w:val="00A73199"/>
    <w:rPr>
      <w:rFonts w:ascii="Arial" w:eastAsiaTheme="majorEastAsia" w:hAnsi="Arial" w:cs="Arial"/>
      <w:b/>
      <w:iCs/>
      <w:spacing w:val="15"/>
      <w:sz w:val="32"/>
      <w:szCs w:val="24"/>
      <w:lang w:bidi="en-US"/>
    </w:rPr>
  </w:style>
  <w:style w:type="table" w:styleId="a6">
    <w:name w:val="Table Grid"/>
    <w:basedOn w:val="a2"/>
    <w:uiPriority w:val="59"/>
    <w:rsid w:val="007B50F1"/>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0">
    <w:name w:val="toc 1"/>
    <w:basedOn w:val="a0"/>
    <w:next w:val="a0"/>
    <w:autoRedefine/>
    <w:uiPriority w:val="39"/>
    <w:unhideWhenUsed/>
    <w:rsid w:val="009A7F0E"/>
    <w:pPr>
      <w:tabs>
        <w:tab w:val="left" w:pos="567"/>
        <w:tab w:val="right" w:leader="dot" w:pos="9016"/>
      </w:tabs>
    </w:pPr>
    <w:rPr>
      <w:rFonts w:asciiTheme="minorHAnsi" w:hAnsiTheme="minorHAnsi"/>
      <w:b/>
      <w:bCs/>
      <w:caps/>
      <w:szCs w:val="20"/>
    </w:rPr>
  </w:style>
  <w:style w:type="paragraph" w:styleId="20">
    <w:name w:val="toc 2"/>
    <w:basedOn w:val="a0"/>
    <w:next w:val="a0"/>
    <w:autoRedefine/>
    <w:uiPriority w:val="39"/>
    <w:unhideWhenUsed/>
    <w:rsid w:val="008C633D"/>
    <w:pPr>
      <w:ind w:left="200"/>
    </w:pPr>
    <w:rPr>
      <w:rFonts w:asciiTheme="minorHAnsi" w:hAnsiTheme="minorHAnsi"/>
      <w:smallCaps/>
      <w:szCs w:val="20"/>
    </w:rPr>
  </w:style>
  <w:style w:type="paragraph" w:styleId="30">
    <w:name w:val="toc 3"/>
    <w:basedOn w:val="a0"/>
    <w:next w:val="a0"/>
    <w:autoRedefine/>
    <w:uiPriority w:val="39"/>
    <w:unhideWhenUsed/>
    <w:rsid w:val="008C633D"/>
    <w:pPr>
      <w:ind w:left="400"/>
    </w:pPr>
    <w:rPr>
      <w:rFonts w:asciiTheme="minorHAnsi" w:hAnsiTheme="minorHAnsi"/>
      <w:i/>
      <w:iCs/>
      <w:szCs w:val="20"/>
    </w:rPr>
  </w:style>
  <w:style w:type="paragraph" w:styleId="40">
    <w:name w:val="toc 4"/>
    <w:basedOn w:val="a0"/>
    <w:next w:val="a0"/>
    <w:autoRedefine/>
    <w:uiPriority w:val="39"/>
    <w:unhideWhenUsed/>
    <w:rsid w:val="008C633D"/>
    <w:pPr>
      <w:ind w:left="600"/>
    </w:pPr>
    <w:rPr>
      <w:rFonts w:asciiTheme="minorHAnsi" w:hAnsiTheme="minorHAnsi"/>
      <w:sz w:val="18"/>
      <w:szCs w:val="18"/>
    </w:rPr>
  </w:style>
  <w:style w:type="paragraph" w:styleId="50">
    <w:name w:val="toc 5"/>
    <w:basedOn w:val="a0"/>
    <w:next w:val="a0"/>
    <w:autoRedefine/>
    <w:uiPriority w:val="39"/>
    <w:unhideWhenUsed/>
    <w:rsid w:val="008C633D"/>
    <w:pPr>
      <w:ind w:left="800"/>
    </w:pPr>
    <w:rPr>
      <w:rFonts w:asciiTheme="minorHAnsi" w:hAnsiTheme="minorHAnsi"/>
      <w:sz w:val="18"/>
      <w:szCs w:val="18"/>
    </w:rPr>
  </w:style>
  <w:style w:type="paragraph" w:styleId="60">
    <w:name w:val="toc 6"/>
    <w:basedOn w:val="a0"/>
    <w:next w:val="a0"/>
    <w:autoRedefine/>
    <w:uiPriority w:val="39"/>
    <w:unhideWhenUsed/>
    <w:rsid w:val="008C633D"/>
    <w:pPr>
      <w:ind w:left="1000"/>
    </w:pPr>
    <w:rPr>
      <w:rFonts w:asciiTheme="minorHAnsi" w:hAnsiTheme="minorHAnsi"/>
      <w:sz w:val="18"/>
      <w:szCs w:val="18"/>
    </w:rPr>
  </w:style>
  <w:style w:type="paragraph" w:styleId="70">
    <w:name w:val="toc 7"/>
    <w:basedOn w:val="a0"/>
    <w:next w:val="a0"/>
    <w:autoRedefine/>
    <w:uiPriority w:val="39"/>
    <w:unhideWhenUsed/>
    <w:rsid w:val="008C633D"/>
    <w:pPr>
      <w:ind w:left="1200"/>
    </w:pPr>
    <w:rPr>
      <w:rFonts w:asciiTheme="minorHAnsi" w:hAnsiTheme="minorHAnsi"/>
      <w:sz w:val="18"/>
      <w:szCs w:val="18"/>
    </w:rPr>
  </w:style>
  <w:style w:type="paragraph" w:styleId="80">
    <w:name w:val="toc 8"/>
    <w:basedOn w:val="a0"/>
    <w:next w:val="a0"/>
    <w:autoRedefine/>
    <w:uiPriority w:val="39"/>
    <w:unhideWhenUsed/>
    <w:rsid w:val="008C633D"/>
    <w:pPr>
      <w:ind w:left="1400"/>
    </w:pPr>
    <w:rPr>
      <w:rFonts w:asciiTheme="minorHAnsi" w:hAnsiTheme="minorHAnsi"/>
      <w:sz w:val="18"/>
      <w:szCs w:val="18"/>
    </w:rPr>
  </w:style>
  <w:style w:type="paragraph" w:styleId="90">
    <w:name w:val="toc 9"/>
    <w:basedOn w:val="a0"/>
    <w:next w:val="a0"/>
    <w:autoRedefine/>
    <w:uiPriority w:val="39"/>
    <w:unhideWhenUsed/>
    <w:rsid w:val="008C633D"/>
    <w:pPr>
      <w:ind w:left="1600"/>
    </w:pPr>
    <w:rPr>
      <w:rFonts w:asciiTheme="minorHAnsi" w:hAnsiTheme="minorHAnsi"/>
      <w:sz w:val="18"/>
      <w:szCs w:val="18"/>
    </w:rPr>
  </w:style>
  <w:style w:type="character" w:styleId="a7">
    <w:name w:val="Hyperlink"/>
    <w:basedOn w:val="a1"/>
    <w:uiPriority w:val="99"/>
    <w:unhideWhenUsed/>
    <w:rsid w:val="008C633D"/>
    <w:rPr>
      <w:color w:val="0000FF" w:themeColor="hyperlink"/>
      <w:u w:val="single"/>
    </w:rPr>
  </w:style>
  <w:style w:type="paragraph" w:styleId="a8">
    <w:name w:val="header"/>
    <w:basedOn w:val="a0"/>
    <w:link w:val="Char1"/>
    <w:uiPriority w:val="99"/>
    <w:unhideWhenUsed/>
    <w:rsid w:val="008C633D"/>
    <w:pPr>
      <w:tabs>
        <w:tab w:val="center" w:pos="4513"/>
        <w:tab w:val="right" w:pos="9026"/>
      </w:tabs>
      <w:spacing w:line="240" w:lineRule="auto"/>
    </w:pPr>
  </w:style>
  <w:style w:type="character" w:customStyle="1" w:styleId="Char1">
    <w:name w:val="页眉 Char"/>
    <w:basedOn w:val="a1"/>
    <w:link w:val="a8"/>
    <w:uiPriority w:val="99"/>
    <w:rsid w:val="008C633D"/>
    <w:rPr>
      <w:rFonts w:ascii="Arial" w:hAnsi="Arial" w:cs="Arial"/>
      <w:sz w:val="20"/>
    </w:rPr>
  </w:style>
  <w:style w:type="paragraph" w:styleId="a9">
    <w:name w:val="footer"/>
    <w:basedOn w:val="a0"/>
    <w:link w:val="Char2"/>
    <w:uiPriority w:val="99"/>
    <w:unhideWhenUsed/>
    <w:rsid w:val="008C633D"/>
    <w:pPr>
      <w:tabs>
        <w:tab w:val="center" w:pos="4513"/>
        <w:tab w:val="right" w:pos="9026"/>
      </w:tabs>
      <w:spacing w:line="240" w:lineRule="auto"/>
    </w:pPr>
  </w:style>
  <w:style w:type="character" w:customStyle="1" w:styleId="Char2">
    <w:name w:val="页脚 Char"/>
    <w:basedOn w:val="a1"/>
    <w:link w:val="a9"/>
    <w:uiPriority w:val="99"/>
    <w:rsid w:val="008C633D"/>
    <w:rPr>
      <w:rFonts w:ascii="Arial" w:hAnsi="Arial" w:cs="Arial"/>
      <w:sz w:val="20"/>
    </w:rPr>
  </w:style>
  <w:style w:type="paragraph" w:styleId="aa">
    <w:name w:val="Balloon Text"/>
    <w:basedOn w:val="a0"/>
    <w:link w:val="Char3"/>
    <w:uiPriority w:val="99"/>
    <w:semiHidden/>
    <w:unhideWhenUsed/>
    <w:rsid w:val="008C633D"/>
    <w:pPr>
      <w:spacing w:line="240" w:lineRule="auto"/>
    </w:pPr>
    <w:rPr>
      <w:rFonts w:ascii="Tahoma" w:hAnsi="Tahoma" w:cs="Tahoma"/>
      <w:sz w:val="16"/>
      <w:szCs w:val="16"/>
    </w:rPr>
  </w:style>
  <w:style w:type="character" w:customStyle="1" w:styleId="Char3">
    <w:name w:val="批注框文本 Char"/>
    <w:basedOn w:val="a1"/>
    <w:link w:val="aa"/>
    <w:uiPriority w:val="99"/>
    <w:semiHidden/>
    <w:rsid w:val="008C633D"/>
    <w:rPr>
      <w:rFonts w:ascii="Tahoma" w:hAnsi="Tahoma" w:cs="Tahoma"/>
      <w:sz w:val="16"/>
      <w:szCs w:val="16"/>
    </w:rPr>
  </w:style>
  <w:style w:type="character" w:styleId="ab">
    <w:name w:val="Placeholder Text"/>
    <w:basedOn w:val="a1"/>
    <w:uiPriority w:val="99"/>
    <w:semiHidden/>
    <w:rsid w:val="008C633D"/>
    <w:rPr>
      <w:color w:val="808080"/>
    </w:rPr>
  </w:style>
  <w:style w:type="paragraph" w:customStyle="1" w:styleId="PTLDocTitle">
    <w:name w:val="PTL Doc Title"/>
    <w:basedOn w:val="a4"/>
    <w:next w:val="a0"/>
    <w:autoRedefine/>
    <w:rsid w:val="00C64C2A"/>
    <w:pPr>
      <w:spacing w:before="360" w:after="240"/>
      <w:ind w:left="709" w:hanging="709"/>
      <w:contextualSpacing w:val="0"/>
      <w:outlineLvl w:val="2"/>
    </w:pPr>
    <w:rPr>
      <w:rFonts w:eastAsia="Calibri"/>
      <w:snapToGrid w:val="0"/>
      <w:spacing w:val="0"/>
      <w:kern w:val="0"/>
      <w:sz w:val="24"/>
      <w:szCs w:val="28"/>
      <w:lang w:eastAsia="en-AU"/>
    </w:rPr>
  </w:style>
  <w:style w:type="paragraph" w:customStyle="1" w:styleId="IndenttoH3">
    <w:name w:val="Indent to H3"/>
    <w:basedOn w:val="a0"/>
    <w:link w:val="IndenttoH3Char"/>
    <w:qFormat/>
    <w:rsid w:val="00B6528B"/>
    <w:pPr>
      <w:ind w:left="1276"/>
    </w:pPr>
  </w:style>
  <w:style w:type="paragraph" w:customStyle="1" w:styleId="IndenttoH1andH2">
    <w:name w:val="Indent to H1 and H2"/>
    <w:basedOn w:val="a0"/>
    <w:link w:val="IndenttoH1andH2Char"/>
    <w:qFormat/>
    <w:rsid w:val="00B6528B"/>
    <w:pPr>
      <w:ind w:left="567"/>
    </w:pPr>
  </w:style>
  <w:style w:type="character" w:customStyle="1" w:styleId="IndenttoH3Char">
    <w:name w:val="Indent to H3 Char"/>
    <w:basedOn w:val="a1"/>
    <w:link w:val="IndenttoH3"/>
    <w:rsid w:val="00B6528B"/>
    <w:rPr>
      <w:rFonts w:ascii="Arial" w:hAnsi="Arial" w:cs="Arial"/>
      <w:sz w:val="20"/>
    </w:rPr>
  </w:style>
  <w:style w:type="paragraph" w:customStyle="1" w:styleId="IndenttoH5">
    <w:name w:val="Indent to H5"/>
    <w:basedOn w:val="a0"/>
    <w:link w:val="IndenttoH5Char"/>
    <w:qFormat/>
    <w:rsid w:val="00B6528B"/>
    <w:pPr>
      <w:ind w:left="2552"/>
    </w:pPr>
  </w:style>
  <w:style w:type="character" w:customStyle="1" w:styleId="IndenttoH1andH2Char">
    <w:name w:val="Indent to H1 and H2 Char"/>
    <w:basedOn w:val="a1"/>
    <w:link w:val="IndenttoH1andH2"/>
    <w:rsid w:val="00B6528B"/>
    <w:rPr>
      <w:rFonts w:ascii="Arial" w:hAnsi="Arial" w:cs="Arial"/>
      <w:sz w:val="20"/>
    </w:rPr>
  </w:style>
  <w:style w:type="paragraph" w:styleId="ac">
    <w:name w:val="Body Text"/>
    <w:basedOn w:val="a0"/>
    <w:link w:val="Char4"/>
    <w:unhideWhenUsed/>
    <w:rsid w:val="0084480E"/>
    <w:pPr>
      <w:spacing w:line="240" w:lineRule="auto"/>
    </w:pPr>
    <w:rPr>
      <w:rFonts w:ascii="Calibri" w:eastAsia="Calibri" w:hAnsi="Calibri" w:cs="Times New Roman"/>
      <w:szCs w:val="20"/>
      <w:lang w:eastAsia="en-AU"/>
    </w:rPr>
  </w:style>
  <w:style w:type="character" w:customStyle="1" w:styleId="IndenttoH5Char">
    <w:name w:val="Indent to H5 Char"/>
    <w:basedOn w:val="a1"/>
    <w:link w:val="IndenttoH5"/>
    <w:rsid w:val="00B6528B"/>
    <w:rPr>
      <w:rFonts w:ascii="Arial" w:hAnsi="Arial" w:cs="Arial"/>
      <w:sz w:val="20"/>
    </w:rPr>
  </w:style>
  <w:style w:type="character" w:customStyle="1" w:styleId="Char4">
    <w:name w:val="正文文本 Char"/>
    <w:basedOn w:val="a1"/>
    <w:link w:val="ac"/>
    <w:rsid w:val="0084480E"/>
    <w:rPr>
      <w:rFonts w:ascii="Calibri" w:eastAsia="Calibri" w:hAnsi="Calibri" w:cs="Times New Roman"/>
      <w:sz w:val="20"/>
      <w:szCs w:val="20"/>
      <w:lang w:eastAsia="en-AU"/>
    </w:rPr>
  </w:style>
  <w:style w:type="paragraph" w:styleId="a">
    <w:name w:val="List Paragraph"/>
    <w:basedOn w:val="a0"/>
    <w:uiPriority w:val="34"/>
    <w:qFormat/>
    <w:rsid w:val="007D3487"/>
    <w:pPr>
      <w:numPr>
        <w:numId w:val="3"/>
      </w:numPr>
      <w:spacing w:before="240"/>
    </w:pPr>
  </w:style>
  <w:style w:type="paragraph" w:customStyle="1" w:styleId="IndenttoH4">
    <w:name w:val="Indent to H4"/>
    <w:basedOn w:val="IndenttoH3"/>
    <w:link w:val="IndenttoH4Char"/>
    <w:qFormat/>
    <w:rsid w:val="00B6528B"/>
    <w:pPr>
      <w:ind w:left="1843"/>
    </w:pPr>
  </w:style>
  <w:style w:type="paragraph" w:customStyle="1" w:styleId="Definition">
    <w:name w:val="Definition"/>
    <w:basedOn w:val="IndenttoH1andH2"/>
    <w:link w:val="DefinitionChar"/>
    <w:qFormat/>
    <w:rsid w:val="00B6528B"/>
  </w:style>
  <w:style w:type="character" w:customStyle="1" w:styleId="IndenttoH4Char">
    <w:name w:val="Indent to H4 Char"/>
    <w:basedOn w:val="IndenttoH3Char"/>
    <w:link w:val="IndenttoH4"/>
    <w:rsid w:val="00B6528B"/>
    <w:rPr>
      <w:rFonts w:ascii="Arial" w:hAnsi="Arial" w:cs="Arial"/>
      <w:sz w:val="20"/>
    </w:rPr>
  </w:style>
  <w:style w:type="character" w:styleId="ad">
    <w:name w:val="Strong"/>
    <w:basedOn w:val="a1"/>
    <w:uiPriority w:val="22"/>
    <w:qFormat/>
    <w:rsid w:val="006173B5"/>
    <w:rPr>
      <w:rFonts w:ascii="Arial Bold" w:hAnsi="Arial Bold"/>
      <w:b/>
      <w:bCs/>
      <w:caps/>
    </w:rPr>
  </w:style>
  <w:style w:type="character" w:customStyle="1" w:styleId="DefinitionChar">
    <w:name w:val="Definition Char"/>
    <w:basedOn w:val="IndenttoH1andH2Char"/>
    <w:link w:val="Definition"/>
    <w:rsid w:val="00B6528B"/>
    <w:rPr>
      <w:rFonts w:ascii="Arial" w:hAnsi="Arial" w:cs="Arial"/>
      <w:sz w:val="20"/>
    </w:rPr>
  </w:style>
  <w:style w:type="paragraph" w:customStyle="1" w:styleId="DefinitionList">
    <w:name w:val="Definition List"/>
    <w:basedOn w:val="Definition"/>
    <w:link w:val="DefinitionListChar"/>
    <w:qFormat/>
    <w:rsid w:val="008A09BC"/>
    <w:pPr>
      <w:numPr>
        <w:numId w:val="4"/>
      </w:numPr>
      <w:spacing w:before="60"/>
    </w:pPr>
  </w:style>
  <w:style w:type="character" w:customStyle="1" w:styleId="DefinitionListChar">
    <w:name w:val="Definition List Char"/>
    <w:basedOn w:val="DefinitionChar"/>
    <w:link w:val="DefinitionList"/>
    <w:rsid w:val="008A09BC"/>
    <w:rPr>
      <w:rFonts w:ascii="Arial" w:hAnsi="Arial" w:cs="Arial"/>
      <w:sz w:val="20"/>
    </w:rPr>
  </w:style>
  <w:style w:type="paragraph" w:styleId="ae">
    <w:name w:val="annotation text"/>
    <w:basedOn w:val="a0"/>
    <w:link w:val="Char5"/>
    <w:semiHidden/>
    <w:unhideWhenUsed/>
    <w:rsid w:val="0068598B"/>
    <w:pPr>
      <w:spacing w:line="240" w:lineRule="auto"/>
    </w:pPr>
    <w:rPr>
      <w:szCs w:val="20"/>
    </w:rPr>
  </w:style>
  <w:style w:type="character" w:customStyle="1" w:styleId="Char5">
    <w:name w:val="批注文字 Char"/>
    <w:basedOn w:val="a1"/>
    <w:link w:val="ae"/>
    <w:semiHidden/>
    <w:rsid w:val="0068598B"/>
    <w:rPr>
      <w:rFonts w:ascii="Arial" w:hAnsi="Arial" w:cs="Arial"/>
      <w:sz w:val="20"/>
      <w:szCs w:val="20"/>
    </w:rPr>
  </w:style>
  <w:style w:type="character" w:styleId="af">
    <w:name w:val="annotation reference"/>
    <w:semiHidden/>
    <w:rsid w:val="007B7FA8"/>
    <w:rPr>
      <w:sz w:val="16"/>
      <w:szCs w:val="16"/>
    </w:rPr>
  </w:style>
  <w:style w:type="paragraph" w:customStyle="1" w:styleId="Definitionindent">
    <w:name w:val="Definition indent"/>
    <w:basedOn w:val="a0"/>
    <w:link w:val="DefinitionindentChar"/>
    <w:qFormat/>
    <w:rsid w:val="008A09BC"/>
    <w:pPr>
      <w:spacing w:after="120"/>
      <w:ind w:left="851"/>
    </w:pPr>
  </w:style>
  <w:style w:type="character" w:customStyle="1" w:styleId="DefinitionindentChar">
    <w:name w:val="Definition indent Char"/>
    <w:basedOn w:val="a1"/>
    <w:link w:val="Definitionindent"/>
    <w:rsid w:val="008A09BC"/>
    <w:rPr>
      <w:rFonts w:ascii="Arial" w:hAnsi="Arial" w:cs="Arial"/>
      <w:sz w:val="20"/>
    </w:rPr>
  </w:style>
  <w:style w:type="paragraph" w:styleId="af0">
    <w:name w:val="annotation subject"/>
    <w:basedOn w:val="ae"/>
    <w:next w:val="ae"/>
    <w:link w:val="Char6"/>
    <w:uiPriority w:val="99"/>
    <w:semiHidden/>
    <w:unhideWhenUsed/>
    <w:rsid w:val="00DA64C3"/>
    <w:rPr>
      <w:b/>
      <w:bCs/>
    </w:rPr>
  </w:style>
  <w:style w:type="character" w:customStyle="1" w:styleId="Char6">
    <w:name w:val="批注主题 Char"/>
    <w:basedOn w:val="Char5"/>
    <w:link w:val="af0"/>
    <w:uiPriority w:val="99"/>
    <w:semiHidden/>
    <w:rsid w:val="00DA64C3"/>
    <w:rPr>
      <w:rFonts w:ascii="Arial" w:hAnsi="Arial" w:cs="Arial"/>
      <w:b/>
      <w:bCs/>
      <w:sz w:val="20"/>
      <w:szCs w:val="20"/>
    </w:rPr>
  </w:style>
  <w:style w:type="paragraph" w:styleId="21">
    <w:name w:val="Body Text 2"/>
    <w:basedOn w:val="a0"/>
    <w:link w:val="2Char0"/>
    <w:uiPriority w:val="99"/>
    <w:semiHidden/>
    <w:unhideWhenUsed/>
    <w:rsid w:val="000C2B38"/>
    <w:pPr>
      <w:spacing w:after="120" w:line="480" w:lineRule="auto"/>
    </w:pPr>
  </w:style>
  <w:style w:type="character" w:customStyle="1" w:styleId="2Char0">
    <w:name w:val="正文文本 2 Char"/>
    <w:basedOn w:val="a1"/>
    <w:link w:val="21"/>
    <w:uiPriority w:val="99"/>
    <w:semiHidden/>
    <w:rsid w:val="000C2B38"/>
    <w:rPr>
      <w:rFonts w:ascii="Arial" w:hAnsi="Arial" w:cs="Arial"/>
      <w:sz w:val="20"/>
    </w:rPr>
  </w:style>
  <w:style w:type="paragraph" w:styleId="af1">
    <w:name w:val="Revision"/>
    <w:hidden/>
    <w:uiPriority w:val="99"/>
    <w:semiHidden/>
    <w:rsid w:val="007D16B2"/>
    <w:pPr>
      <w:spacing w:after="0" w:line="240" w:lineRule="auto"/>
    </w:pPr>
    <w:rPr>
      <w:rFonts w:ascii="Arial" w:hAnsi="Arial" w:cs="Arial"/>
      <w:sz w:val="20"/>
    </w:rPr>
  </w:style>
  <w:style w:type="paragraph" w:styleId="31">
    <w:name w:val="Body Text 3"/>
    <w:basedOn w:val="a0"/>
    <w:link w:val="3Char0"/>
    <w:rsid w:val="00252491"/>
    <w:pPr>
      <w:spacing w:before="0" w:after="120" w:line="240" w:lineRule="auto"/>
    </w:pPr>
    <w:rPr>
      <w:rFonts w:ascii="Palatino" w:eastAsia="Times New Roman" w:hAnsi="Palatino" w:cs="Times New Roman"/>
      <w:sz w:val="16"/>
      <w:szCs w:val="16"/>
      <w:lang w:val="en-US"/>
    </w:rPr>
  </w:style>
  <w:style w:type="character" w:customStyle="1" w:styleId="3Char0">
    <w:name w:val="正文文本 3 Char"/>
    <w:basedOn w:val="a1"/>
    <w:link w:val="31"/>
    <w:rsid w:val="00252491"/>
    <w:rPr>
      <w:rFonts w:ascii="Palatino" w:eastAsia="Times New Roman" w:hAnsi="Palatino" w:cs="Times New Roman"/>
      <w:sz w:val="16"/>
      <w:szCs w:val="16"/>
      <w:lang w:val="en-US"/>
    </w:rPr>
  </w:style>
  <w:style w:type="character" w:customStyle="1" w:styleId="PFNumLevel2Char">
    <w:name w:val="PF (Num) Level 2 Char"/>
    <w:link w:val="PFNumLevel2"/>
    <w:locked/>
    <w:rsid w:val="001A5139"/>
    <w:rPr>
      <w:rFonts w:ascii="Arial" w:eastAsia="Times New Roman" w:hAnsi="Arial" w:cs="Arial"/>
      <w:color w:val="000000"/>
    </w:rPr>
  </w:style>
  <w:style w:type="paragraph" w:customStyle="1" w:styleId="PFNumLevel2">
    <w:name w:val="PF (Num) Level 2"/>
    <w:basedOn w:val="a0"/>
    <w:link w:val="PFNumLevel2Char"/>
    <w:rsid w:val="001A5139"/>
    <w:pPr>
      <w:tabs>
        <w:tab w:val="num" w:pos="924"/>
        <w:tab w:val="left" w:pos="2773"/>
        <w:tab w:val="left" w:pos="3697"/>
        <w:tab w:val="left" w:pos="4621"/>
        <w:tab w:val="left" w:pos="5545"/>
        <w:tab w:val="left" w:pos="6469"/>
        <w:tab w:val="left" w:pos="7394"/>
        <w:tab w:val="left" w:pos="8318"/>
        <w:tab w:val="right" w:pos="8930"/>
      </w:tabs>
      <w:spacing w:after="120"/>
      <w:ind w:left="924" w:hanging="924"/>
    </w:pPr>
    <w:rPr>
      <w:rFonts w:eastAsia="Times New Roman"/>
      <w:color w:val="000000"/>
      <w:sz w:val="22"/>
    </w:rPr>
  </w:style>
  <w:style w:type="paragraph" w:customStyle="1" w:styleId="PFNumLevel3">
    <w:name w:val="PF (Num) Level 3"/>
    <w:basedOn w:val="a0"/>
    <w:rsid w:val="001A5139"/>
    <w:pPr>
      <w:numPr>
        <w:ilvl w:val="2"/>
        <w:numId w:val="7"/>
      </w:numPr>
      <w:tabs>
        <w:tab w:val="left" w:pos="3697"/>
        <w:tab w:val="left" w:pos="4621"/>
        <w:tab w:val="left" w:pos="5545"/>
        <w:tab w:val="left" w:pos="6469"/>
        <w:tab w:val="left" w:pos="7394"/>
        <w:tab w:val="left" w:pos="8318"/>
        <w:tab w:val="right" w:pos="8930"/>
      </w:tabs>
      <w:spacing w:after="120"/>
    </w:pPr>
    <w:rPr>
      <w:rFonts w:eastAsia="Times New Roman" w:cs="Times New Roman"/>
      <w:color w:val="000000"/>
      <w:sz w:val="22"/>
      <w:szCs w:val="20"/>
    </w:rPr>
  </w:style>
  <w:style w:type="paragraph" w:customStyle="1" w:styleId="Amain">
    <w:name w:val="A main"/>
    <w:basedOn w:val="a0"/>
    <w:uiPriority w:val="99"/>
    <w:rsid w:val="00D94457"/>
    <w:pPr>
      <w:tabs>
        <w:tab w:val="left" w:pos="700"/>
      </w:tabs>
      <w:overflowPunct w:val="0"/>
      <w:autoSpaceDE w:val="0"/>
      <w:autoSpaceDN w:val="0"/>
      <w:adjustRightInd w:val="0"/>
      <w:spacing w:before="80" w:after="60" w:line="240" w:lineRule="auto"/>
      <w:jc w:val="both"/>
      <w:textAlignment w:val="baseline"/>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07681">
      <w:bodyDiv w:val="1"/>
      <w:marLeft w:val="0"/>
      <w:marRight w:val="0"/>
      <w:marTop w:val="0"/>
      <w:marBottom w:val="0"/>
      <w:divBdr>
        <w:top w:val="none" w:sz="0" w:space="0" w:color="auto"/>
        <w:left w:val="none" w:sz="0" w:space="0" w:color="auto"/>
        <w:bottom w:val="none" w:sz="0" w:space="0" w:color="auto"/>
        <w:right w:val="none" w:sz="0" w:space="0" w:color="auto"/>
      </w:divBdr>
    </w:div>
    <w:div w:id="1085301657">
      <w:bodyDiv w:val="1"/>
      <w:marLeft w:val="0"/>
      <w:marRight w:val="0"/>
      <w:marTop w:val="0"/>
      <w:marBottom w:val="0"/>
      <w:divBdr>
        <w:top w:val="none" w:sz="0" w:space="0" w:color="auto"/>
        <w:left w:val="none" w:sz="0" w:space="0" w:color="auto"/>
        <w:bottom w:val="none" w:sz="0" w:space="0" w:color="auto"/>
        <w:right w:val="none" w:sz="0" w:space="0" w:color="auto"/>
      </w:divBdr>
    </w:div>
    <w:div w:id="1181625692">
      <w:bodyDiv w:val="1"/>
      <w:marLeft w:val="0"/>
      <w:marRight w:val="0"/>
      <w:marTop w:val="0"/>
      <w:marBottom w:val="0"/>
      <w:divBdr>
        <w:top w:val="none" w:sz="0" w:space="0" w:color="auto"/>
        <w:left w:val="none" w:sz="0" w:space="0" w:color="auto"/>
        <w:bottom w:val="none" w:sz="0" w:space="0" w:color="auto"/>
        <w:right w:val="none" w:sz="0" w:space="0" w:color="auto"/>
      </w:divBdr>
    </w:div>
    <w:div w:id="1225533096">
      <w:bodyDiv w:val="1"/>
      <w:marLeft w:val="0"/>
      <w:marRight w:val="0"/>
      <w:marTop w:val="0"/>
      <w:marBottom w:val="0"/>
      <w:divBdr>
        <w:top w:val="none" w:sz="0" w:space="0" w:color="auto"/>
        <w:left w:val="none" w:sz="0" w:space="0" w:color="auto"/>
        <w:bottom w:val="none" w:sz="0" w:space="0" w:color="auto"/>
        <w:right w:val="none" w:sz="0" w:space="0" w:color="auto"/>
      </w:divBdr>
    </w:div>
    <w:div w:id="1296839746">
      <w:bodyDiv w:val="1"/>
      <w:marLeft w:val="0"/>
      <w:marRight w:val="0"/>
      <w:marTop w:val="0"/>
      <w:marBottom w:val="0"/>
      <w:divBdr>
        <w:top w:val="none" w:sz="0" w:space="0" w:color="auto"/>
        <w:left w:val="none" w:sz="0" w:space="0" w:color="auto"/>
        <w:bottom w:val="none" w:sz="0" w:space="0" w:color="auto"/>
        <w:right w:val="none" w:sz="0" w:space="0" w:color="auto"/>
      </w:divBdr>
    </w:div>
    <w:div w:id="1430421363">
      <w:bodyDiv w:val="1"/>
      <w:marLeft w:val="0"/>
      <w:marRight w:val="0"/>
      <w:marTop w:val="0"/>
      <w:marBottom w:val="0"/>
      <w:divBdr>
        <w:top w:val="none" w:sz="0" w:space="0" w:color="auto"/>
        <w:left w:val="none" w:sz="0" w:space="0" w:color="auto"/>
        <w:bottom w:val="none" w:sz="0" w:space="0" w:color="auto"/>
        <w:right w:val="none" w:sz="0" w:space="0" w:color="auto"/>
      </w:divBdr>
    </w:div>
    <w:div w:id="1771776202">
      <w:bodyDiv w:val="1"/>
      <w:marLeft w:val="0"/>
      <w:marRight w:val="0"/>
      <w:marTop w:val="0"/>
      <w:marBottom w:val="0"/>
      <w:divBdr>
        <w:top w:val="none" w:sz="0" w:space="0" w:color="auto"/>
        <w:left w:val="none" w:sz="0" w:space="0" w:color="auto"/>
        <w:bottom w:val="none" w:sz="0" w:space="0" w:color="auto"/>
        <w:right w:val="none" w:sz="0" w:space="0" w:color="auto"/>
      </w:divBdr>
    </w:div>
    <w:div w:id="1779064879">
      <w:bodyDiv w:val="1"/>
      <w:marLeft w:val="0"/>
      <w:marRight w:val="0"/>
      <w:marTop w:val="0"/>
      <w:marBottom w:val="0"/>
      <w:divBdr>
        <w:top w:val="none" w:sz="0" w:space="0" w:color="auto"/>
        <w:left w:val="none" w:sz="0" w:space="0" w:color="auto"/>
        <w:bottom w:val="none" w:sz="0" w:space="0" w:color="auto"/>
        <w:right w:val="none" w:sz="0" w:space="0" w:color="auto"/>
      </w:divBdr>
    </w:div>
    <w:div w:id="1951469409">
      <w:bodyDiv w:val="1"/>
      <w:marLeft w:val="0"/>
      <w:marRight w:val="0"/>
      <w:marTop w:val="0"/>
      <w:marBottom w:val="0"/>
      <w:divBdr>
        <w:top w:val="none" w:sz="0" w:space="0" w:color="auto"/>
        <w:left w:val="none" w:sz="0" w:space="0" w:color="auto"/>
        <w:bottom w:val="none" w:sz="0" w:space="0" w:color="auto"/>
        <w:right w:val="none" w:sz="0" w:space="0" w:color="auto"/>
      </w:divBdr>
    </w:div>
    <w:div w:id="20414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2118-DFF5-478F-91D8-0D5FA647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24851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Sloan</dc:creator>
  <dc:description>This template is to be used for creating LO precedent Agreements/Contracts/Deeds. It differs from the previous version in that the "ANU" abbreviation is changed to "University" in line with university policy. A table has also been added at "Details" if needed..</dc:description>
  <cp:lastModifiedBy>xin</cp:lastModifiedBy>
  <cp:revision>2</cp:revision>
  <cp:lastPrinted>2016-02-03T01:17:00Z</cp:lastPrinted>
  <dcterms:created xsi:type="dcterms:W3CDTF">2019-08-04T17:04:00Z</dcterms:created>
  <dcterms:modified xsi:type="dcterms:W3CDTF">2019-08-04T17:04:00Z</dcterms:modified>
</cp:coreProperties>
</file>