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624E59">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624E59" w:rsidRDefault="004548A7">
                    <w:pPr>
                      <w:pStyle w:val="NoSpacing"/>
                      <w:rPr>
                        <w:rFonts w:asciiTheme="majorHAnsi" w:eastAsiaTheme="majorEastAsia" w:hAnsiTheme="majorHAnsi" w:cstheme="majorBidi"/>
                        <w:lang w:val="en-AU"/>
                      </w:rPr>
                    </w:pPr>
                    <w:r w:rsidRPr="00624E59">
                      <w:rPr>
                        <w:rFonts w:asciiTheme="majorHAnsi" w:eastAsiaTheme="majorEastAsia" w:hAnsiTheme="majorHAnsi" w:cstheme="majorBidi"/>
                        <w:lang w:val="en-AU"/>
                      </w:rPr>
                      <w:t xml:space="preserve"> </w:t>
                    </w:r>
                  </w:p>
                </w:tc>
              </w:sdtContent>
            </w:sdt>
          </w:tr>
          <w:tr w:rsidR="00D62ADA" w:rsidRPr="00624E59">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624E59" w:rsidRDefault="00826FDC" w:rsidP="00C62389">
                    <w:pPr>
                      <w:pStyle w:val="NoSpacing"/>
                      <w:rPr>
                        <w:rFonts w:asciiTheme="majorHAnsi" w:eastAsiaTheme="majorEastAsia" w:hAnsiTheme="majorHAnsi" w:cstheme="majorBidi"/>
                        <w:color w:val="4F81BD" w:themeColor="accent1"/>
                        <w:sz w:val="80"/>
                        <w:szCs w:val="80"/>
                        <w:lang w:val="en-AU"/>
                      </w:rPr>
                    </w:pPr>
                    <w:r w:rsidRPr="00624E59">
                      <w:rPr>
                        <w:rFonts w:asciiTheme="majorHAnsi" w:eastAsiaTheme="majorEastAsia" w:hAnsiTheme="majorHAnsi" w:cstheme="majorBidi"/>
                        <w:color w:val="4F81BD" w:themeColor="accent1"/>
                        <w:sz w:val="80"/>
                        <w:szCs w:val="80"/>
                        <w:lang w:val="en-AU"/>
                      </w:rPr>
                      <w:t>SIP Sorcery</w:t>
                    </w:r>
                  </w:p>
                </w:sdtContent>
              </w:sdt>
            </w:tc>
          </w:tr>
          <w:tr w:rsidR="00D62ADA" w:rsidRPr="00624E59">
            <w:tc>
              <w:tcPr>
                <w:tcW w:w="7672" w:type="dxa"/>
                <w:tcMar>
                  <w:top w:w="216" w:type="dxa"/>
                  <w:left w:w="115" w:type="dxa"/>
                  <w:bottom w:w="216" w:type="dxa"/>
                  <w:right w:w="115" w:type="dxa"/>
                </w:tcMar>
              </w:tcPr>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BD6930" w:rsidRPr="00624E59" w:rsidRDefault="00C62389" w:rsidP="00B8443C">
                    <w:pPr>
                      <w:pStyle w:val="NoSpacing"/>
                      <w:rPr>
                        <w:rFonts w:asciiTheme="majorHAnsi" w:eastAsiaTheme="majorEastAsia" w:hAnsiTheme="majorHAnsi" w:cstheme="majorBidi"/>
                        <w:lang w:val="en-AU"/>
                      </w:rPr>
                    </w:pPr>
                    <w:r>
                      <w:rPr>
                        <w:rFonts w:asciiTheme="majorHAnsi" w:eastAsiaTheme="majorEastAsia" w:hAnsiTheme="majorHAnsi" w:cstheme="majorBidi"/>
                        <w:lang w:val="en-AU"/>
                      </w:rPr>
                      <w:t>Configuration Guide</w:t>
                    </w:r>
                  </w:p>
                </w:sdtContent>
              </w:sdt>
            </w:tc>
          </w:tr>
        </w:tbl>
        <w:p w:rsidR="00D62ADA" w:rsidRPr="00624E59" w:rsidRDefault="00D62ADA"/>
        <w:p w:rsidR="00D62ADA" w:rsidRPr="00624E59" w:rsidRDefault="00D62ADA"/>
        <w:tbl>
          <w:tblPr>
            <w:tblpPr w:leftFromText="187" w:rightFromText="187" w:horzAnchor="margin" w:tblpXSpec="center" w:tblpYSpec="bottom"/>
            <w:tblW w:w="4000" w:type="pct"/>
            <w:tblLook w:val="04A0"/>
          </w:tblPr>
          <w:tblGrid>
            <w:gridCol w:w="7405"/>
          </w:tblGrid>
          <w:tr w:rsidR="00D62ADA" w:rsidRPr="00624E59">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624E59" w:rsidRDefault="00D62ADA">
                    <w:pPr>
                      <w:pStyle w:val="NoSpacing"/>
                      <w:rPr>
                        <w:color w:val="4F81BD" w:themeColor="accent1"/>
                        <w:lang w:val="en-AU"/>
                      </w:rPr>
                    </w:pPr>
                    <w:r w:rsidRPr="00624E59">
                      <w:rPr>
                        <w:color w:val="4F81BD" w:themeColor="accent1"/>
                        <w:lang w:val="en-AU"/>
                      </w:rPr>
                      <w:t>Aaron Clauson</w:t>
                    </w:r>
                  </w:p>
                </w:sdtContent>
              </w:sdt>
              <w:sdt>
                <w:sdtPr>
                  <w:rPr>
                    <w:color w:val="4F81BD" w:themeColor="accent1"/>
                    <w:lang w:val="en-AU"/>
                  </w:rPr>
                  <w:alias w:val="Date"/>
                  <w:id w:val="13406932"/>
                  <w:dataBinding w:prefixMappings="xmlns:ns0='http://schemas.microsoft.com/office/2006/coverPageProps'" w:xpath="/ns0:CoverPageProperties[1]/ns0:PublishDate[1]" w:storeItemID="{55AF091B-3C7A-41E3-B477-F2FDAA23CFDA}"/>
                  <w:date w:fullDate="2009-07-06T00:00:00Z">
                    <w:dateFormat w:val="M/d/yyyy"/>
                    <w:lid w:val="en-US"/>
                    <w:storeMappedDataAs w:val="dateTime"/>
                    <w:calendar w:val="gregorian"/>
                  </w:date>
                </w:sdtPr>
                <w:sdtContent>
                  <w:p w:rsidR="00D62ADA" w:rsidRPr="00624E59" w:rsidRDefault="00DA6705">
                    <w:pPr>
                      <w:pStyle w:val="NoSpacing"/>
                      <w:rPr>
                        <w:color w:val="4F81BD" w:themeColor="accent1"/>
                        <w:lang w:val="en-AU"/>
                      </w:rPr>
                    </w:pPr>
                    <w:r>
                      <w:rPr>
                        <w:color w:val="4F81BD" w:themeColor="accent1"/>
                      </w:rPr>
                      <w:t>7/6/2009</w:t>
                    </w:r>
                  </w:p>
                </w:sdtContent>
              </w:sdt>
              <w:p w:rsidR="00D62ADA" w:rsidRPr="00624E59" w:rsidRDefault="00D62ADA">
                <w:pPr>
                  <w:pStyle w:val="NoSpacing"/>
                  <w:rPr>
                    <w:color w:val="4F81BD" w:themeColor="accent1"/>
                    <w:lang w:val="en-AU"/>
                  </w:rPr>
                </w:pPr>
              </w:p>
            </w:tc>
          </w:tr>
        </w:tbl>
        <w:p w:rsidR="00D62ADA" w:rsidRPr="00624E59" w:rsidRDefault="00D62ADA"/>
        <w:p w:rsidR="00D62ADA" w:rsidRPr="00624E59" w:rsidRDefault="00D62ADA">
          <w:r w:rsidRPr="00624E59">
            <w:br w:type="page"/>
          </w:r>
        </w:p>
      </w:sdtContent>
    </w:sdt>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624E59" w:rsidRDefault="00D62ADA">
          <w:pPr>
            <w:pStyle w:val="TOCHeading"/>
            <w:rPr>
              <w:lang w:val="en-AU"/>
            </w:rPr>
          </w:pPr>
          <w:r w:rsidRPr="00624E59">
            <w:rPr>
              <w:lang w:val="en-AU"/>
            </w:rPr>
            <w:t>Contents</w:t>
          </w:r>
        </w:p>
        <w:p w:rsidR="00E33982" w:rsidRDefault="00701F8D">
          <w:pPr>
            <w:pStyle w:val="TOC1"/>
            <w:tabs>
              <w:tab w:val="right" w:leader="dot" w:pos="9016"/>
            </w:tabs>
            <w:rPr>
              <w:rFonts w:eastAsiaTheme="minorEastAsia"/>
              <w:noProof/>
              <w:lang w:eastAsia="en-AU"/>
            </w:rPr>
          </w:pPr>
          <w:r w:rsidRPr="00624E59">
            <w:fldChar w:fldCharType="begin"/>
          </w:r>
          <w:r w:rsidR="00D62ADA" w:rsidRPr="00624E59">
            <w:instrText xml:space="preserve"> TOC \o "1-3" \h \z \u </w:instrText>
          </w:r>
          <w:r w:rsidRPr="00624E59">
            <w:fldChar w:fldCharType="separate"/>
          </w:r>
          <w:hyperlink w:anchor="_Toc234651264" w:history="1">
            <w:r w:rsidR="00E33982" w:rsidRPr="00C62FF6">
              <w:rPr>
                <w:rStyle w:val="Hyperlink"/>
                <w:noProof/>
              </w:rPr>
              <w:t>1.0 Overview</w:t>
            </w:r>
            <w:r w:rsidR="00E33982">
              <w:rPr>
                <w:noProof/>
                <w:webHidden/>
              </w:rPr>
              <w:tab/>
            </w:r>
            <w:r w:rsidR="00E33982">
              <w:rPr>
                <w:noProof/>
                <w:webHidden/>
              </w:rPr>
              <w:fldChar w:fldCharType="begin"/>
            </w:r>
            <w:r w:rsidR="00E33982">
              <w:rPr>
                <w:noProof/>
                <w:webHidden/>
              </w:rPr>
              <w:instrText xml:space="preserve"> PAGEREF _Toc234651264 \h </w:instrText>
            </w:r>
            <w:r w:rsidR="00E33982">
              <w:rPr>
                <w:noProof/>
                <w:webHidden/>
              </w:rPr>
            </w:r>
            <w:r w:rsidR="00E33982">
              <w:rPr>
                <w:noProof/>
                <w:webHidden/>
              </w:rPr>
              <w:fldChar w:fldCharType="separate"/>
            </w:r>
            <w:r w:rsidR="00E33982">
              <w:rPr>
                <w:noProof/>
                <w:webHidden/>
              </w:rPr>
              <w:t>3</w:t>
            </w:r>
            <w:r w:rsidR="00E33982">
              <w:rPr>
                <w:noProof/>
                <w:webHidden/>
              </w:rPr>
              <w:fldChar w:fldCharType="end"/>
            </w:r>
          </w:hyperlink>
        </w:p>
        <w:p w:rsidR="00E33982" w:rsidRDefault="00E33982">
          <w:pPr>
            <w:pStyle w:val="TOC1"/>
            <w:tabs>
              <w:tab w:val="right" w:leader="dot" w:pos="9016"/>
            </w:tabs>
            <w:rPr>
              <w:rFonts w:eastAsiaTheme="minorEastAsia"/>
              <w:noProof/>
              <w:lang w:eastAsia="en-AU"/>
            </w:rPr>
          </w:pPr>
          <w:hyperlink w:anchor="_Toc234651265" w:history="1">
            <w:r w:rsidRPr="00C62FF6">
              <w:rPr>
                <w:rStyle w:val="Hyperlink"/>
                <w:noProof/>
              </w:rPr>
              <w:t>2.0 Quickstart</w:t>
            </w:r>
            <w:r>
              <w:rPr>
                <w:noProof/>
                <w:webHidden/>
              </w:rPr>
              <w:tab/>
            </w:r>
            <w:r>
              <w:rPr>
                <w:noProof/>
                <w:webHidden/>
              </w:rPr>
              <w:fldChar w:fldCharType="begin"/>
            </w:r>
            <w:r>
              <w:rPr>
                <w:noProof/>
                <w:webHidden/>
              </w:rPr>
              <w:instrText xml:space="preserve"> PAGEREF _Toc234651265 \h </w:instrText>
            </w:r>
            <w:r>
              <w:rPr>
                <w:noProof/>
                <w:webHidden/>
              </w:rPr>
            </w:r>
            <w:r>
              <w:rPr>
                <w:noProof/>
                <w:webHidden/>
              </w:rPr>
              <w:fldChar w:fldCharType="separate"/>
            </w:r>
            <w:r>
              <w:rPr>
                <w:noProof/>
                <w:webHidden/>
              </w:rPr>
              <w:t>3</w:t>
            </w:r>
            <w:r>
              <w:rPr>
                <w:noProof/>
                <w:webHidden/>
              </w:rPr>
              <w:fldChar w:fldCharType="end"/>
            </w:r>
          </w:hyperlink>
        </w:p>
        <w:p w:rsidR="00E33982" w:rsidRDefault="00E33982">
          <w:pPr>
            <w:pStyle w:val="TOC1"/>
            <w:tabs>
              <w:tab w:val="right" w:leader="dot" w:pos="9016"/>
            </w:tabs>
            <w:rPr>
              <w:rFonts w:eastAsiaTheme="minorEastAsia"/>
              <w:noProof/>
              <w:lang w:eastAsia="en-AU"/>
            </w:rPr>
          </w:pPr>
          <w:hyperlink w:anchor="_Toc234651266" w:history="1">
            <w:r w:rsidRPr="00C62FF6">
              <w:rPr>
                <w:rStyle w:val="Hyperlink"/>
                <w:noProof/>
              </w:rPr>
              <w:t>3.0 General Configuration</w:t>
            </w:r>
            <w:r>
              <w:rPr>
                <w:noProof/>
                <w:webHidden/>
              </w:rPr>
              <w:tab/>
            </w:r>
            <w:r>
              <w:rPr>
                <w:noProof/>
                <w:webHidden/>
              </w:rPr>
              <w:fldChar w:fldCharType="begin"/>
            </w:r>
            <w:r>
              <w:rPr>
                <w:noProof/>
                <w:webHidden/>
              </w:rPr>
              <w:instrText xml:space="preserve"> PAGEREF _Toc234651266 \h </w:instrText>
            </w:r>
            <w:r>
              <w:rPr>
                <w:noProof/>
                <w:webHidden/>
              </w:rPr>
            </w:r>
            <w:r>
              <w:rPr>
                <w:noProof/>
                <w:webHidden/>
              </w:rPr>
              <w:fldChar w:fldCharType="separate"/>
            </w:r>
            <w:r>
              <w:rPr>
                <w:noProof/>
                <w:webHidden/>
              </w:rPr>
              <w:t>4</w:t>
            </w:r>
            <w:r>
              <w:rPr>
                <w:noProof/>
                <w:webHidden/>
              </w:rPr>
              <w:fldChar w:fldCharType="end"/>
            </w:r>
          </w:hyperlink>
        </w:p>
        <w:p w:rsidR="00E33982" w:rsidRDefault="00E33982">
          <w:pPr>
            <w:pStyle w:val="TOC1"/>
            <w:tabs>
              <w:tab w:val="right" w:leader="dot" w:pos="9016"/>
            </w:tabs>
            <w:rPr>
              <w:rFonts w:eastAsiaTheme="minorEastAsia"/>
              <w:noProof/>
              <w:lang w:eastAsia="en-AU"/>
            </w:rPr>
          </w:pPr>
          <w:hyperlink w:anchor="_Toc234651267" w:history="1">
            <w:r w:rsidRPr="00C62FF6">
              <w:rPr>
                <w:rStyle w:val="Hyperlink"/>
                <w:noProof/>
              </w:rPr>
              <w:t>4.0 SIP Server Agent Configurations</w:t>
            </w:r>
            <w:r>
              <w:rPr>
                <w:noProof/>
                <w:webHidden/>
              </w:rPr>
              <w:tab/>
            </w:r>
            <w:r>
              <w:rPr>
                <w:noProof/>
                <w:webHidden/>
              </w:rPr>
              <w:fldChar w:fldCharType="begin"/>
            </w:r>
            <w:r>
              <w:rPr>
                <w:noProof/>
                <w:webHidden/>
              </w:rPr>
              <w:instrText xml:space="preserve"> PAGEREF _Toc234651267 \h </w:instrText>
            </w:r>
            <w:r>
              <w:rPr>
                <w:noProof/>
                <w:webHidden/>
              </w:rPr>
            </w:r>
            <w:r>
              <w:rPr>
                <w:noProof/>
                <w:webHidden/>
              </w:rPr>
              <w:fldChar w:fldCharType="separate"/>
            </w:r>
            <w:r>
              <w:rPr>
                <w:noProof/>
                <w:webHidden/>
              </w:rPr>
              <w:t>5</w:t>
            </w:r>
            <w:r>
              <w:rPr>
                <w:noProof/>
                <w:webHidden/>
              </w:rPr>
              <w:fldChar w:fldCharType="end"/>
            </w:r>
          </w:hyperlink>
        </w:p>
        <w:p w:rsidR="00E33982" w:rsidRDefault="00E33982">
          <w:pPr>
            <w:pStyle w:val="TOC2"/>
            <w:tabs>
              <w:tab w:val="right" w:leader="dot" w:pos="9016"/>
            </w:tabs>
            <w:rPr>
              <w:rFonts w:eastAsiaTheme="minorEastAsia"/>
              <w:noProof/>
              <w:lang w:eastAsia="en-AU"/>
            </w:rPr>
          </w:pPr>
          <w:hyperlink w:anchor="_Toc234651268" w:history="1">
            <w:r w:rsidRPr="00C62FF6">
              <w:rPr>
                <w:rStyle w:val="Hyperlink"/>
                <w:noProof/>
              </w:rPr>
              <w:t>4.1 Application Server</w:t>
            </w:r>
            <w:r>
              <w:rPr>
                <w:noProof/>
                <w:webHidden/>
              </w:rPr>
              <w:tab/>
            </w:r>
            <w:r>
              <w:rPr>
                <w:noProof/>
                <w:webHidden/>
              </w:rPr>
              <w:fldChar w:fldCharType="begin"/>
            </w:r>
            <w:r>
              <w:rPr>
                <w:noProof/>
                <w:webHidden/>
              </w:rPr>
              <w:instrText xml:space="preserve"> PAGEREF _Toc234651268 \h </w:instrText>
            </w:r>
            <w:r>
              <w:rPr>
                <w:noProof/>
                <w:webHidden/>
              </w:rPr>
            </w:r>
            <w:r>
              <w:rPr>
                <w:noProof/>
                <w:webHidden/>
              </w:rPr>
              <w:fldChar w:fldCharType="separate"/>
            </w:r>
            <w:r>
              <w:rPr>
                <w:noProof/>
                <w:webHidden/>
              </w:rPr>
              <w:t>5</w:t>
            </w:r>
            <w:r>
              <w:rPr>
                <w:noProof/>
                <w:webHidden/>
              </w:rPr>
              <w:fldChar w:fldCharType="end"/>
            </w:r>
          </w:hyperlink>
        </w:p>
        <w:p w:rsidR="00E33982" w:rsidRDefault="00E33982">
          <w:pPr>
            <w:pStyle w:val="TOC2"/>
            <w:tabs>
              <w:tab w:val="right" w:leader="dot" w:pos="9016"/>
            </w:tabs>
            <w:rPr>
              <w:rFonts w:eastAsiaTheme="minorEastAsia"/>
              <w:noProof/>
              <w:lang w:eastAsia="en-AU"/>
            </w:rPr>
          </w:pPr>
          <w:hyperlink w:anchor="_Toc234651269" w:history="1">
            <w:r w:rsidRPr="00C62FF6">
              <w:rPr>
                <w:rStyle w:val="Hyperlink"/>
                <w:noProof/>
              </w:rPr>
              <w:t>4.2 Monitor Server</w:t>
            </w:r>
            <w:r>
              <w:rPr>
                <w:noProof/>
                <w:webHidden/>
              </w:rPr>
              <w:tab/>
            </w:r>
            <w:r>
              <w:rPr>
                <w:noProof/>
                <w:webHidden/>
              </w:rPr>
              <w:fldChar w:fldCharType="begin"/>
            </w:r>
            <w:r>
              <w:rPr>
                <w:noProof/>
                <w:webHidden/>
              </w:rPr>
              <w:instrText xml:space="preserve"> PAGEREF _Toc234651269 \h </w:instrText>
            </w:r>
            <w:r>
              <w:rPr>
                <w:noProof/>
                <w:webHidden/>
              </w:rPr>
            </w:r>
            <w:r>
              <w:rPr>
                <w:noProof/>
                <w:webHidden/>
              </w:rPr>
              <w:fldChar w:fldCharType="separate"/>
            </w:r>
            <w:r>
              <w:rPr>
                <w:noProof/>
                <w:webHidden/>
              </w:rPr>
              <w:t>6</w:t>
            </w:r>
            <w:r>
              <w:rPr>
                <w:noProof/>
                <w:webHidden/>
              </w:rPr>
              <w:fldChar w:fldCharType="end"/>
            </w:r>
          </w:hyperlink>
        </w:p>
        <w:p w:rsidR="00E33982" w:rsidRDefault="00E33982">
          <w:pPr>
            <w:pStyle w:val="TOC2"/>
            <w:tabs>
              <w:tab w:val="right" w:leader="dot" w:pos="9016"/>
            </w:tabs>
            <w:rPr>
              <w:rFonts w:eastAsiaTheme="minorEastAsia"/>
              <w:noProof/>
              <w:lang w:eastAsia="en-AU"/>
            </w:rPr>
          </w:pPr>
          <w:hyperlink w:anchor="_Toc234651270" w:history="1">
            <w:r w:rsidRPr="00C62FF6">
              <w:rPr>
                <w:rStyle w:val="Hyperlink"/>
                <w:noProof/>
              </w:rPr>
              <w:t>4.3 Stateless Proxy</w:t>
            </w:r>
            <w:r>
              <w:rPr>
                <w:noProof/>
                <w:webHidden/>
              </w:rPr>
              <w:tab/>
            </w:r>
            <w:r>
              <w:rPr>
                <w:noProof/>
                <w:webHidden/>
              </w:rPr>
              <w:fldChar w:fldCharType="begin"/>
            </w:r>
            <w:r>
              <w:rPr>
                <w:noProof/>
                <w:webHidden/>
              </w:rPr>
              <w:instrText xml:space="preserve"> PAGEREF _Toc234651270 \h </w:instrText>
            </w:r>
            <w:r>
              <w:rPr>
                <w:noProof/>
                <w:webHidden/>
              </w:rPr>
            </w:r>
            <w:r>
              <w:rPr>
                <w:noProof/>
                <w:webHidden/>
              </w:rPr>
              <w:fldChar w:fldCharType="separate"/>
            </w:r>
            <w:r>
              <w:rPr>
                <w:noProof/>
                <w:webHidden/>
              </w:rPr>
              <w:t>6</w:t>
            </w:r>
            <w:r>
              <w:rPr>
                <w:noProof/>
                <w:webHidden/>
              </w:rPr>
              <w:fldChar w:fldCharType="end"/>
            </w:r>
          </w:hyperlink>
        </w:p>
        <w:p w:rsidR="00E33982" w:rsidRDefault="00E33982">
          <w:pPr>
            <w:pStyle w:val="TOC2"/>
            <w:tabs>
              <w:tab w:val="right" w:leader="dot" w:pos="9016"/>
            </w:tabs>
            <w:rPr>
              <w:rFonts w:eastAsiaTheme="minorEastAsia"/>
              <w:noProof/>
              <w:lang w:eastAsia="en-AU"/>
            </w:rPr>
          </w:pPr>
          <w:hyperlink w:anchor="_Toc234651271" w:history="1">
            <w:r w:rsidRPr="00C62FF6">
              <w:rPr>
                <w:rStyle w:val="Hyperlink"/>
                <w:noProof/>
              </w:rPr>
              <w:t>4.4 Registrar</w:t>
            </w:r>
            <w:r>
              <w:rPr>
                <w:noProof/>
                <w:webHidden/>
              </w:rPr>
              <w:tab/>
            </w:r>
            <w:r>
              <w:rPr>
                <w:noProof/>
                <w:webHidden/>
              </w:rPr>
              <w:fldChar w:fldCharType="begin"/>
            </w:r>
            <w:r>
              <w:rPr>
                <w:noProof/>
                <w:webHidden/>
              </w:rPr>
              <w:instrText xml:space="preserve"> PAGEREF _Toc234651271 \h </w:instrText>
            </w:r>
            <w:r>
              <w:rPr>
                <w:noProof/>
                <w:webHidden/>
              </w:rPr>
            </w:r>
            <w:r>
              <w:rPr>
                <w:noProof/>
                <w:webHidden/>
              </w:rPr>
              <w:fldChar w:fldCharType="separate"/>
            </w:r>
            <w:r>
              <w:rPr>
                <w:noProof/>
                <w:webHidden/>
              </w:rPr>
              <w:t>7</w:t>
            </w:r>
            <w:r>
              <w:rPr>
                <w:noProof/>
                <w:webHidden/>
              </w:rPr>
              <w:fldChar w:fldCharType="end"/>
            </w:r>
          </w:hyperlink>
        </w:p>
        <w:p w:rsidR="00E33982" w:rsidRDefault="00E33982">
          <w:pPr>
            <w:pStyle w:val="TOC2"/>
            <w:tabs>
              <w:tab w:val="right" w:leader="dot" w:pos="9016"/>
            </w:tabs>
            <w:rPr>
              <w:rFonts w:eastAsiaTheme="minorEastAsia"/>
              <w:noProof/>
              <w:lang w:eastAsia="en-AU"/>
            </w:rPr>
          </w:pPr>
          <w:hyperlink w:anchor="_Toc234651272" w:history="1">
            <w:r w:rsidRPr="00C62FF6">
              <w:rPr>
                <w:rStyle w:val="Hyperlink"/>
                <w:noProof/>
              </w:rPr>
              <w:t>3.5 Registration Agent</w:t>
            </w:r>
            <w:r>
              <w:rPr>
                <w:noProof/>
                <w:webHidden/>
              </w:rPr>
              <w:tab/>
            </w:r>
            <w:r>
              <w:rPr>
                <w:noProof/>
                <w:webHidden/>
              </w:rPr>
              <w:fldChar w:fldCharType="begin"/>
            </w:r>
            <w:r>
              <w:rPr>
                <w:noProof/>
                <w:webHidden/>
              </w:rPr>
              <w:instrText xml:space="preserve"> PAGEREF _Toc234651272 \h </w:instrText>
            </w:r>
            <w:r>
              <w:rPr>
                <w:noProof/>
                <w:webHidden/>
              </w:rPr>
            </w:r>
            <w:r>
              <w:rPr>
                <w:noProof/>
                <w:webHidden/>
              </w:rPr>
              <w:fldChar w:fldCharType="separate"/>
            </w:r>
            <w:r>
              <w:rPr>
                <w:noProof/>
                <w:webHidden/>
              </w:rPr>
              <w:t>7</w:t>
            </w:r>
            <w:r>
              <w:rPr>
                <w:noProof/>
                <w:webHidden/>
              </w:rPr>
              <w:fldChar w:fldCharType="end"/>
            </w:r>
          </w:hyperlink>
        </w:p>
        <w:p w:rsidR="00E33982" w:rsidRDefault="00E33982">
          <w:pPr>
            <w:pStyle w:val="TOC1"/>
            <w:tabs>
              <w:tab w:val="right" w:leader="dot" w:pos="9016"/>
            </w:tabs>
            <w:rPr>
              <w:rFonts w:eastAsiaTheme="minorEastAsia"/>
              <w:noProof/>
              <w:lang w:eastAsia="en-AU"/>
            </w:rPr>
          </w:pPr>
          <w:hyperlink w:anchor="_Toc234651273" w:history="1">
            <w:r w:rsidRPr="00C62FF6">
              <w:rPr>
                <w:rStyle w:val="Hyperlink"/>
                <w:noProof/>
              </w:rPr>
              <w:t>5.0 Runtime Data</w:t>
            </w:r>
            <w:r>
              <w:rPr>
                <w:noProof/>
                <w:webHidden/>
              </w:rPr>
              <w:tab/>
            </w:r>
            <w:r>
              <w:rPr>
                <w:noProof/>
                <w:webHidden/>
              </w:rPr>
              <w:fldChar w:fldCharType="begin"/>
            </w:r>
            <w:r>
              <w:rPr>
                <w:noProof/>
                <w:webHidden/>
              </w:rPr>
              <w:instrText xml:space="preserve"> PAGEREF _Toc234651273 \h </w:instrText>
            </w:r>
            <w:r>
              <w:rPr>
                <w:noProof/>
                <w:webHidden/>
              </w:rPr>
            </w:r>
            <w:r>
              <w:rPr>
                <w:noProof/>
                <w:webHidden/>
              </w:rPr>
              <w:fldChar w:fldCharType="separate"/>
            </w:r>
            <w:r>
              <w:rPr>
                <w:noProof/>
                <w:webHidden/>
              </w:rPr>
              <w:t>8</w:t>
            </w:r>
            <w:r>
              <w:rPr>
                <w:noProof/>
                <w:webHidden/>
              </w:rPr>
              <w:fldChar w:fldCharType="end"/>
            </w:r>
          </w:hyperlink>
        </w:p>
        <w:p w:rsidR="00E33982" w:rsidRDefault="00E33982">
          <w:pPr>
            <w:pStyle w:val="TOC2"/>
            <w:tabs>
              <w:tab w:val="right" w:leader="dot" w:pos="9016"/>
            </w:tabs>
            <w:rPr>
              <w:rFonts w:eastAsiaTheme="minorEastAsia"/>
              <w:noProof/>
              <w:lang w:eastAsia="en-AU"/>
            </w:rPr>
          </w:pPr>
          <w:hyperlink w:anchor="_Toc234651274" w:history="1">
            <w:r w:rsidRPr="00C62FF6">
              <w:rPr>
                <w:rStyle w:val="Hyperlink"/>
                <w:noProof/>
              </w:rPr>
              <w:t>5.1 Minimal Runtime Data Configuration</w:t>
            </w:r>
            <w:r>
              <w:rPr>
                <w:noProof/>
                <w:webHidden/>
              </w:rPr>
              <w:tab/>
            </w:r>
            <w:r>
              <w:rPr>
                <w:noProof/>
                <w:webHidden/>
              </w:rPr>
              <w:fldChar w:fldCharType="begin"/>
            </w:r>
            <w:r>
              <w:rPr>
                <w:noProof/>
                <w:webHidden/>
              </w:rPr>
              <w:instrText xml:space="preserve"> PAGEREF _Toc234651274 \h </w:instrText>
            </w:r>
            <w:r>
              <w:rPr>
                <w:noProof/>
                <w:webHidden/>
              </w:rPr>
            </w:r>
            <w:r>
              <w:rPr>
                <w:noProof/>
                <w:webHidden/>
              </w:rPr>
              <w:fldChar w:fldCharType="separate"/>
            </w:r>
            <w:r>
              <w:rPr>
                <w:noProof/>
                <w:webHidden/>
              </w:rPr>
              <w:t>8</w:t>
            </w:r>
            <w:r>
              <w:rPr>
                <w:noProof/>
                <w:webHidden/>
              </w:rPr>
              <w:fldChar w:fldCharType="end"/>
            </w:r>
          </w:hyperlink>
        </w:p>
        <w:p w:rsidR="00E33982" w:rsidRDefault="00E33982">
          <w:pPr>
            <w:pStyle w:val="TOC3"/>
            <w:tabs>
              <w:tab w:val="right" w:leader="dot" w:pos="9016"/>
            </w:tabs>
            <w:rPr>
              <w:rFonts w:eastAsiaTheme="minorEastAsia"/>
              <w:noProof/>
              <w:lang w:eastAsia="en-AU"/>
            </w:rPr>
          </w:pPr>
          <w:hyperlink w:anchor="_Toc234651275" w:history="1">
            <w:r w:rsidRPr="00C62FF6">
              <w:rPr>
                <w:rStyle w:val="Hyperlink"/>
                <w:noProof/>
              </w:rPr>
              <w:t>5.1.1 SIP Domains Configuration</w:t>
            </w:r>
            <w:r>
              <w:rPr>
                <w:noProof/>
                <w:webHidden/>
              </w:rPr>
              <w:tab/>
            </w:r>
            <w:r>
              <w:rPr>
                <w:noProof/>
                <w:webHidden/>
              </w:rPr>
              <w:fldChar w:fldCharType="begin"/>
            </w:r>
            <w:r>
              <w:rPr>
                <w:noProof/>
                <w:webHidden/>
              </w:rPr>
              <w:instrText xml:space="preserve"> PAGEREF _Toc234651275 \h </w:instrText>
            </w:r>
            <w:r>
              <w:rPr>
                <w:noProof/>
                <w:webHidden/>
              </w:rPr>
            </w:r>
            <w:r>
              <w:rPr>
                <w:noProof/>
                <w:webHidden/>
              </w:rPr>
              <w:fldChar w:fldCharType="separate"/>
            </w:r>
            <w:r>
              <w:rPr>
                <w:noProof/>
                <w:webHidden/>
              </w:rPr>
              <w:t>9</w:t>
            </w:r>
            <w:r>
              <w:rPr>
                <w:noProof/>
                <w:webHidden/>
              </w:rPr>
              <w:fldChar w:fldCharType="end"/>
            </w:r>
          </w:hyperlink>
        </w:p>
        <w:p w:rsidR="00E33982" w:rsidRDefault="00E33982">
          <w:pPr>
            <w:pStyle w:val="TOC2"/>
            <w:tabs>
              <w:tab w:val="right" w:leader="dot" w:pos="9016"/>
            </w:tabs>
            <w:rPr>
              <w:rFonts w:eastAsiaTheme="minorEastAsia"/>
              <w:noProof/>
              <w:lang w:eastAsia="en-AU"/>
            </w:rPr>
          </w:pPr>
          <w:hyperlink w:anchor="_Toc234651276" w:history="1">
            <w:r w:rsidRPr="00C62FF6">
              <w:rPr>
                <w:rStyle w:val="Hyperlink"/>
                <w:noProof/>
              </w:rPr>
              <w:t>5.1.2 Customer, SIP Account, SIP Provider and SIP Dial Plans Configuration</w:t>
            </w:r>
            <w:r>
              <w:rPr>
                <w:noProof/>
                <w:webHidden/>
              </w:rPr>
              <w:tab/>
            </w:r>
            <w:r>
              <w:rPr>
                <w:noProof/>
                <w:webHidden/>
              </w:rPr>
              <w:fldChar w:fldCharType="begin"/>
            </w:r>
            <w:r>
              <w:rPr>
                <w:noProof/>
                <w:webHidden/>
              </w:rPr>
              <w:instrText xml:space="preserve"> PAGEREF _Toc234651276 \h </w:instrText>
            </w:r>
            <w:r>
              <w:rPr>
                <w:noProof/>
                <w:webHidden/>
              </w:rPr>
            </w:r>
            <w:r>
              <w:rPr>
                <w:noProof/>
                <w:webHidden/>
              </w:rPr>
              <w:fldChar w:fldCharType="separate"/>
            </w:r>
            <w:r>
              <w:rPr>
                <w:noProof/>
                <w:webHidden/>
              </w:rPr>
              <w:t>9</w:t>
            </w:r>
            <w:r>
              <w:rPr>
                <w:noProof/>
                <w:webHidden/>
              </w:rPr>
              <w:fldChar w:fldCharType="end"/>
            </w:r>
          </w:hyperlink>
        </w:p>
        <w:p w:rsidR="00D62ADA" w:rsidRPr="00624E59" w:rsidRDefault="00701F8D">
          <w:r w:rsidRPr="00624E59">
            <w:fldChar w:fldCharType="end"/>
          </w:r>
        </w:p>
      </w:sdtContent>
    </w:sdt>
    <w:p w:rsidR="00D62ADA" w:rsidRPr="00624E59" w:rsidRDefault="00D62ADA">
      <w:r w:rsidRPr="00624E59">
        <w:br w:type="page"/>
      </w:r>
    </w:p>
    <w:p w:rsidR="00955353" w:rsidRPr="00624E59" w:rsidRDefault="00F663CA" w:rsidP="00D62ADA">
      <w:pPr>
        <w:pStyle w:val="Heading1"/>
      </w:pPr>
      <w:bookmarkStart w:id="0" w:name="_Toc234651264"/>
      <w:r w:rsidRPr="00624E59">
        <w:lastRenderedPageBreak/>
        <w:t xml:space="preserve">1.0 </w:t>
      </w:r>
      <w:r w:rsidR="00D62ADA" w:rsidRPr="00624E59">
        <w:t>Overview</w:t>
      </w:r>
      <w:bookmarkEnd w:id="0"/>
    </w:p>
    <w:p w:rsidR="00D62ADA" w:rsidRPr="00624E59" w:rsidRDefault="00D62ADA" w:rsidP="00D62ADA">
      <w:pPr>
        <w:pStyle w:val="NoSpacing"/>
        <w:rPr>
          <w:lang w:val="en-AU"/>
        </w:rPr>
      </w:pPr>
    </w:p>
    <w:p w:rsidR="00516BB4" w:rsidRPr="00624E59" w:rsidRDefault="00CC0931" w:rsidP="008D4518">
      <w:pPr>
        <w:pStyle w:val="NoSpacing"/>
        <w:rPr>
          <w:lang w:val="en-AU"/>
        </w:rPr>
      </w:pPr>
      <w:r>
        <w:rPr>
          <w:lang w:val="en-AU"/>
        </w:rPr>
        <w:t xml:space="preserve">This document details the configuration and settings for the </w:t>
      </w:r>
      <w:proofErr w:type="spellStart"/>
      <w:r>
        <w:rPr>
          <w:lang w:val="en-AU"/>
        </w:rPr>
        <w:t>SIPSo</w:t>
      </w:r>
      <w:r w:rsidR="00BE532D">
        <w:rPr>
          <w:lang w:val="en-AU"/>
        </w:rPr>
        <w:t>rcery</w:t>
      </w:r>
      <w:proofErr w:type="spellEnd"/>
      <w:r w:rsidR="00BE532D">
        <w:rPr>
          <w:lang w:val="en-AU"/>
        </w:rPr>
        <w:t xml:space="preserve"> </w:t>
      </w:r>
      <w:r>
        <w:rPr>
          <w:lang w:val="en-AU"/>
        </w:rPr>
        <w:t>Server Agents.</w:t>
      </w:r>
    </w:p>
    <w:p w:rsidR="000D6B5E" w:rsidRPr="00624E59" w:rsidRDefault="000D6B5E" w:rsidP="000D6B5E">
      <w:pPr>
        <w:pStyle w:val="Heading1"/>
      </w:pPr>
      <w:bookmarkStart w:id="1" w:name="_2.0_General_Configuration"/>
      <w:bookmarkStart w:id="2" w:name="_Toc234651265"/>
      <w:bookmarkEnd w:id="1"/>
      <w:r w:rsidRPr="00624E59">
        <w:t xml:space="preserve">2.0 </w:t>
      </w:r>
      <w:proofErr w:type="spellStart"/>
      <w:r>
        <w:t>Quickstart</w:t>
      </w:r>
      <w:bookmarkEnd w:id="2"/>
      <w:proofErr w:type="spellEnd"/>
    </w:p>
    <w:p w:rsidR="000D6B5E" w:rsidRDefault="000D6B5E" w:rsidP="000E2834">
      <w:pPr>
        <w:pStyle w:val="NoSpacing"/>
      </w:pPr>
    </w:p>
    <w:p w:rsidR="000E2834" w:rsidRDefault="000E2834" w:rsidP="000E2834">
      <w:pPr>
        <w:pStyle w:val="NoSpacing"/>
      </w:pPr>
      <w:r>
        <w:t xml:space="preserve">This chapter lists the minimum steps required to get </w:t>
      </w:r>
      <w:proofErr w:type="spellStart"/>
      <w:r>
        <w:t>SIPSorcery</w:t>
      </w:r>
      <w:proofErr w:type="spellEnd"/>
      <w:r>
        <w:t xml:space="preserve"> servers up and running.</w:t>
      </w:r>
    </w:p>
    <w:p w:rsidR="001C6606" w:rsidRDefault="001C6606" w:rsidP="000E2834">
      <w:pPr>
        <w:pStyle w:val="NoSpacing"/>
      </w:pPr>
    </w:p>
    <w:p w:rsidR="000E2834" w:rsidRDefault="000E2834" w:rsidP="000E2834">
      <w:pPr>
        <w:pStyle w:val="NoSpacing"/>
        <w:numPr>
          <w:ilvl w:val="0"/>
          <w:numId w:val="5"/>
        </w:numPr>
      </w:pPr>
      <w:r>
        <w:t>Download the latest version,</w:t>
      </w:r>
    </w:p>
    <w:p w:rsidR="000E2834" w:rsidRDefault="000E2834" w:rsidP="000E2834">
      <w:pPr>
        <w:pStyle w:val="NoSpacing"/>
        <w:numPr>
          <w:ilvl w:val="0"/>
          <w:numId w:val="5"/>
        </w:numPr>
      </w:pPr>
      <w:r>
        <w:t xml:space="preserve">Open the </w:t>
      </w:r>
      <w:proofErr w:type="spellStart"/>
      <w:r>
        <w:t>sipsorcery-appsvr.exe.config</w:t>
      </w:r>
      <w:proofErr w:type="spellEnd"/>
      <w:r>
        <w:t xml:space="preserve"> file and replace </w:t>
      </w:r>
      <w:r w:rsidRPr="000E2834">
        <w:rPr>
          <w:b/>
        </w:rPr>
        <w:t>c:\temp\sipsorcery</w:t>
      </w:r>
      <w:r>
        <w:t xml:space="preserve"> with the path you have installed the executables into,</w:t>
      </w:r>
    </w:p>
    <w:p w:rsidR="000E2834" w:rsidRDefault="001C6606" w:rsidP="001C6606">
      <w:pPr>
        <w:pStyle w:val="NoSpacing"/>
        <w:numPr>
          <w:ilvl w:val="0"/>
          <w:numId w:val="5"/>
        </w:numPr>
      </w:pPr>
      <w:r>
        <w:t xml:space="preserve">Search for the </w:t>
      </w:r>
      <w:r>
        <w:rPr>
          <w:rFonts w:ascii="Courier New" w:hAnsi="Courier New" w:cs="Courier New"/>
          <w:noProof/>
          <w:color w:val="A31515"/>
          <w:sz w:val="20"/>
          <w:szCs w:val="20"/>
        </w:rPr>
        <w:t>appSettings</w:t>
      </w:r>
      <w:r>
        <w:t xml:space="preserve"> XML node and set:</w:t>
      </w:r>
      <w:r>
        <w:br/>
      </w:r>
      <w:r w:rsidRPr="001C6606">
        <w:rPr>
          <w:rFonts w:ascii="Courier New" w:hAnsi="Courier New" w:cs="Courier New"/>
          <w:noProof/>
          <w:color w:val="0000FF"/>
          <w:sz w:val="20"/>
          <w:szCs w:val="20"/>
        </w:rPr>
        <w:t>&lt;</w:t>
      </w:r>
      <w:r w:rsidRPr="001C6606">
        <w:rPr>
          <w:rFonts w:ascii="Courier New" w:hAnsi="Courier New" w:cs="Courier New"/>
          <w:noProof/>
          <w:color w:val="A31515"/>
          <w:sz w:val="20"/>
          <w:szCs w:val="20"/>
        </w:rPr>
        <w:t>add</w:t>
      </w:r>
      <w:r w:rsidRPr="001C6606">
        <w:rPr>
          <w:rFonts w:ascii="Courier New" w:hAnsi="Courier New" w:cs="Courier New"/>
          <w:noProof/>
          <w:color w:val="0000FF"/>
          <w:sz w:val="20"/>
          <w:szCs w:val="20"/>
        </w:rPr>
        <w:t xml:space="preserve"> </w:t>
      </w:r>
      <w:r w:rsidRPr="001C6606">
        <w:rPr>
          <w:rFonts w:ascii="Courier New" w:hAnsi="Courier New" w:cs="Courier New"/>
          <w:noProof/>
          <w:color w:val="FF0000"/>
          <w:sz w:val="20"/>
          <w:szCs w:val="20"/>
        </w:rPr>
        <w:t>key</w:t>
      </w:r>
      <w:r w:rsidRPr="001C6606">
        <w:rPr>
          <w:rFonts w:ascii="Courier New" w:hAnsi="Courier New" w:cs="Courier New"/>
          <w:noProof/>
          <w:color w:val="0000FF"/>
          <w:sz w:val="20"/>
          <w:szCs w:val="20"/>
        </w:rPr>
        <w:t>=</w:t>
      </w:r>
      <w:r w:rsidRPr="001C6606">
        <w:rPr>
          <w:rFonts w:ascii="Courier New" w:hAnsi="Courier New" w:cs="Courier New"/>
          <w:noProof/>
          <w:sz w:val="20"/>
          <w:szCs w:val="20"/>
        </w:rPr>
        <w:t>"</w:t>
      </w:r>
      <w:r w:rsidRPr="001C6606">
        <w:rPr>
          <w:rFonts w:ascii="Courier New" w:hAnsi="Courier New" w:cs="Courier New"/>
          <w:noProof/>
          <w:color w:val="0000FF"/>
          <w:sz w:val="20"/>
          <w:szCs w:val="20"/>
        </w:rPr>
        <w:t>PersistenceStorageType</w:t>
      </w:r>
      <w:r w:rsidRPr="001C6606">
        <w:rPr>
          <w:rFonts w:ascii="Courier New" w:hAnsi="Courier New" w:cs="Courier New"/>
          <w:noProof/>
          <w:sz w:val="20"/>
          <w:szCs w:val="20"/>
        </w:rPr>
        <w:t>"</w:t>
      </w:r>
      <w:r w:rsidRPr="001C6606">
        <w:rPr>
          <w:rFonts w:ascii="Courier New" w:hAnsi="Courier New" w:cs="Courier New"/>
          <w:noProof/>
          <w:color w:val="0000FF"/>
          <w:sz w:val="20"/>
          <w:szCs w:val="20"/>
        </w:rPr>
        <w:t xml:space="preserve"> </w:t>
      </w:r>
      <w:r w:rsidRPr="001C6606">
        <w:rPr>
          <w:rFonts w:ascii="Courier New" w:hAnsi="Courier New" w:cs="Courier New"/>
          <w:noProof/>
          <w:color w:val="FF0000"/>
          <w:sz w:val="20"/>
          <w:szCs w:val="20"/>
        </w:rPr>
        <w:t>value</w:t>
      </w:r>
      <w:r w:rsidRPr="001C6606">
        <w:rPr>
          <w:rFonts w:ascii="Courier New" w:hAnsi="Courier New" w:cs="Courier New"/>
          <w:noProof/>
          <w:color w:val="0000FF"/>
          <w:sz w:val="20"/>
          <w:szCs w:val="20"/>
        </w:rPr>
        <w:t>=</w:t>
      </w:r>
      <w:r w:rsidRPr="001C6606">
        <w:rPr>
          <w:rFonts w:ascii="Courier New" w:hAnsi="Courier New" w:cs="Courier New"/>
          <w:noProof/>
          <w:sz w:val="20"/>
          <w:szCs w:val="20"/>
        </w:rPr>
        <w:t>"</w:t>
      </w:r>
      <w:r w:rsidRPr="001C6606">
        <w:rPr>
          <w:rFonts w:ascii="Courier New" w:hAnsi="Courier New" w:cs="Courier New"/>
          <w:noProof/>
          <w:color w:val="0000FF"/>
          <w:sz w:val="20"/>
          <w:szCs w:val="20"/>
        </w:rPr>
        <w:t>XML</w:t>
      </w:r>
      <w:r w:rsidRPr="001C6606">
        <w:rPr>
          <w:rFonts w:ascii="Courier New" w:hAnsi="Courier New" w:cs="Courier New"/>
          <w:noProof/>
          <w:sz w:val="20"/>
          <w:szCs w:val="20"/>
        </w:rPr>
        <w:t>"</w:t>
      </w:r>
      <w:r w:rsidRPr="001C6606">
        <w:rPr>
          <w:rFonts w:ascii="Courier New" w:hAnsi="Courier New" w:cs="Courier New"/>
          <w:noProof/>
          <w:color w:val="0000FF"/>
          <w:sz w:val="20"/>
          <w:szCs w:val="20"/>
        </w:rPr>
        <w:t xml:space="preserve"> /&gt;</w:t>
      </w:r>
      <w:r>
        <w:t>,</w:t>
      </w:r>
    </w:p>
    <w:p w:rsidR="001C6606" w:rsidRDefault="001C6606" w:rsidP="001C6606">
      <w:pPr>
        <w:pStyle w:val="NoSpacing"/>
        <w:numPr>
          <w:ilvl w:val="0"/>
          <w:numId w:val="5"/>
        </w:numPr>
      </w:pPr>
      <w:r>
        <w:t xml:space="preserve">Edit the sipdomains.xml file and set the domain value to the hostname or IP address that your SIP user agents will be accessing the host running the </w:t>
      </w:r>
      <w:proofErr w:type="spellStart"/>
      <w:r>
        <w:t>SIPSorcery</w:t>
      </w:r>
      <w:proofErr w:type="spellEnd"/>
      <w:r>
        <w:t xml:space="preserve"> application,</w:t>
      </w:r>
    </w:p>
    <w:p w:rsidR="001C6606" w:rsidRPr="001C6606" w:rsidRDefault="001C6606" w:rsidP="001C6606">
      <w:pPr>
        <w:pStyle w:val="NoSpacing"/>
        <w:numPr>
          <w:ilvl w:val="0"/>
          <w:numId w:val="5"/>
        </w:numPr>
      </w:pPr>
      <w:r>
        <w:t xml:space="preserve">Start the </w:t>
      </w:r>
      <w:proofErr w:type="spellStart"/>
      <w:r>
        <w:t>SIPSorcery</w:t>
      </w:r>
      <w:proofErr w:type="spellEnd"/>
      <w:r>
        <w:t xml:space="preserve"> application from a command line with:</w:t>
      </w:r>
      <w:r>
        <w:br/>
      </w:r>
      <w:r w:rsidRPr="001C6606">
        <w:rPr>
          <w:b/>
        </w:rPr>
        <w:t xml:space="preserve"> sipsorcery-appsvr.exe –c</w:t>
      </w:r>
    </w:p>
    <w:p w:rsidR="001C6606" w:rsidRPr="001C6606" w:rsidRDefault="001C6606" w:rsidP="001C6606">
      <w:pPr>
        <w:pStyle w:val="NoSpacing"/>
        <w:numPr>
          <w:ilvl w:val="0"/>
          <w:numId w:val="5"/>
        </w:numPr>
      </w:pPr>
      <w:r>
        <w:t xml:space="preserve">Connect to the </w:t>
      </w:r>
      <w:proofErr w:type="spellStart"/>
      <w:r>
        <w:t>SIPSorcery</w:t>
      </w:r>
      <w:proofErr w:type="spellEnd"/>
      <w:r>
        <w:t xml:space="preserve"> GUI using:</w:t>
      </w:r>
      <w:r>
        <w:br/>
      </w:r>
      <w:hyperlink r:id="rId7" w:history="1">
        <w:r w:rsidRPr="00504AFC">
          <w:rPr>
            <w:rStyle w:val="Hyperlink"/>
            <w:b/>
          </w:rPr>
          <w:t>http://localhost:8080/sipsorcery.html</w:t>
        </w:r>
      </w:hyperlink>
    </w:p>
    <w:p w:rsidR="001C6606" w:rsidRPr="001C6606" w:rsidRDefault="001C6606" w:rsidP="001C6606">
      <w:pPr>
        <w:pStyle w:val="NoSpacing"/>
      </w:pPr>
    </w:p>
    <w:p w:rsidR="001C6606" w:rsidRDefault="001C6606" w:rsidP="001C6606">
      <w:pPr>
        <w:pStyle w:val="NoSpacing"/>
      </w:pPr>
      <w:r>
        <w:t xml:space="preserve">If the above steps are successful and you wish to run the </w:t>
      </w:r>
      <w:proofErr w:type="spellStart"/>
      <w:r>
        <w:t>SIPSorcery</w:t>
      </w:r>
      <w:proofErr w:type="spellEnd"/>
      <w:r>
        <w:t xml:space="preserve"> server as a Windows Service instead of a console application perform these additional steps:</w:t>
      </w:r>
    </w:p>
    <w:p w:rsidR="001C6606" w:rsidRDefault="001C6606" w:rsidP="001C6606">
      <w:pPr>
        <w:pStyle w:val="NoSpacing"/>
      </w:pPr>
    </w:p>
    <w:p w:rsidR="00F80930" w:rsidRDefault="001C6606" w:rsidP="00F80930">
      <w:pPr>
        <w:pStyle w:val="NoSpacing"/>
        <w:numPr>
          <w:ilvl w:val="0"/>
          <w:numId w:val="6"/>
        </w:numPr>
      </w:pPr>
      <w:r>
        <w:t xml:space="preserve">Access permissions for the </w:t>
      </w:r>
      <w:proofErr w:type="spellStart"/>
      <w:r>
        <w:t>SIPSorcery</w:t>
      </w:r>
      <w:proofErr w:type="spellEnd"/>
      <w:r>
        <w:t xml:space="preserve"> application server to allow it to </w:t>
      </w:r>
      <w:proofErr w:type="spellStart"/>
      <w:r>
        <w:t>utilise</w:t>
      </w:r>
      <w:proofErr w:type="spellEnd"/>
      <w:r>
        <w:t xml:space="preserve"> HTTP service endpoints need to be set. Open a DOS box as an administrator using </w:t>
      </w:r>
      <w:proofErr w:type="spellStart"/>
      <w:r>
        <w:t>runas</w:t>
      </w:r>
      <w:proofErr w:type="spellEnd"/>
      <w:r>
        <w:t>. At the command prompt enter the command below:</w:t>
      </w:r>
      <w:r>
        <w:br/>
        <w:t xml:space="preserve">Vista: </w:t>
      </w:r>
      <w:proofErr w:type="spellStart"/>
      <w:r w:rsidRPr="00F80930">
        <w:rPr>
          <w:b/>
        </w:rPr>
        <w:t>netsh</w:t>
      </w:r>
      <w:proofErr w:type="spellEnd"/>
      <w:r w:rsidRPr="00F80930">
        <w:rPr>
          <w:b/>
        </w:rPr>
        <w:t xml:space="preserve"> http add</w:t>
      </w:r>
      <w:r w:rsidR="00F80930" w:rsidRPr="00F80930">
        <w:rPr>
          <w:b/>
        </w:rPr>
        <w:t xml:space="preserve"> </w:t>
      </w:r>
      <w:proofErr w:type="spellStart"/>
      <w:r w:rsidR="00F80930" w:rsidRPr="00F80930">
        <w:rPr>
          <w:b/>
        </w:rPr>
        <w:t>urlacl</w:t>
      </w:r>
      <w:proofErr w:type="spellEnd"/>
      <w:r w:rsidR="00F80930" w:rsidRPr="00F80930">
        <w:rPr>
          <w:b/>
        </w:rPr>
        <w:t xml:space="preserve"> </w:t>
      </w:r>
      <w:proofErr w:type="spellStart"/>
      <w:r w:rsidR="00F80930" w:rsidRPr="00F80930">
        <w:rPr>
          <w:b/>
        </w:rPr>
        <w:t>url</w:t>
      </w:r>
      <w:proofErr w:type="spellEnd"/>
      <w:r w:rsidR="00F80930" w:rsidRPr="00F80930">
        <w:rPr>
          <w:b/>
        </w:rPr>
        <w:t>=http://+:8080/ user=”</w:t>
      </w:r>
      <w:r w:rsidRPr="00F80930">
        <w:rPr>
          <w:b/>
        </w:rPr>
        <w:t>NT Authority\Local Service</w:t>
      </w:r>
      <w:r w:rsidR="00F80930" w:rsidRPr="00F80930">
        <w:rPr>
          <w:b/>
        </w:rPr>
        <w:t>”</w:t>
      </w:r>
      <w:r w:rsidR="00F80930">
        <w:br/>
        <w:t xml:space="preserve">XP or 2k3: </w:t>
      </w:r>
      <w:proofErr w:type="spellStart"/>
      <w:r w:rsidR="00F80930" w:rsidRPr="00F80930">
        <w:rPr>
          <w:b/>
        </w:rPr>
        <w:t>httpcfg</w:t>
      </w:r>
      <w:proofErr w:type="spellEnd"/>
      <w:r w:rsidR="00F80930" w:rsidRPr="00F80930">
        <w:rPr>
          <w:b/>
        </w:rPr>
        <w:t xml:space="preserve"> set </w:t>
      </w:r>
      <w:proofErr w:type="spellStart"/>
      <w:r w:rsidR="00F80930" w:rsidRPr="00F80930">
        <w:rPr>
          <w:b/>
        </w:rPr>
        <w:t>urlacl</w:t>
      </w:r>
      <w:proofErr w:type="spellEnd"/>
      <w:r w:rsidR="00F80930" w:rsidRPr="00F80930">
        <w:rPr>
          <w:b/>
        </w:rPr>
        <w:t xml:space="preserve"> </w:t>
      </w:r>
      <w:hyperlink r:id="rId8" w:history="1">
        <w:r w:rsidR="00F80930" w:rsidRPr="00F80930">
          <w:rPr>
            <w:rStyle w:val="Hyperlink"/>
            <w:b/>
          </w:rPr>
          <w:t>http://+:8080/</w:t>
        </w:r>
      </w:hyperlink>
      <w:r w:rsidR="00F80930" w:rsidRPr="00F80930">
        <w:rPr>
          <w:b/>
        </w:rPr>
        <w:t xml:space="preserve"> /a D:(A;;GX;;;LS)</w:t>
      </w:r>
      <w:r w:rsidR="00F80930">
        <w:rPr>
          <w:b/>
        </w:rPr>
        <w:br/>
      </w:r>
      <w:r w:rsidR="00F80930">
        <w:t xml:space="preserve">(the </w:t>
      </w:r>
      <w:proofErr w:type="spellStart"/>
      <w:r w:rsidR="00F80930">
        <w:t>httpcfg</w:t>
      </w:r>
      <w:proofErr w:type="spellEnd"/>
      <w:r w:rsidR="00F80930">
        <w:t xml:space="preserve"> utility for XP can be downloaded from </w:t>
      </w:r>
      <w:hyperlink r:id="rId9" w:history="1">
        <w:r w:rsidR="00F80930" w:rsidRPr="00F80930">
          <w:rPr>
            <w:rStyle w:val="Hyperlink"/>
          </w:rPr>
          <w:t>XP SP2 Support Tools</w:t>
        </w:r>
      </w:hyperlink>
      <w:r w:rsidR="00F80930">
        <w:t>),</w:t>
      </w:r>
    </w:p>
    <w:p w:rsidR="00F80930" w:rsidRPr="00F80930" w:rsidRDefault="00F80930" w:rsidP="00F80930">
      <w:pPr>
        <w:pStyle w:val="NoSpacing"/>
        <w:numPr>
          <w:ilvl w:val="0"/>
          <w:numId w:val="6"/>
        </w:numPr>
      </w:pPr>
      <w:r>
        <w:t>On the command line install the service using:</w:t>
      </w:r>
      <w:r>
        <w:br/>
      </w:r>
      <w:proofErr w:type="spellStart"/>
      <w:r w:rsidR="00153E45">
        <w:rPr>
          <w:b/>
        </w:rPr>
        <w:t>install</w:t>
      </w:r>
      <w:r w:rsidRPr="00F80930">
        <w:rPr>
          <w:b/>
        </w:rPr>
        <w:t>u</w:t>
      </w:r>
      <w:r w:rsidR="00153E45">
        <w:rPr>
          <w:b/>
        </w:rPr>
        <w:t>t</w:t>
      </w:r>
      <w:r w:rsidRPr="00F80930">
        <w:rPr>
          <w:b/>
        </w:rPr>
        <w:t>il</w:t>
      </w:r>
      <w:proofErr w:type="spellEnd"/>
      <w:r w:rsidRPr="00F80930">
        <w:rPr>
          <w:b/>
        </w:rPr>
        <w:t xml:space="preserve"> sipsorcery-appsvr.exe</w:t>
      </w:r>
    </w:p>
    <w:p w:rsidR="00F80930" w:rsidRDefault="00F80930" w:rsidP="00F80930">
      <w:pPr>
        <w:pStyle w:val="NoSpacing"/>
      </w:pPr>
    </w:p>
    <w:p w:rsidR="00F80930" w:rsidRDefault="00F80930" w:rsidP="00F80930">
      <w:pPr>
        <w:pStyle w:val="NoSpacing"/>
      </w:pPr>
      <w:r>
        <w:t xml:space="preserve">To configure the </w:t>
      </w:r>
      <w:proofErr w:type="spellStart"/>
      <w:r>
        <w:t>SIPSorcery</w:t>
      </w:r>
      <w:proofErr w:type="spellEnd"/>
      <w:r>
        <w:t xml:space="preserve"> servers to use a </w:t>
      </w:r>
      <w:proofErr w:type="spellStart"/>
      <w:r>
        <w:t>Postgresql</w:t>
      </w:r>
      <w:proofErr w:type="spellEnd"/>
      <w:r>
        <w:t xml:space="preserve"> or </w:t>
      </w:r>
      <w:proofErr w:type="spellStart"/>
      <w:r>
        <w:t>MySQL</w:t>
      </w:r>
      <w:proofErr w:type="spellEnd"/>
      <w:r>
        <w:t xml:space="preserve"> database instead of the XML data store perform these additional steps:</w:t>
      </w:r>
    </w:p>
    <w:p w:rsidR="00F80930" w:rsidRDefault="00F80930" w:rsidP="00F80930">
      <w:pPr>
        <w:pStyle w:val="NoSpacing"/>
      </w:pPr>
    </w:p>
    <w:p w:rsidR="00153E45" w:rsidRDefault="00153E45" w:rsidP="00153E45">
      <w:pPr>
        <w:pStyle w:val="NoSpacing"/>
        <w:numPr>
          <w:ilvl w:val="0"/>
          <w:numId w:val="7"/>
        </w:numPr>
      </w:pPr>
      <w:r>
        <w:t xml:space="preserve">Create a new database call </w:t>
      </w:r>
      <w:proofErr w:type="spellStart"/>
      <w:r>
        <w:t>sipsorcery</w:t>
      </w:r>
      <w:proofErr w:type="spellEnd"/>
      <w:r>
        <w:t xml:space="preserve"> on your database server,</w:t>
      </w:r>
    </w:p>
    <w:p w:rsidR="00153E45" w:rsidRDefault="00153E45" w:rsidP="00153E45">
      <w:pPr>
        <w:pStyle w:val="NoSpacing"/>
        <w:numPr>
          <w:ilvl w:val="0"/>
          <w:numId w:val="7"/>
        </w:numPr>
      </w:pPr>
      <w:r>
        <w:t xml:space="preserve">Open the query tool and paste in the DDL from </w:t>
      </w:r>
      <w:r w:rsidRPr="00153E45">
        <w:rPr>
          <w:b/>
        </w:rPr>
        <w:t>\</w:t>
      </w:r>
      <w:proofErr w:type="spellStart"/>
      <w:r w:rsidRPr="00153E45">
        <w:rPr>
          <w:b/>
        </w:rPr>
        <w:t>sipsorcery</w:t>
      </w:r>
      <w:proofErr w:type="spellEnd"/>
      <w:r w:rsidRPr="00153E45">
        <w:rPr>
          <w:b/>
        </w:rPr>
        <w:t>-servers\SQL\sipsorcery.sql</w:t>
      </w:r>
      <w:r>
        <w:t xml:space="preserve"> at </w:t>
      </w:r>
      <w:hyperlink r:id="rId10"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w:t>
      </w:r>
    </w:p>
    <w:p w:rsidR="00153E45" w:rsidRPr="00153E45" w:rsidRDefault="00153E45" w:rsidP="00153E45">
      <w:pPr>
        <w:pStyle w:val="NoSpacing"/>
        <w:numPr>
          <w:ilvl w:val="0"/>
          <w:numId w:val="7"/>
        </w:numPr>
      </w:pPr>
      <w:r>
        <w:t xml:space="preserve">Open the </w:t>
      </w:r>
      <w:proofErr w:type="spellStart"/>
      <w:r>
        <w:t>sipsorcery-appsvr.exe.config</w:t>
      </w:r>
      <w:proofErr w:type="spellEnd"/>
      <w:r>
        <w:t xml:space="preserve"> file and replace and search for the </w:t>
      </w:r>
      <w:r w:rsidRPr="00153E45">
        <w:rPr>
          <w:rFonts w:ascii="Courier New" w:hAnsi="Courier New" w:cs="Courier New"/>
          <w:noProof/>
          <w:color w:val="A31515"/>
          <w:sz w:val="20"/>
          <w:szCs w:val="20"/>
        </w:rPr>
        <w:t>appSettings</w:t>
      </w:r>
      <w:r>
        <w:t xml:space="preserve"> XML node and set: </w:t>
      </w:r>
      <w:r>
        <w:br/>
      </w:r>
      <w:proofErr w:type="spellStart"/>
      <w:r>
        <w:t>MySQL</w:t>
      </w:r>
      <w:proofErr w:type="spellEnd"/>
      <w:r>
        <w:t xml:space="preserve">: </w:t>
      </w:r>
      <w:r>
        <w:br/>
        <w:t xml:space="preserve"> </w:t>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DBLinqMySQL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Database=sipsorcery;Data Source=localhost;User Id=root;Password=password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r>
      <w:proofErr w:type="spellStart"/>
      <w:r>
        <w:t>Postgresql</w:t>
      </w:r>
      <w:proofErr w:type="spellEnd"/>
      <w:r>
        <w:t xml:space="preserve">: </w:t>
      </w:r>
      <w:r>
        <w:br/>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DBLinqPostgresql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Database=sipsorcery;Host=localhost;User Id=postgres;Password=password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p>
    <w:p w:rsidR="00153E45" w:rsidRDefault="00153E45" w:rsidP="00153E45">
      <w:pPr>
        <w:pStyle w:val="NoSpacing"/>
        <w:numPr>
          <w:ilvl w:val="0"/>
          <w:numId w:val="7"/>
        </w:numPr>
        <w:rPr>
          <w:b/>
        </w:rPr>
      </w:pPr>
      <w:r>
        <w:t xml:space="preserve">Insert a record into the </w:t>
      </w:r>
      <w:proofErr w:type="spellStart"/>
      <w:r>
        <w:t>sipdomains</w:t>
      </w:r>
      <w:proofErr w:type="spellEnd"/>
      <w:r>
        <w:t xml:space="preserve"> table as shown below and where “</w:t>
      </w:r>
      <w:proofErr w:type="spellStart"/>
      <w:r>
        <w:t>myhostname</w:t>
      </w:r>
      <w:proofErr w:type="spellEnd"/>
      <w:r>
        <w:t>” matches the hostname of IP address your SIP users will use to connect:</w:t>
      </w:r>
      <w:r>
        <w:br/>
      </w:r>
      <w:r w:rsidRPr="00153E45">
        <w:rPr>
          <w:b/>
        </w:rPr>
        <w:lastRenderedPageBreak/>
        <w:t xml:space="preserve">insert into </w:t>
      </w:r>
      <w:proofErr w:type="spellStart"/>
      <w:r w:rsidRPr="00153E45">
        <w:rPr>
          <w:b/>
        </w:rPr>
        <w:t>sipdomains</w:t>
      </w:r>
      <w:proofErr w:type="spellEnd"/>
      <w:r w:rsidRPr="00153E45">
        <w:rPr>
          <w:b/>
        </w:rPr>
        <w:t xml:space="preserve"> values ('7dcc3cf9-7687-4e29-add3-1b97ba545088', '</w:t>
      </w:r>
      <w:proofErr w:type="spellStart"/>
      <w:r w:rsidRPr="00153E45">
        <w:rPr>
          <w:b/>
        </w:rPr>
        <w:t>mydomain</w:t>
      </w:r>
      <w:proofErr w:type="spellEnd"/>
      <w:r w:rsidRPr="00153E45">
        <w:rPr>
          <w:b/>
        </w:rPr>
        <w:t>', 'local</w:t>
      </w:r>
      <w:r>
        <w:rPr>
          <w:b/>
        </w:rPr>
        <w:t>’</w:t>
      </w:r>
      <w:r w:rsidRPr="00153E45">
        <w:rPr>
          <w:b/>
        </w:rPr>
        <w:t>, null, default);</w:t>
      </w:r>
    </w:p>
    <w:p w:rsidR="00153E45" w:rsidRPr="00153E45" w:rsidRDefault="00153E45" w:rsidP="00153E45">
      <w:pPr>
        <w:pStyle w:val="NoSpacing"/>
      </w:pPr>
    </w:p>
    <w:p w:rsidR="008D4518" w:rsidRPr="00624E59" w:rsidRDefault="000D6B5E" w:rsidP="008D4518">
      <w:pPr>
        <w:pStyle w:val="Heading1"/>
      </w:pPr>
      <w:bookmarkStart w:id="3" w:name="_Toc234651266"/>
      <w:r>
        <w:t>3</w:t>
      </w:r>
      <w:r w:rsidR="008D4518" w:rsidRPr="00624E59">
        <w:t>.0 General Configuration</w:t>
      </w:r>
      <w:bookmarkEnd w:id="3"/>
    </w:p>
    <w:p w:rsidR="008D4518" w:rsidRPr="00624E59" w:rsidRDefault="008D4518" w:rsidP="008D4518">
      <w:pPr>
        <w:pStyle w:val="NoSpacing"/>
        <w:rPr>
          <w:lang w:val="en-AU"/>
        </w:rPr>
      </w:pPr>
    </w:p>
    <w:p w:rsidR="003806CB" w:rsidRPr="00624E59" w:rsidRDefault="001841DA" w:rsidP="008D4518">
      <w:pPr>
        <w:pStyle w:val="NoSpacing"/>
        <w:rPr>
          <w:lang w:val="en-AU"/>
        </w:rPr>
      </w:pPr>
      <w:r w:rsidRPr="00624E59">
        <w:rPr>
          <w:lang w:val="en-AU"/>
        </w:rPr>
        <w:t xml:space="preserve">Each of the </w:t>
      </w:r>
      <w:proofErr w:type="spellStart"/>
      <w:r w:rsidRPr="00624E59">
        <w:rPr>
          <w:lang w:val="en-AU"/>
        </w:rPr>
        <w:t>SIPSorcery</w:t>
      </w:r>
      <w:proofErr w:type="spellEnd"/>
      <w:r w:rsidRPr="00624E59">
        <w:rPr>
          <w:lang w:val="en-AU"/>
        </w:rPr>
        <w:t xml:space="preserve"> applications stores their settings in an XML configuration file that has the same name as the executable but with a “.</w:t>
      </w:r>
      <w:proofErr w:type="spellStart"/>
      <w:r w:rsidRPr="00624E59">
        <w:rPr>
          <w:lang w:val="en-AU"/>
        </w:rPr>
        <w:t>config</w:t>
      </w:r>
      <w:proofErr w:type="spellEnd"/>
      <w:r w:rsidRPr="00624E59">
        <w:rPr>
          <w:lang w:val="en-AU"/>
        </w:rPr>
        <w:t xml:space="preserve">” extension. For example the configuration file for the sipsorcery-appsvr.exe process is </w:t>
      </w:r>
      <w:proofErr w:type="spellStart"/>
      <w:r w:rsidRPr="00624E59">
        <w:rPr>
          <w:lang w:val="en-AU"/>
        </w:rPr>
        <w:t>sipsorcery-appsvr.exe.config</w:t>
      </w:r>
      <w:proofErr w:type="spellEnd"/>
      <w:r w:rsidRPr="00624E59">
        <w:rPr>
          <w:lang w:val="en-AU"/>
        </w:rPr>
        <w:t>.</w:t>
      </w:r>
    </w:p>
    <w:p w:rsidR="001841DA" w:rsidRPr="00624E59" w:rsidRDefault="001841DA" w:rsidP="008D4518">
      <w:pPr>
        <w:pStyle w:val="NoSpacing"/>
        <w:rPr>
          <w:lang w:val="en-AU"/>
        </w:rPr>
      </w:pPr>
    </w:p>
    <w:p w:rsidR="001841DA" w:rsidRPr="00624E59" w:rsidRDefault="001841DA" w:rsidP="008D4518">
      <w:pPr>
        <w:pStyle w:val="NoSpacing"/>
        <w:rPr>
          <w:lang w:val="en-AU"/>
        </w:rPr>
      </w:pPr>
      <w:r w:rsidRPr="00624E59">
        <w:rPr>
          <w:lang w:val="en-AU"/>
        </w:rPr>
        <w:t xml:space="preserve">The format of the configuration files follows that of the standard .Net </w:t>
      </w:r>
      <w:hyperlink r:id="rId11" w:history="1">
        <w:r w:rsidRPr="00624E59">
          <w:rPr>
            <w:rStyle w:val="Hyperlink"/>
            <w:lang w:val="en-AU"/>
          </w:rPr>
          <w:t>Application Configuration</w:t>
        </w:r>
      </w:hyperlink>
      <w:r w:rsidRPr="00624E59">
        <w:rPr>
          <w:lang w:val="en-AU"/>
        </w:rPr>
        <w:t xml:space="preserve"> files.</w:t>
      </w:r>
      <w:r w:rsidR="00C70F78" w:rsidRPr="00624E59">
        <w:rPr>
          <w:lang w:val="en-AU"/>
        </w:rPr>
        <w:t xml:space="preserve"> The </w:t>
      </w:r>
      <w:r w:rsidR="00C70F78" w:rsidRPr="00624E59">
        <w:rPr>
          <w:rFonts w:ascii="Courier New" w:hAnsi="Courier New" w:cs="Courier New"/>
          <w:noProof/>
          <w:color w:val="A31515"/>
          <w:sz w:val="20"/>
          <w:szCs w:val="20"/>
          <w:lang w:val="en-AU"/>
        </w:rPr>
        <w:t>configSections</w:t>
      </w:r>
      <w:r w:rsidR="00C70F78" w:rsidRPr="00624E59">
        <w:rPr>
          <w:lang w:val="en-AU"/>
        </w:rPr>
        <w:t xml:space="preserve"> node lists the other nodes in the file and which class and process is responsible for processing them. This section is very relevant for the </w:t>
      </w:r>
      <w:proofErr w:type="spellStart"/>
      <w:r w:rsidR="00C70F78" w:rsidRPr="00624E59">
        <w:rPr>
          <w:lang w:val="en-AU"/>
        </w:rPr>
        <w:t>SIPSorcery</w:t>
      </w:r>
      <w:proofErr w:type="spellEnd"/>
      <w:r w:rsidR="00C70F78" w:rsidRPr="00624E59">
        <w:rPr>
          <w:lang w:val="en-AU"/>
        </w:rPr>
        <w:t xml:space="preserve"> applications and it is critical that the process name correctly matches the executing process. Each </w:t>
      </w:r>
      <w:proofErr w:type="spellStart"/>
      <w:r w:rsidR="00C70F78" w:rsidRPr="00624E59">
        <w:rPr>
          <w:lang w:val="en-AU"/>
        </w:rPr>
        <w:t>SIPSorcery</w:t>
      </w:r>
      <w:proofErr w:type="spellEnd"/>
      <w:r w:rsidR="00C70F78" w:rsidRPr="00624E59">
        <w:rPr>
          <w:lang w:val="en-AU"/>
        </w:rPr>
        <w:t xml:space="preserve"> server agent has its own configuration node from which it will load its specific settings from.</w:t>
      </w:r>
    </w:p>
    <w:p w:rsidR="00C70F78" w:rsidRPr="00624E59" w:rsidRDefault="00C70F78" w:rsidP="008D4518">
      <w:pPr>
        <w:pStyle w:val="NoSpacing"/>
        <w:rPr>
          <w:lang w:val="en-AU"/>
        </w:rPr>
      </w:pPr>
    </w:p>
    <w:tbl>
      <w:tblPr>
        <w:tblStyle w:val="LightShading-Accent11"/>
        <w:tblW w:w="0" w:type="auto"/>
        <w:jc w:val="center"/>
        <w:tblLook w:val="04A0"/>
      </w:tblPr>
      <w:tblGrid>
        <w:gridCol w:w="1919"/>
        <w:gridCol w:w="2617"/>
      </w:tblGrid>
      <w:tr w:rsidR="00C70F78" w:rsidRPr="00624E59" w:rsidTr="00C70F78">
        <w:trPr>
          <w:cnfStyle w:val="100000000000"/>
          <w:jc w:val="center"/>
        </w:trPr>
        <w:tc>
          <w:tcPr>
            <w:cnfStyle w:val="001000000000"/>
            <w:tcW w:w="0" w:type="auto"/>
          </w:tcPr>
          <w:p w:rsidR="00C70F78" w:rsidRPr="00624E59" w:rsidRDefault="00C70F78" w:rsidP="008D4518">
            <w:pPr>
              <w:pStyle w:val="NoSpacing"/>
              <w:rPr>
                <w:lang w:val="en-AU"/>
              </w:rPr>
            </w:pPr>
            <w:r w:rsidRPr="00624E59">
              <w:rPr>
                <w:lang w:val="en-AU"/>
              </w:rPr>
              <w:t>Server Agent</w:t>
            </w:r>
          </w:p>
        </w:tc>
        <w:tc>
          <w:tcPr>
            <w:tcW w:w="0" w:type="auto"/>
          </w:tcPr>
          <w:p w:rsidR="00C70F78" w:rsidRPr="00624E59" w:rsidRDefault="00C70F78" w:rsidP="008D4518">
            <w:pPr>
              <w:pStyle w:val="NoSpacing"/>
              <w:cnfStyle w:val="100000000000"/>
              <w:rPr>
                <w:lang w:val="en-AU"/>
              </w:rPr>
            </w:pPr>
            <w:r w:rsidRPr="00624E59">
              <w:rPr>
                <w:lang w:val="en-AU"/>
              </w:rPr>
              <w:t>Configuration Node</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Monitor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sipmonitor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Stateless Proxy</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sipproxy</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Registrar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sipregistrar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Registration Agent</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sipregistrationagent</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Application Server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sipappserver</w:t>
            </w:r>
          </w:p>
        </w:tc>
      </w:tr>
    </w:tbl>
    <w:p w:rsidR="00C70F78" w:rsidRPr="00624E59" w:rsidRDefault="00C70F78" w:rsidP="008D4518">
      <w:pPr>
        <w:pStyle w:val="NoSpacing"/>
        <w:rPr>
          <w:lang w:val="en-AU"/>
        </w:rPr>
      </w:pPr>
    </w:p>
    <w:p w:rsidR="001841DA" w:rsidRPr="00624E59" w:rsidRDefault="00FC488D" w:rsidP="008D4518">
      <w:pPr>
        <w:pStyle w:val="NoSpacing"/>
        <w:rPr>
          <w:lang w:val="en-AU"/>
        </w:rPr>
      </w:pPr>
      <w:r w:rsidRPr="00624E59">
        <w:rPr>
          <w:lang w:val="en-AU"/>
        </w:rPr>
        <w:t xml:space="preserve">The configuration file also contains an </w:t>
      </w:r>
      <w:r w:rsidRPr="00624E59">
        <w:rPr>
          <w:rFonts w:ascii="Courier New" w:hAnsi="Courier New" w:cs="Courier New"/>
          <w:noProof/>
          <w:color w:val="A31515"/>
          <w:sz w:val="20"/>
          <w:szCs w:val="20"/>
          <w:lang w:val="en-AU"/>
        </w:rPr>
        <w:t>appSettings</w:t>
      </w:r>
      <w:r w:rsidRPr="00624E59">
        <w:rPr>
          <w:lang w:val="en-AU"/>
        </w:rPr>
        <w:t xml:space="preserve"> node which contains settings that are common to multiple server agents. Examples of common settings are the ones for persistence settings which determine where the server agents that rely on persistent storage will look</w:t>
      </w:r>
      <w:r w:rsidR="00B21E42">
        <w:rPr>
          <w:lang w:val="en-AU"/>
        </w:rPr>
        <w:t xml:space="preserve"> </w:t>
      </w:r>
      <w:r w:rsidRPr="00624E59">
        <w:rPr>
          <w:lang w:val="en-AU"/>
        </w:rPr>
        <w:t>up and store their data.</w:t>
      </w:r>
    </w:p>
    <w:p w:rsidR="00FC488D" w:rsidRPr="00624E59" w:rsidRDefault="00FC488D" w:rsidP="008D4518">
      <w:pPr>
        <w:pStyle w:val="NoSpacing"/>
        <w:rPr>
          <w:lang w:val="en-AU"/>
        </w:rPr>
      </w:pPr>
    </w:p>
    <w:p w:rsidR="00FC488D" w:rsidRPr="00624E59" w:rsidRDefault="002A0197" w:rsidP="008D4518">
      <w:pPr>
        <w:pStyle w:val="NoSpacing"/>
        <w:rPr>
          <w:lang w:val="en-AU"/>
        </w:rPr>
      </w:pPr>
      <w:r w:rsidRPr="00624E59">
        <w:rPr>
          <w:lang w:val="en-AU"/>
        </w:rPr>
        <w:t>The list of common settings and their values is shown in the table below.</w:t>
      </w:r>
    </w:p>
    <w:p w:rsidR="002A0197" w:rsidRPr="00624E59" w:rsidRDefault="002A0197" w:rsidP="008D4518">
      <w:pPr>
        <w:pStyle w:val="NoSpacing"/>
        <w:rPr>
          <w:lang w:val="en-AU"/>
        </w:rPr>
      </w:pPr>
    </w:p>
    <w:tbl>
      <w:tblPr>
        <w:tblStyle w:val="LightShading-Accent11"/>
        <w:tblW w:w="0" w:type="auto"/>
        <w:jc w:val="center"/>
        <w:tblLook w:val="04A0"/>
      </w:tblPr>
      <w:tblGrid>
        <w:gridCol w:w="2857"/>
        <w:gridCol w:w="6385"/>
      </w:tblGrid>
      <w:tr w:rsidR="002A0197" w:rsidRPr="00624E59" w:rsidTr="00E33982">
        <w:trPr>
          <w:cnfStyle w:val="100000000000"/>
          <w:jc w:val="center"/>
        </w:trPr>
        <w:tc>
          <w:tcPr>
            <w:cnfStyle w:val="001000000000"/>
            <w:tcW w:w="0" w:type="auto"/>
          </w:tcPr>
          <w:p w:rsidR="002A0197" w:rsidRPr="00624E59" w:rsidRDefault="002A0197" w:rsidP="00E33982">
            <w:pPr>
              <w:pStyle w:val="NoSpacing"/>
              <w:rPr>
                <w:lang w:val="en-AU"/>
              </w:rPr>
            </w:pPr>
            <w:r w:rsidRPr="00624E59">
              <w:rPr>
                <w:lang w:val="en-AU"/>
              </w:rPr>
              <w:t>Setting</w:t>
            </w:r>
          </w:p>
        </w:tc>
        <w:tc>
          <w:tcPr>
            <w:tcW w:w="0" w:type="auto"/>
          </w:tcPr>
          <w:p w:rsidR="002A0197" w:rsidRPr="00624E59" w:rsidRDefault="0081271B" w:rsidP="00E33982">
            <w:pPr>
              <w:pStyle w:val="NoSpacing"/>
              <w:cnfStyle w:val="100000000000"/>
              <w:rPr>
                <w:lang w:val="en-AU"/>
              </w:rPr>
            </w:pPr>
            <w:r>
              <w:rPr>
                <w:lang w:val="en-AU"/>
              </w:rPr>
              <w:t>Description</w:t>
            </w:r>
          </w:p>
        </w:tc>
      </w:tr>
      <w:tr w:rsidR="002A0197" w:rsidRPr="00624E59" w:rsidTr="00E33982">
        <w:trPr>
          <w:cnfStyle w:val="000000100000"/>
          <w:jc w:val="center"/>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PersistenceStorageType</w:t>
            </w:r>
          </w:p>
        </w:tc>
        <w:tc>
          <w:tcPr>
            <w:tcW w:w="0" w:type="auto"/>
          </w:tcPr>
          <w:p w:rsidR="002A0197" w:rsidRPr="00624E59" w:rsidRDefault="00B21E42" w:rsidP="002A0197">
            <w:pPr>
              <w:pStyle w:val="NoSpacing"/>
              <w:cnfStyle w:val="000000100000"/>
              <w:rPr>
                <w:lang w:val="en-AU"/>
              </w:rPr>
            </w:pPr>
            <w:r>
              <w:rPr>
                <w:rFonts w:ascii="Courier New" w:hAnsi="Courier New" w:cs="Courier New"/>
                <w:noProof/>
                <w:color w:val="A31515"/>
                <w:sz w:val="20"/>
                <w:szCs w:val="20"/>
                <w:lang w:val="en-AU"/>
              </w:rPr>
              <w:t xml:space="preserve">Determines the type of persistent storage that the Server Agents will use. </w:t>
            </w:r>
            <w:r w:rsidR="0081271B">
              <w:rPr>
                <w:rFonts w:ascii="Courier New" w:hAnsi="Courier New" w:cs="Courier New"/>
                <w:noProof/>
                <w:color w:val="A31515"/>
                <w:sz w:val="20"/>
                <w:szCs w:val="20"/>
                <w:lang w:val="en-AU"/>
              </w:rPr>
              <w:t xml:space="preserve">Can be one of </w:t>
            </w:r>
            <w:r w:rsidR="002A0197" w:rsidRPr="00624E59">
              <w:rPr>
                <w:rFonts w:ascii="Courier New" w:hAnsi="Courier New" w:cs="Courier New"/>
                <w:noProof/>
                <w:color w:val="A31515"/>
                <w:sz w:val="20"/>
                <w:szCs w:val="20"/>
                <w:lang w:val="en-AU"/>
              </w:rPr>
              <w:t>XML|DBLinqPostgresql|DBLinqMySQL</w:t>
            </w:r>
            <w:r>
              <w:rPr>
                <w:rFonts w:ascii="Courier New" w:hAnsi="Courier New" w:cs="Courier New"/>
                <w:noProof/>
                <w:color w:val="A31515"/>
                <w:sz w:val="20"/>
                <w:szCs w:val="20"/>
                <w:lang w:val="en-AU"/>
              </w:rPr>
              <w:t xml:space="preserve"> which inidicate XML file based storage, a Postgresql database or MySQL database respectively.</w:t>
            </w:r>
          </w:p>
        </w:tc>
      </w:tr>
      <w:tr w:rsidR="002A0197" w:rsidRPr="00624E59" w:rsidTr="00E33982">
        <w:trPr>
          <w:jc w:val="center"/>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PersistenceConnStr</w:t>
            </w:r>
          </w:p>
        </w:tc>
        <w:tc>
          <w:tcPr>
            <w:tcW w:w="0" w:type="auto"/>
          </w:tcPr>
          <w:p w:rsidR="002A0197" w:rsidRPr="00624E59" w:rsidRDefault="002A0197" w:rsidP="00E33982">
            <w:pPr>
              <w:pStyle w:val="NoSpacing"/>
              <w:cnfStyle w:val="000000000000"/>
              <w:rPr>
                <w:lang w:val="en-AU"/>
              </w:rPr>
            </w:pPr>
            <w:r w:rsidRPr="00624E59">
              <w:rPr>
                <w:rFonts w:ascii="Courier New" w:hAnsi="Courier New" w:cs="Courier New"/>
                <w:noProof/>
                <w:color w:val="A31515"/>
                <w:sz w:val="20"/>
                <w:szCs w:val="20"/>
                <w:lang w:val="en-AU"/>
              </w:rPr>
              <w:t>The directory for the XML persistence option or the database connection string for the DBLinq options.</w:t>
            </w:r>
            <w:r w:rsidR="0081271B">
              <w:rPr>
                <w:rFonts w:ascii="Courier New" w:hAnsi="Courier New" w:cs="Courier New"/>
                <w:noProof/>
                <w:color w:val="A31515"/>
                <w:sz w:val="20"/>
                <w:szCs w:val="20"/>
                <w:lang w:val="en-AU"/>
              </w:rPr>
              <w:t xml:space="preserve"> Example: </w:t>
            </w:r>
            <w:r w:rsidR="0081271B">
              <w:rPr>
                <w:rFonts w:ascii="Courier New" w:hAnsi="Courier New" w:cs="Courier New"/>
                <w:noProof/>
                <w:color w:val="0000FF"/>
                <w:sz w:val="20"/>
                <w:szCs w:val="20"/>
              </w:rPr>
              <w:t>C:\Temp\sipsorcery\xmlconfig\</w:t>
            </w:r>
            <w:r w:rsidR="0081271B">
              <w:rPr>
                <w:rFonts w:ascii="Courier New" w:hAnsi="Courier New" w:cs="Courier New"/>
                <w:noProof/>
                <w:color w:val="A31515"/>
                <w:sz w:val="20"/>
                <w:szCs w:val="20"/>
                <w:lang w:val="en-AU"/>
              </w:rPr>
              <w:t>.</w:t>
            </w:r>
          </w:p>
        </w:tc>
      </w:tr>
    </w:tbl>
    <w:p w:rsidR="002A0197" w:rsidRPr="00624E59" w:rsidRDefault="002A0197" w:rsidP="008D4518">
      <w:pPr>
        <w:pStyle w:val="NoSpacing"/>
        <w:rPr>
          <w:lang w:val="en-AU"/>
        </w:rPr>
      </w:pPr>
    </w:p>
    <w:p w:rsidR="002A12C1" w:rsidRPr="00624E59" w:rsidRDefault="002A12C1" w:rsidP="008D4518">
      <w:pPr>
        <w:pStyle w:val="NoSpacing"/>
        <w:rPr>
          <w:lang w:val="en-AU"/>
        </w:rPr>
      </w:pPr>
      <w:r w:rsidRPr="00624E59">
        <w:rPr>
          <w:lang w:val="en-AU"/>
        </w:rPr>
        <w:t xml:space="preserve">The other common node in the configuration file is </w:t>
      </w:r>
      <w:r w:rsidRPr="00624E59">
        <w:rPr>
          <w:rFonts w:ascii="Courier New" w:hAnsi="Courier New" w:cs="Courier New"/>
          <w:noProof/>
          <w:color w:val="A31515"/>
          <w:sz w:val="20"/>
          <w:szCs w:val="20"/>
          <w:lang w:val="en-AU"/>
        </w:rPr>
        <w:t>log4net</w:t>
      </w:r>
      <w:r w:rsidRPr="00624E59">
        <w:rPr>
          <w:lang w:val="en-AU"/>
        </w:rPr>
        <w:t xml:space="preserve"> the node. This node controls the logging options for the application and provides a large variety of different logging options and mechanisms. Full information on configuring logging can be obtained from the</w:t>
      </w:r>
      <w:hyperlink r:id="rId12" w:history="1">
        <w:r w:rsidRPr="00624E59">
          <w:rPr>
            <w:rStyle w:val="Hyperlink"/>
            <w:lang w:val="en-AU"/>
          </w:rPr>
          <w:t xml:space="preserve"> log4net</w:t>
        </w:r>
      </w:hyperlink>
      <w:r w:rsidRPr="00624E59">
        <w:rPr>
          <w:lang w:val="en-AU"/>
        </w:rPr>
        <w:t xml:space="preserve"> web site.</w:t>
      </w:r>
    </w:p>
    <w:p w:rsidR="000038E8" w:rsidRPr="00624E59" w:rsidRDefault="000038E8" w:rsidP="008D4518">
      <w:pPr>
        <w:pStyle w:val="NoSpacing"/>
        <w:rPr>
          <w:lang w:val="en-AU"/>
        </w:rPr>
      </w:pPr>
    </w:p>
    <w:p w:rsidR="000038E8" w:rsidRPr="00624E59" w:rsidRDefault="000038E8" w:rsidP="008D4518">
      <w:pPr>
        <w:pStyle w:val="NoSpacing"/>
        <w:rPr>
          <w:lang w:val="en-AU"/>
        </w:rPr>
      </w:pPr>
      <w:r w:rsidRPr="00624E59">
        <w:rPr>
          <w:lang w:val="en-AU"/>
        </w:rPr>
        <w:t xml:space="preserve">There are other common elements within each of the agent specific nodes. The most significant one is the </w:t>
      </w:r>
      <w:r w:rsidRPr="00624E59">
        <w:rPr>
          <w:rFonts w:ascii="Courier New" w:hAnsi="Courier New" w:cs="Courier New"/>
          <w:noProof/>
          <w:color w:val="A31515"/>
          <w:sz w:val="20"/>
          <w:szCs w:val="20"/>
          <w:lang w:val="en-AU"/>
        </w:rPr>
        <w:t>sipsockets</w:t>
      </w:r>
      <w:r w:rsidRPr="00624E59">
        <w:rPr>
          <w:lang w:val="en-AU"/>
        </w:rPr>
        <w:t xml:space="preserve"> node. This node controls the configuration of the SIP transport layer </w:t>
      </w:r>
      <w:r w:rsidR="00624E59" w:rsidRPr="00624E59">
        <w:rPr>
          <w:lang w:val="en-AU"/>
        </w:rPr>
        <w:t>for the particular server agent and an example is show below.</w:t>
      </w:r>
    </w:p>
    <w:p w:rsidR="00064146" w:rsidRPr="00624E59" w:rsidRDefault="00064146" w:rsidP="008D4518">
      <w:pPr>
        <w:pStyle w:val="NoSpacing"/>
        <w:rPr>
          <w:lang w:val="en-AU"/>
        </w:rPr>
      </w:pP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sipsockets</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10.0.0.1:5090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10.0.0.2:5091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lastRenderedPageBreak/>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tls</w:t>
      </w:r>
      <w:r w:rsidRPr="00624E59">
        <w:rPr>
          <w:rFonts w:ascii="Courier New" w:hAnsi="Courier New" w:cs="Courier New"/>
          <w:noProof/>
          <w:sz w:val="20"/>
          <w:szCs w:val="20"/>
        </w:rPr>
        <w: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certificatepath</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server.pfx</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pStyle w:val="NoSpacing"/>
        <w:rPr>
          <w:rFonts w:ascii="Courier New" w:hAnsi="Courier New" w:cs="Courier New"/>
          <w:noProof/>
          <w:color w:val="0000FF"/>
          <w:sz w:val="20"/>
          <w:szCs w:val="20"/>
          <w:lang w:val="en-AU"/>
        </w:rPr>
      </w:pPr>
      <w:r w:rsidRPr="00624E59">
        <w:rPr>
          <w:rFonts w:ascii="Courier New" w:hAnsi="Courier New" w:cs="Courier New"/>
          <w:noProof/>
          <w:color w:val="0000FF"/>
          <w:sz w:val="20"/>
          <w:szCs w:val="20"/>
          <w:lang w:val="en-AU"/>
        </w:rPr>
        <w:t xml:space="preserve">   &lt;/</w:t>
      </w:r>
      <w:r w:rsidRPr="00624E59">
        <w:rPr>
          <w:rFonts w:ascii="Courier New" w:hAnsi="Courier New" w:cs="Courier New"/>
          <w:noProof/>
          <w:color w:val="A31515"/>
          <w:sz w:val="20"/>
          <w:szCs w:val="20"/>
          <w:lang w:val="en-AU"/>
        </w:rPr>
        <w:t>sipsockets</w:t>
      </w:r>
      <w:r w:rsidRPr="00624E59">
        <w:rPr>
          <w:rFonts w:ascii="Courier New" w:hAnsi="Courier New" w:cs="Courier New"/>
          <w:noProof/>
          <w:color w:val="0000FF"/>
          <w:sz w:val="20"/>
          <w:szCs w:val="20"/>
          <w:lang w:val="en-AU"/>
        </w:rPr>
        <w:t>&gt;</w:t>
      </w:r>
    </w:p>
    <w:p w:rsidR="00624E59" w:rsidRPr="00624E59" w:rsidRDefault="00624E59" w:rsidP="00064146">
      <w:pPr>
        <w:pStyle w:val="NoSpacing"/>
        <w:rPr>
          <w:rFonts w:ascii="Courier New" w:hAnsi="Courier New" w:cs="Courier New"/>
          <w:noProof/>
          <w:color w:val="0000FF"/>
          <w:sz w:val="20"/>
          <w:szCs w:val="20"/>
          <w:lang w:val="en-AU"/>
        </w:rPr>
      </w:pPr>
    </w:p>
    <w:p w:rsidR="00624E59" w:rsidRPr="00624E59" w:rsidRDefault="00624E59" w:rsidP="00064146">
      <w:pPr>
        <w:pStyle w:val="NoSpacing"/>
        <w:rPr>
          <w:lang w:val="en-AU"/>
        </w:rPr>
      </w:pPr>
      <w:r w:rsidRPr="00624E59">
        <w:rPr>
          <w:lang w:val="en-AU"/>
        </w:rPr>
        <w:t xml:space="preserve">The use of the * character indicates that all local IPv4 addresses should be utilised </w:t>
      </w:r>
      <w:r>
        <w:rPr>
          <w:lang w:val="en-AU"/>
        </w:rPr>
        <w:t>by the SIP transport layer and will be listened on for SIP traffic.</w:t>
      </w:r>
    </w:p>
    <w:p w:rsidR="008D4518" w:rsidRPr="00624E59" w:rsidRDefault="000D6B5E" w:rsidP="008D4518">
      <w:pPr>
        <w:pStyle w:val="Heading1"/>
      </w:pPr>
      <w:bookmarkStart w:id="4" w:name="_Toc234651267"/>
      <w:r>
        <w:t>4</w:t>
      </w:r>
      <w:r w:rsidR="00F663CA" w:rsidRPr="00624E59">
        <w:t xml:space="preserve">.0 </w:t>
      </w:r>
      <w:r w:rsidR="0012519B" w:rsidRPr="00624E59">
        <w:t>SIP S</w:t>
      </w:r>
      <w:r w:rsidR="00091AA6" w:rsidRPr="00624E59">
        <w:t>erver</w:t>
      </w:r>
      <w:r w:rsidR="0012519B" w:rsidRPr="00624E59">
        <w:t xml:space="preserve"> Agent</w:t>
      </w:r>
      <w:r w:rsidR="008D4518" w:rsidRPr="00624E59">
        <w:t xml:space="preserve"> Configurations</w:t>
      </w:r>
      <w:bookmarkEnd w:id="4"/>
    </w:p>
    <w:p w:rsidR="0012519B" w:rsidRPr="00624E59" w:rsidRDefault="000D6B5E" w:rsidP="0012519B">
      <w:pPr>
        <w:pStyle w:val="Heading2"/>
      </w:pPr>
      <w:bookmarkStart w:id="5" w:name="_Toc234651268"/>
      <w:r>
        <w:t>4</w:t>
      </w:r>
      <w:r w:rsidR="00F663CA" w:rsidRPr="00624E59">
        <w:t xml:space="preserve">.1 </w:t>
      </w:r>
      <w:r w:rsidR="0012519B" w:rsidRPr="00624E59">
        <w:t>Application Server</w:t>
      </w:r>
      <w:bookmarkEnd w:id="5"/>
    </w:p>
    <w:p w:rsidR="0012519B" w:rsidRPr="00624E59" w:rsidRDefault="0012519B" w:rsidP="0012519B">
      <w:pPr>
        <w:pStyle w:val="NoSpacing"/>
        <w:rPr>
          <w:lang w:val="en-AU"/>
        </w:rPr>
      </w:pPr>
    </w:p>
    <w:p w:rsidR="000F2A90" w:rsidRDefault="000F2A90" w:rsidP="000F2A90">
      <w:pPr>
        <w:pStyle w:val="NoSpacing"/>
        <w:rPr>
          <w:lang w:val="en-AU"/>
        </w:rPr>
      </w:pPr>
      <w:r w:rsidRPr="00624E59">
        <w:rPr>
          <w:lang w:val="en-AU"/>
        </w:rPr>
        <w:t xml:space="preserve">The </w:t>
      </w:r>
      <w:r>
        <w:rPr>
          <w:lang w:val="en-AU"/>
        </w:rPr>
        <w:t xml:space="preserve">Application Server’s settings are read from the </w:t>
      </w:r>
      <w:r w:rsidRPr="00624E59">
        <w:rPr>
          <w:rFonts w:ascii="Courier New" w:hAnsi="Courier New" w:cs="Courier New"/>
          <w:noProof/>
          <w:color w:val="A31515"/>
          <w:sz w:val="20"/>
          <w:szCs w:val="20"/>
          <w:lang w:val="en-AU"/>
        </w:rPr>
        <w:t>sipappserver</w:t>
      </w:r>
      <w:r>
        <w:rPr>
          <w:lang w:val="en-AU"/>
        </w:rPr>
        <w:t xml:space="preserve"> node</w:t>
      </w:r>
      <w:r w:rsidRPr="00624E59">
        <w:rPr>
          <w:lang w:val="en-AU"/>
        </w:rPr>
        <w:t>.</w:t>
      </w:r>
    </w:p>
    <w:p w:rsidR="0012519B" w:rsidRDefault="0012519B" w:rsidP="0012519B">
      <w:pPr>
        <w:pStyle w:val="NoSpacing"/>
        <w:rPr>
          <w:lang w:val="en-AU"/>
        </w:rPr>
      </w:pPr>
    </w:p>
    <w:tbl>
      <w:tblPr>
        <w:tblStyle w:val="LightShading-Accent11"/>
        <w:tblW w:w="0" w:type="auto"/>
        <w:jc w:val="center"/>
        <w:tblLook w:val="04A0"/>
      </w:tblPr>
      <w:tblGrid>
        <w:gridCol w:w="2617"/>
        <w:gridCol w:w="6625"/>
      </w:tblGrid>
      <w:tr w:rsidR="0081271B" w:rsidRPr="00624E59" w:rsidTr="00E33982">
        <w:trPr>
          <w:cnfStyle w:val="100000000000"/>
          <w:jc w:val="center"/>
        </w:trPr>
        <w:tc>
          <w:tcPr>
            <w:cnfStyle w:val="001000000000"/>
            <w:tcW w:w="0" w:type="auto"/>
          </w:tcPr>
          <w:p w:rsidR="0081271B" w:rsidRPr="00624E59" w:rsidRDefault="0081271B" w:rsidP="00E33982">
            <w:pPr>
              <w:pStyle w:val="NoSpacing"/>
              <w:rPr>
                <w:lang w:val="en-AU"/>
              </w:rPr>
            </w:pPr>
            <w:r w:rsidRPr="00624E59">
              <w:rPr>
                <w:lang w:val="en-AU"/>
              </w:rPr>
              <w:t>Setting</w:t>
            </w:r>
          </w:p>
        </w:tc>
        <w:tc>
          <w:tcPr>
            <w:tcW w:w="0" w:type="auto"/>
          </w:tcPr>
          <w:p w:rsidR="0081271B" w:rsidRPr="00624E59" w:rsidRDefault="0081271B" w:rsidP="00E33982">
            <w:pPr>
              <w:pStyle w:val="NoSpacing"/>
              <w:cnfStyle w:val="100000000000"/>
              <w:rPr>
                <w:lang w:val="en-AU"/>
              </w:rPr>
            </w:pPr>
            <w:r>
              <w:rPr>
                <w:lang w:val="en-AU"/>
              </w:rPr>
              <w:t>Description</w:t>
            </w:r>
          </w:p>
        </w:tc>
      </w:tr>
      <w:tr w:rsidR="0081271B" w:rsidRPr="00624E59" w:rsidTr="00E33982">
        <w:trPr>
          <w:cnfStyle w:val="000000100000"/>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MonitorLoopbackPort</w:t>
            </w:r>
          </w:p>
        </w:tc>
        <w:tc>
          <w:tcPr>
            <w:tcW w:w="0" w:type="auto"/>
          </w:tcPr>
          <w:p w:rsidR="0081271B" w:rsidRPr="00624E59" w:rsidRDefault="0081271B"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81271B" w:rsidRPr="00624E59" w:rsidTr="00E33982">
        <w:trPr>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TraceDirectory</w:t>
            </w:r>
          </w:p>
        </w:tc>
        <w:tc>
          <w:tcPr>
            <w:tcW w:w="0" w:type="auto"/>
          </w:tcPr>
          <w:p w:rsidR="0081271B" w:rsidRPr="00624E59" w:rsidRDefault="004C1B2F" w:rsidP="00E33982">
            <w:pPr>
              <w:pStyle w:val="NoSpacing"/>
              <w:cnfStyle w:val="000000000000"/>
              <w:rPr>
                <w:lang w:val="en-AU"/>
              </w:rPr>
            </w:pPr>
            <w:r>
              <w:rPr>
                <w:lang w:val="en-AU"/>
              </w:rPr>
              <w:t xml:space="preserve">The directory to store the Application Server dial plan traces. Example: </w:t>
            </w:r>
            <w:r>
              <w:rPr>
                <w:rFonts w:ascii="Courier New" w:hAnsi="Courier New" w:cs="Courier New"/>
                <w:noProof/>
                <w:color w:val="0000FF"/>
                <w:sz w:val="20"/>
                <w:szCs w:val="20"/>
              </w:rPr>
              <w:t>c:\temp\sipsorcery\traces\</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RubyScriptCommonPath</w:t>
            </w:r>
          </w:p>
        </w:tc>
        <w:tc>
          <w:tcPr>
            <w:tcW w:w="0" w:type="auto"/>
          </w:tcPr>
          <w:p w:rsidR="0081271B" w:rsidRPr="00624E59" w:rsidRDefault="004C1B2F" w:rsidP="00E33982">
            <w:pPr>
              <w:pStyle w:val="NoSpacing"/>
              <w:cnfStyle w:val="000000100000"/>
              <w:rPr>
                <w:lang w:val="en-AU"/>
              </w:rPr>
            </w:pPr>
            <w:r>
              <w:rPr>
                <w:lang w:val="en-AU"/>
              </w:rPr>
              <w:t xml:space="preserve">The path to the file that contains the common Ruby script that will be added to the start of every user’s dial plan. Example: </w:t>
            </w:r>
            <w:r>
              <w:rPr>
                <w:rFonts w:ascii="Courier New" w:hAnsi="Courier New" w:cs="Courier New"/>
                <w:noProof/>
                <w:color w:val="0000FF"/>
                <w:sz w:val="20"/>
                <w:szCs w:val="20"/>
              </w:rPr>
              <w:t>c:\temp\sipsorcery\dialplan-common.rby</w:t>
            </w:r>
            <w:r>
              <w:rPr>
                <w:lang w:val="en-AU"/>
              </w:rPr>
              <w:t>.</w:t>
            </w:r>
          </w:p>
        </w:tc>
      </w:tr>
      <w:tr w:rsidR="0081271B" w:rsidRPr="00624E59" w:rsidTr="00E33982">
        <w:trPr>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81271B" w:rsidRPr="00624E59" w:rsidRDefault="0081271B"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81271B" w:rsidRPr="00624E59" w:rsidRDefault="00D3411E"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81271B" w:rsidRDefault="0081271B" w:rsidP="0012519B">
      <w:pPr>
        <w:pStyle w:val="NoSpacing"/>
        <w:rPr>
          <w:lang w:val="en-AU"/>
        </w:rPr>
      </w:pPr>
    </w:p>
    <w:p w:rsidR="00F34E33" w:rsidRDefault="00F34E33" w:rsidP="0012519B">
      <w:pPr>
        <w:pStyle w:val="NoSpacing"/>
        <w:rPr>
          <w:lang w:val="en-AU"/>
        </w:rPr>
      </w:pPr>
      <w:r>
        <w:rPr>
          <w:lang w:val="en-AU"/>
        </w:rPr>
        <w:t>If the Application Server has web services</w:t>
      </w:r>
      <w:r w:rsidR="00206EFD">
        <w:rPr>
          <w:lang w:val="en-AU"/>
        </w:rPr>
        <w:t xml:space="preserve"> enabled then it will rely on a</w:t>
      </w:r>
      <w:r>
        <w:rPr>
          <w:lang w:val="en-AU"/>
        </w:rPr>
        <w:t xml:space="preserve"> </w:t>
      </w:r>
      <w:r>
        <w:rPr>
          <w:rFonts w:ascii="Courier New" w:hAnsi="Courier New" w:cs="Courier New"/>
          <w:noProof/>
          <w:color w:val="A31515"/>
          <w:sz w:val="20"/>
          <w:szCs w:val="20"/>
        </w:rPr>
        <w:t>system.serviceModel</w:t>
      </w:r>
      <w:r>
        <w:rPr>
          <w:lang w:val="en-AU"/>
        </w:rPr>
        <w:t xml:space="preserve"> node to configure the service endpoints and behaviours. The web service software infrastructure employed is </w:t>
      </w:r>
      <w:hyperlink r:id="rId13" w:history="1">
        <w:r w:rsidRPr="00554FC6">
          <w:rPr>
            <w:rStyle w:val="Hyperlink"/>
            <w:lang w:val="en-AU"/>
          </w:rPr>
          <w:t xml:space="preserve">Microsoft’s </w:t>
        </w:r>
        <w:r w:rsidR="00554FC6" w:rsidRPr="00554FC6">
          <w:rPr>
            <w:rStyle w:val="Hyperlink"/>
            <w:lang w:val="en-AU"/>
          </w:rPr>
          <w:t>Windows Communication Foundation (WCF)</w:t>
        </w:r>
      </w:hyperlink>
      <w:r w:rsidR="00554FC6">
        <w:rPr>
          <w:lang w:val="en-AU"/>
        </w:rPr>
        <w:t xml:space="preserve">. For correct operation of the web services with the Application Server no changes should be made to the node except for the </w:t>
      </w:r>
      <w:r w:rsidR="00554FC6">
        <w:rPr>
          <w:rFonts w:ascii="Courier New" w:hAnsi="Courier New" w:cs="Courier New"/>
          <w:noProof/>
          <w:color w:val="FF0000"/>
          <w:sz w:val="20"/>
          <w:szCs w:val="20"/>
        </w:rPr>
        <w:t>baseAddress</w:t>
      </w:r>
      <w:r w:rsidR="00554FC6">
        <w:rPr>
          <w:lang w:val="en-AU"/>
        </w:rPr>
        <w:t xml:space="preserve"> attributes which dictate the IP socket that will be listened on for web service clients. By default the web service socket is configured to listen on all local IPv4 addresses and port 8080. The XML configuration node that does that is show below.</w:t>
      </w:r>
    </w:p>
    <w:p w:rsidR="00554FC6" w:rsidRDefault="00554FC6" w:rsidP="0012519B">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http://*:8080/provisioning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p>
    <w:p w:rsidR="00554FC6" w:rsidRDefault="00554FC6" w:rsidP="00554FC6">
      <w:pPr>
        <w:pStyle w:val="NoSpacing"/>
        <w:rPr>
          <w:lang w:val="en-AU"/>
        </w:rPr>
      </w:pPr>
      <w:r>
        <w:rPr>
          <w:lang w:val="en-AU"/>
        </w:rPr>
        <w:t xml:space="preserve">If it’s desired that the web service operates on a different IP address or port then the </w:t>
      </w:r>
      <w:r>
        <w:rPr>
          <w:rFonts w:ascii="Courier New" w:hAnsi="Courier New" w:cs="Courier New"/>
          <w:noProof/>
          <w:color w:val="FF0000"/>
          <w:sz w:val="20"/>
          <w:szCs w:val="20"/>
        </w:rPr>
        <w:t>baseAddress</w:t>
      </w:r>
      <w:r>
        <w:rPr>
          <w:lang w:val="en-AU"/>
        </w:rPr>
        <w:t xml:space="preserve"> attributes can be changed an example of which is shown below.</w:t>
      </w:r>
    </w:p>
    <w:p w:rsidR="00554FC6" w:rsidRDefault="00554FC6" w:rsidP="00554FC6">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http://10.0.0.1:1090/provisioning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lang w:val="en-AU"/>
        </w:rPr>
      </w:pPr>
    </w:p>
    <w:p w:rsidR="00554FC6" w:rsidRDefault="00554FC6" w:rsidP="00554FC6">
      <w:pPr>
        <w:pStyle w:val="NoSpacing"/>
        <w:rPr>
          <w:lang w:val="en-AU"/>
        </w:rPr>
      </w:pPr>
      <w:r>
        <w:rPr>
          <w:lang w:val="en-AU"/>
        </w:rPr>
        <w:t xml:space="preserve">Changing the socket will have implications for any clients such as the </w:t>
      </w:r>
      <w:proofErr w:type="spellStart"/>
      <w:r>
        <w:rPr>
          <w:lang w:val="en-AU"/>
        </w:rPr>
        <w:t>SIPSorcery</w:t>
      </w:r>
      <w:proofErr w:type="spellEnd"/>
      <w:r>
        <w:rPr>
          <w:lang w:val="en-AU"/>
        </w:rPr>
        <w:t xml:space="preserve"> GUI which are hard coded to look for the web service end point on a particular socket.</w:t>
      </w:r>
    </w:p>
    <w:p w:rsidR="00554FC6" w:rsidRPr="00624E59" w:rsidRDefault="00554FC6" w:rsidP="00554FC6">
      <w:pPr>
        <w:pStyle w:val="NoSpacing"/>
        <w:rPr>
          <w:lang w:val="en-AU"/>
        </w:rPr>
      </w:pPr>
    </w:p>
    <w:p w:rsidR="0012519B" w:rsidRPr="00624E59" w:rsidRDefault="000D6B5E" w:rsidP="0012519B">
      <w:pPr>
        <w:pStyle w:val="Heading2"/>
      </w:pPr>
      <w:bookmarkStart w:id="6" w:name="_Toc234651269"/>
      <w:r>
        <w:t>4</w:t>
      </w:r>
      <w:r w:rsidR="00F663CA" w:rsidRPr="00624E59">
        <w:t xml:space="preserve">.2 </w:t>
      </w:r>
      <w:r w:rsidR="0012519B" w:rsidRPr="00624E59">
        <w:t>Monitor Server</w:t>
      </w:r>
      <w:bookmarkEnd w:id="6"/>
    </w:p>
    <w:p w:rsidR="00091AA6" w:rsidRPr="00624E59" w:rsidRDefault="00091AA6" w:rsidP="0012519B">
      <w:pPr>
        <w:pStyle w:val="NoSpacing"/>
        <w:rPr>
          <w:lang w:val="en-AU"/>
        </w:rPr>
      </w:pPr>
    </w:p>
    <w:p w:rsidR="0012519B" w:rsidRDefault="007B3622" w:rsidP="0012519B">
      <w:pPr>
        <w:pStyle w:val="NoSpacing"/>
        <w:rPr>
          <w:lang w:val="en-AU"/>
        </w:rPr>
      </w:pPr>
      <w:r w:rsidRPr="00624E59">
        <w:rPr>
          <w:lang w:val="en-AU"/>
        </w:rPr>
        <w:t xml:space="preserve">The </w:t>
      </w:r>
      <w:r w:rsidR="001E62C8">
        <w:rPr>
          <w:lang w:val="en-AU"/>
        </w:rPr>
        <w:t>Monitor Server’s</w:t>
      </w:r>
      <w:r>
        <w:rPr>
          <w:lang w:val="en-AU"/>
        </w:rPr>
        <w:t xml:space="preserve"> settings are read from the </w:t>
      </w:r>
      <w:r w:rsidR="001E62C8" w:rsidRPr="00624E59">
        <w:rPr>
          <w:rFonts w:ascii="Courier New" w:hAnsi="Courier New" w:cs="Courier New"/>
          <w:noProof/>
          <w:color w:val="A31515"/>
          <w:sz w:val="20"/>
          <w:szCs w:val="20"/>
          <w:lang w:val="en-AU"/>
        </w:rPr>
        <w:t>sipmonitor</w:t>
      </w:r>
      <w:r>
        <w:rPr>
          <w:lang w:val="en-AU"/>
        </w:rPr>
        <w:t xml:space="preserve"> node</w:t>
      </w:r>
      <w:r w:rsidRPr="00624E59">
        <w:rPr>
          <w:lang w:val="en-AU"/>
        </w:rPr>
        <w:t>.</w:t>
      </w:r>
    </w:p>
    <w:p w:rsidR="007B3622" w:rsidRDefault="007B3622" w:rsidP="0012519B">
      <w:pPr>
        <w:pStyle w:val="NoSpacing"/>
        <w:rPr>
          <w:lang w:val="en-AU"/>
        </w:rPr>
      </w:pPr>
    </w:p>
    <w:tbl>
      <w:tblPr>
        <w:tblStyle w:val="LightShading-Accent11"/>
        <w:tblW w:w="0" w:type="auto"/>
        <w:jc w:val="center"/>
        <w:tblLook w:val="04A0"/>
      </w:tblPr>
      <w:tblGrid>
        <w:gridCol w:w="3217"/>
        <w:gridCol w:w="6025"/>
      </w:tblGrid>
      <w:tr w:rsidR="00471102" w:rsidRPr="00624E59" w:rsidTr="00E33982">
        <w:trPr>
          <w:cnfStyle w:val="100000000000"/>
          <w:jc w:val="center"/>
        </w:trPr>
        <w:tc>
          <w:tcPr>
            <w:cnfStyle w:val="001000000000"/>
            <w:tcW w:w="0" w:type="auto"/>
          </w:tcPr>
          <w:p w:rsidR="00471102" w:rsidRPr="00624E59" w:rsidRDefault="00471102" w:rsidP="00E33982">
            <w:pPr>
              <w:pStyle w:val="NoSpacing"/>
              <w:rPr>
                <w:lang w:val="en-AU"/>
              </w:rPr>
            </w:pPr>
            <w:r w:rsidRPr="00624E59">
              <w:rPr>
                <w:lang w:val="en-AU"/>
              </w:rPr>
              <w:t>Setting</w:t>
            </w:r>
          </w:p>
        </w:tc>
        <w:tc>
          <w:tcPr>
            <w:tcW w:w="0" w:type="auto"/>
          </w:tcPr>
          <w:p w:rsidR="00471102" w:rsidRPr="00624E59" w:rsidRDefault="00471102" w:rsidP="00E33982">
            <w:pPr>
              <w:pStyle w:val="NoSpacing"/>
              <w:cnfStyle w:val="100000000000"/>
              <w:rPr>
                <w:lang w:val="en-AU"/>
              </w:rPr>
            </w:pPr>
            <w:r>
              <w:rPr>
                <w:lang w:val="en-AU"/>
              </w:rPr>
              <w:t>Description</w:t>
            </w:r>
          </w:p>
        </w:tc>
      </w:tr>
      <w:tr w:rsidR="00471102" w:rsidRPr="00624E59" w:rsidTr="00E33982">
        <w:trPr>
          <w:cnfStyle w:val="000000100000"/>
          <w:jc w:val="center"/>
        </w:trPr>
        <w:tc>
          <w:tcPr>
            <w:cnfStyle w:val="001000000000"/>
            <w:tcW w:w="0" w:type="auto"/>
          </w:tcPr>
          <w:p w:rsidR="00471102" w:rsidRPr="00624E59" w:rsidRDefault="00471102" w:rsidP="00E33982">
            <w:pPr>
              <w:pStyle w:val="NoSpacing"/>
              <w:rPr>
                <w:lang w:val="en-AU"/>
              </w:rPr>
            </w:pPr>
            <w:r>
              <w:rPr>
                <w:rFonts w:ascii="Courier New" w:hAnsi="Courier New" w:cs="Courier New"/>
                <w:noProof/>
                <w:color w:val="A31515"/>
                <w:sz w:val="20"/>
                <w:szCs w:val="20"/>
              </w:rPr>
              <w:t>MonitorLoopbackPort</w:t>
            </w:r>
          </w:p>
        </w:tc>
        <w:tc>
          <w:tcPr>
            <w:tcW w:w="0" w:type="auto"/>
          </w:tcPr>
          <w:p w:rsidR="00471102" w:rsidRPr="00624E59" w:rsidRDefault="00471102" w:rsidP="00D77195">
            <w:pPr>
              <w:pStyle w:val="NoSpacing"/>
              <w:cnfStyle w:val="000000100000"/>
              <w:rPr>
                <w:lang w:val="en-AU"/>
              </w:rPr>
            </w:pPr>
            <w:r>
              <w:rPr>
                <w:lang w:val="en-AU"/>
              </w:rPr>
              <w:t xml:space="preserve">The loopback port the </w:t>
            </w:r>
            <w:r w:rsidR="00D77195">
              <w:rPr>
                <w:lang w:val="en-AU"/>
              </w:rPr>
              <w:t>Monitor S</w:t>
            </w:r>
            <w:r>
              <w:rPr>
                <w:lang w:val="en-AU"/>
              </w:rPr>
              <w:t xml:space="preserve">erver will </w:t>
            </w:r>
            <w:r w:rsidR="00D77195">
              <w:rPr>
                <w:lang w:val="en-AU"/>
              </w:rPr>
              <w:t xml:space="preserve">listen on for </w:t>
            </w:r>
            <w:r>
              <w:rPr>
                <w:lang w:val="en-AU"/>
              </w:rPr>
              <w:t xml:space="preserve">application log and notification messages to. Example: </w:t>
            </w:r>
            <w:r>
              <w:rPr>
                <w:rFonts w:ascii="Courier New" w:hAnsi="Courier New" w:cs="Courier New"/>
                <w:noProof/>
                <w:color w:val="0000FF"/>
                <w:sz w:val="20"/>
                <w:szCs w:val="20"/>
              </w:rPr>
              <w:t>10001</w:t>
            </w:r>
            <w:r>
              <w:rPr>
                <w:lang w:val="en-AU"/>
              </w:rPr>
              <w:t>.</w:t>
            </w:r>
          </w:p>
        </w:tc>
      </w:tr>
      <w:tr w:rsidR="00471102" w:rsidRPr="00624E59" w:rsidTr="00E33982">
        <w:trPr>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SilverlightPolicyFilePath</w:t>
            </w:r>
          </w:p>
        </w:tc>
        <w:tc>
          <w:tcPr>
            <w:tcW w:w="0" w:type="auto"/>
          </w:tcPr>
          <w:p w:rsidR="00471102" w:rsidRPr="00624E59" w:rsidRDefault="00471102" w:rsidP="00E33982">
            <w:pPr>
              <w:pStyle w:val="NoSpacing"/>
              <w:cnfStyle w:val="000000000000"/>
              <w:rPr>
                <w:lang w:val="en-AU"/>
              </w:rPr>
            </w:pPr>
            <w:r>
              <w:rPr>
                <w:lang w:val="en-AU"/>
              </w:rPr>
              <w:t xml:space="preserve">Example: </w:t>
            </w:r>
            <w:r>
              <w:rPr>
                <w:rFonts w:ascii="Courier New" w:hAnsi="Courier New" w:cs="Courier New"/>
                <w:noProof/>
                <w:color w:val="0000FF"/>
                <w:sz w:val="20"/>
                <w:szCs w:val="20"/>
              </w:rPr>
              <w:t>silverlight-policy.xml</w:t>
            </w:r>
            <w:r>
              <w:rPr>
                <w:lang w:val="en-AU"/>
              </w:rPr>
              <w:t>.</w:t>
            </w:r>
          </w:p>
        </w:tc>
      </w:tr>
      <w:tr w:rsidR="00471102" w:rsidRPr="00624E59" w:rsidTr="00E33982">
        <w:trPr>
          <w:cnfStyle w:val="000000100000"/>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sipmonitorclientsockets</w:t>
            </w:r>
          </w:p>
        </w:tc>
        <w:tc>
          <w:tcPr>
            <w:tcW w:w="0" w:type="auto"/>
          </w:tcPr>
          <w:p w:rsidR="00471102" w:rsidRPr="00624E59" w:rsidRDefault="00ED6D84" w:rsidP="00ED6D84">
            <w:pPr>
              <w:pStyle w:val="NoSpacing"/>
              <w:cnfStyle w:val="000000100000"/>
              <w:rPr>
                <w:lang w:val="en-AU"/>
              </w:rPr>
            </w:pPr>
            <w:r>
              <w:rPr>
                <w:lang w:val="en-AU"/>
              </w:rPr>
              <w:t>The XML configuration node that controls which sockets the Monitor Server will listen on for connections from human clients. An example node is shown below.</w:t>
            </w:r>
          </w:p>
        </w:tc>
      </w:tr>
      <w:tr w:rsidR="00471102" w:rsidRPr="00624E59" w:rsidTr="00E33982">
        <w:trPr>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sipmonitormachinesockets</w:t>
            </w:r>
          </w:p>
        </w:tc>
        <w:tc>
          <w:tcPr>
            <w:tcW w:w="0" w:type="auto"/>
          </w:tcPr>
          <w:p w:rsidR="00471102" w:rsidRPr="00624E59" w:rsidRDefault="00ED6D84" w:rsidP="00E33982">
            <w:pPr>
              <w:pStyle w:val="NoSpacing"/>
              <w:cnfStyle w:val="000000000000"/>
              <w:rPr>
                <w:lang w:val="en-AU"/>
              </w:rPr>
            </w:pPr>
            <w:r>
              <w:rPr>
                <w:lang w:val="en-AU"/>
              </w:rPr>
              <w:t>The XML configuration node that controls which sockets the Monitor Server will listen on for connections from software processes that want to be notified of certain events from Server agents. An example node is shown below.</w:t>
            </w:r>
          </w:p>
        </w:tc>
      </w:tr>
    </w:tbl>
    <w:p w:rsidR="00471102" w:rsidRDefault="00471102" w:rsidP="0012519B">
      <w:pPr>
        <w:pStyle w:val="NoSpacing"/>
        <w:rPr>
          <w:lang w:val="en-AU"/>
        </w:rPr>
      </w:pPr>
    </w:p>
    <w:p w:rsidR="00F41D52" w:rsidRDefault="00F41D52" w:rsidP="0012519B">
      <w:pPr>
        <w:pStyle w:val="NoSpacing"/>
        <w:rPr>
          <w:lang w:val="en-AU"/>
        </w:rPr>
      </w:pPr>
      <w:r>
        <w:rPr>
          <w:lang w:val="en-AU"/>
        </w:rPr>
        <w:t>The XML configuration nodes below show an example of how to configure the sockets the Monitor Server will listen on for human and machine connections. An IP address value of * indicates that all local IPv4 addresses should be listened on.</w:t>
      </w:r>
    </w:p>
    <w:p w:rsidR="00F41D52" w:rsidRDefault="00F41D52" w:rsidP="0012519B">
      <w:pPr>
        <w:pStyle w:val="NoSpacing"/>
        <w:rPr>
          <w:lang w:val="en-AU"/>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sidR="00F41D52">
        <w:rPr>
          <w:rFonts w:ascii="Courier New" w:hAnsi="Courier New" w:cs="Courier New"/>
          <w:noProof/>
          <w:sz w:val="20"/>
          <w:szCs w:val="20"/>
        </w:rPr>
        <w:t>10.0.0.1</w:t>
      </w:r>
      <w:r>
        <w:rPr>
          <w:rFonts w:ascii="Courier New" w:hAnsi="Courier New" w:cs="Courier New"/>
          <w:noProof/>
          <w:sz w:val="20"/>
          <w:szCs w:val="20"/>
        </w:rPr>
        <w:t>:11001</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*:4502</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D77195" w:rsidRDefault="00D77195" w:rsidP="002B6814">
      <w:pPr>
        <w:autoSpaceDE w:val="0"/>
        <w:autoSpaceDN w:val="0"/>
        <w:adjustRightInd w:val="0"/>
        <w:spacing w:after="0" w:line="240" w:lineRule="auto"/>
        <w:rPr>
          <w:rFonts w:ascii="Courier New" w:hAnsi="Courier New" w:cs="Courier New"/>
          <w:noProof/>
          <w:color w:val="0000FF"/>
          <w:sz w:val="20"/>
          <w:szCs w:val="20"/>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*:4503</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F41D52" w:rsidRPr="00624E59" w:rsidRDefault="00F41D52" w:rsidP="002B6814">
      <w:pPr>
        <w:pStyle w:val="NoSpacing"/>
        <w:rPr>
          <w:lang w:val="en-AU"/>
        </w:rPr>
      </w:pPr>
    </w:p>
    <w:p w:rsidR="0012519B" w:rsidRPr="00624E59" w:rsidRDefault="000D6B5E" w:rsidP="0012519B">
      <w:pPr>
        <w:pStyle w:val="Heading2"/>
      </w:pPr>
      <w:bookmarkStart w:id="7" w:name="_Toc234651270"/>
      <w:r>
        <w:t>4</w:t>
      </w:r>
      <w:r w:rsidR="00F663CA" w:rsidRPr="00624E59">
        <w:t xml:space="preserve">.3 Stateless </w:t>
      </w:r>
      <w:r w:rsidR="0012519B" w:rsidRPr="00624E59">
        <w:t>Proxy</w:t>
      </w:r>
      <w:bookmarkEnd w:id="7"/>
    </w:p>
    <w:p w:rsidR="0012519B" w:rsidRPr="00624E59" w:rsidRDefault="0012519B" w:rsidP="0012519B">
      <w:pPr>
        <w:pStyle w:val="NoSpacing"/>
        <w:rPr>
          <w:lang w:val="en-AU"/>
        </w:rPr>
      </w:pPr>
    </w:p>
    <w:p w:rsidR="00986478" w:rsidRDefault="00986478" w:rsidP="00986478">
      <w:pPr>
        <w:pStyle w:val="NoSpacing"/>
        <w:rPr>
          <w:lang w:val="en-AU"/>
        </w:rPr>
      </w:pPr>
      <w:r w:rsidRPr="00624E59">
        <w:rPr>
          <w:lang w:val="en-AU"/>
        </w:rPr>
        <w:t xml:space="preserve">The </w:t>
      </w:r>
      <w:r>
        <w:rPr>
          <w:lang w:val="en-AU"/>
        </w:rPr>
        <w:t xml:space="preserve">Stateless Proxy’s settings are read from the </w:t>
      </w:r>
      <w:r w:rsidRPr="00624E59">
        <w:rPr>
          <w:rFonts w:ascii="Courier New" w:hAnsi="Courier New" w:cs="Courier New"/>
          <w:noProof/>
          <w:color w:val="A31515"/>
          <w:sz w:val="20"/>
          <w:szCs w:val="20"/>
          <w:lang w:val="en-AU"/>
        </w:rPr>
        <w:t>sipproxy</w:t>
      </w:r>
      <w:r>
        <w:rPr>
          <w:lang w:val="en-AU"/>
        </w:rPr>
        <w:t xml:space="preserve"> node</w:t>
      </w:r>
      <w:r w:rsidRPr="00624E59">
        <w:rPr>
          <w:lang w:val="en-AU"/>
        </w:rPr>
        <w:t>.</w:t>
      </w:r>
    </w:p>
    <w:p w:rsidR="00B72B64" w:rsidRDefault="00B72B64" w:rsidP="0012519B">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ProxyScriptPath</w:t>
            </w:r>
          </w:p>
        </w:tc>
        <w:tc>
          <w:tcPr>
            <w:tcW w:w="0" w:type="auto"/>
          </w:tcPr>
          <w:p w:rsidR="00CC6894" w:rsidRPr="00624E59" w:rsidRDefault="00D57F55" w:rsidP="00E33982">
            <w:pPr>
              <w:pStyle w:val="NoSpacing"/>
              <w:cnfStyle w:val="000000000000"/>
              <w:rPr>
                <w:lang w:val="en-AU"/>
              </w:rPr>
            </w:pPr>
            <w:r>
              <w:rPr>
                <w:lang w:val="en-AU"/>
              </w:rPr>
              <w:t xml:space="preserve">The path to the script file that controls the routing of SIP messages through the Proxy. The script is critical for the operation of the Proxy and without it the Proxy does not know how to route SIP traffic and will drop any SIP packets it receives. </w:t>
            </w:r>
            <w:r w:rsidR="00FE2CB4">
              <w:rPr>
                <w:lang w:val="en-AU"/>
              </w:rPr>
              <w:t>The extension of the file can be either .</w:t>
            </w:r>
            <w:proofErr w:type="spellStart"/>
            <w:r w:rsidR="00FE2CB4">
              <w:rPr>
                <w:lang w:val="en-AU"/>
              </w:rPr>
              <w:t>py</w:t>
            </w:r>
            <w:proofErr w:type="spellEnd"/>
            <w:r w:rsidR="00FE2CB4">
              <w:rPr>
                <w:lang w:val="en-AU"/>
              </w:rPr>
              <w:t xml:space="preserve"> to indicate the script is Python or .</w:t>
            </w:r>
            <w:proofErr w:type="spellStart"/>
            <w:r w:rsidR="00FE2CB4">
              <w:rPr>
                <w:lang w:val="en-AU"/>
              </w:rPr>
              <w:t>rb</w:t>
            </w:r>
            <w:proofErr w:type="spellEnd"/>
            <w:r w:rsidR="00FE2CB4">
              <w:rPr>
                <w:lang w:val="en-AU"/>
              </w:rPr>
              <w:t xml:space="preserve"> to indicate the script is Ruby. </w:t>
            </w:r>
            <w:r>
              <w:rPr>
                <w:lang w:val="en-AU"/>
              </w:rPr>
              <w:t xml:space="preserve">Example: </w:t>
            </w:r>
            <w:r w:rsidR="00FE2CB4">
              <w:rPr>
                <w:rFonts w:ascii="Courier New" w:hAnsi="Courier New" w:cs="Courier New"/>
                <w:noProof/>
                <w:color w:val="0000FF"/>
                <w:sz w:val="20"/>
                <w:szCs w:val="20"/>
              </w:rPr>
              <w:t>C:\Temp\sipsorcery\proxyscript.py</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NATKeepAliveSocket</w:t>
            </w:r>
          </w:p>
        </w:tc>
        <w:tc>
          <w:tcPr>
            <w:tcW w:w="0" w:type="auto"/>
          </w:tcPr>
          <w:p w:rsidR="00CC6894" w:rsidRPr="00624E59" w:rsidRDefault="00C4544D" w:rsidP="00E33982">
            <w:pPr>
              <w:pStyle w:val="NoSpacing"/>
              <w:cnfStyle w:val="000000100000"/>
              <w:rPr>
                <w:lang w:val="en-AU"/>
              </w:rPr>
            </w:pPr>
            <w:r>
              <w:rPr>
                <w:lang w:val="en-AU"/>
              </w:rPr>
              <w:t xml:space="preserve">The socket to listen for NAT keep-alive requests from a Registrar on. Example: </w:t>
            </w:r>
            <w:r>
              <w:rPr>
                <w:rFonts w:ascii="Courier New" w:hAnsi="Courier New" w:cs="Courier New"/>
                <w:noProof/>
                <w:color w:val="0000FF"/>
                <w:sz w:val="20"/>
                <w:szCs w:val="20"/>
              </w:rPr>
              <w:t>127.0.0.1:9001</w:t>
            </w:r>
            <w:r>
              <w:rPr>
                <w:lang w:val="en-AU"/>
              </w:rPr>
              <w:t>.</w:t>
            </w:r>
          </w:p>
        </w:tc>
      </w:tr>
      <w:tr w:rsidR="00CC6894" w:rsidRPr="00624E59" w:rsidTr="00E33982">
        <w:trPr>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0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12519B">
      <w:pPr>
        <w:pStyle w:val="NoSpacing"/>
        <w:rPr>
          <w:lang w:val="en-AU"/>
        </w:rPr>
      </w:pPr>
    </w:p>
    <w:p w:rsidR="0012519B" w:rsidRPr="00624E59" w:rsidRDefault="000D6B5E" w:rsidP="00A10BE5">
      <w:pPr>
        <w:pStyle w:val="Heading2"/>
      </w:pPr>
      <w:bookmarkStart w:id="8" w:name="_Toc234651271"/>
      <w:r>
        <w:lastRenderedPageBreak/>
        <w:t>4</w:t>
      </w:r>
      <w:r w:rsidR="00F663CA" w:rsidRPr="00624E59">
        <w:t>.4 R</w:t>
      </w:r>
      <w:r w:rsidR="00A10BE5" w:rsidRPr="00624E59">
        <w:t>egistrar</w:t>
      </w:r>
      <w:bookmarkEnd w:id="8"/>
    </w:p>
    <w:p w:rsidR="00A10BE5" w:rsidRPr="00624E59" w:rsidRDefault="00A10BE5" w:rsidP="00A10BE5">
      <w:pPr>
        <w:pStyle w:val="NoSpacing"/>
        <w:rPr>
          <w:lang w:val="en-AU"/>
        </w:rPr>
      </w:pPr>
      <w:r w:rsidRPr="00624E59">
        <w:rPr>
          <w:lang w:val="en-AU"/>
        </w:rPr>
        <w:t xml:space="preserve"> </w:t>
      </w:r>
    </w:p>
    <w:p w:rsidR="00A10BE5" w:rsidRPr="00624E59" w:rsidRDefault="00A10BE5" w:rsidP="00A10BE5">
      <w:pPr>
        <w:pStyle w:val="NoSpacing"/>
        <w:rPr>
          <w:lang w:val="en-AU"/>
        </w:rPr>
      </w:pPr>
      <w:r w:rsidRPr="00624E59">
        <w:rPr>
          <w:lang w:val="en-AU"/>
        </w:rPr>
        <w:t>The SIP Registrar</w:t>
      </w:r>
      <w:r w:rsidR="0029353A">
        <w:rPr>
          <w:lang w:val="en-AU"/>
        </w:rPr>
        <w:t xml:space="preserve">’s settings are read from the </w:t>
      </w:r>
      <w:r w:rsidR="0029353A" w:rsidRPr="00624E59">
        <w:rPr>
          <w:rFonts w:ascii="Courier New" w:hAnsi="Courier New" w:cs="Courier New"/>
          <w:noProof/>
          <w:color w:val="A31515"/>
          <w:sz w:val="20"/>
          <w:szCs w:val="20"/>
          <w:lang w:val="en-AU"/>
        </w:rPr>
        <w:t>sipregistrar</w:t>
      </w:r>
      <w:r w:rsidR="0029353A">
        <w:rPr>
          <w:lang w:val="en-AU"/>
        </w:rPr>
        <w:t xml:space="preserve"> node</w:t>
      </w:r>
      <w:r w:rsidRPr="00624E59">
        <w:rPr>
          <w:lang w:val="en-AU"/>
        </w:rPr>
        <w:t>.</w:t>
      </w:r>
    </w:p>
    <w:p w:rsidR="00A10BE5" w:rsidRDefault="00A10BE5" w:rsidP="00A10BE5">
      <w:pPr>
        <w:pStyle w:val="NoSpacing"/>
        <w:rPr>
          <w:lang w:val="en-AU"/>
        </w:rPr>
      </w:pPr>
    </w:p>
    <w:tbl>
      <w:tblPr>
        <w:tblStyle w:val="LightShading-Accent11"/>
        <w:tblW w:w="0" w:type="auto"/>
        <w:jc w:val="center"/>
        <w:tblLook w:val="04A0"/>
      </w:tblPr>
      <w:tblGrid>
        <w:gridCol w:w="2977"/>
        <w:gridCol w:w="626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MaximumAccountBindings</w:t>
            </w:r>
          </w:p>
        </w:tc>
        <w:tc>
          <w:tcPr>
            <w:tcW w:w="0" w:type="auto"/>
          </w:tcPr>
          <w:p w:rsidR="00CC6894" w:rsidRPr="00624E59" w:rsidRDefault="005C1BDC" w:rsidP="005C1BDC">
            <w:pPr>
              <w:pStyle w:val="NoSpacing"/>
              <w:cnfStyle w:val="000000000000"/>
              <w:rPr>
                <w:lang w:val="en-AU"/>
              </w:rPr>
            </w:pPr>
            <w:r>
              <w:rPr>
                <w:lang w:val="en-AU"/>
              </w:rPr>
              <w:t>This value dictates the maximum number of bindings the Registrar will permit per SIP account. Example:</w:t>
            </w:r>
            <w:r>
              <w:rPr>
                <w:rFonts w:ascii="Courier New" w:hAnsi="Courier New" w:cs="Courier New"/>
                <w:noProof/>
                <w:color w:val="0000FF"/>
                <w:sz w:val="20"/>
                <w:szCs w:val="20"/>
              </w:rPr>
              <w:t xml:space="preserve"> 10</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NATKeepAliveRelaySocket</w:t>
            </w:r>
          </w:p>
        </w:tc>
        <w:tc>
          <w:tcPr>
            <w:tcW w:w="0" w:type="auto"/>
          </w:tcPr>
          <w:p w:rsidR="00CC6894" w:rsidRPr="00624E59" w:rsidRDefault="007804CA" w:rsidP="00C4544D">
            <w:pPr>
              <w:pStyle w:val="NoSpacing"/>
              <w:cnfStyle w:val="000000100000"/>
              <w:rPr>
                <w:lang w:val="en-AU"/>
              </w:rPr>
            </w:pPr>
            <w:r>
              <w:rPr>
                <w:lang w:val="en-AU"/>
              </w:rPr>
              <w:t>The socket to send NAT keep-</w:t>
            </w:r>
            <w:proofErr w:type="spellStart"/>
            <w:r>
              <w:rPr>
                <w:lang w:val="en-AU"/>
              </w:rPr>
              <w:t>alives</w:t>
            </w:r>
            <w:proofErr w:type="spellEnd"/>
            <w:r>
              <w:rPr>
                <w:lang w:val="en-AU"/>
              </w:rPr>
              <w:t xml:space="preserve"> to. Typically the </w:t>
            </w:r>
            <w:r w:rsidR="005C1BDC">
              <w:rPr>
                <w:lang w:val="en-AU"/>
              </w:rPr>
              <w:t xml:space="preserve">Proxy will listen for NAT keep-alive requests from the Registrar </w:t>
            </w:r>
            <w:r w:rsidR="00C4544D">
              <w:rPr>
                <w:lang w:val="en-AU"/>
              </w:rPr>
              <w:t xml:space="preserve">and this parameter must match the on </w:t>
            </w:r>
            <w:r w:rsidR="00C4544D">
              <w:rPr>
                <w:rFonts w:ascii="Courier New" w:hAnsi="Courier New" w:cs="Courier New"/>
                <w:noProof/>
                <w:color w:val="A31515"/>
                <w:sz w:val="20"/>
                <w:szCs w:val="20"/>
              </w:rPr>
              <w:t>NATKeepAliveSocket</w:t>
            </w:r>
            <w:r w:rsidR="00C4544D">
              <w:rPr>
                <w:lang w:val="en-AU"/>
              </w:rPr>
              <w:t xml:space="preserve"> setting on the Proxy</w:t>
            </w:r>
            <w:r w:rsidR="005C1BDC">
              <w:rPr>
                <w:lang w:val="en-AU"/>
              </w:rPr>
              <w:t xml:space="preserve">. </w:t>
            </w:r>
            <w:r w:rsidR="00C4544D">
              <w:rPr>
                <w:lang w:val="en-AU"/>
              </w:rPr>
              <w:t>I</w:t>
            </w:r>
            <w:r w:rsidR="005C1BDC">
              <w:rPr>
                <w:lang w:val="en-AU"/>
              </w:rPr>
              <w:t>t is th</w:t>
            </w:r>
            <w:r w:rsidR="00C4544D">
              <w:rPr>
                <w:lang w:val="en-AU"/>
              </w:rPr>
              <w:t>e</w:t>
            </w:r>
            <w:r w:rsidR="005C1BDC">
              <w:rPr>
                <w:lang w:val="en-AU"/>
              </w:rPr>
              <w:t xml:space="preserve"> connection between the Proxy and User Agent that needs to be held open on end user NATs.</w:t>
            </w:r>
            <w:r>
              <w:rPr>
                <w:lang w:val="en-AU"/>
              </w:rPr>
              <w:t xml:space="preserve"> </w:t>
            </w:r>
            <w:r w:rsidR="00C4544D">
              <w:rPr>
                <w:lang w:val="en-AU"/>
              </w:rPr>
              <w:t xml:space="preserve"> Example: </w:t>
            </w:r>
            <w:r w:rsidR="00C4544D">
              <w:rPr>
                <w:rFonts w:ascii="Courier New" w:hAnsi="Courier New" w:cs="Courier New"/>
                <w:noProof/>
                <w:color w:val="0000FF"/>
                <w:sz w:val="20"/>
                <w:szCs w:val="20"/>
              </w:rPr>
              <w:t>127.0.0.1:9001</w:t>
            </w:r>
            <w:r w:rsidR="00C4544D">
              <w:rPr>
                <w:lang w:val="en-AU"/>
              </w:rPr>
              <w:t>.</w:t>
            </w:r>
          </w:p>
        </w:tc>
      </w:tr>
      <w:tr w:rsidR="00CC6894" w:rsidRPr="00624E59" w:rsidTr="00E33982">
        <w:trPr>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useragentconfigs</w:t>
            </w:r>
          </w:p>
        </w:tc>
        <w:tc>
          <w:tcPr>
            <w:tcW w:w="0" w:type="auto"/>
          </w:tcPr>
          <w:p w:rsidR="00CC6894" w:rsidRPr="00624E59" w:rsidRDefault="007804CA" w:rsidP="00E33982">
            <w:pPr>
              <w:pStyle w:val="NoSpacing"/>
              <w:cnfStyle w:val="000000000000"/>
              <w:rPr>
                <w:lang w:val="en-AU"/>
              </w:rPr>
            </w:pPr>
            <w:r>
              <w:rPr>
                <w:lang w:val="en-AU"/>
              </w:rPr>
              <w:t xml:space="preserve">The XML configuration node that controls two aspects of the Registrar’s operation depending on the </w:t>
            </w:r>
            <w:proofErr w:type="spellStart"/>
            <w:r>
              <w:rPr>
                <w:lang w:val="en-AU"/>
              </w:rPr>
              <w:t>UserAgent</w:t>
            </w:r>
            <w:proofErr w:type="spellEnd"/>
            <w:r>
              <w:rPr>
                <w:lang w:val="en-AU"/>
              </w:rPr>
              <w:t xml:space="preserve"> string reported by the registering user agent. See below for details.</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Default="00CC6894" w:rsidP="00A10BE5">
      <w:pPr>
        <w:pStyle w:val="NoSpacing"/>
        <w:rPr>
          <w:lang w:val="en-AU"/>
        </w:rPr>
      </w:pPr>
    </w:p>
    <w:p w:rsidR="006A3079" w:rsidRDefault="006A3079" w:rsidP="00A10BE5">
      <w:pPr>
        <w:pStyle w:val="NoSpacing"/>
        <w:rPr>
          <w:lang w:val="en-AU"/>
        </w:rPr>
      </w:pPr>
      <w:r>
        <w:rPr>
          <w:lang w:val="en-AU"/>
        </w:rPr>
        <w:t xml:space="preserve">The XML configuration node below shows an example of the user agent configuration that can be applied to the Registrar. Each XML element in the </w:t>
      </w:r>
      <w:r>
        <w:rPr>
          <w:rFonts w:ascii="Courier New" w:hAnsi="Courier New" w:cs="Courier New"/>
          <w:noProof/>
          <w:color w:val="A31515"/>
          <w:sz w:val="20"/>
          <w:szCs w:val="20"/>
        </w:rPr>
        <w:t>useragentconfigs</w:t>
      </w:r>
      <w:r>
        <w:rPr>
          <w:lang w:val="en-AU"/>
        </w:rPr>
        <w:t xml:space="preserve"> node attempts to match the </w:t>
      </w:r>
      <w:proofErr w:type="spellStart"/>
      <w:r>
        <w:rPr>
          <w:lang w:val="en-AU"/>
        </w:rPr>
        <w:t>UserAgent</w:t>
      </w:r>
      <w:proofErr w:type="spellEnd"/>
      <w:r>
        <w:rPr>
          <w:lang w:val="en-AU"/>
        </w:rPr>
        <w:t xml:space="preserve"> header on REGISTER requests. The value in the </w:t>
      </w:r>
      <w:r>
        <w:rPr>
          <w:rFonts w:ascii="Courier New" w:hAnsi="Courier New" w:cs="Courier New"/>
          <w:noProof/>
          <w:color w:val="A31515"/>
          <w:sz w:val="20"/>
          <w:szCs w:val="20"/>
        </w:rPr>
        <w:t>useragent</w:t>
      </w:r>
      <w:r>
        <w:rPr>
          <w:lang w:val="en-AU"/>
        </w:rPr>
        <w:t xml:space="preserve"> element is a regular expression and the first node that matches is the one that will be used. The last node should always be the “.*” catch all regular expression to ensure that every user agent is matched. </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expiry</w:t>
      </w:r>
      <w:r>
        <w:rPr>
          <w:lang w:val="en-AU"/>
        </w:rPr>
        <w:t xml:space="preserve"> attribute controls the maximum allowed expiry that will be accepted for a user agent. The reason for employing this setting is that different user agents have been found to not work properly if they cannot set their requested expiry value. For example the </w:t>
      </w:r>
      <w:proofErr w:type="spellStart"/>
      <w:r>
        <w:rPr>
          <w:lang w:val="en-AU"/>
        </w:rPr>
        <w:t>Fring</w:t>
      </w:r>
      <w:proofErr w:type="spellEnd"/>
      <w:r>
        <w:rPr>
          <w:lang w:val="en-AU"/>
        </w:rPr>
        <w:t xml:space="preserve"> user agent attempts to set an expiry of 3600 seconds and assumes that it will </w:t>
      </w:r>
      <w:proofErr w:type="gramStart"/>
      <w:r>
        <w:rPr>
          <w:lang w:val="en-AU"/>
        </w:rPr>
        <w:t>accepted</w:t>
      </w:r>
      <w:proofErr w:type="gramEnd"/>
      <w:r>
        <w:rPr>
          <w:lang w:val="en-AU"/>
        </w:rPr>
        <w:t xml:space="preserve"> irrespective of the value set on the binding by the Registrar. The consequence of that is the Registrar will expire the binding when the </w:t>
      </w:r>
      <w:proofErr w:type="spellStart"/>
      <w:r>
        <w:rPr>
          <w:lang w:val="en-AU"/>
        </w:rPr>
        <w:t>Fring</w:t>
      </w:r>
      <w:proofErr w:type="spellEnd"/>
      <w:r>
        <w:rPr>
          <w:lang w:val="en-AU"/>
        </w:rPr>
        <w:t xml:space="preserve"> user agent does not renew its binding.</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contactlists</w:t>
      </w:r>
      <w:r>
        <w:rPr>
          <w:lang w:val="en-AU"/>
        </w:rPr>
        <w:t xml:space="preserve"> attribute controls whether the Registrar will return a list of all current bindings in Ok responses as mandated by the SIP standard or whether it will only return the single Contact header that was received in the REGISTER request. The reason for this is that some user agents do not operate properly if the list of current contacts is returned and will assume their registration request has failed unless the single Contact they specified is returned in the response.</w:t>
      </w:r>
    </w:p>
    <w:p w:rsidR="006A3079" w:rsidRDefault="006A3079" w:rsidP="00A10BE5">
      <w:pPr>
        <w:pStyle w:val="NoSpacing"/>
        <w:rPr>
          <w:lang w:val="en-AU"/>
        </w:rPr>
      </w:pPr>
    </w:p>
    <w:p w:rsidR="002B6814" w:rsidRDefault="006A3079"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B6814">
        <w:rPr>
          <w:rFonts w:ascii="Courier New" w:hAnsi="Courier New" w:cs="Courier New"/>
          <w:noProof/>
          <w:color w:val="0000FF"/>
          <w:sz w:val="20"/>
          <w:szCs w:val="20"/>
        </w:rPr>
        <w:t>&lt;</w:t>
      </w:r>
      <w:r w:rsidR="002B6814">
        <w:rPr>
          <w:rFonts w:ascii="Courier New" w:hAnsi="Courier New" w:cs="Courier New"/>
          <w:noProof/>
          <w:color w:val="A31515"/>
          <w:sz w:val="20"/>
          <w:szCs w:val="20"/>
        </w:rPr>
        <w:t>useragentconfigs</w:t>
      </w:r>
      <w:r w:rsidR="002B6814">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fring</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Nokia</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Cisco</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113</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Pr="00624E59" w:rsidRDefault="002B6814" w:rsidP="002B6814">
      <w:pPr>
        <w:pStyle w:val="NoSpacing"/>
        <w:rPr>
          <w:lang w:val="en-AU"/>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useragentconfigs</w:t>
      </w:r>
      <w:r>
        <w:rPr>
          <w:rFonts w:ascii="Courier New" w:hAnsi="Courier New" w:cs="Courier New"/>
          <w:noProof/>
          <w:color w:val="0000FF"/>
          <w:sz w:val="20"/>
          <w:szCs w:val="20"/>
        </w:rPr>
        <w:t>&gt;</w:t>
      </w:r>
    </w:p>
    <w:p w:rsidR="00A10BE5" w:rsidRPr="00624E59" w:rsidRDefault="008D4518" w:rsidP="00A10BE5">
      <w:pPr>
        <w:pStyle w:val="Heading2"/>
      </w:pPr>
      <w:bookmarkStart w:id="9" w:name="_Toc234651272"/>
      <w:r w:rsidRPr="00624E59">
        <w:t>3</w:t>
      </w:r>
      <w:r w:rsidR="00F663CA" w:rsidRPr="00624E59">
        <w:t>.5</w:t>
      </w:r>
      <w:r w:rsidR="00A10BE5" w:rsidRPr="00624E59">
        <w:t xml:space="preserve"> Registration Agent</w:t>
      </w:r>
      <w:bookmarkEnd w:id="9"/>
    </w:p>
    <w:p w:rsidR="00A10BE5" w:rsidRDefault="00A10BE5" w:rsidP="00A10BE5">
      <w:pPr>
        <w:pStyle w:val="NoSpacing"/>
        <w:rPr>
          <w:lang w:val="en-AU"/>
        </w:rPr>
      </w:pPr>
    </w:p>
    <w:p w:rsidR="0029353A" w:rsidRPr="00624E59" w:rsidRDefault="0029353A" w:rsidP="0029353A">
      <w:pPr>
        <w:pStyle w:val="NoSpacing"/>
        <w:rPr>
          <w:lang w:val="en-AU"/>
        </w:rPr>
      </w:pPr>
      <w:r w:rsidRPr="00624E59">
        <w:rPr>
          <w:lang w:val="en-AU"/>
        </w:rPr>
        <w:t xml:space="preserve">The </w:t>
      </w:r>
      <w:r>
        <w:rPr>
          <w:lang w:val="en-AU"/>
        </w:rPr>
        <w:t>R</w:t>
      </w:r>
      <w:r w:rsidRPr="00624E59">
        <w:rPr>
          <w:lang w:val="en-AU"/>
        </w:rPr>
        <w:t>egistrar</w:t>
      </w:r>
      <w:r>
        <w:rPr>
          <w:lang w:val="en-AU"/>
        </w:rPr>
        <w:t xml:space="preserve"> Agent’s settings are read from the </w:t>
      </w:r>
      <w:r w:rsidRPr="00624E59">
        <w:rPr>
          <w:rFonts w:ascii="Courier New" w:hAnsi="Courier New" w:cs="Courier New"/>
          <w:noProof/>
          <w:color w:val="A31515"/>
          <w:sz w:val="20"/>
          <w:szCs w:val="20"/>
          <w:lang w:val="en-AU"/>
        </w:rPr>
        <w:t>sipregistrationagent</w:t>
      </w:r>
      <w:r>
        <w:rPr>
          <w:lang w:val="en-AU"/>
        </w:rPr>
        <w:t xml:space="preserve"> node</w:t>
      </w:r>
      <w:r w:rsidRPr="00624E59">
        <w:rPr>
          <w:lang w:val="en-AU"/>
        </w:rPr>
        <w:t>.</w:t>
      </w:r>
    </w:p>
    <w:p w:rsidR="0029353A" w:rsidRPr="00624E59" w:rsidRDefault="0029353A" w:rsidP="00A10BE5">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lastRenderedPageBreak/>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CC6894" w:rsidRPr="00624E59" w:rsidRDefault="00CC6894"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A10BE5">
      <w:pPr>
        <w:pStyle w:val="NoSpacing"/>
        <w:rPr>
          <w:lang w:val="en-AU"/>
        </w:rPr>
      </w:pPr>
    </w:p>
    <w:p w:rsidR="00A10BE5" w:rsidRDefault="000D6B5E" w:rsidP="008D4518">
      <w:pPr>
        <w:pStyle w:val="Heading1"/>
      </w:pPr>
      <w:bookmarkStart w:id="10" w:name="_Toc234651273"/>
      <w:r>
        <w:t>5</w:t>
      </w:r>
      <w:r w:rsidR="00C96ED0">
        <w:t>.0 Runtime Data</w:t>
      </w:r>
      <w:bookmarkEnd w:id="10"/>
    </w:p>
    <w:p w:rsidR="00A45F5B" w:rsidRPr="00A45F5B" w:rsidRDefault="00A45F5B" w:rsidP="00A45F5B">
      <w:pPr>
        <w:pStyle w:val="NoSpacing"/>
      </w:pPr>
    </w:p>
    <w:p w:rsidR="00C96ED0" w:rsidRDefault="00C96ED0" w:rsidP="00C96ED0">
      <w:r>
        <w:t xml:space="preserve">The </w:t>
      </w:r>
      <w:proofErr w:type="spellStart"/>
      <w:r>
        <w:t>SIPSorcery</w:t>
      </w:r>
      <w:proofErr w:type="spellEnd"/>
      <w:r>
        <w:t xml:space="preserve"> server agents require a persistent data store in order to be able to operate properly. The data that needs to be stored are:</w:t>
      </w:r>
    </w:p>
    <w:p w:rsidR="00C96ED0" w:rsidRDefault="00C96ED0" w:rsidP="00C96ED0">
      <w:pPr>
        <w:pStyle w:val="ListParagraph"/>
        <w:numPr>
          <w:ilvl w:val="0"/>
          <w:numId w:val="3"/>
        </w:numPr>
      </w:pPr>
      <w:r>
        <w:t>Customers: Username, passwords and other data for each user,</w:t>
      </w:r>
    </w:p>
    <w:p w:rsidR="00C96ED0" w:rsidRDefault="00C96ED0" w:rsidP="00C96ED0">
      <w:pPr>
        <w:pStyle w:val="ListParagraph"/>
        <w:numPr>
          <w:ilvl w:val="0"/>
          <w:numId w:val="3"/>
        </w:numPr>
      </w:pPr>
      <w:r>
        <w:t>SIP Accounts: Username, passwords and configuration options for each SIP Account,</w:t>
      </w:r>
    </w:p>
    <w:p w:rsidR="00C96ED0" w:rsidRDefault="00C96ED0" w:rsidP="00C96ED0">
      <w:pPr>
        <w:pStyle w:val="ListParagraph"/>
        <w:numPr>
          <w:ilvl w:val="0"/>
          <w:numId w:val="3"/>
        </w:numPr>
      </w:pPr>
      <w:r>
        <w:t>SIP Dial Plans: Dial plan scripts for users,</w:t>
      </w:r>
    </w:p>
    <w:p w:rsidR="00C96ED0" w:rsidRDefault="00C96ED0" w:rsidP="00C96ED0">
      <w:pPr>
        <w:pStyle w:val="ListParagraph"/>
        <w:numPr>
          <w:ilvl w:val="0"/>
          <w:numId w:val="3"/>
        </w:numPr>
      </w:pPr>
      <w:r>
        <w:t xml:space="preserve">SIP Domains: The domain names that the </w:t>
      </w:r>
      <w:proofErr w:type="spellStart"/>
      <w:r>
        <w:t>SIPSorcery</w:t>
      </w:r>
      <w:proofErr w:type="spellEnd"/>
      <w:r>
        <w:t xml:space="preserve"> application server will process,</w:t>
      </w:r>
    </w:p>
    <w:p w:rsidR="00C96ED0" w:rsidRDefault="00C96ED0" w:rsidP="00C96ED0">
      <w:pPr>
        <w:pStyle w:val="ListParagraph"/>
        <w:numPr>
          <w:ilvl w:val="0"/>
          <w:numId w:val="3"/>
        </w:numPr>
      </w:pPr>
      <w:r>
        <w:t>SIP Providers: The list of 3</w:t>
      </w:r>
      <w:r w:rsidRPr="00C96ED0">
        <w:rPr>
          <w:vertAlign w:val="superscript"/>
        </w:rPr>
        <w:t>rd</w:t>
      </w:r>
      <w:r>
        <w:t xml:space="preserve"> party SIP Providers under management for each user.</w:t>
      </w:r>
    </w:p>
    <w:p w:rsidR="00C96ED0" w:rsidRDefault="00C96ED0" w:rsidP="00C96ED0">
      <w:r>
        <w:t>The options available for data store persistence are:</w:t>
      </w:r>
    </w:p>
    <w:p w:rsidR="00C96ED0" w:rsidRDefault="00C96ED0" w:rsidP="00C96ED0">
      <w:pPr>
        <w:pStyle w:val="ListParagraph"/>
        <w:numPr>
          <w:ilvl w:val="0"/>
          <w:numId w:val="4"/>
        </w:numPr>
      </w:pPr>
      <w:r>
        <w:t>XML files,</w:t>
      </w:r>
    </w:p>
    <w:p w:rsidR="00C96ED0" w:rsidRDefault="00C96ED0" w:rsidP="00C96ED0">
      <w:pPr>
        <w:pStyle w:val="ListParagraph"/>
        <w:numPr>
          <w:ilvl w:val="0"/>
          <w:numId w:val="4"/>
        </w:numPr>
      </w:pPr>
      <w:proofErr w:type="spellStart"/>
      <w:r>
        <w:t>Postgresql</w:t>
      </w:r>
      <w:proofErr w:type="spellEnd"/>
      <w:r>
        <w:t xml:space="preserve"> relational database,</w:t>
      </w:r>
    </w:p>
    <w:p w:rsidR="00C96ED0" w:rsidRDefault="00C96ED0" w:rsidP="00C96ED0">
      <w:pPr>
        <w:pStyle w:val="ListParagraph"/>
        <w:numPr>
          <w:ilvl w:val="0"/>
          <w:numId w:val="4"/>
        </w:numPr>
      </w:pPr>
      <w:proofErr w:type="spellStart"/>
      <w:r>
        <w:t>MySQL</w:t>
      </w:r>
      <w:proofErr w:type="spellEnd"/>
      <w:r>
        <w:t xml:space="preserve"> relational database.</w:t>
      </w:r>
    </w:p>
    <w:p w:rsidR="00C96ED0" w:rsidRDefault="00C96ED0" w:rsidP="00C96ED0">
      <w:r>
        <w:t xml:space="preserve">XML files are the easiest to set up and manage and are the recommended option for small installations. The use of an XML file (or any flat file) approach for a high number of concurrent writes is not ideal and in the case of the </w:t>
      </w:r>
      <w:proofErr w:type="spellStart"/>
      <w:r>
        <w:t>SIPSorcery</w:t>
      </w:r>
      <w:proofErr w:type="spellEnd"/>
      <w:r>
        <w:t xml:space="preserve"> servers there can be issues writing Call Detail Records (CDRs) in high call volume installs. In that case of if CDRs are critical an XML file approach is not recommended and instead a relational database should be used.</w:t>
      </w:r>
    </w:p>
    <w:p w:rsidR="00E60E7E" w:rsidRDefault="00C96ED0" w:rsidP="00E60E7E">
      <w:r>
        <w:t xml:space="preserve">For the two relational databases supported the schema is the same and the latest version can be downloaded from </w:t>
      </w:r>
      <w:r w:rsidR="00BD41B2" w:rsidRPr="00BD41B2">
        <w:rPr>
          <w:b/>
        </w:rPr>
        <w:t>\</w:t>
      </w:r>
      <w:proofErr w:type="spellStart"/>
      <w:r w:rsidR="00BD41B2" w:rsidRPr="00BD41B2">
        <w:rPr>
          <w:b/>
        </w:rPr>
        <w:t>sips</w:t>
      </w:r>
      <w:r w:rsidR="009955CB" w:rsidRPr="00BD41B2">
        <w:rPr>
          <w:b/>
        </w:rPr>
        <w:t>orcery</w:t>
      </w:r>
      <w:proofErr w:type="spellEnd"/>
      <w:r w:rsidR="009955CB" w:rsidRPr="00BD41B2">
        <w:rPr>
          <w:b/>
        </w:rPr>
        <w:t>-</w:t>
      </w:r>
      <w:r w:rsidR="00BD41B2" w:rsidRPr="00BD41B2">
        <w:rPr>
          <w:b/>
        </w:rPr>
        <w:t>s</w:t>
      </w:r>
      <w:r w:rsidR="009955CB" w:rsidRPr="00BD41B2">
        <w:rPr>
          <w:b/>
        </w:rPr>
        <w:t>ervers\SQL\sipsorcery.sql</w:t>
      </w:r>
      <w:r w:rsidR="009955CB">
        <w:t xml:space="preserve"> using SVN or through a browser at </w:t>
      </w:r>
      <w:hyperlink r:id="rId14" w:history="1">
        <w:r w:rsidR="00BD41B2" w:rsidRPr="00BD41B2">
          <w:rPr>
            <w:rStyle w:val="Hyperlink"/>
          </w:rPr>
          <w:t xml:space="preserve">latest </w:t>
        </w:r>
        <w:proofErr w:type="spellStart"/>
        <w:r w:rsidR="00BD41B2" w:rsidRPr="00BD41B2">
          <w:rPr>
            <w:rStyle w:val="Hyperlink"/>
          </w:rPr>
          <w:t>SIPSorcery</w:t>
        </w:r>
        <w:proofErr w:type="spellEnd"/>
        <w:r w:rsidR="00BD41B2" w:rsidRPr="00BD41B2">
          <w:rPr>
            <w:rStyle w:val="Hyperlink"/>
          </w:rPr>
          <w:t xml:space="preserve"> So</w:t>
        </w:r>
        <w:r w:rsidR="00BD41B2" w:rsidRPr="00BD41B2">
          <w:rPr>
            <w:rStyle w:val="Hyperlink"/>
          </w:rPr>
          <w:t>u</w:t>
        </w:r>
        <w:r w:rsidR="00BD41B2" w:rsidRPr="00BD41B2">
          <w:rPr>
            <w:rStyle w:val="Hyperlink"/>
          </w:rPr>
          <w:t>rce</w:t>
        </w:r>
      </w:hyperlink>
      <w:r w:rsidR="00BD41B2">
        <w:t>.</w:t>
      </w:r>
    </w:p>
    <w:p w:rsidR="00E60E7E" w:rsidRDefault="00E60E7E" w:rsidP="00E60E7E">
      <w:pPr>
        <w:pStyle w:val="NoSpacing"/>
      </w:pPr>
    </w:p>
    <w:p w:rsidR="00E60E7E" w:rsidRDefault="000D6B5E" w:rsidP="00E60E7E">
      <w:pPr>
        <w:pStyle w:val="Heading2"/>
      </w:pPr>
      <w:bookmarkStart w:id="11" w:name="_Toc234651274"/>
      <w:r>
        <w:t>5</w:t>
      </w:r>
      <w:r w:rsidR="00E60E7E">
        <w:t>.1 Minimal Runtime Data Configuration</w:t>
      </w:r>
      <w:bookmarkEnd w:id="11"/>
    </w:p>
    <w:p w:rsidR="00E60E7E" w:rsidRDefault="00E60E7E" w:rsidP="00E60E7E">
      <w:pPr>
        <w:pStyle w:val="NoSpacing"/>
      </w:pPr>
    </w:p>
    <w:p w:rsidR="00E60E7E" w:rsidRDefault="00E60E7E" w:rsidP="00E60E7E">
      <w:pPr>
        <w:pStyle w:val="NoSpacing"/>
      </w:pPr>
      <w:r>
        <w:t xml:space="preserve">The </w:t>
      </w:r>
      <w:proofErr w:type="spellStart"/>
      <w:r>
        <w:t>SIPSorcery</w:t>
      </w:r>
      <w:proofErr w:type="spellEnd"/>
      <w:r>
        <w:t xml:space="preserve"> servers will run without any runtime data </w:t>
      </w:r>
      <w:r w:rsidR="008A7390">
        <w:t xml:space="preserve">configured </w:t>
      </w:r>
      <w:r>
        <w:t xml:space="preserve">but no </w:t>
      </w:r>
      <w:r w:rsidR="008A7390">
        <w:t>call, registrations or other SIP operations will be possible since the servers will not know anything about the users or domains attempting them.</w:t>
      </w:r>
    </w:p>
    <w:p w:rsidR="008A7390" w:rsidRDefault="008A7390" w:rsidP="00E60E7E">
      <w:pPr>
        <w:pStyle w:val="NoSpacing"/>
      </w:pPr>
    </w:p>
    <w:p w:rsidR="008A7390" w:rsidRDefault="008A7390" w:rsidP="00E60E7E">
      <w:pPr>
        <w:pStyle w:val="NoSpacing"/>
      </w:pPr>
      <w:r>
        <w:t xml:space="preserve">The first thing that needs to be configured is the SIP domains so that the </w:t>
      </w:r>
      <w:proofErr w:type="spellStart"/>
      <w:r>
        <w:t>SIPSorcery</w:t>
      </w:r>
      <w:proofErr w:type="spellEnd"/>
      <w:r>
        <w:t xml:space="preserve"> servers can differentiate between incoming and outgoing calls. Without the differentiation the Application </w:t>
      </w:r>
      <w:r>
        <w:lastRenderedPageBreak/>
        <w:t>Server does not know whether a call it receives should be challenged for authentication or whether it should be treated as an incoming public call.</w:t>
      </w:r>
    </w:p>
    <w:p w:rsidR="008A7390" w:rsidRDefault="008A7390" w:rsidP="00E60E7E">
      <w:pPr>
        <w:pStyle w:val="NoSpacing"/>
      </w:pPr>
    </w:p>
    <w:p w:rsidR="008A7390" w:rsidRDefault="000D6B5E" w:rsidP="008A7390">
      <w:pPr>
        <w:pStyle w:val="Heading3"/>
      </w:pPr>
      <w:bookmarkStart w:id="12" w:name="_Toc234651275"/>
      <w:r>
        <w:t>5</w:t>
      </w:r>
      <w:r w:rsidR="008A7390">
        <w:t>.1.</w:t>
      </w:r>
      <w:r w:rsidR="007054C3">
        <w:t>1</w:t>
      </w:r>
      <w:r w:rsidR="008A7390">
        <w:t xml:space="preserve"> SIP Domains Configuration</w:t>
      </w:r>
      <w:bookmarkEnd w:id="12"/>
    </w:p>
    <w:p w:rsidR="008A7390" w:rsidRDefault="008A7390" w:rsidP="00E60E7E">
      <w:pPr>
        <w:pStyle w:val="NoSpacing"/>
      </w:pPr>
    </w:p>
    <w:p w:rsidR="003C52FA" w:rsidRDefault="003C52FA" w:rsidP="00E60E7E">
      <w:pPr>
        <w:pStyle w:val="NoSpacing"/>
      </w:pPr>
      <w:r>
        <w:t>An example of a minimal SIP Domain XML file is:</w:t>
      </w:r>
    </w:p>
    <w:p w:rsidR="003C52FA" w:rsidRDefault="003C52FA" w:rsidP="00E60E7E">
      <w:pPr>
        <w:pStyle w:val="NoSpacing"/>
      </w:pP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w:t>
      </w:r>
      <w:r>
        <w:rPr>
          <w:rFonts w:ascii="Courier New" w:hAnsi="Courier New" w:cs="Courier New"/>
          <w:noProof/>
          <w:color w:val="0000FF"/>
          <w:sz w:val="20"/>
          <w:szCs w:val="20"/>
        </w:rPr>
        <w:t>&gt;</w:t>
      </w:r>
      <w:r>
        <w:rPr>
          <w:rFonts w:ascii="Courier New" w:hAnsi="Courier New" w:cs="Courier New"/>
          <w:noProof/>
          <w:sz w:val="20"/>
          <w:szCs w:val="20"/>
        </w:rPr>
        <w:t>mydomain</w:t>
      </w:r>
      <w:r>
        <w:rPr>
          <w:rFonts w:ascii="Courier New" w:hAnsi="Courier New" w:cs="Courier New"/>
          <w:noProof/>
          <w:color w:val="0000FF"/>
          <w:sz w:val="20"/>
          <w:szCs w:val="20"/>
        </w:rPr>
        <w:t>&lt;/</w:t>
      </w:r>
      <w:r>
        <w:rPr>
          <w:rFonts w:ascii="Courier New" w:hAnsi="Courier New" w:cs="Courier New"/>
          <w:noProof/>
          <w:color w:val="A31515"/>
          <w:sz w:val="20"/>
          <w:szCs w:val="20"/>
        </w:rPr>
        <w:t>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local</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10.1.1.2</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pStyle w:val="NoSpacing"/>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8A7390" w:rsidRDefault="008A7390" w:rsidP="00E60E7E">
      <w:pPr>
        <w:pStyle w:val="NoSpacing"/>
      </w:pPr>
    </w:p>
    <w:p w:rsidR="003C52FA" w:rsidRDefault="003C52FA" w:rsidP="00E60E7E">
      <w:pPr>
        <w:pStyle w:val="NoSpacing"/>
      </w:pPr>
      <w:r>
        <w:t xml:space="preserve">In this example </w:t>
      </w:r>
      <w:proofErr w:type="spellStart"/>
      <w:r w:rsidRPr="003C52FA">
        <w:rPr>
          <w:b/>
        </w:rPr>
        <w:t>mydomain</w:t>
      </w:r>
      <w:proofErr w:type="spellEnd"/>
      <w:r>
        <w:t xml:space="preserve"> is the host name or IP address that user agents will have configured as their SIP Server or Proxy setting. The SIP From header is used to identify whether the caller should be challenged or not and if the </w:t>
      </w:r>
      <w:proofErr w:type="gramStart"/>
      <w:r>
        <w:t>From</w:t>
      </w:r>
      <w:proofErr w:type="gramEnd"/>
      <w:r>
        <w:t xml:space="preserve"> header URI host portion contains the domain or an alias of a domain the request will be challenged.</w:t>
      </w:r>
    </w:p>
    <w:p w:rsidR="003C52FA" w:rsidRDefault="003C52FA" w:rsidP="00E60E7E">
      <w:pPr>
        <w:pStyle w:val="NoSpacing"/>
      </w:pPr>
    </w:p>
    <w:p w:rsidR="003C52FA" w:rsidRDefault="003C52FA" w:rsidP="00E60E7E">
      <w:pPr>
        <w:pStyle w:val="NoSpacing"/>
      </w:pPr>
      <w:r>
        <w:t xml:space="preserve">For requests that don’t contain a </w:t>
      </w:r>
      <w:proofErr w:type="gramStart"/>
      <w:r>
        <w:t>From</w:t>
      </w:r>
      <w:proofErr w:type="gramEnd"/>
      <w:r>
        <w:t xml:space="preserve"> header with a host portion matching a configured domain the request URI will be inspected. If the request URI contains a host portion with a matching domain it will be processed as an incoming call. If it doesn’t a domain not serviced response will be returned.</w:t>
      </w:r>
    </w:p>
    <w:p w:rsidR="003C52FA" w:rsidRDefault="003C52FA" w:rsidP="00E60E7E">
      <w:pPr>
        <w:pStyle w:val="NoSpacing"/>
      </w:pPr>
    </w:p>
    <w:p w:rsidR="003C52FA" w:rsidRDefault="003C52FA" w:rsidP="00E60E7E">
      <w:pPr>
        <w:pStyle w:val="NoSpacing"/>
      </w:pPr>
      <w:r>
        <w:t>For relational data stores each domain and its aliases are stored in a single record an example of the insert statement to achieve the same configuration as the XML file above is:</w:t>
      </w:r>
    </w:p>
    <w:p w:rsidR="003C52FA" w:rsidRDefault="003C52FA" w:rsidP="00E60E7E">
      <w:pPr>
        <w:pStyle w:val="NoSpacing"/>
      </w:pPr>
    </w:p>
    <w:p w:rsidR="002B74B4" w:rsidRDefault="002B74B4" w:rsidP="00E60E7E">
      <w:pPr>
        <w:pStyle w:val="NoSpacing"/>
      </w:pPr>
      <w:proofErr w:type="gramStart"/>
      <w:r w:rsidRPr="002B74B4">
        <w:t>insert</w:t>
      </w:r>
      <w:proofErr w:type="gramEnd"/>
      <w:r w:rsidRPr="002B74B4">
        <w:t xml:space="preserve"> into </w:t>
      </w:r>
      <w:proofErr w:type="spellStart"/>
      <w:r w:rsidRPr="002B74B4">
        <w:t>sipdomains</w:t>
      </w:r>
      <w:proofErr w:type="spellEnd"/>
      <w:r w:rsidRPr="002B74B4">
        <w:t xml:space="preserve"> values ('7dcc3cf9-7687-4e29-add3-1b97ba545088', '</w:t>
      </w:r>
      <w:proofErr w:type="spellStart"/>
      <w:r w:rsidRPr="002B74B4">
        <w:t>mydomain</w:t>
      </w:r>
      <w:proofErr w:type="spellEnd"/>
      <w:r w:rsidRPr="002B74B4">
        <w:t>', 'local;10.1.1.2', null, default);</w:t>
      </w:r>
    </w:p>
    <w:p w:rsidR="002B74B4" w:rsidRDefault="002B74B4" w:rsidP="00E60E7E">
      <w:pPr>
        <w:pStyle w:val="NoSpacing"/>
      </w:pPr>
    </w:p>
    <w:p w:rsidR="002B74B4" w:rsidRDefault="003D010A" w:rsidP="00E60E7E">
      <w:pPr>
        <w:pStyle w:val="NoSpacing"/>
      </w:pPr>
      <w:r>
        <w:t>Once the SIP Domains have been configured then it will be possible to create SIP Accounts for those domains and make and receive calls and accept registrations.</w:t>
      </w:r>
    </w:p>
    <w:p w:rsidR="007054C3" w:rsidRDefault="007054C3" w:rsidP="00E60E7E">
      <w:pPr>
        <w:pStyle w:val="NoSpacing"/>
      </w:pPr>
    </w:p>
    <w:p w:rsidR="007054C3" w:rsidRDefault="000D6B5E" w:rsidP="007054C3">
      <w:pPr>
        <w:pStyle w:val="Heading2"/>
      </w:pPr>
      <w:bookmarkStart w:id="13" w:name="_Toc234651276"/>
      <w:r>
        <w:t>5</w:t>
      </w:r>
      <w:r w:rsidR="007054C3">
        <w:t>.1.2 Customer, SIP Account, SIP Provider and SIP Dial Plans Configuration</w:t>
      </w:r>
      <w:bookmarkEnd w:id="13"/>
    </w:p>
    <w:p w:rsidR="007054C3" w:rsidRDefault="007054C3" w:rsidP="00E60E7E">
      <w:pPr>
        <w:pStyle w:val="NoSpacing"/>
      </w:pPr>
    </w:p>
    <w:p w:rsidR="007054C3" w:rsidRDefault="007054C3" w:rsidP="00E60E7E">
      <w:pPr>
        <w:pStyle w:val="NoSpacing"/>
      </w:pPr>
      <w:r>
        <w:t xml:space="preserve">It is possible to create and modify all the assets the </w:t>
      </w:r>
      <w:proofErr w:type="spellStart"/>
      <w:r>
        <w:t>SIPSorcery</w:t>
      </w:r>
      <w:proofErr w:type="spellEnd"/>
      <w:r>
        <w:t xml:space="preserve"> servers use by directly editing either the XML files or relational database records. However apart from the </w:t>
      </w:r>
      <w:proofErr w:type="spellStart"/>
      <w:r>
        <w:t>SIPDomains</w:t>
      </w:r>
      <w:proofErr w:type="spellEnd"/>
      <w:r>
        <w:t xml:space="preserve"> it is recommended that the </w:t>
      </w:r>
      <w:proofErr w:type="spellStart"/>
      <w:r>
        <w:t>SIPSorcery</w:t>
      </w:r>
      <w:proofErr w:type="spellEnd"/>
      <w:r>
        <w:t xml:space="preserve"> GUI be used to manage the assets. The </w:t>
      </w:r>
      <w:proofErr w:type="spellStart"/>
      <w:r>
        <w:t>SIPSorcery</w:t>
      </w:r>
      <w:proofErr w:type="spellEnd"/>
      <w:r>
        <w:t xml:space="preserve"> GUI is able to create, update and delete Customer, SIP Account, SIP Provider and SIP Dial Plans. </w:t>
      </w:r>
    </w:p>
    <w:p w:rsidR="007054C3" w:rsidRDefault="007054C3" w:rsidP="00E60E7E">
      <w:pPr>
        <w:pStyle w:val="NoSpacing"/>
      </w:pPr>
    </w:p>
    <w:p w:rsidR="00176AD7" w:rsidRDefault="00176AD7" w:rsidP="00176AD7">
      <w:r>
        <w:t xml:space="preserve">If manual editing is desired there are examples of the XML files at </w:t>
      </w:r>
      <w:r w:rsidRPr="00BD41B2">
        <w:rPr>
          <w:b/>
        </w:rPr>
        <w:t>\</w:t>
      </w:r>
      <w:proofErr w:type="spellStart"/>
      <w:r w:rsidRPr="00BD41B2">
        <w:rPr>
          <w:b/>
        </w:rPr>
        <w:t>sipsorcery</w:t>
      </w:r>
      <w:proofErr w:type="spellEnd"/>
      <w:r w:rsidRPr="00BD41B2">
        <w:rPr>
          <w:b/>
        </w:rPr>
        <w:t>-s</w:t>
      </w:r>
      <w:r>
        <w:rPr>
          <w:b/>
        </w:rPr>
        <w:t>ervers\</w:t>
      </w:r>
      <w:proofErr w:type="spellStart"/>
      <w:r>
        <w:rPr>
          <w:b/>
        </w:rPr>
        <w:t>SIPSorcery.SIPAppServer</w:t>
      </w:r>
      <w:proofErr w:type="spellEnd"/>
      <w:r w:rsidRPr="00BD41B2">
        <w:rPr>
          <w:b/>
        </w:rPr>
        <w:t>\</w:t>
      </w:r>
      <w:proofErr w:type="spellStart"/>
      <w:r>
        <w:rPr>
          <w:b/>
        </w:rPr>
        <w:t>ExampleXMLConfig</w:t>
      </w:r>
      <w:proofErr w:type="spellEnd"/>
      <w:r>
        <w:t xml:space="preserve"> using SVN or through a browser at </w:t>
      </w:r>
      <w:hyperlink r:id="rId15"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 xml:space="preserve">. </w:t>
      </w:r>
    </w:p>
    <w:p w:rsidR="007054C3" w:rsidRPr="002B74B4" w:rsidRDefault="007054C3" w:rsidP="00E60E7E">
      <w:pPr>
        <w:pStyle w:val="NoSpacing"/>
      </w:pPr>
    </w:p>
    <w:p w:rsidR="003C52FA" w:rsidRPr="00C96ED0" w:rsidRDefault="003C52FA" w:rsidP="00E60E7E">
      <w:pPr>
        <w:pStyle w:val="NoSpacing"/>
      </w:pPr>
    </w:p>
    <w:sectPr w:rsidR="003C52FA" w:rsidRPr="00C96ED0"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E0187B"/>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400D73"/>
    <w:multiLevelType w:val="hybridMultilevel"/>
    <w:tmpl w:val="3814B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5C11206"/>
    <w:multiLevelType w:val="hybridMultilevel"/>
    <w:tmpl w:val="57802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CD6B33"/>
    <w:multiLevelType w:val="hybridMultilevel"/>
    <w:tmpl w:val="AB2C47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30622ED"/>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AC60A58"/>
    <w:multiLevelType w:val="hybridMultilevel"/>
    <w:tmpl w:val="FD5A2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038E8"/>
    <w:rsid w:val="00025FF7"/>
    <w:rsid w:val="0005398D"/>
    <w:rsid w:val="00064146"/>
    <w:rsid w:val="00072199"/>
    <w:rsid w:val="00091AA6"/>
    <w:rsid w:val="00095497"/>
    <w:rsid w:val="000D6B5E"/>
    <w:rsid w:val="000E2834"/>
    <w:rsid w:val="000F2A90"/>
    <w:rsid w:val="0012519B"/>
    <w:rsid w:val="0014663C"/>
    <w:rsid w:val="00151519"/>
    <w:rsid w:val="00153E45"/>
    <w:rsid w:val="00176AD7"/>
    <w:rsid w:val="001841DA"/>
    <w:rsid w:val="001C6606"/>
    <w:rsid w:val="001E62C8"/>
    <w:rsid w:val="00206EFD"/>
    <w:rsid w:val="00213E24"/>
    <w:rsid w:val="00220A01"/>
    <w:rsid w:val="00225ED9"/>
    <w:rsid w:val="00246918"/>
    <w:rsid w:val="0029353A"/>
    <w:rsid w:val="002A0197"/>
    <w:rsid w:val="002A12C1"/>
    <w:rsid w:val="002B6814"/>
    <w:rsid w:val="002B74B4"/>
    <w:rsid w:val="002D6CA1"/>
    <w:rsid w:val="00336EA2"/>
    <w:rsid w:val="00353203"/>
    <w:rsid w:val="003806CB"/>
    <w:rsid w:val="00385022"/>
    <w:rsid w:val="003A5082"/>
    <w:rsid w:val="003B40AF"/>
    <w:rsid w:val="003C52FA"/>
    <w:rsid w:val="003D010A"/>
    <w:rsid w:val="0042137D"/>
    <w:rsid w:val="00430144"/>
    <w:rsid w:val="004548A7"/>
    <w:rsid w:val="00471102"/>
    <w:rsid w:val="004C1B2F"/>
    <w:rsid w:val="004F275C"/>
    <w:rsid w:val="00516BB4"/>
    <w:rsid w:val="00554FC6"/>
    <w:rsid w:val="00566607"/>
    <w:rsid w:val="005A3E1A"/>
    <w:rsid w:val="005C1BDC"/>
    <w:rsid w:val="005C3D9B"/>
    <w:rsid w:val="00624E59"/>
    <w:rsid w:val="006A3079"/>
    <w:rsid w:val="00701F8D"/>
    <w:rsid w:val="007054C3"/>
    <w:rsid w:val="007378BE"/>
    <w:rsid w:val="00767A23"/>
    <w:rsid w:val="007804CA"/>
    <w:rsid w:val="007B3622"/>
    <w:rsid w:val="00800E07"/>
    <w:rsid w:val="00803B1E"/>
    <w:rsid w:val="0081271B"/>
    <w:rsid w:val="00817077"/>
    <w:rsid w:val="00826FDC"/>
    <w:rsid w:val="008A7390"/>
    <w:rsid w:val="008D4518"/>
    <w:rsid w:val="00955353"/>
    <w:rsid w:val="00986478"/>
    <w:rsid w:val="009955CB"/>
    <w:rsid w:val="009A3342"/>
    <w:rsid w:val="009E2239"/>
    <w:rsid w:val="00A10BE5"/>
    <w:rsid w:val="00A304D2"/>
    <w:rsid w:val="00A4328D"/>
    <w:rsid w:val="00A45F5B"/>
    <w:rsid w:val="00A90A26"/>
    <w:rsid w:val="00B21E42"/>
    <w:rsid w:val="00B30ED6"/>
    <w:rsid w:val="00B72226"/>
    <w:rsid w:val="00B72B64"/>
    <w:rsid w:val="00B75646"/>
    <w:rsid w:val="00B8443C"/>
    <w:rsid w:val="00B97AA2"/>
    <w:rsid w:val="00BB1F9F"/>
    <w:rsid w:val="00BD41B2"/>
    <w:rsid w:val="00BD6930"/>
    <w:rsid w:val="00BE532D"/>
    <w:rsid w:val="00C4544D"/>
    <w:rsid w:val="00C62389"/>
    <w:rsid w:val="00C70F78"/>
    <w:rsid w:val="00C96ED0"/>
    <w:rsid w:val="00C974FE"/>
    <w:rsid w:val="00CC0931"/>
    <w:rsid w:val="00CC5128"/>
    <w:rsid w:val="00CC6894"/>
    <w:rsid w:val="00CE7DDB"/>
    <w:rsid w:val="00D3411E"/>
    <w:rsid w:val="00D57F55"/>
    <w:rsid w:val="00D62ADA"/>
    <w:rsid w:val="00D77195"/>
    <w:rsid w:val="00D94315"/>
    <w:rsid w:val="00DA6705"/>
    <w:rsid w:val="00DB6C47"/>
    <w:rsid w:val="00DD0778"/>
    <w:rsid w:val="00E33982"/>
    <w:rsid w:val="00E53249"/>
    <w:rsid w:val="00E55C8A"/>
    <w:rsid w:val="00E60E7E"/>
    <w:rsid w:val="00E77884"/>
    <w:rsid w:val="00ED6D84"/>
    <w:rsid w:val="00F34E33"/>
    <w:rsid w:val="00F41D52"/>
    <w:rsid w:val="00F663CA"/>
    <w:rsid w:val="00F80930"/>
    <w:rsid w:val="00FA4C0D"/>
    <w:rsid w:val="00FC488D"/>
    <w:rsid w:val="00FE2CB4"/>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 w:type="table" w:styleId="TableGrid">
    <w:name w:val="Table Grid"/>
    <w:basedOn w:val="TableNormal"/>
    <w:uiPriority w:val="59"/>
    <w:rsid w:val="00C70F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70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935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8080/" TargetMode="External"/><Relationship Id="rId13" Type="http://schemas.openxmlformats.org/officeDocument/2006/relationships/hyperlink" Target="http://msdn.microsoft.com/en-us/library/ms731082.aspx" TargetMode="External"/><Relationship Id="rId3" Type="http://schemas.openxmlformats.org/officeDocument/2006/relationships/numbering" Target="numbering.xml"/><Relationship Id="rId7" Type="http://schemas.openxmlformats.org/officeDocument/2006/relationships/hyperlink" Target="http://localhost:8080/sipsorcery.html" TargetMode="External"/><Relationship Id="rId12" Type="http://schemas.openxmlformats.org/officeDocument/2006/relationships/hyperlink" Target="http://logging.apache.org/log4net/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229689(vs.71).aspx" TargetMode="External"/><Relationship Id="rId5" Type="http://schemas.openxmlformats.org/officeDocument/2006/relationships/settings" Target="settings.xml"/><Relationship Id="rId15" Type="http://schemas.openxmlformats.org/officeDocument/2006/relationships/hyperlink" Target="http://sipsorcery.codeplex.com/SourceControl/BrowseLatest" TargetMode="External"/><Relationship Id="rId10" Type="http://schemas.openxmlformats.org/officeDocument/2006/relationships/hyperlink" Target="http://sipsorcery.codeplex.com/SourceControl/BrowseLatest" TargetMode="External"/><Relationship Id="rId4" Type="http://schemas.openxmlformats.org/officeDocument/2006/relationships/styles" Target="styles.xml"/><Relationship Id="rId9" Type="http://schemas.openxmlformats.org/officeDocument/2006/relationships/hyperlink" Target="http://www.microsoft.com/downloads/details.aspx?familyid=49AE8576-9BB9-4126-9761-BA8011FABF38&amp;displaylang=en" TargetMode="External"/><Relationship Id="rId14" Type="http://schemas.openxmlformats.org/officeDocument/2006/relationships/hyperlink" Target="http://sipsorcery.codeplex.com/SourceControl/Browse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429C7-BEA1-4034-9664-6D326B52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9</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19027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Configuration Guide</dc:subject>
  <dc:creator>Aaron Clauson</dc:creator>
  <cp:lastModifiedBy>Aaron Clauson</cp:lastModifiedBy>
  <cp:revision>90</cp:revision>
  <dcterms:created xsi:type="dcterms:W3CDTF">2009-05-19T03:23:00Z</dcterms:created>
  <dcterms:modified xsi:type="dcterms:W3CDTF">2009-07-06T03:51:00Z</dcterms:modified>
</cp:coreProperties>
</file>