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D2E" w:rsidRDefault="00043CAB" w:rsidP="00043CAB">
      <w:pPr>
        <w:ind w:firstLine="560"/>
        <w:jc w:val="center"/>
        <w:rPr>
          <w:sz w:val="28"/>
          <w:szCs w:val="28"/>
        </w:rPr>
      </w:pPr>
      <w:r w:rsidRPr="00043CAB">
        <w:rPr>
          <w:rFonts w:hint="eastAsia"/>
          <w:sz w:val="28"/>
          <w:szCs w:val="28"/>
        </w:rPr>
        <w:t>关键词分类</w:t>
      </w:r>
      <w:r w:rsidR="009D3901">
        <w:rPr>
          <w:rFonts w:hint="eastAsia"/>
          <w:sz w:val="28"/>
          <w:szCs w:val="28"/>
        </w:rPr>
        <w:t>——</w:t>
      </w:r>
      <w:r w:rsidRPr="00043CAB">
        <w:rPr>
          <w:rFonts w:hint="eastAsia"/>
          <w:sz w:val="28"/>
          <w:szCs w:val="28"/>
        </w:rPr>
        <w:t>算法说明文档</w:t>
      </w:r>
    </w:p>
    <w:p w:rsidR="00043CAB" w:rsidRDefault="00043CAB" w:rsidP="00043CAB">
      <w:pPr>
        <w:ind w:firstLine="480"/>
        <w:jc w:val="right"/>
        <w:rPr>
          <w:szCs w:val="24"/>
        </w:rPr>
      </w:pPr>
      <w:r w:rsidRPr="00043CAB">
        <w:rPr>
          <w:rFonts w:hint="eastAsia"/>
          <w:szCs w:val="24"/>
        </w:rPr>
        <w:t>参赛</w:t>
      </w:r>
      <w:r w:rsidRPr="00043CAB">
        <w:rPr>
          <w:rFonts w:hint="eastAsia"/>
          <w:szCs w:val="24"/>
        </w:rPr>
        <w:t>id</w:t>
      </w:r>
      <w:r w:rsidRPr="00043CAB">
        <w:rPr>
          <w:rFonts w:hint="eastAsia"/>
          <w:szCs w:val="24"/>
        </w:rPr>
        <w:t>：</w:t>
      </w:r>
      <w:r w:rsidRPr="00043CAB">
        <w:rPr>
          <w:rFonts w:hint="eastAsia"/>
          <w:szCs w:val="24"/>
        </w:rPr>
        <w:t>stdcoutzyx</w:t>
      </w:r>
    </w:p>
    <w:p w:rsidR="00043CAB" w:rsidRDefault="00B23F69" w:rsidP="00043CAB">
      <w:pPr>
        <w:ind w:firstLine="480"/>
      </w:pPr>
      <w:r>
        <w:rPr>
          <w:rFonts w:hint="eastAsia"/>
        </w:rPr>
        <w:t>针对该问题，本小组</w:t>
      </w:r>
      <w:r w:rsidR="000141B4">
        <w:rPr>
          <w:rFonts w:hint="eastAsia"/>
        </w:rPr>
        <w:t>选择支持向量机（</w:t>
      </w:r>
      <w:r w:rsidR="000141B4">
        <w:rPr>
          <w:rFonts w:hint="eastAsia"/>
        </w:rPr>
        <w:t>SVM</w:t>
      </w:r>
      <w:r w:rsidR="000141B4">
        <w:rPr>
          <w:rFonts w:hint="eastAsia"/>
        </w:rPr>
        <w:t>）作为分类算法，</w:t>
      </w:r>
      <w:r>
        <w:rPr>
          <w:rFonts w:hint="eastAsia"/>
        </w:rPr>
        <w:t>最终形成的</w:t>
      </w:r>
      <w:r w:rsidR="00122FEB">
        <w:rPr>
          <w:rFonts w:hint="eastAsia"/>
        </w:rPr>
        <w:t>算法</w:t>
      </w:r>
      <w:r>
        <w:rPr>
          <w:rFonts w:hint="eastAsia"/>
        </w:rPr>
        <w:t>方案流程图如下：</w:t>
      </w:r>
    </w:p>
    <w:p w:rsidR="0077201D" w:rsidRDefault="00D971DB" w:rsidP="0077201D">
      <w:pPr>
        <w:keepNext/>
        <w:ind w:firstLine="480"/>
      </w:pPr>
      <w:r>
        <w:object w:dxaOrig="5879" w:dyaOrig="42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85pt;height:267.6pt" o:ole="">
            <v:imagedata r:id="rId9" o:title=""/>
          </v:shape>
          <o:OLEObject Type="Embed" ProgID="Visio.Drawing.11" ShapeID="_x0000_i1025" DrawAspect="Content" ObjectID="_1445863434" r:id="rId10"/>
        </w:object>
      </w:r>
    </w:p>
    <w:p w:rsidR="00B23F69" w:rsidRDefault="0077201D" w:rsidP="0077201D">
      <w:pPr>
        <w:pStyle w:val="a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最终</w:t>
      </w:r>
      <w:r w:rsidR="00122FEB">
        <w:rPr>
          <w:rFonts w:hint="eastAsia"/>
        </w:rPr>
        <w:t>算法</w:t>
      </w:r>
      <w:r>
        <w:rPr>
          <w:rFonts w:hint="eastAsia"/>
        </w:rPr>
        <w:t>方案流程图</w:t>
      </w:r>
    </w:p>
    <w:p w:rsidR="0077201D" w:rsidRDefault="00532BD7" w:rsidP="0077201D">
      <w:pPr>
        <w:ind w:firstLine="480"/>
      </w:pPr>
      <w:r>
        <w:rPr>
          <w:rFonts w:hint="eastAsia"/>
        </w:rPr>
        <w:t>在本方案中，仅仅使用了</w:t>
      </w:r>
      <w:r>
        <w:rPr>
          <w:rFonts w:hint="eastAsia"/>
        </w:rPr>
        <w:t>keyword_class.txt</w:t>
      </w:r>
      <w:r>
        <w:rPr>
          <w:rFonts w:hint="eastAsia"/>
        </w:rPr>
        <w:t>一个</w:t>
      </w:r>
      <w:r w:rsidR="008336B3">
        <w:rPr>
          <w:rFonts w:hint="eastAsia"/>
        </w:rPr>
        <w:t>源数据</w:t>
      </w:r>
      <w:r>
        <w:rPr>
          <w:rFonts w:hint="eastAsia"/>
        </w:rPr>
        <w:t>文件。</w:t>
      </w:r>
    </w:p>
    <w:p w:rsidR="00532BD7" w:rsidRDefault="00813C1A" w:rsidP="00813C1A">
      <w:pPr>
        <w:ind w:firstLine="480"/>
      </w:pPr>
      <w:r>
        <w:rPr>
          <w:rFonts w:hint="eastAsia"/>
        </w:rPr>
        <w:t>首先，</w:t>
      </w:r>
      <w:r w:rsidR="00532BD7">
        <w:rPr>
          <w:rFonts w:hint="eastAsia"/>
        </w:rPr>
        <w:t>对</w:t>
      </w:r>
      <w:r w:rsidR="00532BD7">
        <w:rPr>
          <w:rFonts w:hint="eastAsia"/>
        </w:rPr>
        <w:t>keyword_class.txt</w:t>
      </w:r>
      <w:r w:rsidR="00532BD7">
        <w:rPr>
          <w:rFonts w:hint="eastAsia"/>
        </w:rPr>
        <w:t>进行中文分词，本方案使用了</w:t>
      </w:r>
      <w:r w:rsidR="00532BD7">
        <w:rPr>
          <w:rFonts w:hint="eastAsia"/>
        </w:rPr>
        <w:t>IKAnalyzer</w:t>
      </w:r>
      <w:r w:rsidR="00532BD7">
        <w:rPr>
          <w:rFonts w:hint="eastAsia"/>
        </w:rPr>
        <w:t>中文分词程序包</w:t>
      </w:r>
      <w:r w:rsidR="00532BD7">
        <w:rPr>
          <w:rStyle w:val="a5"/>
        </w:rPr>
        <w:footnoteReference w:id="1"/>
      </w:r>
      <w:r w:rsidR="00532BD7">
        <w:rPr>
          <w:rFonts w:hint="eastAsia"/>
        </w:rPr>
        <w:t>。</w:t>
      </w:r>
      <w:r w:rsidR="005749C3">
        <w:rPr>
          <w:rFonts w:hint="eastAsia"/>
        </w:rPr>
        <w:t>该分词程序包有支持两种分类模式，智能分词和细粒度分词，实验知细粒度分词效果较好，为本方案所</w:t>
      </w:r>
      <w:r w:rsidR="009E6F89">
        <w:rPr>
          <w:rFonts w:hint="eastAsia"/>
        </w:rPr>
        <w:t>采</w:t>
      </w:r>
      <w:r w:rsidR="005749C3">
        <w:rPr>
          <w:rFonts w:hint="eastAsia"/>
        </w:rPr>
        <w:t>用。</w:t>
      </w:r>
    </w:p>
    <w:p w:rsidR="00C62ABC" w:rsidRDefault="005749C3" w:rsidP="00813C1A">
      <w:pPr>
        <w:ind w:firstLine="480"/>
      </w:pPr>
      <w:r>
        <w:rPr>
          <w:rFonts w:hint="eastAsia"/>
        </w:rPr>
        <w:t>分词完成后</w:t>
      </w:r>
      <w:r w:rsidR="00813C1A">
        <w:rPr>
          <w:rFonts w:hint="eastAsia"/>
        </w:rPr>
        <w:t>，</w:t>
      </w:r>
      <w:r w:rsidR="00C62ABC">
        <w:rPr>
          <w:rFonts w:hint="eastAsia"/>
        </w:rPr>
        <w:t>对分词后的数据进行向量化，使之符合</w:t>
      </w:r>
      <w:r w:rsidR="00C62ABC">
        <w:rPr>
          <w:rFonts w:hint="eastAsia"/>
        </w:rPr>
        <w:t>SVM</w:t>
      </w:r>
      <w:r w:rsidR="00C62ABC">
        <w:rPr>
          <w:rFonts w:hint="eastAsia"/>
        </w:rPr>
        <w:t>程序包的输入标准，本方案使用</w:t>
      </w:r>
      <w:r w:rsidR="00B5154D">
        <w:rPr>
          <w:rFonts w:hint="eastAsia"/>
        </w:rPr>
        <w:t>台湾国立大学机器学习小组开发的</w:t>
      </w:r>
      <w:r w:rsidR="00B5154D">
        <w:rPr>
          <w:rFonts w:hint="eastAsia"/>
        </w:rPr>
        <w:t>liblinear</w:t>
      </w:r>
      <w:r w:rsidR="00B5154D">
        <w:rPr>
          <w:rStyle w:val="a5"/>
        </w:rPr>
        <w:footnoteReference w:id="2"/>
      </w:r>
      <w:r w:rsidR="00B5154D">
        <w:rPr>
          <w:rFonts w:hint="eastAsia"/>
        </w:rPr>
        <w:t>程序包。</w:t>
      </w:r>
      <w:r w:rsidR="00AB35FE">
        <w:rPr>
          <w:rFonts w:hint="eastAsia"/>
        </w:rPr>
        <w:t>经过向量化后将数据分为训练集和测试集。</w:t>
      </w:r>
    </w:p>
    <w:p w:rsidR="00C23515" w:rsidRDefault="005749C3" w:rsidP="00C23515">
      <w:pPr>
        <w:ind w:firstLine="480"/>
      </w:pPr>
      <w:r>
        <w:rPr>
          <w:rFonts w:hint="eastAsia"/>
        </w:rPr>
        <w:t>向量化完成后</w:t>
      </w:r>
      <w:r w:rsidR="00813C1A">
        <w:rPr>
          <w:rFonts w:hint="eastAsia"/>
        </w:rPr>
        <w:t>，</w:t>
      </w:r>
      <w:r w:rsidR="0098252D">
        <w:rPr>
          <w:rFonts w:hint="eastAsia"/>
        </w:rPr>
        <w:t>使用</w:t>
      </w:r>
      <w:r w:rsidR="0098252D">
        <w:rPr>
          <w:rFonts w:hint="eastAsia"/>
        </w:rPr>
        <w:t>liblinear</w:t>
      </w:r>
      <w:r w:rsidR="0098252D">
        <w:rPr>
          <w:rFonts w:hint="eastAsia"/>
        </w:rPr>
        <w:t>程序包对训练集进行训练。由于</w:t>
      </w:r>
      <w:r w:rsidR="0098252D">
        <w:rPr>
          <w:rFonts w:hint="eastAsia"/>
        </w:rPr>
        <w:t>hadoop</w:t>
      </w:r>
      <w:r w:rsidR="0098252D">
        <w:rPr>
          <w:rFonts w:hint="eastAsia"/>
        </w:rPr>
        <w:t>集群每个</w:t>
      </w:r>
      <w:r w:rsidR="0098252D">
        <w:rPr>
          <w:rFonts w:hint="eastAsia"/>
        </w:rPr>
        <w:t>job</w:t>
      </w:r>
      <w:r w:rsidR="0098252D">
        <w:rPr>
          <w:rFonts w:hint="eastAsia"/>
        </w:rPr>
        <w:t>的内存有限，因为不能一次性的将所有训练集读入内存进行训练得到模型。考虑到要将关键词分为</w:t>
      </w:r>
      <w:r w:rsidR="0098252D">
        <w:rPr>
          <w:rFonts w:hint="eastAsia"/>
        </w:rPr>
        <w:t>33</w:t>
      </w:r>
      <w:r w:rsidR="0098252D">
        <w:rPr>
          <w:rFonts w:hint="eastAsia"/>
        </w:rPr>
        <w:t>个类，因而如果使用</w:t>
      </w:r>
      <w:r w:rsidR="0098252D">
        <w:rPr>
          <w:rFonts w:hint="eastAsia"/>
        </w:rPr>
        <w:t>liblinear</w:t>
      </w:r>
      <w:r w:rsidR="0098252D">
        <w:rPr>
          <w:rFonts w:hint="eastAsia"/>
        </w:rPr>
        <w:t>训练一对一分类模</w:t>
      </w:r>
      <w:r w:rsidR="0098252D">
        <w:rPr>
          <w:rFonts w:hint="eastAsia"/>
        </w:rPr>
        <w:lastRenderedPageBreak/>
        <w:t>型，将会有</w:t>
      </w:r>
      <w:r w:rsidR="0098252D">
        <w:rPr>
          <w:rFonts w:hint="eastAsia"/>
        </w:rPr>
        <w:t>33(33-1)/2=528</w:t>
      </w:r>
      <w:r w:rsidR="0098252D">
        <w:rPr>
          <w:rFonts w:hint="eastAsia"/>
        </w:rPr>
        <w:t>个分类器，运行时间过长</w:t>
      </w:r>
      <w:r w:rsidR="009E6F89">
        <w:rPr>
          <w:rFonts w:hint="eastAsia"/>
        </w:rPr>
        <w:t>且使得中间某个</w:t>
      </w:r>
      <w:r w:rsidR="009E6F89">
        <w:rPr>
          <w:rFonts w:hint="eastAsia"/>
        </w:rPr>
        <w:t>job</w:t>
      </w:r>
      <w:r w:rsidR="009E6F89">
        <w:rPr>
          <w:rFonts w:hint="eastAsia"/>
        </w:rPr>
        <w:t>失败的概率变大</w:t>
      </w:r>
      <w:r w:rsidR="0098252D">
        <w:rPr>
          <w:rFonts w:hint="eastAsia"/>
        </w:rPr>
        <w:t>。又因为</w:t>
      </w:r>
      <w:r w:rsidR="0098252D">
        <w:rPr>
          <w:rFonts w:hint="eastAsia"/>
        </w:rPr>
        <w:t>liblinear</w:t>
      </w:r>
      <w:r w:rsidR="0098252D">
        <w:rPr>
          <w:rFonts w:hint="eastAsia"/>
        </w:rPr>
        <w:t>内部已经支持了多类分类，因而可以将多个类组成一组，</w:t>
      </w:r>
      <w:r w:rsidR="00D317B9">
        <w:rPr>
          <w:rFonts w:hint="eastAsia"/>
        </w:rPr>
        <w:t>训练一组对一组的分类器即可。</w:t>
      </w:r>
    </w:p>
    <w:p w:rsidR="00B5154D" w:rsidRDefault="00813C1A" w:rsidP="00C23515">
      <w:pPr>
        <w:ind w:firstLine="480"/>
      </w:pPr>
      <w:r>
        <w:rPr>
          <w:rFonts w:hint="eastAsia"/>
        </w:rPr>
        <w:t>在本方案的实验过程中，使用按顺序三类一组的模式（即</w:t>
      </w:r>
      <w:r>
        <w:rPr>
          <w:rFonts w:hint="eastAsia"/>
        </w:rPr>
        <w:t>1,2,3</w:t>
      </w:r>
      <w:r>
        <w:rPr>
          <w:rFonts w:hint="eastAsia"/>
        </w:rPr>
        <w:t>一组，</w:t>
      </w:r>
      <w:r>
        <w:rPr>
          <w:rFonts w:hint="eastAsia"/>
        </w:rPr>
        <w:t>4,5,6</w:t>
      </w:r>
      <w:r>
        <w:rPr>
          <w:rFonts w:hint="eastAsia"/>
        </w:rPr>
        <w:t>一组，以此类推），训练</w:t>
      </w:r>
      <w:r>
        <w:rPr>
          <w:rFonts w:hint="eastAsia"/>
        </w:rPr>
        <w:t>11(11-1)/2=55</w:t>
      </w:r>
      <w:r>
        <w:rPr>
          <w:rFonts w:hint="eastAsia"/>
        </w:rPr>
        <w:t>个分类器时，达到排行榜上本组的最高准确率</w:t>
      </w:r>
      <w:r w:rsidR="00D971DB">
        <w:rPr>
          <w:rFonts w:hint="eastAsia"/>
        </w:rPr>
        <w:t>97.65</w:t>
      </w:r>
      <w:r>
        <w:rPr>
          <w:rFonts w:hint="eastAsia"/>
        </w:rPr>
        <w:t>%</w:t>
      </w:r>
      <w:r>
        <w:rPr>
          <w:rFonts w:hint="eastAsia"/>
        </w:rPr>
        <w:t>。</w:t>
      </w:r>
      <w:r w:rsidR="00C23515">
        <w:rPr>
          <w:rFonts w:hint="eastAsia"/>
        </w:rPr>
        <w:t>但这样的话，程序运行时间仍然过高</w:t>
      </w:r>
      <w:r w:rsidR="008336B3">
        <w:rPr>
          <w:rFonts w:hint="eastAsia"/>
        </w:rPr>
        <w:t>（</w:t>
      </w:r>
      <w:r w:rsidR="009E6F89">
        <w:rPr>
          <w:rFonts w:hint="eastAsia"/>
        </w:rPr>
        <w:t>1</w:t>
      </w:r>
      <w:r w:rsidR="002F6150">
        <w:rPr>
          <w:rFonts w:hint="eastAsia"/>
        </w:rPr>
        <w:t>3</w:t>
      </w:r>
      <w:r w:rsidR="009E6F89">
        <w:rPr>
          <w:rFonts w:hint="eastAsia"/>
        </w:rPr>
        <w:t>0mins</w:t>
      </w:r>
      <w:r w:rsidR="008336B3">
        <w:rPr>
          <w:rFonts w:hint="eastAsia"/>
        </w:rPr>
        <w:t>）</w:t>
      </w:r>
      <w:r w:rsidR="00C23515">
        <w:rPr>
          <w:rFonts w:hint="eastAsia"/>
        </w:rPr>
        <w:t>，使用按顺序四类一组的模式（即</w:t>
      </w:r>
      <w:r w:rsidR="00C23515">
        <w:rPr>
          <w:rFonts w:hint="eastAsia"/>
        </w:rPr>
        <w:t>1,2,3,4</w:t>
      </w:r>
      <w:r w:rsidR="00C23515">
        <w:rPr>
          <w:rFonts w:hint="eastAsia"/>
        </w:rPr>
        <w:t>一组，</w:t>
      </w:r>
      <w:r w:rsidR="00C23515">
        <w:rPr>
          <w:rFonts w:hint="eastAsia"/>
        </w:rPr>
        <w:t>5,6,7,8</w:t>
      </w:r>
      <w:r w:rsidR="00C23515">
        <w:rPr>
          <w:rFonts w:hint="eastAsia"/>
        </w:rPr>
        <w:t>一组，以此类推，多余的</w:t>
      </w:r>
      <w:r w:rsidR="00C23515">
        <w:rPr>
          <w:rFonts w:hint="eastAsia"/>
        </w:rPr>
        <w:t>33</w:t>
      </w:r>
      <w:r w:rsidR="00C23515">
        <w:rPr>
          <w:rFonts w:hint="eastAsia"/>
        </w:rPr>
        <w:t>类放在条目最少的</w:t>
      </w:r>
      <w:r w:rsidR="00C23515">
        <w:rPr>
          <w:rFonts w:hint="eastAsia"/>
        </w:rPr>
        <w:t>13,14,15</w:t>
      </w:r>
      <w:r w:rsidR="00D971DB">
        <w:rPr>
          <w:rFonts w:hint="eastAsia"/>
        </w:rPr>
        <w:t>,</w:t>
      </w:r>
      <w:r w:rsidR="00C23515">
        <w:rPr>
          <w:rFonts w:hint="eastAsia"/>
        </w:rPr>
        <w:t>16</w:t>
      </w:r>
      <w:r w:rsidR="00C23515">
        <w:rPr>
          <w:rFonts w:hint="eastAsia"/>
        </w:rPr>
        <w:t>组内），这样训练时间降低</w:t>
      </w:r>
      <w:r w:rsidR="009E6F89">
        <w:rPr>
          <w:rFonts w:hint="eastAsia"/>
        </w:rPr>
        <w:t>为</w:t>
      </w:r>
      <w:r w:rsidR="002F6150">
        <w:rPr>
          <w:rFonts w:hint="eastAsia"/>
        </w:rPr>
        <w:t>7</w:t>
      </w:r>
      <w:r w:rsidR="009E6F89">
        <w:rPr>
          <w:rFonts w:hint="eastAsia"/>
        </w:rPr>
        <w:t>0mins</w:t>
      </w:r>
      <w:r w:rsidR="00C23515">
        <w:rPr>
          <w:rFonts w:hint="eastAsia"/>
        </w:rPr>
        <w:t>，分类准</w:t>
      </w:r>
      <w:bookmarkStart w:id="0" w:name="_GoBack"/>
      <w:bookmarkEnd w:id="0"/>
      <w:r w:rsidR="00C23515">
        <w:rPr>
          <w:rFonts w:hint="eastAsia"/>
        </w:rPr>
        <w:t>确率降至</w:t>
      </w:r>
      <w:r w:rsidR="00D971DB">
        <w:rPr>
          <w:rFonts w:hint="eastAsia"/>
        </w:rPr>
        <w:t>97.6</w:t>
      </w:r>
      <w:r w:rsidR="006570AB">
        <w:rPr>
          <w:rFonts w:hint="eastAsia"/>
        </w:rPr>
        <w:t>0</w:t>
      </w:r>
      <w:r w:rsidR="00C23515">
        <w:rPr>
          <w:rFonts w:hint="eastAsia"/>
        </w:rPr>
        <w:t>%</w:t>
      </w:r>
      <w:r w:rsidR="00C23515">
        <w:rPr>
          <w:rFonts w:hint="eastAsia"/>
        </w:rPr>
        <w:t>。</w:t>
      </w:r>
    </w:p>
    <w:p w:rsidR="005749C3" w:rsidRDefault="003A5A3F" w:rsidP="00C23515">
      <w:pPr>
        <w:ind w:firstLine="480"/>
      </w:pPr>
      <w:r>
        <w:rPr>
          <w:rFonts w:hint="eastAsia"/>
        </w:rPr>
        <w:t>训练完成后，</w:t>
      </w:r>
      <w:r w:rsidR="001353F0">
        <w:rPr>
          <w:rFonts w:hint="eastAsia"/>
        </w:rPr>
        <w:t>使用得到的每个模型，对测试集中的数据进行预测，每个模型对应一个结果。实际上，</w:t>
      </w:r>
      <w:r w:rsidR="00F65999">
        <w:rPr>
          <w:rFonts w:hint="eastAsia"/>
        </w:rPr>
        <w:t>针对每个模型的分类和预测其实在一个</w:t>
      </w:r>
      <w:r w:rsidR="00F65999">
        <w:rPr>
          <w:rFonts w:hint="eastAsia"/>
        </w:rPr>
        <w:t>map-reduce</w:t>
      </w:r>
      <w:r w:rsidR="00F65999">
        <w:rPr>
          <w:rFonts w:hint="eastAsia"/>
        </w:rPr>
        <w:t>过程中完成，在</w:t>
      </w:r>
      <w:r w:rsidR="00F65999">
        <w:rPr>
          <w:rFonts w:hint="eastAsia"/>
        </w:rPr>
        <w:t>setup</w:t>
      </w:r>
      <w:r w:rsidR="00F65999">
        <w:rPr>
          <w:rFonts w:hint="eastAsia"/>
        </w:rPr>
        <w:t>中读入训练集数据，训练模型；在</w:t>
      </w:r>
      <w:r w:rsidR="00F65999">
        <w:rPr>
          <w:rFonts w:hint="eastAsia"/>
        </w:rPr>
        <w:t>map</w:t>
      </w:r>
      <w:r w:rsidR="00F65999">
        <w:rPr>
          <w:rFonts w:hint="eastAsia"/>
        </w:rPr>
        <w:t>中使用模型对测试集数据进行分类。</w:t>
      </w:r>
    </w:p>
    <w:p w:rsidR="00F65999" w:rsidRDefault="00A765EB" w:rsidP="00C23515">
      <w:pPr>
        <w:ind w:firstLine="480"/>
      </w:pPr>
      <w:r>
        <w:rPr>
          <w:rFonts w:hint="eastAsia"/>
        </w:rPr>
        <w:t>得到多个结果文件后，就要对结果进行合并。由于每个模型都会对所有数据预测一遍，因而每个未标记的词语会得到多个预测值，在合并过程中，使用投票法获得最终</w:t>
      </w:r>
      <w:r w:rsidR="00027A78">
        <w:rPr>
          <w:rFonts w:hint="eastAsia"/>
        </w:rPr>
        <w:t>预测值，即选择出现最多的预测值作为最终预测值。</w:t>
      </w:r>
      <w:r w:rsidR="002303FE">
        <w:rPr>
          <w:rFonts w:hint="eastAsia"/>
        </w:rPr>
        <w:t>这样，就得到了最终的结果预测文件。</w:t>
      </w:r>
    </w:p>
    <w:p w:rsidR="009313D2" w:rsidRDefault="009313D2" w:rsidP="00C23515">
      <w:pPr>
        <w:ind w:firstLine="480"/>
      </w:pPr>
      <w:r>
        <w:rPr>
          <w:rFonts w:hint="eastAsia"/>
        </w:rPr>
        <w:t>如此，就得到了最终结果文件。</w:t>
      </w:r>
      <w:r w:rsidR="00F26B9A">
        <w:rPr>
          <w:rFonts w:hint="eastAsia"/>
        </w:rPr>
        <w:t>最终使用四类一组的模式得到的结果文件准确率为</w:t>
      </w:r>
      <w:r w:rsidR="00F26B9A">
        <w:rPr>
          <w:rFonts w:hint="eastAsia"/>
        </w:rPr>
        <w:t>97.60%</w:t>
      </w:r>
      <w:r w:rsidR="00F26B9A">
        <w:rPr>
          <w:rFonts w:hint="eastAsia"/>
        </w:rPr>
        <w:t>。</w:t>
      </w:r>
    </w:p>
    <w:p w:rsidR="00027A78" w:rsidRPr="00027A78" w:rsidRDefault="00027A78" w:rsidP="00C23515">
      <w:pPr>
        <w:ind w:firstLine="480"/>
      </w:pPr>
    </w:p>
    <w:sectPr w:rsidR="00027A78" w:rsidRPr="00027A7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818" w:rsidRDefault="00E57818" w:rsidP="00532BD7">
      <w:pPr>
        <w:spacing w:line="240" w:lineRule="auto"/>
        <w:ind w:firstLine="480"/>
      </w:pPr>
      <w:r>
        <w:separator/>
      </w:r>
    </w:p>
  </w:endnote>
  <w:endnote w:type="continuationSeparator" w:id="0">
    <w:p w:rsidR="00E57818" w:rsidRDefault="00E57818" w:rsidP="00532BD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908" w:rsidRDefault="00175908" w:rsidP="00175908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908" w:rsidRDefault="00175908" w:rsidP="00175908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908" w:rsidRDefault="00175908" w:rsidP="00175908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818" w:rsidRDefault="00E57818" w:rsidP="00532BD7">
      <w:pPr>
        <w:spacing w:line="240" w:lineRule="auto"/>
        <w:ind w:firstLine="480"/>
      </w:pPr>
      <w:r>
        <w:separator/>
      </w:r>
    </w:p>
  </w:footnote>
  <w:footnote w:type="continuationSeparator" w:id="0">
    <w:p w:rsidR="00E57818" w:rsidRDefault="00E57818" w:rsidP="00532BD7">
      <w:pPr>
        <w:spacing w:line="240" w:lineRule="auto"/>
        <w:ind w:firstLine="480"/>
      </w:pPr>
      <w:r>
        <w:continuationSeparator/>
      </w:r>
    </w:p>
  </w:footnote>
  <w:footnote w:id="1">
    <w:p w:rsidR="00532BD7" w:rsidRDefault="00532BD7" w:rsidP="00532BD7">
      <w:pPr>
        <w:pStyle w:val="a4"/>
        <w:ind w:firstLine="360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IKAnalyzer</w:t>
      </w:r>
      <w:r>
        <w:rPr>
          <w:rFonts w:hint="eastAsia"/>
        </w:rPr>
        <w:t>官网：</w:t>
      </w:r>
      <w:hyperlink r:id="rId1" w:history="1">
        <w:r>
          <w:rPr>
            <w:rStyle w:val="a6"/>
          </w:rPr>
          <w:t>https://code.google.com/p/ik-analyzer/</w:t>
        </w:r>
      </w:hyperlink>
    </w:p>
  </w:footnote>
  <w:footnote w:id="2">
    <w:p w:rsidR="00B5154D" w:rsidRDefault="00B5154D" w:rsidP="00B5154D">
      <w:pPr>
        <w:pStyle w:val="a4"/>
        <w:ind w:firstLine="360"/>
      </w:pPr>
      <w:r>
        <w:rPr>
          <w:rStyle w:val="a5"/>
        </w:rPr>
        <w:footnoteRef/>
      </w:r>
      <w:r>
        <w:t xml:space="preserve"> L</w:t>
      </w:r>
      <w:r>
        <w:rPr>
          <w:rFonts w:hint="eastAsia"/>
        </w:rPr>
        <w:t>iblinear</w:t>
      </w:r>
      <w:r>
        <w:rPr>
          <w:rFonts w:hint="eastAsia"/>
        </w:rPr>
        <w:t>官网：</w:t>
      </w:r>
      <w:hyperlink r:id="rId2" w:history="1">
        <w:r>
          <w:rPr>
            <w:rStyle w:val="a6"/>
          </w:rPr>
          <w:t>http://www.csie.ntu.edu.tw/~cjlin/liblinear/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908" w:rsidRDefault="00175908" w:rsidP="00175908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908" w:rsidRDefault="00175908" w:rsidP="00175908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908" w:rsidRDefault="00175908" w:rsidP="00175908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05B95"/>
    <w:multiLevelType w:val="hybridMultilevel"/>
    <w:tmpl w:val="445836BE"/>
    <w:lvl w:ilvl="0" w:tplc="83E8C8E6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D63"/>
    <w:rsid w:val="000141B4"/>
    <w:rsid w:val="00024DDF"/>
    <w:rsid w:val="00027A78"/>
    <w:rsid w:val="00043CAB"/>
    <w:rsid w:val="00122FEB"/>
    <w:rsid w:val="00127D63"/>
    <w:rsid w:val="001353F0"/>
    <w:rsid w:val="00175908"/>
    <w:rsid w:val="002303FE"/>
    <w:rsid w:val="002F6150"/>
    <w:rsid w:val="00340ABD"/>
    <w:rsid w:val="003A5A3F"/>
    <w:rsid w:val="00532BD7"/>
    <w:rsid w:val="005749C3"/>
    <w:rsid w:val="00605FBE"/>
    <w:rsid w:val="006570AB"/>
    <w:rsid w:val="0072496E"/>
    <w:rsid w:val="0077201D"/>
    <w:rsid w:val="00813C1A"/>
    <w:rsid w:val="008336B3"/>
    <w:rsid w:val="009313D2"/>
    <w:rsid w:val="00943077"/>
    <w:rsid w:val="009568C8"/>
    <w:rsid w:val="0098252D"/>
    <w:rsid w:val="009D3901"/>
    <w:rsid w:val="009E6F89"/>
    <w:rsid w:val="00A2518E"/>
    <w:rsid w:val="00A765EB"/>
    <w:rsid w:val="00AB35FE"/>
    <w:rsid w:val="00B03380"/>
    <w:rsid w:val="00B23F69"/>
    <w:rsid w:val="00B5154D"/>
    <w:rsid w:val="00BB5719"/>
    <w:rsid w:val="00C23515"/>
    <w:rsid w:val="00C62ABC"/>
    <w:rsid w:val="00CF0D2E"/>
    <w:rsid w:val="00D317B9"/>
    <w:rsid w:val="00D83EA4"/>
    <w:rsid w:val="00D971DB"/>
    <w:rsid w:val="00E57818"/>
    <w:rsid w:val="00E9126B"/>
    <w:rsid w:val="00F26B9A"/>
    <w:rsid w:val="00F65999"/>
    <w:rsid w:val="00FC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CAB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7201D"/>
    <w:rPr>
      <w:rFonts w:asciiTheme="majorHAnsi" w:eastAsia="黑体" w:hAnsiTheme="majorHAnsi" w:cstheme="majorBidi"/>
      <w:sz w:val="20"/>
      <w:szCs w:val="20"/>
    </w:rPr>
  </w:style>
  <w:style w:type="paragraph" w:styleId="a4">
    <w:name w:val="footnote text"/>
    <w:basedOn w:val="a"/>
    <w:link w:val="Char"/>
    <w:uiPriority w:val="99"/>
    <w:semiHidden/>
    <w:unhideWhenUsed/>
    <w:rsid w:val="00532BD7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4"/>
    <w:uiPriority w:val="99"/>
    <w:semiHidden/>
    <w:rsid w:val="00532BD7"/>
    <w:rPr>
      <w:rFonts w:ascii="Times New Roman" w:hAnsi="Times New Roman"/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532BD7"/>
    <w:rPr>
      <w:vertAlign w:val="superscript"/>
    </w:rPr>
  </w:style>
  <w:style w:type="character" w:styleId="a6">
    <w:name w:val="Hyperlink"/>
    <w:basedOn w:val="a0"/>
    <w:uiPriority w:val="99"/>
    <w:semiHidden/>
    <w:unhideWhenUsed/>
    <w:rsid w:val="00532BD7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5154D"/>
    <w:pPr>
      <w:ind w:firstLine="420"/>
    </w:pPr>
  </w:style>
  <w:style w:type="paragraph" w:styleId="a8">
    <w:name w:val="header"/>
    <w:basedOn w:val="a"/>
    <w:link w:val="Char0"/>
    <w:uiPriority w:val="99"/>
    <w:unhideWhenUsed/>
    <w:rsid w:val="00175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75908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7590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75908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CAB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7201D"/>
    <w:rPr>
      <w:rFonts w:asciiTheme="majorHAnsi" w:eastAsia="黑体" w:hAnsiTheme="majorHAnsi" w:cstheme="majorBidi"/>
      <w:sz w:val="20"/>
      <w:szCs w:val="20"/>
    </w:rPr>
  </w:style>
  <w:style w:type="paragraph" w:styleId="a4">
    <w:name w:val="footnote text"/>
    <w:basedOn w:val="a"/>
    <w:link w:val="Char"/>
    <w:uiPriority w:val="99"/>
    <w:semiHidden/>
    <w:unhideWhenUsed/>
    <w:rsid w:val="00532BD7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4"/>
    <w:uiPriority w:val="99"/>
    <w:semiHidden/>
    <w:rsid w:val="00532BD7"/>
    <w:rPr>
      <w:rFonts w:ascii="Times New Roman" w:hAnsi="Times New Roman"/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532BD7"/>
    <w:rPr>
      <w:vertAlign w:val="superscript"/>
    </w:rPr>
  </w:style>
  <w:style w:type="character" w:styleId="a6">
    <w:name w:val="Hyperlink"/>
    <w:basedOn w:val="a0"/>
    <w:uiPriority w:val="99"/>
    <w:semiHidden/>
    <w:unhideWhenUsed/>
    <w:rsid w:val="00532BD7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5154D"/>
    <w:pPr>
      <w:ind w:firstLine="420"/>
    </w:pPr>
  </w:style>
  <w:style w:type="paragraph" w:styleId="a8">
    <w:name w:val="header"/>
    <w:basedOn w:val="a"/>
    <w:link w:val="Char0"/>
    <w:uiPriority w:val="99"/>
    <w:unhideWhenUsed/>
    <w:rsid w:val="00175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75908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7590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75908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sie.ntu.edu.tw/~cjlin/liblinear/" TargetMode="External"/><Relationship Id="rId1" Type="http://schemas.openxmlformats.org/officeDocument/2006/relationships/hyperlink" Target="https://code.google.com/p/ik-analyze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8799CBC-A2FF-484F-A081-AF321CE8F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159</Words>
  <Characters>912</Characters>
  <Application>Microsoft Office Word</Application>
  <DocSecurity>0</DocSecurity>
  <Lines>7</Lines>
  <Paragraphs>2</Paragraphs>
  <ScaleCrop>false</ScaleCrop>
  <Company>MS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zyx</dc:creator>
  <cp:keywords/>
  <dc:description/>
  <cp:lastModifiedBy>zyx</cp:lastModifiedBy>
  <cp:revision>38</cp:revision>
  <dcterms:created xsi:type="dcterms:W3CDTF">2013-10-29T11:57:00Z</dcterms:created>
  <dcterms:modified xsi:type="dcterms:W3CDTF">2013-11-13T07:57:00Z</dcterms:modified>
</cp:coreProperties>
</file>