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578C6D4A" w14:paraId="10DB427C" wp14:textId="77777777">
      <w:pPr>
        <w:pStyle w:val="Heading1"/>
        <w:rPr>
          <w:rFonts w:ascii="Times New Roman" w:hAnsi="Times New Roman" w:eastAsia="Times New Roman" w:cs="Times New Roman"/>
          <w:sz w:val="24"/>
          <w:szCs w:val="24"/>
        </w:rPr>
      </w:pPr>
      <w:r w:rsidRPr="578C6D4A" w:rsidR="578C6D4A">
        <w:rPr>
          <w:rFonts w:ascii="Times New Roman" w:hAnsi="Times New Roman" w:eastAsia="Times New Roman" w:cs="Times New Roman"/>
          <w:sz w:val="24"/>
          <w:szCs w:val="24"/>
        </w:rPr>
        <w:t>CASSANDRA FOSTER</w:t>
      </w:r>
    </w:p>
    <w:p xmlns:wp14="http://schemas.microsoft.com/office/word/2010/wordml" w:rsidP="578C6D4A" w14:paraId="3D46A360" wp14:textId="27CB7D1B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8C6D4A" w:rsidR="578C6D4A">
        <w:rPr>
          <w:rFonts w:ascii="Times New Roman" w:hAnsi="Times New Roman" w:eastAsia="Times New Roman" w:cs="Times New Roman"/>
          <w:sz w:val="24"/>
          <w:szCs w:val="24"/>
        </w:rPr>
        <w:t>Meridian, MS | cassandra.foster2022@outlook.com | linkedin.com/in/cassandra-f-94307163</w:t>
      </w:r>
      <w:r w:rsidRPr="578C6D4A" w:rsidR="2781BA6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P="578C6D4A" w14:paraId="07DAC14A" wp14:textId="77777777">
      <w:pPr>
        <w:pStyle w:val="Heading2"/>
        <w:rPr>
          <w:rFonts w:ascii="Times New Roman" w:hAnsi="Times New Roman" w:eastAsia="Times New Roman" w:cs="Times New Roman"/>
          <w:sz w:val="24"/>
          <w:szCs w:val="24"/>
        </w:rPr>
      </w:pPr>
      <w:r w:rsidRPr="578C6D4A" w:rsidR="578C6D4A">
        <w:rPr>
          <w:rFonts w:ascii="Times New Roman" w:hAnsi="Times New Roman" w:eastAsia="Times New Roman" w:cs="Times New Roman"/>
          <w:sz w:val="24"/>
          <w:szCs w:val="24"/>
        </w:rPr>
        <w:t>PROFESSIONAL SUMMARY</w:t>
      </w:r>
    </w:p>
    <w:p w:rsidR="31DBDA0E" w:rsidP="578C6D4A" w:rsidRDefault="31DBDA0E" w14:paraId="4E97E40D" w14:textId="01957482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578C6D4A" w:rsidR="31DBDA0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Graduate student in Health Informatics seeking a Clinical Analyst role. Experienced IT Systems and Operations Analyst with 7+ years in helpdesk, field support, and systems administration. Skilled in Microsoft 365, ServiceNow, cybersecurity, and ITIL-based </w:t>
      </w:r>
      <w:r w:rsidRPr="578C6D4A" w:rsidR="31DBDA0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incident</w:t>
      </w:r>
      <w:r w:rsidRPr="578C6D4A" w:rsidR="31DBDA0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578C6D4A" w:rsidR="31DBDA0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asset</w:t>
      </w:r>
      <w:r w:rsidRPr="578C6D4A" w:rsidR="31DBDA0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and change management. Proven success in supporting enterprise IT environments and resolving complex issues.</w:t>
      </w:r>
    </w:p>
    <w:p xmlns:wp14="http://schemas.microsoft.com/office/word/2010/wordml" w:rsidP="578C6D4A" w14:paraId="38BE18C1" wp14:textId="77777777">
      <w:pPr>
        <w:pStyle w:val="Heading2"/>
        <w:rPr>
          <w:rFonts w:ascii="Times New Roman" w:hAnsi="Times New Roman" w:eastAsia="Times New Roman" w:cs="Times New Roman"/>
          <w:sz w:val="24"/>
          <w:szCs w:val="24"/>
        </w:rPr>
      </w:pPr>
      <w:r w:rsidRPr="578C6D4A" w:rsidR="578C6D4A">
        <w:rPr>
          <w:rFonts w:ascii="Times New Roman" w:hAnsi="Times New Roman" w:eastAsia="Times New Roman" w:cs="Times New Roman"/>
          <w:sz w:val="24"/>
          <w:szCs w:val="24"/>
        </w:rPr>
        <w:t>CORE COMPETENCIES</w:t>
      </w:r>
    </w:p>
    <w:p xmlns:wp14="http://schemas.microsoft.com/office/word/2010/wordml" w:rsidP="578C6D4A" w14:paraId="20FE3240" wp14:textId="09631906">
      <w:pPr>
        <w:rPr>
          <w:rFonts w:ascii="Times New Roman" w:hAnsi="Times New Roman" w:eastAsia="Times New Roman" w:cs="Times New Roman"/>
          <w:sz w:val="24"/>
          <w:szCs w:val="24"/>
        </w:rPr>
      </w:pPr>
      <w:r w:rsidRPr="578C6D4A" w:rsidR="578C6D4A">
        <w:rPr>
          <w:rFonts w:ascii="Times New Roman" w:hAnsi="Times New Roman" w:eastAsia="Times New Roman" w:cs="Times New Roman"/>
          <w:sz w:val="24"/>
          <w:szCs w:val="24"/>
        </w:rPr>
        <w:t>• IT Operations &amp; Service Management</w:t>
      </w:r>
      <w:r>
        <w:br/>
      </w:r>
      <w:r w:rsidRPr="578C6D4A" w:rsidR="578C6D4A">
        <w:rPr>
          <w:rFonts w:ascii="Times New Roman" w:hAnsi="Times New Roman" w:eastAsia="Times New Roman" w:cs="Times New Roman"/>
          <w:sz w:val="24"/>
          <w:szCs w:val="24"/>
        </w:rPr>
        <w:t xml:space="preserve">• </w:t>
      </w:r>
      <w:r w:rsidRPr="578C6D4A" w:rsidR="779D7F02">
        <w:rPr>
          <w:rFonts w:ascii="Times New Roman" w:hAnsi="Times New Roman" w:eastAsia="Times New Roman" w:cs="Times New Roman"/>
          <w:sz w:val="24"/>
          <w:szCs w:val="24"/>
        </w:rPr>
        <w:t>EHR Software</w:t>
      </w:r>
      <w:r>
        <w:br/>
      </w:r>
      <w:r w:rsidRPr="578C6D4A" w:rsidR="578C6D4A">
        <w:rPr>
          <w:rFonts w:ascii="Times New Roman" w:hAnsi="Times New Roman" w:eastAsia="Times New Roman" w:cs="Times New Roman"/>
          <w:sz w:val="24"/>
          <w:szCs w:val="24"/>
        </w:rPr>
        <w:t>• Incident, Problem &amp; Change Management (ITIL)</w:t>
      </w:r>
      <w:r>
        <w:br/>
      </w:r>
      <w:r w:rsidRPr="578C6D4A" w:rsidR="578C6D4A">
        <w:rPr>
          <w:rFonts w:ascii="Times New Roman" w:hAnsi="Times New Roman" w:eastAsia="Times New Roman" w:cs="Times New Roman"/>
          <w:sz w:val="24"/>
          <w:szCs w:val="24"/>
        </w:rPr>
        <w:t>• Microsoft 365 Administration (Outlook, Teams, SharePoint, OneDrive)</w:t>
      </w:r>
      <w:r>
        <w:br/>
      </w:r>
      <w:r w:rsidRPr="578C6D4A" w:rsidR="578C6D4A">
        <w:rPr>
          <w:rFonts w:ascii="Times New Roman" w:hAnsi="Times New Roman" w:eastAsia="Times New Roman" w:cs="Times New Roman"/>
          <w:sz w:val="24"/>
          <w:szCs w:val="24"/>
        </w:rPr>
        <w:t>• ServiceNow &amp; Ticketing Systems</w:t>
      </w:r>
      <w:r>
        <w:br/>
      </w:r>
      <w:r w:rsidRPr="578C6D4A" w:rsidR="578C6D4A">
        <w:rPr>
          <w:rFonts w:ascii="Times New Roman" w:hAnsi="Times New Roman" w:eastAsia="Times New Roman" w:cs="Times New Roman"/>
          <w:sz w:val="24"/>
          <w:szCs w:val="24"/>
        </w:rPr>
        <w:t>• End-User Support &amp; Technical Training</w:t>
      </w:r>
      <w:r>
        <w:br/>
      </w:r>
      <w:r w:rsidRPr="578C6D4A" w:rsidR="578C6D4A">
        <w:rPr>
          <w:rFonts w:ascii="Times New Roman" w:hAnsi="Times New Roman" w:eastAsia="Times New Roman" w:cs="Times New Roman"/>
          <w:sz w:val="24"/>
          <w:szCs w:val="24"/>
        </w:rPr>
        <w:t xml:space="preserve">• </w:t>
      </w:r>
      <w:r w:rsidRPr="578C6D4A" w:rsidR="1FE353AF">
        <w:rPr>
          <w:rFonts w:ascii="Times New Roman" w:hAnsi="Times New Roman" w:eastAsia="Times New Roman" w:cs="Times New Roman"/>
          <w:sz w:val="24"/>
          <w:szCs w:val="24"/>
        </w:rPr>
        <w:t>Clinical/Healthcare Information Systems (HIS)</w:t>
      </w:r>
      <w:r>
        <w:br/>
      </w:r>
      <w:r w:rsidRPr="578C6D4A" w:rsidR="578C6D4A">
        <w:rPr>
          <w:rFonts w:ascii="Times New Roman" w:hAnsi="Times New Roman" w:eastAsia="Times New Roman" w:cs="Times New Roman"/>
          <w:sz w:val="24"/>
          <w:szCs w:val="24"/>
        </w:rPr>
        <w:t xml:space="preserve">• </w:t>
      </w:r>
      <w:r w:rsidRPr="578C6D4A" w:rsidR="29F19C78">
        <w:rPr>
          <w:rFonts w:ascii="Times New Roman" w:hAnsi="Times New Roman" w:eastAsia="Times New Roman" w:cs="Times New Roman"/>
          <w:sz w:val="24"/>
          <w:szCs w:val="24"/>
        </w:rPr>
        <w:t>SQL Server</w:t>
      </w:r>
      <w:r w:rsidRPr="578C6D4A" w:rsidR="723C54A2">
        <w:rPr>
          <w:rFonts w:ascii="Times New Roman" w:hAnsi="Times New Roman" w:eastAsia="Times New Roman" w:cs="Times New Roman"/>
          <w:sz w:val="24"/>
          <w:szCs w:val="24"/>
        </w:rPr>
        <w:t>/Data Analysis</w:t>
      </w:r>
    </w:p>
    <w:p w:rsidR="7BE1618F" w:rsidP="578C6D4A" w:rsidRDefault="7BE1618F" w14:paraId="7378D7F4" w14:textId="47FDB830">
      <w:pPr>
        <w:pStyle w:val="Heading1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8C6D4A" w:rsidR="7BE161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PROFESSIONAL EXPERIENCE </w:t>
      </w:r>
    </w:p>
    <w:p w:rsidR="7BE1618F" w:rsidP="578C6D4A" w:rsidRDefault="7BE1618F" w14:paraId="1ADB87A9" w14:textId="25C4BCE8">
      <w:pPr>
        <w:pStyle w:val="Normal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578C6D4A" w:rsidR="7BE161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Compucom, Meridian, MS</w:t>
      </w:r>
      <w:r w:rsidRPr="578C6D4A" w:rsidR="7BE161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 </w:t>
      </w:r>
      <w:r w:rsidRPr="578C6D4A" w:rsidR="7BE1618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IT Field Engineer / Project Coordinator (Jun 2024 – Aug 2024) </w:t>
      </w:r>
    </w:p>
    <w:p w:rsidR="7BE1618F" w:rsidP="578C6D4A" w:rsidRDefault="7BE1618F" w14:paraId="3D012198" w14:textId="4CCB0F38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8C6D4A" w:rsidR="7BE161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Supported PCs, Microsoft 365 apps, and upgrades to improve staff workflows. Coordinated projects and managed IT inventory across multiple sites. Gathered user requirements to streamline ticket resolutions and enhance productivity. </w:t>
      </w:r>
    </w:p>
    <w:p w:rsidR="7BE1618F" w:rsidP="578C6D4A" w:rsidRDefault="7BE1618F" w14:paraId="08DB0407" w14:textId="37EE3E0E">
      <w:pPr>
        <w:pStyle w:val="Normal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578C6D4A" w:rsidR="7BE161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TTEC (FEMA Contract), Remote </w:t>
      </w:r>
      <w:r w:rsidRPr="578C6D4A" w:rsidR="7BE161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—</w:t>
      </w:r>
      <w:r w:rsidRPr="578C6D4A" w:rsidR="7BE1618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S</w:t>
      </w:r>
      <w:r w:rsidRPr="578C6D4A" w:rsidR="7BE1618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ervice Desk Analyst (Sep 2022 – Oct 2022) </w:t>
      </w:r>
    </w:p>
    <w:p w:rsidR="7BE1618F" w:rsidP="578C6D4A" w:rsidRDefault="7BE1618F" w14:paraId="61421FE3" w14:textId="3839DF12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8C6D4A" w:rsidR="7BE161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Resolved technical issues for FEMA staff, ensuring minimal downtime. Supported Microsoft 365 applications, PC hardware/software, and remote access needs. Delivered clear instructions to nontechnical users. </w:t>
      </w:r>
    </w:p>
    <w:p w:rsidR="578C6D4A" w:rsidP="578C6D4A" w:rsidRDefault="578C6D4A" w14:paraId="51BE7448" w14:textId="49A8B349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578C6D4A" w:rsidP="578C6D4A" w:rsidRDefault="578C6D4A" w14:paraId="7032C1E7" w14:textId="71C98726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7BE1618F" w:rsidP="578C6D4A" w:rsidRDefault="7BE1618F" w14:paraId="64F53FE3" w14:textId="046587EE">
      <w:pPr>
        <w:pStyle w:val="Normal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578C6D4A" w:rsidR="7BE161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Pomeroy (Raytheon), Forest, MS </w:t>
      </w:r>
      <w:r w:rsidRPr="578C6D4A" w:rsidR="7BE161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—</w:t>
      </w:r>
      <w:r w:rsidRPr="578C6D4A" w:rsidR="7BE1618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C</w:t>
      </w:r>
      <w:r w:rsidRPr="578C6D4A" w:rsidR="7BE1618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ybersecurity Desktop Support (Feb 2022 – May 2022) </w:t>
      </w:r>
    </w:p>
    <w:p w:rsidR="7BE1618F" w:rsidP="578C6D4A" w:rsidRDefault="7BE1618F" w14:paraId="721DE2E1" w14:textId="162E7471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8C6D4A" w:rsidR="7BE161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Managed Active Directory accounts/devices and applied security patches. Identified vulnerabilities with Tenable and maintained compliance standards. Used ServiceNow to track issues and improve workflow documentation.</w:t>
      </w:r>
    </w:p>
    <w:p w:rsidR="7BE1618F" w:rsidP="578C6D4A" w:rsidRDefault="7BE1618F" w14:paraId="2019CA6C" w14:textId="7623E64E">
      <w:pPr>
        <w:pStyle w:val="Normal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578C6D4A" w:rsidR="7BE161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Kelly Services (Weir ESCO), Newton, MS</w:t>
      </w:r>
      <w:r w:rsidRPr="578C6D4A" w:rsidR="7BE161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 </w:t>
      </w:r>
      <w:r w:rsidRPr="578C6D4A" w:rsidR="7BE1618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Desktop Specialist (Mar 2020 – Jan 2022) </w:t>
      </w:r>
    </w:p>
    <w:p w:rsidR="7BE1618F" w:rsidP="578C6D4A" w:rsidRDefault="7BE1618F" w14:paraId="3520D0F9" w14:textId="7152574B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8C6D4A" w:rsidR="7BE161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Trained 200+ employees on new software and workflows after a cyberattack. Provided daily </w:t>
      </w:r>
      <w:r w:rsidRPr="578C6D4A" w:rsidR="165CFB7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end-user</w:t>
      </w:r>
      <w:r w:rsidRPr="578C6D4A" w:rsidR="7BE161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support on Microsoft and Adobe products. Streamlined access management through Active Directory. Performed systems admin functions, including user access management in Active Directory and </w:t>
      </w:r>
      <w:r w:rsidRPr="578C6D4A" w:rsidR="7BE161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maintaining</w:t>
      </w:r>
      <w:r w:rsidRPr="578C6D4A" w:rsidR="7BE161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secure workflow.</w:t>
      </w:r>
    </w:p>
    <w:p w:rsidR="7BE1618F" w:rsidP="578C6D4A" w:rsidRDefault="7BE1618F" w14:paraId="404A89D8" w14:textId="20E67364">
      <w:pPr>
        <w:pStyle w:val="Normal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578C6D4A" w:rsidR="7BE161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Apex Systems (Cox Automotive), Hattiesburg, MS</w:t>
      </w:r>
      <w:r w:rsidRPr="578C6D4A" w:rsidR="7BE161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 </w:t>
      </w:r>
      <w:r w:rsidRPr="578C6D4A" w:rsidR="7BE1618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Desktop Support (Jul 2018 – Aug 2018) </w:t>
      </w:r>
    </w:p>
    <w:p w:rsidR="7BE1618F" w:rsidP="578C6D4A" w:rsidRDefault="7BE1618F" w14:paraId="2898C599" w14:textId="5116D754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8C6D4A" w:rsidR="7BE161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Supported end users through ServiceNow ticketing and Windows domain management. Assisted with workflow alignment to enhance security. </w:t>
      </w:r>
    </w:p>
    <w:p w:rsidR="7BE1618F" w:rsidP="578C6D4A" w:rsidRDefault="7BE1618F" w14:paraId="686D78BA" w14:textId="185E39F0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8C6D4A" w:rsidR="7BE161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Vivint Smart Home, Meridian, MS </w:t>
      </w:r>
      <w:r w:rsidRPr="578C6D4A" w:rsidR="7BE161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— </w:t>
      </w:r>
      <w:r w:rsidRPr="578C6D4A" w:rsidR="7BE1618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Smart Home Securi</w:t>
      </w:r>
      <w:r w:rsidRPr="578C6D4A" w:rsidR="7BE1618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ty </w:t>
      </w:r>
      <w:r w:rsidRPr="578C6D4A" w:rsidR="7BE1618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Technician (Oct 2017 – Apr 2018) </w:t>
      </w:r>
    </w:p>
    <w:p w:rsidR="7BE1618F" w:rsidP="578C6D4A" w:rsidRDefault="7BE1618F" w14:paraId="245E54FC" w14:textId="0780634F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8C6D4A" w:rsidR="7BE161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Installed, trained, and supported customers on smart home technology.</w:t>
      </w:r>
    </w:p>
    <w:p w:rsidR="7BE1618F" w:rsidP="578C6D4A" w:rsidRDefault="7BE1618F" w14:paraId="46B190FC" w14:textId="4C381625">
      <w:pPr>
        <w:pStyle w:val="Normal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</w:pPr>
      <w:r w:rsidRPr="578C6D4A" w:rsidR="7BE161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Fikes Wholesale, Meridian, MS</w:t>
      </w:r>
      <w:r w:rsidRPr="578C6D4A" w:rsidR="7BE161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</w:t>
      </w:r>
      <w:r w:rsidRPr="578C6D4A" w:rsidR="7BE1618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IT Field Technician / Helpdesk (Aug 2013 – Dec 2015) </w:t>
      </w:r>
    </w:p>
    <w:p w:rsidR="7BE1618F" w:rsidP="578C6D4A" w:rsidRDefault="7BE1618F" w14:paraId="18BB0759" w14:textId="183A1334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8C6D4A" w:rsidR="7BE161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Set up and support new store IT infrastructure, including workstations and mobile devices. Trained staff on secure IT practices. </w:t>
      </w:r>
      <w:r w:rsidRPr="578C6D4A" w:rsidR="7BE161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Assisted</w:t>
      </w:r>
      <w:r w:rsidRPr="578C6D4A" w:rsidR="7BE161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with basic system administration, including user access setup. </w:t>
      </w:r>
    </w:p>
    <w:p w:rsidR="7BE1618F" w:rsidP="578C6D4A" w:rsidRDefault="7BE1618F" w14:paraId="5B27FA3F" w14:textId="53CA90D7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8C6D4A" w:rsidR="7BE1618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Forest General Hospital, Hattiesburg, MS </w:t>
      </w:r>
      <w:r w:rsidRPr="578C6D4A" w:rsidR="7BE161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— </w:t>
      </w:r>
      <w:r w:rsidRPr="578C6D4A" w:rsidR="7BE1618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Epic Helpdesk Technician (Apr 2013)</w:t>
      </w:r>
      <w:r w:rsidRPr="578C6D4A" w:rsidR="7BE1618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Provided first-line support for healthcare staff, logging and resolving technical</w:t>
      </w:r>
    </w:p>
    <w:p w:rsidR="2C420B5C" w:rsidP="578C6D4A" w:rsidRDefault="2C420B5C" w14:paraId="7DD7A7A8" w14:textId="59FCF4E3">
      <w:pPr>
        <w:pStyle w:val="Heading1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8C6D4A" w:rsidR="2C420B5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EDUCATION </w:t>
      </w:r>
    </w:p>
    <w:p w:rsidR="2C420B5C" w:rsidP="578C6D4A" w:rsidRDefault="2C420B5C" w14:paraId="3828EA45" w14:textId="0D102280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8C6D4A" w:rsidR="2C420B5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Master’s in Health Informatics and Information Management</w:t>
      </w:r>
      <w:r w:rsidRPr="578C6D4A" w:rsidR="2C420B5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78C6D4A" w:rsidR="2C420B5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(in progress) — William Carey University, Aug 2025 – Aug 2026 </w:t>
      </w:r>
    </w:p>
    <w:p w:rsidR="2C420B5C" w:rsidP="578C6D4A" w:rsidRDefault="2C420B5C" w14:paraId="4F966332" w14:textId="0ADB1878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8C6D4A" w:rsidR="2C420B5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Graduate program focused on the intersection of information systems, data integrity, cybersecurity, and workflow optimization within enterprise environments.</w:t>
      </w:r>
    </w:p>
    <w:p w:rsidR="578C6D4A" w:rsidP="578C6D4A" w:rsidRDefault="578C6D4A" w14:paraId="47FD5D4E" w14:textId="2E2F4139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578C6D4A" w:rsidP="578C6D4A" w:rsidRDefault="578C6D4A" w14:paraId="466DCA78" w14:textId="7430FF8D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2C420B5C" w:rsidP="578C6D4A" w:rsidRDefault="2C420B5C" w14:paraId="3631AA73" w14:textId="5D4E2C6E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8C6D4A" w:rsidR="2C420B5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Mississippi Coding Academies (Workforce 360 Program) </w:t>
      </w:r>
      <w:r w:rsidRPr="578C6D4A" w:rsidR="2C420B5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— Mar 2025 – Jul 2025  </w:t>
      </w:r>
    </w:p>
    <w:p w:rsidR="2C420B5C" w:rsidP="578C6D4A" w:rsidRDefault="2C420B5C" w14:paraId="137027E3" w14:textId="5C6C2ADC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8C6D4A" w:rsidR="2C420B5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Intensive workforce development </w:t>
      </w:r>
      <w:r w:rsidRPr="578C6D4A" w:rsidR="2C420B5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program</w:t>
      </w:r>
      <w:r w:rsidRPr="578C6D4A" w:rsidR="2C420B5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focused on modern software practices, process automation, and applied IT problem-solving to enhance enterprise technology workflows. </w:t>
      </w:r>
    </w:p>
    <w:p w:rsidR="2C420B5C" w:rsidP="578C6D4A" w:rsidRDefault="2C420B5C" w14:paraId="5125B74E" w14:textId="4E8C3B89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8C6D4A" w:rsidR="2C420B5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B.S. in Information Technology (Information Systems) </w:t>
      </w:r>
      <w:r w:rsidRPr="578C6D4A" w:rsidR="2C420B5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— University of West Alabama, 2010 – 2012</w:t>
      </w:r>
    </w:p>
    <w:p w:rsidR="2C420B5C" w:rsidP="578C6D4A" w:rsidRDefault="2C420B5C" w14:paraId="0083249C" w14:textId="6715B5A7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8C6D4A" w:rsidR="2C420B5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Developed skills in programming, systems analysis, and IT problem-solving through </w:t>
      </w:r>
      <w:r w:rsidRPr="578C6D4A" w:rsidR="2C420B5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handson</w:t>
      </w:r>
      <w:r w:rsidRPr="578C6D4A" w:rsidR="2C420B5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projects and data management </w:t>
      </w:r>
    </w:p>
    <w:p w:rsidR="2C420B5C" w:rsidP="578C6D4A" w:rsidRDefault="2C420B5C" w14:paraId="5ED1FE11" w14:textId="39090740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8C6D4A" w:rsidR="2C420B5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A.A.S. in Computer Applications — Coastal Alabama Community College, 2008 – 2010 </w:t>
      </w:r>
      <w:r w:rsidRPr="578C6D4A" w:rsidR="2C420B5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2C420B5C" w:rsidP="578C6D4A" w:rsidRDefault="2C420B5C" w14:paraId="6F8682E4" w14:textId="47E08023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8C6D4A" w:rsidR="2C420B5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Gaining hands-on experience in programming, database management, networking, hardware and software support, and IT troubleshooting to prepare for entry-level roles in business and technology environments.”</w:t>
      </w:r>
    </w:p>
    <w:p xmlns:wp14="http://schemas.microsoft.com/office/word/2010/wordml" w:rsidP="578C6D4A" w14:paraId="0C7B1DB3" wp14:textId="77777777">
      <w:pPr>
        <w:pStyle w:val="Heading2"/>
        <w:rPr>
          <w:rFonts w:ascii="Times New Roman" w:hAnsi="Times New Roman" w:eastAsia="Times New Roman" w:cs="Times New Roman"/>
          <w:sz w:val="24"/>
          <w:szCs w:val="24"/>
        </w:rPr>
      </w:pPr>
      <w:r w:rsidRPr="578C6D4A" w:rsidR="578C6D4A">
        <w:rPr>
          <w:rFonts w:ascii="Times New Roman" w:hAnsi="Times New Roman" w:eastAsia="Times New Roman" w:cs="Times New Roman"/>
          <w:sz w:val="24"/>
          <w:szCs w:val="24"/>
        </w:rPr>
        <w:t>CERTIFICATIONS &amp; TRAINING</w:t>
      </w:r>
    </w:p>
    <w:p xmlns:wp14="http://schemas.microsoft.com/office/word/2010/wordml" w:rsidP="578C6D4A" w14:paraId="50944C3F" wp14:textId="20C77AF9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578C6D4A" w:rsidR="578C6D4A">
        <w:rPr>
          <w:rFonts w:ascii="Times New Roman" w:hAnsi="Times New Roman" w:eastAsia="Times New Roman" w:cs="Times New Roman"/>
          <w:sz w:val="24"/>
          <w:szCs w:val="24"/>
        </w:rPr>
        <w:t>• Microsoft 365 Fundamentals (in progress)</w:t>
      </w:r>
      <w:r>
        <w:br/>
      </w:r>
      <w:r w:rsidRPr="578C6D4A" w:rsidR="578C6D4A">
        <w:rPr>
          <w:rFonts w:ascii="Times New Roman" w:hAnsi="Times New Roman" w:eastAsia="Times New Roman" w:cs="Times New Roman"/>
          <w:sz w:val="24"/>
          <w:szCs w:val="24"/>
        </w:rPr>
        <w:t>• ITIL Foundation (familiarity)</w:t>
      </w:r>
      <w:r>
        <w:br/>
      </w:r>
      <w:r w:rsidRPr="578C6D4A" w:rsidR="578C6D4A">
        <w:rPr>
          <w:rFonts w:ascii="Times New Roman" w:hAnsi="Times New Roman" w:eastAsia="Times New Roman" w:cs="Times New Roman"/>
          <w:sz w:val="24"/>
          <w:szCs w:val="24"/>
        </w:rPr>
        <w:t xml:space="preserve">• </w:t>
      </w:r>
      <w:r w:rsidRPr="578C6D4A" w:rsidR="578C6D4A">
        <w:rPr>
          <w:rFonts w:ascii="Times New Roman" w:hAnsi="Times New Roman" w:eastAsia="Times New Roman" w:cs="Times New Roman"/>
          <w:sz w:val="24"/>
          <w:szCs w:val="24"/>
        </w:rPr>
        <w:t>CompTIA  Security</w:t>
      </w:r>
      <w:r w:rsidRPr="578C6D4A" w:rsidR="578C6D4A">
        <w:rPr>
          <w:rFonts w:ascii="Times New Roman" w:hAnsi="Times New Roman" w:eastAsia="Times New Roman" w:cs="Times New Roman"/>
          <w:sz w:val="24"/>
          <w:szCs w:val="24"/>
        </w:rPr>
        <w:t xml:space="preserve">+ (expected </w:t>
      </w:r>
      <w:r w:rsidRPr="578C6D4A" w:rsidR="06F3941E">
        <w:rPr>
          <w:rFonts w:ascii="Times New Roman" w:hAnsi="Times New Roman" w:eastAsia="Times New Roman" w:cs="Times New Roman"/>
          <w:sz w:val="24"/>
          <w:szCs w:val="24"/>
        </w:rPr>
        <w:t xml:space="preserve"> November </w:t>
      </w:r>
      <w:r w:rsidRPr="578C6D4A" w:rsidR="578C6D4A">
        <w:rPr>
          <w:rFonts w:ascii="Times New Roman" w:hAnsi="Times New Roman" w:eastAsia="Times New Roman" w:cs="Times New Roman"/>
          <w:sz w:val="24"/>
          <w:szCs w:val="24"/>
        </w:rPr>
        <w:t>2025)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2">
    <w:nsid w:val="375d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58e12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9101e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49431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F3941E"/>
    <w:rsid w:val="0832208D"/>
    <w:rsid w:val="0897AAFC"/>
    <w:rsid w:val="09A47793"/>
    <w:rsid w:val="0AB17EDE"/>
    <w:rsid w:val="1463F4DB"/>
    <w:rsid w:val="165CFB79"/>
    <w:rsid w:val="16DFD1D2"/>
    <w:rsid w:val="16DFD1D2"/>
    <w:rsid w:val="1AF71F6D"/>
    <w:rsid w:val="1AF71F6D"/>
    <w:rsid w:val="1FE353AF"/>
    <w:rsid w:val="212E7D5E"/>
    <w:rsid w:val="218CF6C7"/>
    <w:rsid w:val="2243B4F6"/>
    <w:rsid w:val="23246F61"/>
    <w:rsid w:val="2781BA67"/>
    <w:rsid w:val="28BBE161"/>
    <w:rsid w:val="29F19C78"/>
    <w:rsid w:val="2C420B5C"/>
    <w:rsid w:val="2D9102E0"/>
    <w:rsid w:val="2D9102E0"/>
    <w:rsid w:val="2E141B13"/>
    <w:rsid w:val="2EF115DB"/>
    <w:rsid w:val="31DBDA0E"/>
    <w:rsid w:val="31F13310"/>
    <w:rsid w:val="32C18395"/>
    <w:rsid w:val="35971EBF"/>
    <w:rsid w:val="36F73837"/>
    <w:rsid w:val="3AE033D0"/>
    <w:rsid w:val="3DA252EE"/>
    <w:rsid w:val="3DC6ABA1"/>
    <w:rsid w:val="3DE08292"/>
    <w:rsid w:val="41D8F172"/>
    <w:rsid w:val="41F9337F"/>
    <w:rsid w:val="45122449"/>
    <w:rsid w:val="46731C36"/>
    <w:rsid w:val="4A71BF87"/>
    <w:rsid w:val="4C4955C3"/>
    <w:rsid w:val="4C4955C3"/>
    <w:rsid w:val="52140F14"/>
    <w:rsid w:val="53C14E00"/>
    <w:rsid w:val="53C14E00"/>
    <w:rsid w:val="55648114"/>
    <w:rsid w:val="578C6D4A"/>
    <w:rsid w:val="5F453483"/>
    <w:rsid w:val="5F453483"/>
    <w:rsid w:val="61395271"/>
    <w:rsid w:val="69822503"/>
    <w:rsid w:val="6A228655"/>
    <w:rsid w:val="6FB899C0"/>
    <w:rsid w:val="6FC0A601"/>
    <w:rsid w:val="709082FE"/>
    <w:rsid w:val="709082FE"/>
    <w:rsid w:val="7111250E"/>
    <w:rsid w:val="723C54A2"/>
    <w:rsid w:val="72AF82A3"/>
    <w:rsid w:val="72AF82A3"/>
    <w:rsid w:val="72C037F2"/>
    <w:rsid w:val="77668E83"/>
    <w:rsid w:val="779D7F02"/>
    <w:rsid w:val="78C1EF4A"/>
    <w:rsid w:val="78F53299"/>
    <w:rsid w:val="78F53299"/>
    <w:rsid w:val="7BE1618F"/>
    <w:rsid w:val="7D231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295C7F3F-8447-4562-A2EA-41D060E2D6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578C6D4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Cassandra Foster</lastModifiedBy>
  <revision>2</revision>
  <dcterms:created xsi:type="dcterms:W3CDTF">2013-12-23T23:15:00.0000000Z</dcterms:created>
  <dcterms:modified xsi:type="dcterms:W3CDTF">2025-11-13T16:03:42.0272645Z</dcterms:modified>
  <category/>
</coreProperties>
</file>