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87F061F">
      <w:pPr>
        <w:pStyle w:val="2"/>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Lab 6. Research on AC drive PWM converters</w:t>
      </w:r>
    </w:p>
    <w:p w14:paraId="76F93267">
      <w:pPr>
        <w:rPr>
          <w:lang w:val="en-US"/>
        </w:rPr>
      </w:pPr>
    </w:p>
    <w:p w14:paraId="1C1ACA07">
      <w:pPr>
        <w:tabs>
          <w:tab w:val="left" w:pos="2268"/>
          <w:tab w:val="right" w:pos="4395"/>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Student name: </w:t>
      </w:r>
      <w:r>
        <w:rPr>
          <w:rFonts w:ascii="Times New Roman" w:hAnsi="Times New Roman" w:cs="Times New Roman"/>
          <w:sz w:val="28"/>
          <w:szCs w:val="28"/>
          <w:lang w:val="en-US"/>
        </w:rPr>
        <w:tab/>
      </w:r>
      <w:r>
        <w:rPr>
          <w:rFonts w:ascii="Times New Roman" w:hAnsi="Times New Roman" w:cs="Times New Roman"/>
          <w:sz w:val="28"/>
          <w:szCs w:val="28"/>
          <w:lang w:val="en-US"/>
        </w:rPr>
        <w:t>______</w:t>
      </w:r>
      <w:r>
        <w:rPr>
          <w:rFonts w:hint="eastAsia" w:ascii="Times New Roman" w:hAnsi="Times New Roman" w:eastAsia="宋体" w:cs="Times New Roman"/>
          <w:sz w:val="28"/>
          <w:szCs w:val="28"/>
          <w:lang w:val="en-US" w:eastAsia="zh-CN"/>
        </w:rPr>
        <w:t>Li Xin</w:t>
      </w:r>
      <w:r>
        <w:rPr>
          <w:rFonts w:ascii="Times New Roman" w:hAnsi="Times New Roman" w:cs="Times New Roman"/>
          <w:sz w:val="28"/>
          <w:szCs w:val="28"/>
          <w:lang w:val="en-US"/>
        </w:rPr>
        <w:t>______</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Pr>
          <w:rFonts w:ascii="Times New Roman" w:hAnsi="Times New Roman" w:cs="Times New Roman"/>
          <w:sz w:val="28"/>
          <w:szCs w:val="28"/>
          <w:lang w:val="en-US"/>
        </w:rPr>
        <w:t>Date of submission____</w:t>
      </w:r>
      <w:r>
        <w:rPr>
          <w:rFonts w:hint="eastAsia" w:ascii="Times New Roman" w:hAnsi="Times New Roman" w:eastAsia="宋体" w:cs="Times New Roman"/>
          <w:sz w:val="28"/>
          <w:szCs w:val="28"/>
          <w:lang w:val="en-US" w:eastAsia="zh-CN"/>
        </w:rPr>
        <w:t>2025.4.10</w:t>
      </w:r>
      <w:r>
        <w:rPr>
          <w:rFonts w:ascii="Times New Roman" w:hAnsi="Times New Roman" w:cs="Times New Roman"/>
          <w:sz w:val="28"/>
          <w:szCs w:val="28"/>
          <w:lang w:val="en-US"/>
        </w:rPr>
        <w:t>_</w:t>
      </w:r>
    </w:p>
    <w:p w14:paraId="4AC51E32">
      <w:pPr>
        <w:tabs>
          <w:tab w:val="left" w:pos="851"/>
          <w:tab w:val="left" w:pos="2268"/>
          <w:tab w:val="left" w:pos="6379"/>
        </w:tabs>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HDU ID</w:t>
      </w:r>
      <w:r>
        <w:rPr>
          <w:rFonts w:ascii="Times New Roman" w:hAnsi="Times New Roman" w:cs="Times New Roman"/>
          <w:sz w:val="28"/>
          <w:szCs w:val="28"/>
          <w:lang w:val="en-US"/>
        </w:rPr>
        <w:tab/>
      </w:r>
      <w:r>
        <w:rPr>
          <w:rFonts w:ascii="Times New Roman" w:hAnsi="Times New Roman" w:cs="Times New Roman"/>
          <w:sz w:val="28"/>
          <w:szCs w:val="28"/>
          <w:lang w:val="en-US"/>
        </w:rPr>
        <w:t>____</w:t>
      </w:r>
      <w:r>
        <w:rPr>
          <w:rFonts w:hint="eastAsia" w:ascii="Times New Roman" w:hAnsi="Times New Roman" w:eastAsia="宋体" w:cs="Times New Roman"/>
          <w:sz w:val="28"/>
          <w:szCs w:val="28"/>
          <w:lang w:val="en-US" w:eastAsia="zh-CN"/>
        </w:rPr>
        <w:t>22320404</w:t>
      </w:r>
      <w:r>
        <w:rPr>
          <w:rFonts w:ascii="Times New Roman" w:hAnsi="Times New Roman" w:cs="Times New Roman"/>
          <w:sz w:val="28"/>
          <w:szCs w:val="28"/>
          <w:lang w:val="en-US"/>
        </w:rPr>
        <w:t>______</w:t>
      </w:r>
      <w:r>
        <w:rPr>
          <w:rFonts w:ascii="Times New Roman" w:hAnsi="Times New Roman" w:cs="Times New Roman"/>
          <w:sz w:val="28"/>
          <w:szCs w:val="28"/>
          <w:lang w:val="en-US"/>
        </w:rPr>
        <w:tab/>
      </w:r>
      <w:r>
        <w:rPr>
          <w:rFonts w:ascii="Times New Roman" w:hAnsi="Times New Roman" w:cs="Times New Roman"/>
          <w:sz w:val="28"/>
          <w:szCs w:val="28"/>
          <w:lang w:val="en-US"/>
        </w:rPr>
        <w:t>Student ITMO ID_____</w:t>
      </w:r>
      <w:r>
        <w:rPr>
          <w:rFonts w:hint="eastAsia" w:ascii="Times New Roman" w:hAnsi="Times New Roman" w:eastAsia="宋体" w:cs="Times New Roman"/>
          <w:sz w:val="28"/>
          <w:szCs w:val="28"/>
          <w:lang w:val="en-US" w:eastAsia="zh-CN"/>
        </w:rPr>
        <w:t>375334</w:t>
      </w:r>
      <w:r>
        <w:rPr>
          <w:rFonts w:ascii="Times New Roman" w:hAnsi="Times New Roman" w:cs="Times New Roman"/>
          <w:sz w:val="28"/>
          <w:szCs w:val="28"/>
          <w:lang w:val="en-US"/>
        </w:rPr>
        <w:t>_</w:t>
      </w:r>
    </w:p>
    <w:p w14:paraId="64AC859B">
      <w:pPr>
        <w:spacing w:after="311" w:line="251" w:lineRule="auto"/>
        <w:ind w:left="1416" w:right="1"/>
        <w:jc w:val="both"/>
        <w:rPr>
          <w:rFonts w:ascii="Times New Roman" w:hAnsi="Times New Roman" w:cs="Times New Roman"/>
          <w:lang w:val="en-US"/>
        </w:rPr>
      </w:pPr>
    </w:p>
    <w:p w14:paraId="582F2150">
      <w:pPr>
        <w:numPr>
          <w:ilvl w:val="0"/>
          <w:numId w:val="1"/>
        </w:numPr>
        <w:spacing w:after="311" w:line="251" w:lineRule="auto"/>
        <w:ind w:right="1" w:hanging="425"/>
        <w:jc w:val="both"/>
        <w:rPr>
          <w:rFonts w:ascii="Times New Roman" w:hAnsi="Times New Roman" w:cs="Times New Roman"/>
          <w:lang w:val="en-US"/>
        </w:rPr>
      </w:pPr>
      <w:r>
        <w:rPr>
          <w:rFonts w:ascii="Times New Roman" w:hAnsi="Times New Roman" w:eastAsia="Times New Roman" w:cs="Times New Roman"/>
          <w:sz w:val="28"/>
          <w:lang w:val="en-US"/>
        </w:rPr>
        <w:t>LAB#6 is aimed at study Sine PWM and Delta PWM</w:t>
      </w:r>
    </w:p>
    <w:p w14:paraId="231DD1BB">
      <w:pPr>
        <w:numPr>
          <w:ilvl w:val="0"/>
          <w:numId w:val="1"/>
        </w:numPr>
        <w:spacing w:after="954" w:line="251" w:lineRule="auto"/>
        <w:ind w:right="1" w:hanging="425"/>
        <w:jc w:val="both"/>
        <w:rPr>
          <w:rFonts w:ascii="Times New Roman" w:hAnsi="Times New Roman" w:cs="Times New Roman"/>
          <w:lang w:val="en-US"/>
        </w:rPr>
      </w:pPr>
      <w:r>
        <w:rPr>
          <w:rFonts w:ascii="Times New Roman" w:hAnsi="Times New Roman" w:eastAsia="Times New Roman" w:cs="Times New Roman"/>
          <w:sz w:val="28"/>
          <w:lang w:val="en-US"/>
        </w:rPr>
        <w:t>LAB#6 is performed in MATLAB / Simulink</w:t>
      </w:r>
    </w:p>
    <w:p w14:paraId="4A03BA57">
      <w:pPr>
        <w:pStyle w:val="2"/>
        <w:rPr>
          <w:rFonts w:eastAsia="Times New Roman"/>
          <w:lang w:val="en-US"/>
        </w:rPr>
      </w:pPr>
      <w:r>
        <w:rPr>
          <w:rFonts w:eastAsia="Times New Roman"/>
          <w:b/>
          <w:lang w:val="en-US"/>
        </w:rPr>
        <w:t xml:space="preserve">Task 1. </w:t>
      </w:r>
      <w:r>
        <w:rPr>
          <w:rFonts w:eastAsia="Times New Roman"/>
          <w:lang w:val="en-US"/>
        </w:rPr>
        <w:t>Perform simulation with sine wave PWM. Compare ideal and converter power sources</w:t>
      </w:r>
    </w:p>
    <w:p w14:paraId="15DADD21">
      <w:pPr>
        <w:spacing w:after="205"/>
        <w:ind w:right="1"/>
        <w:jc w:val="both"/>
        <w:rPr>
          <w:rFonts w:ascii="Times New Roman" w:hAnsi="Times New Roman" w:cs="Times New Roman"/>
          <w:lang w:val="en-US"/>
        </w:rPr>
      </w:pPr>
      <w:r>
        <w:rPr>
          <w:rFonts w:ascii="Times New Roman" w:hAnsi="Times New Roman" w:cs="Times New Roman"/>
          <w:lang w:val="en-US"/>
        </w:rPr>
        <w:t>Drive parameters:</w:t>
      </w:r>
    </w:p>
    <w:p w14:paraId="0FA341CA">
      <w:pPr>
        <w:spacing w:after="0"/>
        <w:ind w:right="1"/>
        <w:jc w:val="both"/>
        <w:rPr>
          <w:rFonts w:ascii="Times New Roman" w:hAnsi="Times New Roman" w:eastAsia="Times New Roman" w:cs="Times New Roman"/>
          <w:color w:val="FF0000"/>
          <w:sz w:val="32"/>
          <w:lang w:val="en-US"/>
        </w:rPr>
      </w:pPr>
      <w:r>
        <w:rPr>
          <w:rFonts w:ascii="Times New Roman" w:hAnsi="Times New Roman" w:eastAsia="Times New Roman" w:cs="Times New Roman"/>
          <w:color w:val="FF0000"/>
          <w:sz w:val="32"/>
          <w:lang w:val="en-US"/>
        </w:rPr>
        <w:t>f_e</w:t>
      </w:r>
      <w:r>
        <w:rPr>
          <w:rFonts w:ascii="Times New Roman" w:hAnsi="Times New Roman" w:eastAsia="Times New Roman" w:cs="Times New Roman"/>
          <w:color w:val="FF0000"/>
          <w:sz w:val="32"/>
          <w:lang w:val="en-US"/>
        </w:rPr>
        <w:tab/>
      </w:r>
      <w:r>
        <w:rPr>
          <w:rFonts w:ascii="Times New Roman" w:hAnsi="Times New Roman" w:eastAsia="Times New Roman" w:cs="Times New Roman"/>
          <w:color w:val="FF0000"/>
          <w:sz w:val="32"/>
          <w:lang w:val="en-US"/>
        </w:rPr>
        <w:t>=</w:t>
      </w:r>
      <w:r>
        <w:rPr>
          <w:rFonts w:hint="eastAsia" w:ascii="Times New Roman" w:hAnsi="Times New Roman" w:eastAsia="宋体" w:cs="Times New Roman"/>
          <w:color w:val="FF0000"/>
          <w:sz w:val="32"/>
          <w:lang w:val="en-US" w:eastAsia="zh-CN"/>
        </w:rPr>
        <w:t>100</w:t>
      </w:r>
      <w:r>
        <w:rPr>
          <w:rFonts w:ascii="Times New Roman" w:hAnsi="Times New Roman" w:eastAsia="Times New Roman" w:cs="Times New Roman"/>
          <w:color w:val="FF0000"/>
          <w:sz w:val="32"/>
          <w:lang w:val="en-US"/>
        </w:rPr>
        <w:tab/>
      </w:r>
      <w:r>
        <w:rPr>
          <w:rFonts w:ascii="Times New Roman" w:hAnsi="Times New Roman" w:eastAsia="Times New Roman" w:cs="Times New Roman"/>
          <w:color w:val="FF0000"/>
          <w:sz w:val="32"/>
          <w:lang w:val="en-US"/>
        </w:rPr>
        <w:tab/>
      </w:r>
      <w:r>
        <w:rPr>
          <w:rFonts w:ascii="Times New Roman" w:hAnsi="Times New Roman" w:eastAsia="Times New Roman" w:cs="Times New Roman"/>
          <w:color w:val="FF0000"/>
          <w:sz w:val="32"/>
          <w:lang w:val="en-US"/>
        </w:rPr>
        <w:t>- nominal frequency, Hz</w:t>
      </w:r>
    </w:p>
    <w:p w14:paraId="051F932A">
      <w:pPr>
        <w:spacing w:after="0"/>
        <w:ind w:right="1"/>
        <w:jc w:val="both"/>
        <w:rPr>
          <w:rFonts w:ascii="Times New Roman" w:hAnsi="Times New Roman" w:eastAsia="Times New Roman" w:cs="Times New Roman"/>
          <w:color w:val="FF0000"/>
          <w:sz w:val="32"/>
          <w:lang w:val="en-US"/>
        </w:rPr>
      </w:pPr>
      <w:r>
        <w:rPr>
          <w:rFonts w:ascii="Times New Roman" w:hAnsi="Times New Roman" w:eastAsia="Times New Roman" w:cs="Times New Roman"/>
          <w:color w:val="FF0000"/>
          <w:sz w:val="32"/>
          <w:lang w:val="en-US"/>
        </w:rPr>
        <w:t>I_n</w:t>
      </w:r>
      <w:r>
        <w:rPr>
          <w:rFonts w:ascii="Times New Roman" w:hAnsi="Times New Roman" w:eastAsia="Times New Roman" w:cs="Times New Roman"/>
          <w:color w:val="FF0000"/>
          <w:sz w:val="32"/>
          <w:lang w:val="en-US"/>
        </w:rPr>
        <w:tab/>
      </w:r>
      <w:r>
        <w:rPr>
          <w:rFonts w:ascii="Times New Roman" w:hAnsi="Times New Roman" w:eastAsia="Times New Roman" w:cs="Times New Roman"/>
          <w:color w:val="FF0000"/>
          <w:sz w:val="32"/>
          <w:lang w:val="en-US"/>
        </w:rPr>
        <w:t>=1.58</w:t>
      </w:r>
      <w:r>
        <w:rPr>
          <w:rFonts w:ascii="Times New Roman" w:hAnsi="Times New Roman" w:eastAsia="Times New Roman" w:cs="Times New Roman"/>
          <w:color w:val="FF0000"/>
          <w:sz w:val="32"/>
          <w:lang w:val="en-US"/>
        </w:rPr>
        <w:tab/>
      </w:r>
      <w:r>
        <w:rPr>
          <w:rFonts w:ascii="Times New Roman" w:hAnsi="Times New Roman" w:eastAsia="Times New Roman" w:cs="Times New Roman"/>
          <w:color w:val="FF0000"/>
          <w:sz w:val="32"/>
          <w:lang w:val="en-US"/>
        </w:rPr>
        <w:t>- nominal current, А</w:t>
      </w:r>
    </w:p>
    <w:p w14:paraId="275D6F40">
      <w:pPr>
        <w:spacing w:after="0"/>
        <w:ind w:right="1"/>
        <w:jc w:val="both"/>
        <w:rPr>
          <w:rFonts w:ascii="Times New Roman" w:hAnsi="Times New Roman" w:eastAsia="Times New Roman" w:cs="Times New Roman"/>
          <w:color w:val="FF0000"/>
          <w:sz w:val="32"/>
          <w:lang w:val="en-US"/>
        </w:rPr>
      </w:pPr>
      <w:r>
        <w:rPr>
          <w:rFonts w:ascii="Times New Roman" w:hAnsi="Times New Roman" w:eastAsia="Times New Roman" w:cs="Times New Roman"/>
          <w:color w:val="FF0000"/>
          <w:sz w:val="32"/>
          <w:lang w:val="en-US"/>
        </w:rPr>
        <w:t>Lm</w:t>
      </w:r>
      <w:r>
        <w:rPr>
          <w:rFonts w:ascii="Times New Roman" w:hAnsi="Times New Roman" w:eastAsia="Times New Roman" w:cs="Times New Roman"/>
          <w:color w:val="FF0000"/>
          <w:sz w:val="32"/>
          <w:lang w:val="en-US"/>
        </w:rPr>
        <w:tab/>
      </w:r>
      <w:r>
        <w:rPr>
          <w:rFonts w:ascii="Times New Roman" w:hAnsi="Times New Roman" w:eastAsia="Times New Roman" w:cs="Times New Roman"/>
          <w:color w:val="FF0000"/>
          <w:sz w:val="32"/>
          <w:lang w:val="en-US"/>
        </w:rPr>
        <w:t>=</w:t>
      </w:r>
      <w:r>
        <w:rPr>
          <w:rFonts w:hint="eastAsia" w:ascii="Times New Roman" w:hAnsi="Times New Roman" w:eastAsia="宋体" w:cs="Times New Roman"/>
          <w:color w:val="FF0000"/>
          <w:sz w:val="32"/>
          <w:lang w:val="en-US" w:eastAsia="zh-CN"/>
        </w:rPr>
        <w:t>0</w:t>
      </w:r>
      <w:r>
        <w:rPr>
          <w:rFonts w:ascii="Times New Roman" w:hAnsi="Times New Roman" w:eastAsia="Times New Roman" w:cs="Times New Roman"/>
          <w:color w:val="FF0000"/>
          <w:sz w:val="32"/>
          <w:lang w:val="en-US"/>
        </w:rPr>
        <w:t>.624</w:t>
      </w:r>
      <w:r>
        <w:rPr>
          <w:rFonts w:ascii="Times New Roman" w:hAnsi="Times New Roman" w:eastAsia="Times New Roman" w:cs="Times New Roman"/>
          <w:color w:val="FF0000"/>
          <w:sz w:val="32"/>
          <w:lang w:val="en-US"/>
        </w:rPr>
        <w:tab/>
      </w:r>
      <w:r>
        <w:rPr>
          <w:rFonts w:ascii="Times New Roman" w:hAnsi="Times New Roman" w:eastAsia="Times New Roman" w:cs="Times New Roman"/>
          <w:color w:val="FF0000"/>
          <w:sz w:val="32"/>
          <w:lang w:val="en-US"/>
        </w:rPr>
        <w:t>- mutual inductance H</w:t>
      </w:r>
    </w:p>
    <w:p w14:paraId="4681BE8B">
      <w:pPr>
        <w:spacing w:after="0"/>
        <w:ind w:right="1"/>
        <w:jc w:val="both"/>
        <w:rPr>
          <w:rFonts w:ascii="Times New Roman" w:hAnsi="Times New Roman" w:eastAsia="Times New Roman" w:cs="Times New Roman"/>
          <w:color w:val="FF0000"/>
          <w:sz w:val="32"/>
          <w:lang w:val="en-US"/>
        </w:rPr>
      </w:pPr>
      <w:r>
        <w:rPr>
          <w:rFonts w:ascii="Times New Roman" w:hAnsi="Times New Roman" w:eastAsia="Times New Roman" w:cs="Times New Roman"/>
          <w:color w:val="FF0000"/>
          <w:sz w:val="32"/>
          <w:lang w:val="en-US"/>
        </w:rPr>
        <w:t>Ls</w:t>
      </w:r>
      <w:r>
        <w:rPr>
          <w:rFonts w:ascii="Times New Roman" w:hAnsi="Times New Roman" w:eastAsia="Times New Roman" w:cs="Times New Roman"/>
          <w:color w:val="FF0000"/>
          <w:sz w:val="32"/>
          <w:lang w:val="en-US"/>
        </w:rPr>
        <w:tab/>
      </w:r>
      <w:r>
        <w:rPr>
          <w:rFonts w:ascii="Times New Roman" w:hAnsi="Times New Roman" w:eastAsia="Times New Roman" w:cs="Times New Roman"/>
          <w:color w:val="FF0000"/>
          <w:sz w:val="32"/>
          <w:lang w:val="en-US"/>
        </w:rPr>
        <w:t>=</w:t>
      </w:r>
      <w:r>
        <w:rPr>
          <w:rFonts w:hint="eastAsia" w:ascii="Times New Roman" w:hAnsi="Times New Roman" w:eastAsia="宋体" w:cs="Times New Roman"/>
          <w:color w:val="FF0000"/>
          <w:sz w:val="32"/>
          <w:lang w:val="en-US" w:eastAsia="zh-CN"/>
        </w:rPr>
        <w:t>0</w:t>
      </w:r>
      <w:r>
        <w:rPr>
          <w:rFonts w:ascii="Times New Roman" w:hAnsi="Times New Roman" w:eastAsia="Times New Roman" w:cs="Times New Roman"/>
          <w:color w:val="FF0000"/>
          <w:sz w:val="32"/>
          <w:lang w:val="en-US"/>
        </w:rPr>
        <w:t>.</w:t>
      </w:r>
      <w:r>
        <w:rPr>
          <w:rFonts w:hint="eastAsia" w:ascii="Times New Roman" w:hAnsi="Times New Roman" w:eastAsia="宋体" w:cs="Times New Roman"/>
          <w:color w:val="FF0000"/>
          <w:sz w:val="32"/>
          <w:lang w:val="en-US" w:eastAsia="zh-CN"/>
        </w:rPr>
        <w:t>000</w:t>
      </w:r>
      <w:r>
        <w:rPr>
          <w:rFonts w:ascii="Times New Roman" w:hAnsi="Times New Roman" w:eastAsia="Times New Roman" w:cs="Times New Roman"/>
          <w:color w:val="FF0000"/>
          <w:sz w:val="32"/>
          <w:lang w:val="en-US"/>
        </w:rPr>
        <w:t>663</w:t>
      </w:r>
      <w:r>
        <w:rPr>
          <w:rFonts w:ascii="Times New Roman" w:hAnsi="Times New Roman" w:eastAsia="Times New Roman" w:cs="Times New Roman"/>
          <w:color w:val="FF0000"/>
          <w:sz w:val="32"/>
          <w:lang w:val="en-US"/>
        </w:rPr>
        <w:tab/>
      </w:r>
      <w:r>
        <w:rPr>
          <w:rFonts w:ascii="Times New Roman" w:hAnsi="Times New Roman" w:eastAsia="Times New Roman" w:cs="Times New Roman"/>
          <w:color w:val="FF0000"/>
          <w:sz w:val="32"/>
          <w:lang w:val="en-US"/>
        </w:rPr>
        <w:t>- stator inductance H</w:t>
      </w:r>
    </w:p>
    <w:p w14:paraId="7A77C198">
      <w:pPr>
        <w:spacing w:after="0"/>
        <w:ind w:right="1"/>
        <w:jc w:val="both"/>
        <w:rPr>
          <w:rFonts w:ascii="Times New Roman" w:hAnsi="Times New Roman" w:eastAsia="Times New Roman" w:cs="Times New Roman"/>
          <w:color w:val="FF0000"/>
          <w:sz w:val="32"/>
          <w:lang w:val="en-US"/>
        </w:rPr>
      </w:pPr>
      <w:r>
        <w:rPr>
          <w:rFonts w:ascii="Times New Roman" w:hAnsi="Times New Roman" w:eastAsia="Times New Roman" w:cs="Times New Roman"/>
          <w:color w:val="FF0000"/>
          <w:sz w:val="32"/>
          <w:lang w:val="en-US"/>
        </w:rPr>
        <w:t>Lr</w:t>
      </w:r>
      <w:r>
        <w:rPr>
          <w:rFonts w:ascii="Times New Roman" w:hAnsi="Times New Roman" w:eastAsia="Times New Roman" w:cs="Times New Roman"/>
          <w:color w:val="FF0000"/>
          <w:sz w:val="32"/>
          <w:lang w:val="en-US"/>
        </w:rPr>
        <w:tab/>
      </w:r>
      <w:r>
        <w:rPr>
          <w:rFonts w:ascii="Times New Roman" w:hAnsi="Times New Roman" w:eastAsia="Times New Roman" w:cs="Times New Roman"/>
          <w:color w:val="FF0000"/>
          <w:sz w:val="32"/>
          <w:lang w:val="en-US"/>
        </w:rPr>
        <w:t>=</w:t>
      </w:r>
      <w:r>
        <w:rPr>
          <w:rFonts w:hint="eastAsia" w:ascii="Times New Roman" w:hAnsi="Times New Roman" w:eastAsia="宋体" w:cs="Times New Roman"/>
          <w:color w:val="FF0000"/>
          <w:sz w:val="32"/>
          <w:lang w:val="en-US" w:eastAsia="zh-CN"/>
        </w:rPr>
        <w:t>0</w:t>
      </w:r>
      <w:r>
        <w:rPr>
          <w:rFonts w:ascii="Times New Roman" w:hAnsi="Times New Roman" w:eastAsia="Times New Roman" w:cs="Times New Roman"/>
          <w:color w:val="FF0000"/>
          <w:sz w:val="32"/>
          <w:lang w:val="en-US"/>
        </w:rPr>
        <w:t>.</w:t>
      </w:r>
      <w:r>
        <w:rPr>
          <w:rFonts w:hint="eastAsia" w:ascii="Times New Roman" w:hAnsi="Times New Roman" w:eastAsia="宋体" w:cs="Times New Roman"/>
          <w:color w:val="FF0000"/>
          <w:sz w:val="32"/>
          <w:lang w:val="en-US" w:eastAsia="zh-CN"/>
        </w:rPr>
        <w:t>000</w:t>
      </w:r>
      <w:r>
        <w:rPr>
          <w:rFonts w:ascii="Times New Roman" w:hAnsi="Times New Roman" w:eastAsia="Times New Roman" w:cs="Times New Roman"/>
          <w:color w:val="FF0000"/>
          <w:sz w:val="32"/>
          <w:lang w:val="en-US"/>
        </w:rPr>
        <w:t>7015</w:t>
      </w:r>
      <w:r>
        <w:rPr>
          <w:rFonts w:ascii="Times New Roman" w:hAnsi="Times New Roman" w:eastAsia="Times New Roman" w:cs="Times New Roman"/>
          <w:color w:val="FF0000"/>
          <w:sz w:val="32"/>
          <w:lang w:val="en-US"/>
        </w:rPr>
        <w:tab/>
      </w:r>
      <w:r>
        <w:rPr>
          <w:rFonts w:ascii="Times New Roman" w:hAnsi="Times New Roman" w:eastAsia="Times New Roman" w:cs="Times New Roman"/>
          <w:color w:val="FF0000"/>
          <w:sz w:val="32"/>
          <w:lang w:val="en-US"/>
        </w:rPr>
        <w:t>- rotor inductance, H</w:t>
      </w:r>
    </w:p>
    <w:p w14:paraId="5F4AE206">
      <w:pPr>
        <w:spacing w:after="0"/>
        <w:ind w:right="1"/>
        <w:jc w:val="both"/>
        <w:rPr>
          <w:rFonts w:ascii="Times New Roman" w:hAnsi="Times New Roman" w:eastAsia="Times New Roman" w:cs="Times New Roman"/>
          <w:color w:val="FF0000"/>
          <w:sz w:val="32"/>
          <w:lang w:val="en-US"/>
        </w:rPr>
      </w:pPr>
      <w:r>
        <w:rPr>
          <w:rFonts w:ascii="Times New Roman" w:hAnsi="Times New Roman" w:eastAsia="Times New Roman" w:cs="Times New Roman"/>
          <w:color w:val="FF0000"/>
          <w:sz w:val="32"/>
          <w:lang w:val="en-US"/>
        </w:rPr>
        <w:t>Rs</w:t>
      </w:r>
      <w:r>
        <w:rPr>
          <w:rFonts w:ascii="Times New Roman" w:hAnsi="Times New Roman" w:eastAsia="Times New Roman" w:cs="Times New Roman"/>
          <w:color w:val="FF0000"/>
          <w:sz w:val="32"/>
          <w:lang w:val="en-US"/>
        </w:rPr>
        <w:tab/>
      </w:r>
      <w:r>
        <w:rPr>
          <w:rFonts w:ascii="Times New Roman" w:hAnsi="Times New Roman" w:eastAsia="Times New Roman" w:cs="Times New Roman"/>
          <w:color w:val="FF0000"/>
          <w:sz w:val="32"/>
          <w:lang w:val="en-US"/>
        </w:rPr>
        <w:t>=16.39</w:t>
      </w:r>
      <w:r>
        <w:rPr>
          <w:rFonts w:ascii="Times New Roman" w:hAnsi="Times New Roman" w:eastAsia="Times New Roman" w:cs="Times New Roman"/>
          <w:color w:val="FF0000"/>
          <w:sz w:val="32"/>
          <w:lang w:val="en-US"/>
        </w:rPr>
        <w:tab/>
      </w:r>
      <w:r>
        <w:rPr>
          <w:rFonts w:ascii="Times New Roman" w:hAnsi="Times New Roman" w:eastAsia="Times New Roman" w:cs="Times New Roman"/>
          <w:color w:val="FF0000"/>
          <w:sz w:val="32"/>
          <w:lang w:val="en-US"/>
        </w:rPr>
        <w:t>- stator resistance Оhm</w:t>
      </w:r>
    </w:p>
    <w:p w14:paraId="56CDD91E">
      <w:pPr>
        <w:spacing w:after="0"/>
        <w:ind w:right="1"/>
        <w:jc w:val="both"/>
        <w:rPr>
          <w:rFonts w:ascii="Times New Roman" w:hAnsi="Times New Roman" w:eastAsia="Times New Roman" w:cs="Times New Roman"/>
          <w:color w:val="FF0000"/>
          <w:sz w:val="32"/>
          <w:lang w:val="en-US"/>
        </w:rPr>
      </w:pPr>
      <w:r>
        <w:rPr>
          <w:rFonts w:ascii="Times New Roman" w:hAnsi="Times New Roman" w:eastAsia="Times New Roman" w:cs="Times New Roman"/>
          <w:color w:val="FF0000"/>
          <w:sz w:val="32"/>
          <w:lang w:val="en-US"/>
        </w:rPr>
        <w:t>Rr</w:t>
      </w:r>
      <w:r>
        <w:rPr>
          <w:rFonts w:ascii="Times New Roman" w:hAnsi="Times New Roman" w:eastAsia="Times New Roman" w:cs="Times New Roman"/>
          <w:color w:val="FF0000"/>
          <w:sz w:val="32"/>
          <w:lang w:val="en-US"/>
        </w:rPr>
        <w:tab/>
      </w:r>
      <w:r>
        <w:rPr>
          <w:rFonts w:ascii="Times New Roman" w:hAnsi="Times New Roman" w:eastAsia="Times New Roman" w:cs="Times New Roman"/>
          <w:color w:val="FF0000"/>
          <w:sz w:val="32"/>
          <w:lang w:val="en-US"/>
        </w:rPr>
        <w:t>=15.08</w:t>
      </w:r>
      <w:r>
        <w:rPr>
          <w:rFonts w:ascii="Times New Roman" w:hAnsi="Times New Roman" w:eastAsia="Times New Roman" w:cs="Times New Roman"/>
          <w:color w:val="FF0000"/>
          <w:sz w:val="32"/>
          <w:lang w:val="en-US"/>
        </w:rPr>
        <w:tab/>
      </w:r>
      <w:r>
        <w:rPr>
          <w:rFonts w:ascii="Times New Roman" w:hAnsi="Times New Roman" w:eastAsia="Times New Roman" w:cs="Times New Roman"/>
          <w:color w:val="FF0000"/>
          <w:sz w:val="32"/>
          <w:lang w:val="en-US"/>
        </w:rPr>
        <w:t>- rotor resistance, Оhm</w:t>
      </w:r>
    </w:p>
    <w:p w14:paraId="320F450B">
      <w:pPr>
        <w:spacing w:after="0"/>
        <w:ind w:right="1"/>
        <w:jc w:val="both"/>
        <w:rPr>
          <w:rFonts w:ascii="Times New Roman" w:hAnsi="Times New Roman" w:eastAsia="Times New Roman" w:cs="Times New Roman"/>
          <w:color w:val="FF0000"/>
          <w:sz w:val="32"/>
          <w:lang w:val="en-US"/>
        </w:rPr>
      </w:pPr>
      <w:r>
        <w:rPr>
          <w:rFonts w:ascii="Times New Roman" w:hAnsi="Times New Roman" w:eastAsia="Times New Roman" w:cs="Times New Roman"/>
          <w:color w:val="FF0000"/>
          <w:sz w:val="32"/>
          <w:lang w:val="en-US"/>
        </w:rPr>
        <w:t>J</w:t>
      </w:r>
      <w:r>
        <w:rPr>
          <w:rFonts w:ascii="Times New Roman" w:hAnsi="Times New Roman" w:eastAsia="Times New Roman" w:cs="Times New Roman"/>
          <w:color w:val="FF0000"/>
          <w:sz w:val="32"/>
          <w:lang w:val="en-US"/>
        </w:rPr>
        <w:tab/>
      </w:r>
      <w:r>
        <w:rPr>
          <w:rFonts w:ascii="Times New Roman" w:hAnsi="Times New Roman" w:eastAsia="Times New Roman" w:cs="Times New Roman"/>
          <w:color w:val="FF0000"/>
          <w:sz w:val="32"/>
          <w:lang w:val="en-US"/>
        </w:rPr>
        <w:t>=</w:t>
      </w:r>
      <w:r>
        <w:rPr>
          <w:rFonts w:hint="eastAsia" w:ascii="Times New Roman" w:hAnsi="Times New Roman" w:eastAsia="宋体" w:cs="Times New Roman"/>
          <w:color w:val="FF0000"/>
          <w:sz w:val="32"/>
          <w:lang w:val="en-US" w:eastAsia="zh-CN"/>
        </w:rPr>
        <w:t>0</w:t>
      </w:r>
      <w:r>
        <w:rPr>
          <w:rFonts w:ascii="Times New Roman" w:hAnsi="Times New Roman" w:eastAsia="Times New Roman" w:cs="Times New Roman"/>
          <w:color w:val="FF0000"/>
          <w:sz w:val="32"/>
          <w:lang w:val="en-US"/>
        </w:rPr>
        <w:t>.00108</w:t>
      </w:r>
      <w:r>
        <w:rPr>
          <w:rFonts w:ascii="Times New Roman" w:hAnsi="Times New Roman" w:eastAsia="Times New Roman" w:cs="Times New Roman"/>
          <w:color w:val="FF0000"/>
          <w:sz w:val="32"/>
          <w:lang w:val="en-US"/>
        </w:rPr>
        <w:tab/>
      </w:r>
      <w:r>
        <w:rPr>
          <w:rFonts w:ascii="Times New Roman" w:hAnsi="Times New Roman" w:eastAsia="Times New Roman" w:cs="Times New Roman"/>
          <w:color w:val="FF0000"/>
          <w:sz w:val="32"/>
          <w:lang w:val="en-US"/>
        </w:rPr>
        <w:t>- moment of inertia, kg*m2</w:t>
      </w:r>
    </w:p>
    <w:p w14:paraId="0ED8751D">
      <w:pPr>
        <w:spacing w:after="0"/>
        <w:ind w:right="1"/>
        <w:jc w:val="both"/>
        <w:rPr>
          <w:rFonts w:ascii="Times New Roman" w:hAnsi="Times New Roman" w:eastAsia="Times New Roman" w:cs="Times New Roman"/>
          <w:color w:val="FF0000"/>
          <w:sz w:val="32"/>
          <w:lang w:val="en-US"/>
        </w:rPr>
      </w:pPr>
      <w:r>
        <w:rPr>
          <w:rFonts w:ascii="Times New Roman" w:hAnsi="Times New Roman" w:eastAsia="Times New Roman" w:cs="Times New Roman"/>
          <w:color w:val="FF0000"/>
          <w:sz w:val="32"/>
          <w:lang w:val="en-US"/>
        </w:rPr>
        <w:t>Pn</w:t>
      </w:r>
      <w:r>
        <w:rPr>
          <w:rFonts w:ascii="Times New Roman" w:hAnsi="Times New Roman" w:eastAsia="Times New Roman" w:cs="Times New Roman"/>
          <w:color w:val="FF0000"/>
          <w:sz w:val="32"/>
          <w:lang w:val="en-US"/>
        </w:rPr>
        <w:tab/>
      </w:r>
      <w:r>
        <w:rPr>
          <w:rFonts w:ascii="Times New Roman" w:hAnsi="Times New Roman" w:eastAsia="Times New Roman" w:cs="Times New Roman"/>
          <w:color w:val="FF0000"/>
          <w:sz w:val="32"/>
          <w:lang w:val="en-US"/>
        </w:rPr>
        <w:t>=550</w:t>
      </w:r>
      <w:r>
        <w:rPr>
          <w:rFonts w:ascii="Times New Roman" w:hAnsi="Times New Roman" w:eastAsia="Times New Roman" w:cs="Times New Roman"/>
          <w:color w:val="FF0000"/>
          <w:sz w:val="32"/>
          <w:lang w:val="en-US"/>
        </w:rPr>
        <w:tab/>
      </w:r>
      <w:r>
        <w:rPr>
          <w:rFonts w:ascii="Times New Roman" w:hAnsi="Times New Roman" w:eastAsia="Times New Roman" w:cs="Times New Roman"/>
          <w:color w:val="FF0000"/>
          <w:sz w:val="32"/>
          <w:lang w:val="en-US"/>
        </w:rPr>
        <w:tab/>
      </w:r>
      <w:r>
        <w:rPr>
          <w:rFonts w:ascii="Times New Roman" w:hAnsi="Times New Roman" w:eastAsia="Times New Roman" w:cs="Times New Roman"/>
          <w:color w:val="FF0000"/>
          <w:sz w:val="32"/>
          <w:lang w:val="en-US"/>
        </w:rPr>
        <w:t>- rated power W</w:t>
      </w:r>
    </w:p>
    <w:p w14:paraId="2111A344">
      <w:pPr>
        <w:spacing w:after="0"/>
        <w:ind w:right="1"/>
        <w:jc w:val="both"/>
        <w:rPr>
          <w:rFonts w:ascii="Times New Roman" w:hAnsi="Times New Roman" w:eastAsia="Times New Roman" w:cs="Times New Roman"/>
          <w:color w:val="FF0000"/>
          <w:sz w:val="32"/>
          <w:lang w:val="en-US"/>
        </w:rPr>
      </w:pPr>
      <w:r>
        <w:rPr>
          <w:rFonts w:ascii="Times New Roman" w:hAnsi="Times New Roman" w:eastAsia="Times New Roman" w:cs="Times New Roman"/>
          <w:color w:val="FF0000"/>
          <w:sz w:val="32"/>
          <w:lang w:val="en-US"/>
        </w:rPr>
        <w:t>s_n</w:t>
      </w:r>
      <w:r>
        <w:rPr>
          <w:rFonts w:ascii="Times New Roman" w:hAnsi="Times New Roman" w:eastAsia="Times New Roman" w:cs="Times New Roman"/>
          <w:color w:val="FF0000"/>
          <w:sz w:val="32"/>
          <w:lang w:val="en-US"/>
        </w:rPr>
        <w:tab/>
      </w:r>
      <w:r>
        <w:rPr>
          <w:rFonts w:ascii="Times New Roman" w:hAnsi="Times New Roman" w:eastAsia="Times New Roman" w:cs="Times New Roman"/>
          <w:color w:val="FF0000"/>
          <w:sz w:val="32"/>
          <w:lang w:val="en-US"/>
        </w:rPr>
        <w:t>=0.075</w:t>
      </w:r>
      <w:r>
        <w:rPr>
          <w:rFonts w:ascii="Times New Roman" w:hAnsi="Times New Roman" w:eastAsia="Times New Roman" w:cs="Times New Roman"/>
          <w:color w:val="FF0000"/>
          <w:sz w:val="32"/>
          <w:lang w:val="en-US"/>
        </w:rPr>
        <w:tab/>
      </w:r>
      <w:r>
        <w:rPr>
          <w:rFonts w:ascii="Times New Roman" w:hAnsi="Times New Roman" w:eastAsia="Times New Roman" w:cs="Times New Roman"/>
          <w:color w:val="FF0000"/>
          <w:sz w:val="32"/>
          <w:lang w:val="en-US"/>
        </w:rPr>
        <w:t>-  nominal slip</w:t>
      </w:r>
    </w:p>
    <w:p w14:paraId="4AE61E25">
      <w:pPr>
        <w:spacing w:after="0"/>
        <w:ind w:right="1"/>
        <w:jc w:val="both"/>
        <w:rPr>
          <w:rFonts w:ascii="Times New Roman" w:hAnsi="Times New Roman" w:eastAsia="Times New Roman" w:cs="Times New Roman"/>
          <w:color w:val="FF0000"/>
          <w:sz w:val="32"/>
          <w:lang w:val="en-US"/>
        </w:rPr>
      </w:pPr>
      <w:r>
        <w:rPr>
          <w:rFonts w:ascii="Times New Roman" w:hAnsi="Times New Roman" w:eastAsia="Times New Roman" w:cs="Times New Roman"/>
          <w:color w:val="FF0000"/>
          <w:sz w:val="32"/>
          <w:lang w:val="en-US"/>
        </w:rPr>
        <w:t>z</w:t>
      </w:r>
      <w:r>
        <w:rPr>
          <w:rFonts w:ascii="Times New Roman" w:hAnsi="Times New Roman" w:eastAsia="Times New Roman" w:cs="Times New Roman"/>
          <w:color w:val="FF0000"/>
          <w:sz w:val="32"/>
          <w:lang w:val="en-US"/>
        </w:rPr>
        <w:tab/>
      </w:r>
      <w:r>
        <w:rPr>
          <w:rFonts w:ascii="Times New Roman" w:hAnsi="Times New Roman" w:eastAsia="Times New Roman" w:cs="Times New Roman"/>
          <w:color w:val="FF0000"/>
          <w:sz w:val="32"/>
          <w:lang w:val="en-US"/>
        </w:rPr>
        <w:t>=</w:t>
      </w:r>
      <w:r>
        <w:rPr>
          <w:rFonts w:hint="eastAsia" w:ascii="Times New Roman" w:hAnsi="Times New Roman" w:eastAsia="宋体" w:cs="Times New Roman"/>
          <w:color w:val="FF0000"/>
          <w:sz w:val="32"/>
          <w:lang w:val="en-US" w:eastAsia="zh-CN"/>
        </w:rPr>
        <w:t>4</w:t>
      </w:r>
      <w:r>
        <w:rPr>
          <w:rFonts w:ascii="Times New Roman" w:hAnsi="Times New Roman" w:eastAsia="Times New Roman" w:cs="Times New Roman"/>
          <w:color w:val="FF0000"/>
          <w:sz w:val="32"/>
          <w:lang w:val="en-US"/>
        </w:rPr>
        <w:tab/>
      </w:r>
      <w:r>
        <w:rPr>
          <w:rFonts w:ascii="Times New Roman" w:hAnsi="Times New Roman" w:eastAsia="Times New Roman" w:cs="Times New Roman"/>
          <w:color w:val="FF0000"/>
          <w:sz w:val="32"/>
          <w:lang w:val="en-US"/>
        </w:rPr>
        <w:tab/>
      </w:r>
      <w:r>
        <w:rPr>
          <w:rFonts w:ascii="Times New Roman" w:hAnsi="Times New Roman" w:eastAsia="Times New Roman" w:cs="Times New Roman"/>
          <w:color w:val="FF0000"/>
          <w:sz w:val="32"/>
          <w:lang w:val="en-US"/>
        </w:rPr>
        <w:t>-  pairs of poles</w:t>
      </w:r>
    </w:p>
    <w:p w14:paraId="0BB4A985">
      <w:pPr>
        <w:spacing w:after="0"/>
        <w:ind w:right="1"/>
        <w:jc w:val="both"/>
        <w:rPr>
          <w:rFonts w:ascii="Times New Roman" w:hAnsi="Times New Roman" w:eastAsia="Times New Roman" w:cs="Times New Roman"/>
          <w:sz w:val="32"/>
          <w:lang w:val="en-US"/>
        </w:rPr>
      </w:pPr>
      <w:r>
        <w:rPr>
          <w:rFonts w:ascii="Times New Roman" w:hAnsi="Times New Roman" w:eastAsia="Times New Roman" w:cs="Times New Roman"/>
          <w:color w:val="FF0000"/>
          <w:sz w:val="32"/>
          <w:lang w:val="en-US"/>
        </w:rPr>
        <w:t>Tn</w:t>
      </w:r>
      <w:r>
        <w:rPr>
          <w:rFonts w:ascii="Times New Roman" w:hAnsi="Times New Roman" w:eastAsia="Times New Roman" w:cs="Times New Roman"/>
          <w:color w:val="FF0000"/>
          <w:sz w:val="32"/>
          <w:lang w:val="en-US"/>
        </w:rPr>
        <w:tab/>
      </w:r>
      <w:r>
        <w:rPr>
          <w:rFonts w:ascii="Times New Roman" w:hAnsi="Times New Roman" w:eastAsia="Times New Roman" w:cs="Times New Roman"/>
          <w:color w:val="FF0000"/>
          <w:sz w:val="32"/>
          <w:lang w:val="en-US"/>
        </w:rPr>
        <w:t xml:space="preserve">= </w:t>
      </w:r>
      <w:r>
        <w:rPr>
          <w:rFonts w:hint="eastAsia" w:ascii="Times New Roman" w:hAnsi="Times New Roman" w:eastAsia="宋体" w:cs="Times New Roman"/>
          <w:color w:val="FF0000"/>
          <w:sz w:val="32"/>
          <w:lang w:val="en-US" w:eastAsia="zh-CN"/>
        </w:rPr>
        <w:t>3.7853</w:t>
      </w:r>
      <w:r>
        <w:rPr>
          <w:rFonts w:ascii="Times New Roman" w:hAnsi="Times New Roman" w:eastAsia="Times New Roman" w:cs="Times New Roman"/>
          <w:color w:val="FF0000"/>
          <w:sz w:val="32"/>
          <w:lang w:val="en-US"/>
        </w:rPr>
        <w:tab/>
      </w:r>
      <w:r>
        <w:rPr>
          <w:rFonts w:ascii="Times New Roman" w:hAnsi="Times New Roman" w:eastAsia="Times New Roman" w:cs="Times New Roman"/>
          <w:color w:val="FF0000"/>
          <w:sz w:val="32"/>
          <w:lang w:val="en-US"/>
        </w:rPr>
        <w:tab/>
      </w:r>
      <w:r>
        <w:rPr>
          <w:rFonts w:ascii="Times New Roman" w:hAnsi="Times New Roman" w:eastAsia="Times New Roman" w:cs="Times New Roman"/>
          <w:color w:val="FF0000"/>
          <w:sz w:val="32"/>
          <w:lang w:val="en-US"/>
        </w:rPr>
        <w:t xml:space="preserve">-  </w:t>
      </w:r>
      <w:r>
        <w:rPr>
          <w:rFonts w:ascii="Times New Roman" w:hAnsi="Times New Roman" w:eastAsia="Times New Roman" w:cs="Times New Roman"/>
          <w:sz w:val="32"/>
          <w:lang w:val="en-US"/>
        </w:rPr>
        <w:t>rated torque load Nm</w:t>
      </w:r>
    </w:p>
    <w:p w14:paraId="1EE83771">
      <w:pPr>
        <w:spacing w:after="0"/>
        <w:ind w:right="1"/>
        <w:jc w:val="both"/>
        <w:rPr>
          <w:rFonts w:ascii="Times New Roman" w:hAnsi="Times New Roman" w:eastAsia="Times New Roman" w:cs="Times New Roman"/>
          <w:sz w:val="32"/>
          <w:lang w:val="en-US"/>
        </w:rPr>
      </w:pPr>
    </w:p>
    <w:p w14:paraId="19AE0C68">
      <w:pPr>
        <w:spacing w:after="0"/>
        <w:ind w:right="1"/>
        <w:jc w:val="both"/>
        <w:rPr>
          <w:rFonts w:ascii="Times New Roman" w:hAnsi="Times New Roman" w:eastAsia="Times New Roman" w:cs="Times New Roman"/>
          <w:sz w:val="32"/>
          <w:lang w:val="en-US"/>
        </w:rPr>
      </w:pPr>
      <w:r>
        <w:rPr>
          <w:rFonts w:ascii="Times New Roman" w:hAnsi="Times New Roman" w:eastAsia="Times New Roman" w:cs="Times New Roman"/>
          <w:sz w:val="32"/>
          <w:lang w:val="en-US"/>
        </w:rPr>
        <w:t xml:space="preserve">Nominal speed: </w:t>
      </w:r>
      <w:r>
        <w:rPr>
          <w:rFonts w:ascii="Times New Roman" w:hAnsi="Times New Roman" w:eastAsia="Times New Roman" w:cs="Times New Roman"/>
          <w:sz w:val="32"/>
          <w:lang w:val="en-US"/>
        </w:rPr>
        <w:tab/>
      </w:r>
      <w:r>
        <w:rPr>
          <w:rFonts w:hint="eastAsia" w:ascii="Times New Roman" w:hAnsi="Times New Roman" w:eastAsia="宋体" w:cs="Times New Roman"/>
          <w:sz w:val="32"/>
          <w:lang w:val="en-US" w:eastAsia="zh-CN"/>
        </w:rPr>
        <w:t>1197</w:t>
      </w:r>
      <w:r>
        <w:rPr>
          <w:rFonts w:ascii="Times New Roman" w:hAnsi="Times New Roman" w:eastAsia="Times New Roman" w:cs="Times New Roman"/>
          <w:sz w:val="32"/>
          <w:lang w:val="en-US"/>
        </w:rPr>
        <w:tab/>
      </w:r>
      <w:r>
        <w:rPr>
          <w:rFonts w:ascii="Times New Roman" w:hAnsi="Times New Roman" w:eastAsia="Times New Roman" w:cs="Times New Roman"/>
          <w:sz w:val="32"/>
          <w:lang w:val="en-US"/>
        </w:rPr>
        <w:t>(RPM)</w:t>
      </w:r>
    </w:p>
    <w:p w14:paraId="5291A21E">
      <w:pPr>
        <w:spacing w:after="0"/>
        <w:ind w:right="1"/>
        <w:jc w:val="both"/>
        <w:rPr>
          <w:rFonts w:ascii="Times New Roman" w:hAnsi="Times New Roman" w:eastAsia="Times New Roman" w:cs="Times New Roman"/>
          <w:sz w:val="32"/>
          <w:lang w:val="en-US"/>
        </w:rPr>
      </w:pPr>
      <w:r>
        <w:rPr>
          <w:rFonts w:ascii="Times New Roman" w:hAnsi="Times New Roman" w:eastAsia="Times New Roman" w:cs="Times New Roman"/>
          <w:sz w:val="32"/>
          <w:lang w:val="en-US"/>
        </w:rPr>
        <w:t xml:space="preserve">Required speed: </w:t>
      </w:r>
      <w:r>
        <w:rPr>
          <w:rFonts w:hint="eastAsia" w:ascii="Times New Roman" w:hAnsi="Times New Roman" w:eastAsia="宋体" w:cs="Times New Roman"/>
          <w:sz w:val="32"/>
          <w:lang w:val="en-US" w:eastAsia="zh-CN"/>
        </w:rPr>
        <w:t>1197</w:t>
      </w:r>
      <w:r>
        <w:rPr>
          <w:rFonts w:ascii="Times New Roman" w:hAnsi="Times New Roman" w:eastAsia="Times New Roman" w:cs="Times New Roman"/>
          <w:sz w:val="32"/>
          <w:lang w:val="en-US"/>
        </w:rPr>
        <w:tab/>
      </w:r>
      <w:r>
        <w:rPr>
          <w:rFonts w:ascii="Times New Roman" w:hAnsi="Times New Roman" w:eastAsia="Times New Roman" w:cs="Times New Roman"/>
          <w:sz w:val="32"/>
          <w:lang w:val="en-US"/>
        </w:rPr>
        <w:t>(RPM)</w:t>
      </w:r>
    </w:p>
    <w:p w14:paraId="5E3022AD">
      <w:pPr>
        <w:rPr>
          <w:rFonts w:ascii="Times New Roman" w:hAnsi="Times New Roman" w:cs="Times New Roman"/>
          <w:sz w:val="28"/>
          <w:lang w:val="en-US"/>
        </w:rPr>
      </w:pPr>
      <w:r>
        <w:rPr>
          <w:rFonts w:ascii="Times New Roman" w:hAnsi="Times New Roman" w:eastAsia="Times New Roman" w:cs="Times New Roman"/>
          <w:sz w:val="32"/>
          <w:lang w:val="en-US"/>
        </w:rPr>
        <w:br w:type="page"/>
      </w:r>
    </w:p>
    <w:p w14:paraId="6F0EC13B">
      <w:pPr>
        <w:pStyle w:val="3"/>
        <w:rPr>
          <w:lang w:val="en-US"/>
        </w:rPr>
      </w:pPr>
      <w:r>
        <w:rPr>
          <w:lang w:val="en-US"/>
        </w:rPr>
        <w:t>1.1</w:t>
      </w:r>
      <w:r>
        <w:rPr>
          <w:lang w:val="en-US"/>
        </w:rPr>
        <w:tab/>
      </w:r>
      <w:r>
        <w:rPr>
          <w:lang w:val="en-US"/>
        </w:rPr>
        <w:t xml:space="preserve">Provide speed-torque transients with fundamental frequency </w:t>
      </w:r>
      <w:r>
        <w:rPr>
          <w:i/>
          <w:iCs/>
          <w:lang w:val="en-US"/>
        </w:rPr>
        <w:t>f</w:t>
      </w:r>
      <w:r>
        <w:rPr>
          <w:i/>
          <w:iCs/>
          <w:vertAlign w:val="subscript"/>
          <w:lang w:val="en-US"/>
        </w:rPr>
        <w:t>e</w:t>
      </w:r>
      <w:r>
        <w:rPr>
          <w:lang w:val="en-US"/>
        </w:rPr>
        <w:t xml:space="preserve"> (sine wave PWM, ideal source + converter source)</w:t>
      </w:r>
    </w:p>
    <w:p w14:paraId="191469B3">
      <w:pPr>
        <w:spacing w:after="12"/>
        <w:ind w:right="1"/>
        <w:jc w:val="both"/>
        <w:rPr>
          <w:rFonts w:ascii="Times New Roman" w:hAnsi="Times New Roman" w:cs="Times New Roman"/>
          <w:lang w:val="en-US"/>
        </w:rPr>
      </w:pPr>
      <w:r>
        <w:rPr>
          <w:rFonts w:ascii="Times New Roman" w:hAnsi="Times New Roman" w:cs="Times New Roman"/>
        </w:rPr>
        <w:drawing>
          <wp:inline distT="0" distB="0" distL="0" distR="0">
            <wp:extent cx="2167890" cy="2435860"/>
            <wp:effectExtent l="0" t="0" r="3810" b="2540"/>
            <wp:docPr id="1516357236" name="Рисунок 1" descr="Изображение выглядит как текст, диаграмма, снимок экран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57236" name="Рисунок 1" descr="Изображение выглядит как текст, диаграмма, снимок экрана, График&#10;&#10;Автоматически созданное описание"/>
                    <pic:cNvPicPr>
                      <a:picLocks noChangeAspect="1" noChangeArrowheads="1"/>
                    </pic:cNvPicPr>
                  </pic:nvPicPr>
                  <pic:blipFill>
                    <a:blip r:embed="rId6">
                      <a:extLst>
                        <a:ext uri="{28A0092B-C50C-407E-A947-70E740481C1C}">
                          <a14:useLocalDpi xmlns:a14="http://schemas.microsoft.com/office/drawing/2010/main" val="0"/>
                        </a:ext>
                      </a:extLst>
                    </a:blip>
                    <a:srcRect r="51121"/>
                    <a:stretch>
                      <a:fillRect/>
                    </a:stretch>
                  </pic:blipFill>
                  <pic:spPr>
                    <a:xfrm>
                      <a:off x="0" y="0"/>
                      <a:ext cx="2175546" cy="2444533"/>
                    </a:xfrm>
                    <a:prstGeom prst="rect">
                      <a:avLst/>
                    </a:prstGeom>
                    <a:noFill/>
                    <a:ln>
                      <a:noFill/>
                    </a:ln>
                  </pic:spPr>
                </pic:pic>
              </a:graphicData>
            </a:graphic>
          </wp:inline>
        </w:drawing>
      </w:r>
      <w:r>
        <w:drawing>
          <wp:inline distT="0" distB="0" distL="114300" distR="114300">
            <wp:extent cx="6640195" cy="4255135"/>
            <wp:effectExtent l="0" t="0" r="4445"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6640195" cy="4255135"/>
                    </a:xfrm>
                    <a:prstGeom prst="rect">
                      <a:avLst/>
                    </a:prstGeom>
                    <a:noFill/>
                    <a:ln>
                      <a:noFill/>
                    </a:ln>
                  </pic:spPr>
                </pic:pic>
              </a:graphicData>
            </a:graphic>
          </wp:inline>
        </w:drawing>
      </w:r>
    </w:p>
    <w:p w14:paraId="5E9627F6">
      <w:pPr>
        <w:spacing w:after="12"/>
        <w:ind w:right="1"/>
        <w:jc w:val="both"/>
        <w:rPr>
          <w:rFonts w:ascii="Times New Roman" w:hAnsi="Times New Roman" w:cs="Times New Roman"/>
          <w:lang w:val="en-US"/>
        </w:rPr>
      </w:pPr>
    </w:p>
    <w:p w14:paraId="08A468D0">
      <w:pPr>
        <w:spacing w:after="0"/>
        <w:ind w:right="1"/>
        <w:jc w:val="both"/>
        <w:rPr>
          <w:rFonts w:ascii="Times New Roman" w:hAnsi="Times New Roman" w:eastAsia="Times New Roman" w:cs="Times New Roman"/>
          <w:sz w:val="28"/>
          <w:lang w:val="en-US"/>
        </w:rPr>
      </w:pPr>
      <w:r>
        <w:rPr>
          <w:rFonts w:ascii="Times New Roman" w:hAnsi="Times New Roman" w:eastAsia="Times New Roman" w:cs="Times New Roman"/>
          <w:sz w:val="28"/>
          <w:lang w:val="en-US"/>
        </w:rPr>
        <w:t xml:space="preserve">Figure 1 - Mechanical characteristics - for sine wave modulation at nominal (rated) </w:t>
      </w:r>
      <w:r>
        <w:rPr>
          <w:rFonts w:ascii="Times New Roman" w:hAnsi="Times New Roman" w:eastAsia="Times New Roman" w:cs="Times New Roman"/>
          <w:i/>
          <w:iCs/>
          <w:sz w:val="28"/>
          <w:lang w:val="en-US"/>
        </w:rPr>
        <w:t>n</w:t>
      </w:r>
      <w:r>
        <w:rPr>
          <w:rFonts w:ascii="Times New Roman" w:hAnsi="Times New Roman" w:eastAsia="Times New Roman" w:cs="Times New Roman"/>
          <w:i/>
          <w:iCs/>
          <w:sz w:val="28"/>
          <w:vertAlign w:val="subscript"/>
          <w:lang w:val="en-US"/>
        </w:rPr>
        <w:t>rated</w:t>
      </w:r>
      <w:r>
        <w:rPr>
          <w:rFonts w:ascii="Times New Roman" w:hAnsi="Times New Roman" w:eastAsia="Times New Roman" w:cs="Times New Roman"/>
          <w:sz w:val="28"/>
          <w:lang w:val="en-US"/>
        </w:rPr>
        <w:t xml:space="preserve"> speed with ideal source</w:t>
      </w:r>
    </w:p>
    <w:p w14:paraId="0F976512">
      <w:pPr>
        <w:spacing w:after="0"/>
        <w:ind w:right="1"/>
        <w:jc w:val="both"/>
        <w:rPr>
          <w:rFonts w:ascii="Times New Roman" w:hAnsi="Times New Roman" w:cs="Times New Roman"/>
          <w:lang w:val="en-US"/>
        </w:rPr>
      </w:pPr>
    </w:p>
    <w:p w14:paraId="4A309206">
      <w:pPr>
        <w:pStyle w:val="3"/>
        <w:rPr>
          <w:lang w:val="en-US"/>
        </w:rPr>
      </w:pPr>
      <w:r>
        <w:rPr>
          <w:lang w:val="en-US"/>
        </w:rPr>
        <w:t>1.2</w:t>
      </w:r>
      <w:r>
        <w:rPr>
          <w:lang w:val="en-US"/>
        </w:rPr>
        <w:tab/>
      </w:r>
      <w:r>
        <w:rPr>
          <w:rFonts w:eastAsia="Times New Roman"/>
          <w:lang w:val="en-US"/>
        </w:rPr>
        <w:t xml:space="preserve">Provide sine-wave PWM results for the </w:t>
      </w:r>
      <w:r>
        <w:rPr>
          <w:lang w:val="en-US"/>
        </w:rPr>
        <w:t xml:space="preserve">with fundamental frequency </w:t>
      </w:r>
      <w:r>
        <w:rPr>
          <w:i/>
          <w:iCs/>
          <w:lang w:val="en-US"/>
        </w:rPr>
        <w:t>f</w:t>
      </w:r>
      <w:r>
        <w:rPr>
          <w:i/>
          <w:iCs/>
          <w:vertAlign w:val="subscript"/>
          <w:lang w:val="en-US"/>
        </w:rPr>
        <w:t>e</w:t>
      </w:r>
      <w:r>
        <w:rPr>
          <w:lang w:val="en-US"/>
        </w:rPr>
        <w:t xml:space="preserve"> (sine wave PWM, ideal source + converter source)</w:t>
      </w:r>
    </w:p>
    <w:p w14:paraId="445ED8A1">
      <w:pPr>
        <w:pStyle w:val="9"/>
        <w:spacing w:after="12"/>
        <w:ind w:left="360" w:right="1"/>
        <w:jc w:val="both"/>
        <w:rPr>
          <w:rFonts w:ascii="Times New Roman" w:hAnsi="Times New Roman" w:cs="Times New Roman"/>
        </w:rPr>
      </w:pPr>
      <w:r>
        <w:rPr>
          <w:rFonts w:ascii="Times New Roman" w:hAnsi="Times New Roman" w:cs="Times New Roman"/>
        </w:rPr>
        <w:drawing>
          <wp:inline distT="0" distB="0" distL="0" distR="0">
            <wp:extent cx="2216785" cy="2490470"/>
            <wp:effectExtent l="0" t="0" r="0" b="5080"/>
            <wp:docPr id="1110451403" name="Рисунок 1110451403" descr="Изображение выглядит как текст, диаграмма, снимок экран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51403" name="Рисунок 1110451403" descr="Изображение выглядит как текст, диаграмма, снимок экрана, График&#10;&#10;Автоматически созданное описание"/>
                    <pic:cNvPicPr>
                      <a:picLocks noChangeAspect="1" noChangeArrowheads="1"/>
                    </pic:cNvPicPr>
                  </pic:nvPicPr>
                  <pic:blipFill>
                    <a:blip r:embed="rId6">
                      <a:extLst>
                        <a:ext uri="{28A0092B-C50C-407E-A947-70E740481C1C}">
                          <a14:useLocalDpi xmlns:a14="http://schemas.microsoft.com/office/drawing/2010/main" val="0"/>
                        </a:ext>
                      </a:extLst>
                    </a:blip>
                    <a:srcRect r="51121"/>
                    <a:stretch>
                      <a:fillRect/>
                    </a:stretch>
                  </pic:blipFill>
                  <pic:spPr>
                    <a:xfrm>
                      <a:off x="0" y="0"/>
                      <a:ext cx="2220562" cy="2495114"/>
                    </a:xfrm>
                    <a:prstGeom prst="rect">
                      <a:avLst/>
                    </a:prstGeom>
                    <a:noFill/>
                    <a:ln>
                      <a:noFill/>
                    </a:ln>
                  </pic:spPr>
                </pic:pic>
              </a:graphicData>
            </a:graphic>
          </wp:inline>
        </w:drawing>
      </w:r>
      <w:r>
        <w:drawing>
          <wp:inline distT="0" distB="0" distL="114300" distR="114300">
            <wp:extent cx="6631305" cy="3873500"/>
            <wp:effectExtent l="0" t="0" r="13335"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6631305" cy="3873500"/>
                    </a:xfrm>
                    <a:prstGeom prst="rect">
                      <a:avLst/>
                    </a:prstGeom>
                    <a:noFill/>
                    <a:ln>
                      <a:noFill/>
                    </a:ln>
                  </pic:spPr>
                </pic:pic>
              </a:graphicData>
            </a:graphic>
          </wp:inline>
        </w:drawing>
      </w:r>
    </w:p>
    <w:p w14:paraId="0B01D5B1">
      <w:pPr>
        <w:spacing w:after="0"/>
        <w:ind w:right="1"/>
        <w:jc w:val="both"/>
        <w:rPr>
          <w:rFonts w:ascii="Times New Roman" w:hAnsi="Times New Roman" w:cs="Times New Roman"/>
          <w:lang w:val="en-US"/>
        </w:rPr>
      </w:pPr>
      <w:r>
        <w:rPr>
          <w:rFonts w:ascii="Times New Roman" w:hAnsi="Times New Roman" w:eastAsia="Times New Roman" w:cs="Times New Roman"/>
          <w:sz w:val="28"/>
          <w:lang w:val="en-US"/>
        </w:rPr>
        <w:t xml:space="preserve">Figure 2 - Mechanical characteristics and PWM sine wave modulation at nominal (rated) speed </w:t>
      </w:r>
      <w:r>
        <w:rPr>
          <w:rFonts w:ascii="Times New Roman" w:hAnsi="Times New Roman" w:eastAsia="Times New Roman" w:cs="Times New Roman"/>
          <w:i/>
          <w:iCs/>
          <w:sz w:val="28"/>
          <w:lang w:val="en-US"/>
        </w:rPr>
        <w:t>n</w:t>
      </w:r>
      <w:r>
        <w:rPr>
          <w:rFonts w:ascii="Times New Roman" w:hAnsi="Times New Roman" w:eastAsia="Times New Roman" w:cs="Times New Roman"/>
          <w:i/>
          <w:iCs/>
          <w:sz w:val="28"/>
          <w:vertAlign w:val="subscript"/>
          <w:lang w:val="en-US"/>
        </w:rPr>
        <w:t>rated</w:t>
      </w:r>
      <w:r>
        <w:rPr>
          <w:rFonts w:ascii="Times New Roman" w:hAnsi="Times New Roman" w:eastAsia="Times New Roman" w:cs="Times New Roman"/>
          <w:sz w:val="28"/>
          <w:lang w:val="en-US"/>
        </w:rPr>
        <w:t xml:space="preserve">  with real converter and ideal source</w:t>
      </w:r>
    </w:p>
    <w:p w14:paraId="1660F4CB">
      <w:pPr>
        <w:spacing w:after="0"/>
        <w:ind w:right="1"/>
        <w:jc w:val="both"/>
        <w:rPr>
          <w:rFonts w:ascii="Times New Roman" w:hAnsi="Times New Roman" w:cs="Times New Roman"/>
          <w:lang w:val="en-US"/>
        </w:rPr>
      </w:pPr>
      <w:r>
        <w:rPr>
          <w:rFonts w:ascii="Times New Roman" w:hAnsi="Times New Roman" w:cs="Times New Roman"/>
          <w:lang w:val="en-US"/>
        </w:rPr>
        <w:t xml:space="preserve"> </w:t>
      </w:r>
    </w:p>
    <w:p w14:paraId="24B50814">
      <w:pPr>
        <w:rPr>
          <w:rFonts w:ascii="Times New Roman" w:hAnsi="Times New Roman" w:cs="Times New Roman"/>
          <w:sz w:val="28"/>
          <w:lang w:val="en-US"/>
        </w:rPr>
      </w:pPr>
      <w:r>
        <w:rPr>
          <w:rFonts w:ascii="Times New Roman" w:hAnsi="Times New Roman" w:cs="Times New Roman"/>
          <w:sz w:val="28"/>
          <w:lang w:val="en-US"/>
        </w:rPr>
        <w:br w:type="page"/>
      </w:r>
    </w:p>
    <w:p w14:paraId="7E08796B">
      <w:pPr>
        <w:pStyle w:val="3"/>
        <w:rPr>
          <w:lang w:val="en-US"/>
        </w:rPr>
      </w:pPr>
      <w:r>
        <w:rPr>
          <w:lang w:val="en-US"/>
        </w:rPr>
        <w:t>1.3</w:t>
      </w:r>
      <w:r>
        <w:rPr>
          <w:lang w:val="en-US"/>
        </w:rPr>
        <w:tab/>
      </w:r>
      <w:r>
        <w:rPr>
          <w:lang w:val="en-US"/>
        </w:rPr>
        <w:t xml:space="preserve">Provide speed-torque transients at the second required speed with fundamental frequency </w:t>
      </w:r>
      <w:r>
        <w:rPr>
          <w:i/>
          <w:iCs/>
          <w:lang w:val="en-US"/>
        </w:rPr>
        <w:t>f</w:t>
      </w:r>
      <w:r>
        <w:rPr>
          <w:i/>
          <w:iCs/>
          <w:vertAlign w:val="subscript"/>
          <w:lang w:val="en-US"/>
        </w:rPr>
        <w:t>ref</w:t>
      </w:r>
      <w:r>
        <w:rPr>
          <w:lang w:val="en-US"/>
        </w:rPr>
        <w:t xml:space="preserve"> (sine wave PWM, ideal source + converter source)</w:t>
      </w:r>
    </w:p>
    <w:p w14:paraId="386F0DB9">
      <w:pPr>
        <w:pStyle w:val="9"/>
        <w:spacing w:after="12"/>
        <w:ind w:left="360" w:right="1"/>
        <w:jc w:val="both"/>
        <w:rPr>
          <w:rFonts w:ascii="Times New Roman" w:hAnsi="Times New Roman" w:cs="Times New Roman"/>
        </w:rPr>
      </w:pPr>
      <w:r>
        <w:drawing>
          <wp:inline distT="0" distB="0" distL="114300" distR="114300">
            <wp:extent cx="6644640" cy="4347845"/>
            <wp:effectExtent l="0" t="0" r="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6644640" cy="4347845"/>
                    </a:xfrm>
                    <a:prstGeom prst="rect">
                      <a:avLst/>
                    </a:prstGeom>
                    <a:noFill/>
                    <a:ln>
                      <a:noFill/>
                    </a:ln>
                  </pic:spPr>
                </pic:pic>
              </a:graphicData>
            </a:graphic>
          </wp:inline>
        </w:drawing>
      </w:r>
    </w:p>
    <w:p w14:paraId="7371124A">
      <w:pPr>
        <w:spacing w:after="0"/>
        <w:ind w:right="1"/>
        <w:jc w:val="both"/>
        <w:rPr>
          <w:rFonts w:ascii="Times New Roman" w:hAnsi="Times New Roman" w:eastAsia="Times New Roman" w:cs="Times New Roman"/>
          <w:sz w:val="28"/>
          <w:lang w:val="en-US"/>
        </w:rPr>
      </w:pPr>
      <w:r>
        <w:rPr>
          <w:rFonts w:ascii="Times New Roman" w:hAnsi="Times New Roman" w:eastAsia="Times New Roman" w:cs="Times New Roman"/>
          <w:sz w:val="28"/>
          <w:lang w:val="en-US"/>
        </w:rPr>
        <w:t xml:space="preserve">Figure 3 - Mechanical characteristics - for sine wave modulation at the second required speed </w:t>
      </w:r>
      <w:r>
        <w:rPr>
          <w:rFonts w:ascii="Times New Roman" w:hAnsi="Times New Roman" w:eastAsia="Times New Roman" w:cs="Times New Roman"/>
          <w:i/>
          <w:iCs/>
          <w:sz w:val="28"/>
          <w:lang w:val="en-US"/>
        </w:rPr>
        <w:t>n</w:t>
      </w:r>
      <w:r>
        <w:rPr>
          <w:rFonts w:ascii="Times New Roman" w:hAnsi="Times New Roman" w:eastAsia="Times New Roman" w:cs="Times New Roman"/>
          <w:i/>
          <w:iCs/>
          <w:sz w:val="28"/>
          <w:vertAlign w:val="subscript"/>
          <w:lang w:val="en-US"/>
        </w:rPr>
        <w:t>ref</w:t>
      </w:r>
      <w:r>
        <w:rPr>
          <w:rFonts w:ascii="Times New Roman" w:hAnsi="Times New Roman" w:eastAsia="Times New Roman" w:cs="Times New Roman"/>
          <w:sz w:val="28"/>
          <w:lang w:val="en-US"/>
        </w:rPr>
        <w:t xml:space="preserve"> speed with real converter and ideal source</w:t>
      </w:r>
    </w:p>
    <w:p w14:paraId="1C0D6CE6">
      <w:pPr>
        <w:spacing w:after="0"/>
        <w:ind w:right="1"/>
        <w:jc w:val="both"/>
        <w:rPr>
          <w:rFonts w:ascii="Times New Roman" w:hAnsi="Times New Roman" w:eastAsia="Times New Roman" w:cs="Times New Roman"/>
          <w:sz w:val="28"/>
          <w:lang w:val="en-US"/>
        </w:rPr>
      </w:pPr>
    </w:p>
    <w:p w14:paraId="61A5AB04">
      <w:pPr>
        <w:spacing w:after="0"/>
        <w:ind w:right="1"/>
        <w:jc w:val="both"/>
        <w:rPr>
          <w:rFonts w:ascii="Times New Roman" w:hAnsi="Times New Roman" w:eastAsia="Times New Roman" w:cs="Times New Roman"/>
          <w:sz w:val="28"/>
          <w:lang w:val="en-US"/>
        </w:rPr>
      </w:pPr>
    </w:p>
    <w:p w14:paraId="5F80D01B">
      <w:pPr>
        <w:spacing w:after="0"/>
        <w:ind w:right="1"/>
        <w:jc w:val="both"/>
        <w:rPr>
          <w:rFonts w:ascii="Times New Roman" w:hAnsi="Times New Roman" w:eastAsia="Times New Roman" w:cs="Times New Roman"/>
          <w:sz w:val="28"/>
          <w:lang w:val="en-US"/>
        </w:rPr>
      </w:pPr>
    </w:p>
    <w:p w14:paraId="034A4E24">
      <w:pPr>
        <w:pStyle w:val="3"/>
        <w:rPr>
          <w:rFonts w:eastAsia="Times New Roman"/>
          <w:lang w:val="en-US"/>
        </w:rPr>
      </w:pPr>
      <w:r>
        <w:rPr>
          <w:rFonts w:eastAsia="Times New Roman"/>
          <w:lang w:val="en-US"/>
        </w:rPr>
        <w:t>1.4</w:t>
      </w:r>
      <w:r>
        <w:rPr>
          <w:rFonts w:eastAsia="Times New Roman"/>
          <w:lang w:val="en-US"/>
        </w:rPr>
        <w:tab/>
      </w:r>
      <w:r>
        <w:rPr>
          <w:rFonts w:eastAsia="Times New Roman"/>
          <w:lang w:val="en-US"/>
        </w:rPr>
        <w:t xml:space="preserve">Provide sine-wave PWM results for the second required speed  </w:t>
      </w:r>
      <w:r>
        <w:rPr>
          <w:lang w:val="en-US"/>
        </w:rPr>
        <w:t xml:space="preserve">with fundamental frequency </w:t>
      </w:r>
      <w:r>
        <w:rPr>
          <w:i/>
          <w:iCs/>
          <w:lang w:val="en-US"/>
        </w:rPr>
        <w:t>f</w:t>
      </w:r>
      <w:r>
        <w:rPr>
          <w:i/>
          <w:iCs/>
          <w:vertAlign w:val="subscript"/>
          <w:lang w:val="en-US"/>
        </w:rPr>
        <w:t>ref</w:t>
      </w:r>
      <w:r>
        <w:rPr>
          <w:lang w:val="en-US"/>
        </w:rPr>
        <w:t xml:space="preserve"> (sine wave PWM, ideal source + converter source)</w:t>
      </w:r>
    </w:p>
    <w:p w14:paraId="2F27F39C">
      <w:pPr>
        <w:pStyle w:val="9"/>
        <w:spacing w:after="12"/>
        <w:ind w:left="360" w:right="1"/>
        <w:jc w:val="both"/>
        <w:rPr>
          <w:rFonts w:ascii="Times New Roman" w:hAnsi="Times New Roman" w:cs="Times New Roman"/>
        </w:rPr>
      </w:pPr>
      <w:r>
        <w:drawing>
          <wp:inline distT="0" distB="0" distL="114300" distR="114300">
            <wp:extent cx="6631305" cy="3820795"/>
            <wp:effectExtent l="0" t="0" r="1333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6631305" cy="3820795"/>
                    </a:xfrm>
                    <a:prstGeom prst="rect">
                      <a:avLst/>
                    </a:prstGeom>
                    <a:noFill/>
                    <a:ln>
                      <a:noFill/>
                    </a:ln>
                  </pic:spPr>
                </pic:pic>
              </a:graphicData>
            </a:graphic>
          </wp:inline>
        </w:drawing>
      </w:r>
    </w:p>
    <w:p w14:paraId="64DBF43A">
      <w:pPr>
        <w:spacing w:after="0"/>
        <w:ind w:right="1"/>
        <w:jc w:val="both"/>
        <w:rPr>
          <w:rFonts w:ascii="Times New Roman" w:hAnsi="Times New Roman" w:eastAsia="Times New Roman" w:cs="Times New Roman"/>
          <w:sz w:val="28"/>
          <w:lang w:val="en-US"/>
        </w:rPr>
      </w:pPr>
      <w:r>
        <w:rPr>
          <w:rFonts w:ascii="Times New Roman" w:hAnsi="Times New Roman" w:eastAsia="Times New Roman" w:cs="Times New Roman"/>
          <w:sz w:val="28"/>
          <w:lang w:val="en-US"/>
        </w:rPr>
        <w:t xml:space="preserve">Figure 4 - Mechanical characteristics and PWM sine wave modulation at the second required speed </w:t>
      </w:r>
      <w:r>
        <w:rPr>
          <w:rFonts w:ascii="Times New Roman" w:hAnsi="Times New Roman" w:eastAsia="Times New Roman" w:cs="Times New Roman"/>
          <w:i/>
          <w:iCs/>
          <w:sz w:val="28"/>
          <w:lang w:val="en-US"/>
        </w:rPr>
        <w:t>n</w:t>
      </w:r>
      <w:r>
        <w:rPr>
          <w:rFonts w:ascii="Times New Roman" w:hAnsi="Times New Roman" w:eastAsia="Times New Roman" w:cs="Times New Roman"/>
          <w:i/>
          <w:iCs/>
          <w:sz w:val="28"/>
          <w:vertAlign w:val="subscript"/>
          <w:lang w:val="en-US"/>
        </w:rPr>
        <w:t>ref</w:t>
      </w:r>
      <w:r>
        <w:rPr>
          <w:rFonts w:ascii="Times New Roman" w:hAnsi="Times New Roman" w:eastAsia="Times New Roman" w:cs="Times New Roman"/>
          <w:sz w:val="28"/>
          <w:lang w:val="en-US"/>
        </w:rPr>
        <w:t xml:space="preserve">  with real converter and ideal source</w:t>
      </w:r>
      <w:r>
        <w:rPr>
          <w:rFonts w:ascii="Times New Roman" w:hAnsi="Times New Roman" w:eastAsia="Times New Roman" w:cs="Times New Roman"/>
          <w:sz w:val="28"/>
          <w:lang w:val="en-US"/>
        </w:rPr>
        <w:br w:type="page"/>
      </w:r>
    </w:p>
    <w:p w14:paraId="75E27CC0">
      <w:pPr>
        <w:pStyle w:val="3"/>
        <w:rPr>
          <w:rFonts w:eastAsia="Times New Roman"/>
          <w:lang w:val="en-US"/>
        </w:rPr>
      </w:pPr>
      <w:r>
        <w:rPr>
          <w:rFonts w:eastAsia="Times New Roman"/>
          <w:lang w:val="en-US"/>
        </w:rPr>
        <w:t>1.5 Upload screenshots of the FFT analysis Vp2p</w:t>
      </w:r>
    </w:p>
    <w:p w14:paraId="194C9000">
      <w:pPr>
        <w:spacing w:after="0"/>
        <w:ind w:right="1"/>
        <w:jc w:val="both"/>
        <w:rPr>
          <w:rFonts w:ascii="Times New Roman" w:hAnsi="Times New Roman" w:eastAsia="Times New Roman" w:cs="Times New Roman"/>
          <w:sz w:val="28"/>
          <w:lang w:val="en-US"/>
        </w:rPr>
      </w:pPr>
      <w:r>
        <w:rPr>
          <w:rFonts w:ascii="Times New Roman" w:hAnsi="Times New Roman" w:eastAsia="Times New Roman" w:cs="Times New Roman"/>
          <w:sz w:val="28"/>
          <w:lang w:val="en-US"/>
        </w:rPr>
        <w:drawing>
          <wp:inline distT="0" distB="0" distL="0" distR="0">
            <wp:extent cx="913765" cy="1258570"/>
            <wp:effectExtent l="0" t="0" r="635" b="0"/>
            <wp:docPr id="233129594"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29594" name="Рисунок 1" descr="Изображение выглядит как текст, снимок экрана, Шрифт, число&#10;&#10;Автоматически созданное описание"/>
                    <pic:cNvPicPr>
                      <a:picLocks noChangeAspect="1"/>
                    </pic:cNvPicPr>
                  </pic:nvPicPr>
                  <pic:blipFill>
                    <a:blip r:embed="rId11"/>
                    <a:stretch>
                      <a:fillRect/>
                    </a:stretch>
                  </pic:blipFill>
                  <pic:spPr>
                    <a:xfrm>
                      <a:off x="0" y="0"/>
                      <a:ext cx="918825" cy="1265268"/>
                    </a:xfrm>
                    <a:prstGeom prst="rect">
                      <a:avLst/>
                    </a:prstGeom>
                  </pic:spPr>
                </pic:pic>
              </a:graphicData>
            </a:graphic>
          </wp:inline>
        </w:drawing>
      </w:r>
    </w:p>
    <w:p w14:paraId="15274000">
      <w:pPr>
        <w:spacing w:after="0"/>
        <w:ind w:right="1"/>
        <w:jc w:val="both"/>
        <w:rPr>
          <w:rFonts w:ascii="Times New Roman" w:hAnsi="Times New Roman" w:eastAsia="Times New Roman" w:cs="Times New Roman"/>
          <w:sz w:val="28"/>
          <w:lang w:val="en-US"/>
        </w:rPr>
      </w:pPr>
      <w:r>
        <w:drawing>
          <wp:inline distT="0" distB="0" distL="114300" distR="114300">
            <wp:extent cx="6632575" cy="3432810"/>
            <wp:effectExtent l="0" t="0" r="12065"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6632575" cy="3432810"/>
                    </a:xfrm>
                    <a:prstGeom prst="rect">
                      <a:avLst/>
                    </a:prstGeom>
                    <a:noFill/>
                    <a:ln>
                      <a:noFill/>
                    </a:ln>
                  </pic:spPr>
                </pic:pic>
              </a:graphicData>
            </a:graphic>
          </wp:inline>
        </w:drawing>
      </w:r>
    </w:p>
    <w:p w14:paraId="1DCF05D6">
      <w:pPr>
        <w:spacing w:after="0"/>
        <w:ind w:right="1"/>
        <w:jc w:val="both"/>
        <w:rPr>
          <w:rFonts w:ascii="Times New Roman" w:hAnsi="Times New Roman" w:eastAsia="Times New Roman" w:cs="Times New Roman"/>
          <w:sz w:val="28"/>
          <w:lang w:val="en-US"/>
        </w:rPr>
      </w:pPr>
      <w:r>
        <w:rPr>
          <w:rFonts w:ascii="Times New Roman" w:hAnsi="Times New Roman" w:eastAsia="Times New Roman" w:cs="Times New Roman"/>
          <w:sz w:val="28"/>
          <w:lang w:val="en-US"/>
        </w:rPr>
        <w:t>a) for sine wave modulation at nominal speed with real power source</w:t>
      </w:r>
    </w:p>
    <w:p w14:paraId="069B76BF">
      <w:pPr>
        <w:spacing w:after="0"/>
        <w:ind w:right="1"/>
        <w:jc w:val="both"/>
        <w:rPr>
          <w:rFonts w:ascii="Times New Roman" w:hAnsi="Times New Roman" w:eastAsia="Times New Roman" w:cs="Times New Roman"/>
          <w:sz w:val="28"/>
          <w:lang w:val="en-US"/>
        </w:rPr>
      </w:pPr>
    </w:p>
    <w:p w14:paraId="3DF432FF">
      <w:pPr>
        <w:spacing w:after="0"/>
        <w:ind w:right="1"/>
        <w:jc w:val="both"/>
        <w:rPr>
          <w:rFonts w:ascii="Times New Roman" w:hAnsi="Times New Roman" w:eastAsia="Times New Roman" w:cs="Times New Roman"/>
          <w:sz w:val="28"/>
          <w:lang w:val="en-US"/>
        </w:rPr>
      </w:pPr>
      <w:r>
        <w:drawing>
          <wp:inline distT="0" distB="0" distL="114300" distR="114300">
            <wp:extent cx="6632575" cy="3432810"/>
            <wp:effectExtent l="0" t="0" r="12065"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6632575" cy="3432810"/>
                    </a:xfrm>
                    <a:prstGeom prst="rect">
                      <a:avLst/>
                    </a:prstGeom>
                    <a:noFill/>
                    <a:ln>
                      <a:noFill/>
                    </a:ln>
                  </pic:spPr>
                </pic:pic>
              </a:graphicData>
            </a:graphic>
          </wp:inline>
        </w:drawing>
      </w:r>
    </w:p>
    <w:p w14:paraId="5780AA46">
      <w:pPr>
        <w:spacing w:after="0"/>
        <w:ind w:right="1"/>
        <w:jc w:val="both"/>
        <w:rPr>
          <w:rFonts w:ascii="Times New Roman" w:hAnsi="Times New Roman" w:eastAsia="Times New Roman" w:cs="Times New Roman"/>
          <w:sz w:val="28"/>
          <w:lang w:val="en-US"/>
        </w:rPr>
      </w:pPr>
      <w:r>
        <w:rPr>
          <w:rFonts w:ascii="Times New Roman" w:hAnsi="Times New Roman" w:eastAsia="Times New Roman" w:cs="Times New Roman"/>
          <w:sz w:val="28"/>
          <w:lang w:val="en-US"/>
        </w:rPr>
        <w:t>b) for sine wave modulation at the second required speed with real power source</w:t>
      </w:r>
    </w:p>
    <w:p w14:paraId="12D7FB8D">
      <w:pPr>
        <w:spacing w:after="0"/>
        <w:ind w:right="1"/>
        <w:jc w:val="both"/>
        <w:rPr>
          <w:rFonts w:ascii="Times New Roman" w:hAnsi="Times New Roman" w:cs="Times New Roman"/>
          <w:lang w:val="en-US"/>
        </w:rPr>
      </w:pPr>
    </w:p>
    <w:p w14:paraId="343A6E88">
      <w:pPr>
        <w:spacing w:after="0"/>
        <w:ind w:right="1"/>
        <w:jc w:val="both"/>
        <w:rPr>
          <w:rFonts w:ascii="Times New Roman" w:hAnsi="Times New Roman" w:eastAsia="Times New Roman" w:cs="Times New Roman"/>
          <w:sz w:val="28"/>
          <w:lang w:val="en-US"/>
        </w:rPr>
      </w:pPr>
      <w:r>
        <w:rPr>
          <w:rFonts w:ascii="Times New Roman" w:hAnsi="Times New Roman" w:eastAsia="Times New Roman" w:cs="Times New Roman"/>
          <w:sz w:val="28"/>
          <w:lang w:val="en-US"/>
        </w:rPr>
        <w:t>Figure 5 - FFT analysis Vp2p</w:t>
      </w:r>
    </w:p>
    <w:p w14:paraId="345D10D5">
      <w:pPr>
        <w:ind w:right="1"/>
        <w:jc w:val="both"/>
        <w:rPr>
          <w:rFonts w:ascii="Times New Roman" w:hAnsi="Times New Roman" w:cs="Times New Roman"/>
          <w:lang w:val="en-US"/>
        </w:rPr>
        <w:sectPr>
          <w:pgSz w:w="11906" w:h="16838"/>
          <w:pgMar w:top="720" w:right="720" w:bottom="720" w:left="720" w:header="720" w:footer="720" w:gutter="0"/>
          <w:cols w:space="720" w:num="1"/>
          <w:docGrid w:linePitch="299" w:charSpace="0"/>
        </w:sectPr>
      </w:pPr>
    </w:p>
    <w:p w14:paraId="640C3BAE">
      <w:pPr>
        <w:pStyle w:val="3"/>
        <w:rPr>
          <w:rFonts w:eastAsia="Times New Roman"/>
          <w:lang w:val="en-US"/>
        </w:rPr>
      </w:pPr>
      <w:r>
        <w:rPr>
          <w:rFonts w:eastAsia="Times New Roman"/>
          <w:lang w:val="en-US"/>
        </w:rPr>
        <w:t>1.6 Upload screenshots of the FFT analysis V_phase</w:t>
      </w:r>
    </w:p>
    <w:p w14:paraId="445A6198">
      <w:pPr>
        <w:spacing w:after="0"/>
        <w:ind w:right="1"/>
        <w:jc w:val="both"/>
        <w:rPr>
          <w:rFonts w:ascii="Times New Roman" w:hAnsi="Times New Roman" w:eastAsia="Times New Roman" w:cs="Times New Roman"/>
          <w:sz w:val="28"/>
          <w:lang w:val="en-US"/>
        </w:rPr>
      </w:pPr>
      <w:r>
        <w:rPr>
          <w:rFonts w:ascii="Times New Roman" w:hAnsi="Times New Roman" w:eastAsia="Times New Roman" w:cs="Times New Roman"/>
          <w:sz w:val="28"/>
          <w:lang w:val="en-US"/>
        </w:rPr>
        <w:drawing>
          <wp:inline distT="0" distB="0" distL="0" distR="0">
            <wp:extent cx="913765" cy="1258570"/>
            <wp:effectExtent l="0" t="0" r="635" b="0"/>
            <wp:docPr id="214057026" name="Рисунок 214057026"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7026" name="Рисунок 214057026" descr="Изображение выглядит как текст, снимок экрана, Шрифт, число&#10;&#10;Автоматически созданное описание"/>
                    <pic:cNvPicPr>
                      <a:picLocks noChangeAspect="1"/>
                    </pic:cNvPicPr>
                  </pic:nvPicPr>
                  <pic:blipFill>
                    <a:blip r:embed="rId11"/>
                    <a:stretch>
                      <a:fillRect/>
                    </a:stretch>
                  </pic:blipFill>
                  <pic:spPr>
                    <a:xfrm>
                      <a:off x="0" y="0"/>
                      <a:ext cx="918825" cy="1265268"/>
                    </a:xfrm>
                    <a:prstGeom prst="rect">
                      <a:avLst/>
                    </a:prstGeom>
                  </pic:spPr>
                </pic:pic>
              </a:graphicData>
            </a:graphic>
          </wp:inline>
        </w:drawing>
      </w:r>
    </w:p>
    <w:p w14:paraId="5A5EE6D3">
      <w:pPr>
        <w:spacing w:after="0"/>
        <w:ind w:right="1"/>
        <w:jc w:val="both"/>
        <w:rPr>
          <w:rFonts w:ascii="Times New Roman" w:hAnsi="Times New Roman" w:eastAsia="Times New Roman" w:cs="Times New Roman"/>
          <w:sz w:val="28"/>
          <w:lang w:val="en-US"/>
        </w:rPr>
      </w:pPr>
      <w:r>
        <w:drawing>
          <wp:inline distT="0" distB="0" distL="114300" distR="114300">
            <wp:extent cx="6632575" cy="3432810"/>
            <wp:effectExtent l="0" t="0" r="12065"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6632575" cy="3432810"/>
                    </a:xfrm>
                    <a:prstGeom prst="rect">
                      <a:avLst/>
                    </a:prstGeom>
                    <a:noFill/>
                    <a:ln>
                      <a:noFill/>
                    </a:ln>
                  </pic:spPr>
                </pic:pic>
              </a:graphicData>
            </a:graphic>
          </wp:inline>
        </w:drawing>
      </w:r>
    </w:p>
    <w:p w14:paraId="05CA07FE">
      <w:pPr>
        <w:spacing w:after="0"/>
        <w:ind w:right="1"/>
        <w:jc w:val="both"/>
        <w:rPr>
          <w:rFonts w:ascii="Times New Roman" w:hAnsi="Times New Roman" w:eastAsia="Times New Roman" w:cs="Times New Roman"/>
          <w:sz w:val="28"/>
          <w:lang w:val="en-US"/>
        </w:rPr>
      </w:pPr>
      <w:r>
        <w:rPr>
          <w:rFonts w:ascii="Times New Roman" w:hAnsi="Times New Roman" w:eastAsia="Times New Roman" w:cs="Times New Roman"/>
          <w:sz w:val="28"/>
          <w:lang w:val="en-US"/>
        </w:rPr>
        <w:t>a) for sine wave modulation at nominal speed with real power source</w:t>
      </w:r>
    </w:p>
    <w:p w14:paraId="32A15EDC">
      <w:pPr>
        <w:spacing w:after="0"/>
        <w:ind w:right="1"/>
        <w:jc w:val="both"/>
        <w:rPr>
          <w:rFonts w:ascii="Times New Roman" w:hAnsi="Times New Roman" w:eastAsia="Times New Roman" w:cs="Times New Roman"/>
          <w:sz w:val="28"/>
          <w:lang w:val="en-US"/>
        </w:rPr>
      </w:pPr>
    </w:p>
    <w:p w14:paraId="73C0F19D">
      <w:pPr>
        <w:spacing w:after="0"/>
        <w:ind w:right="1"/>
        <w:jc w:val="both"/>
        <w:rPr>
          <w:rFonts w:ascii="Times New Roman" w:hAnsi="Times New Roman" w:eastAsia="Times New Roman" w:cs="Times New Roman"/>
          <w:sz w:val="28"/>
          <w:lang w:val="en-US"/>
        </w:rPr>
      </w:pPr>
      <w:r>
        <w:drawing>
          <wp:inline distT="0" distB="0" distL="114300" distR="114300">
            <wp:extent cx="6632575" cy="3432810"/>
            <wp:effectExtent l="0" t="0" r="12065"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6632575" cy="3432810"/>
                    </a:xfrm>
                    <a:prstGeom prst="rect">
                      <a:avLst/>
                    </a:prstGeom>
                    <a:noFill/>
                    <a:ln>
                      <a:noFill/>
                    </a:ln>
                  </pic:spPr>
                </pic:pic>
              </a:graphicData>
            </a:graphic>
          </wp:inline>
        </w:drawing>
      </w:r>
    </w:p>
    <w:p w14:paraId="4C02101E">
      <w:pPr>
        <w:spacing w:after="0"/>
        <w:ind w:right="1"/>
        <w:jc w:val="both"/>
        <w:rPr>
          <w:rFonts w:ascii="Times New Roman" w:hAnsi="Times New Roman" w:eastAsia="Times New Roman" w:cs="Times New Roman"/>
          <w:sz w:val="28"/>
          <w:lang w:val="en-US"/>
        </w:rPr>
      </w:pPr>
      <w:r>
        <w:rPr>
          <w:rFonts w:ascii="Times New Roman" w:hAnsi="Times New Roman" w:eastAsia="Times New Roman" w:cs="Times New Roman"/>
          <w:sz w:val="28"/>
          <w:lang w:val="en-US"/>
        </w:rPr>
        <w:t>b) for sine wave modulation at the second required speed with real power source</w:t>
      </w:r>
    </w:p>
    <w:p w14:paraId="063120F3">
      <w:pPr>
        <w:spacing w:after="0"/>
        <w:ind w:right="1"/>
        <w:jc w:val="both"/>
        <w:rPr>
          <w:rFonts w:ascii="Times New Roman" w:hAnsi="Times New Roman" w:cs="Times New Roman"/>
          <w:lang w:val="en-US"/>
        </w:rPr>
      </w:pPr>
    </w:p>
    <w:p w14:paraId="25C9B9C9">
      <w:pPr>
        <w:spacing w:after="0"/>
        <w:ind w:right="1"/>
        <w:jc w:val="both"/>
        <w:rPr>
          <w:rFonts w:ascii="Times New Roman" w:hAnsi="Times New Roman" w:eastAsia="Times New Roman" w:cs="Times New Roman"/>
          <w:sz w:val="28"/>
          <w:lang w:val="en-US"/>
        </w:rPr>
      </w:pPr>
      <w:r>
        <w:rPr>
          <w:rFonts w:ascii="Times New Roman" w:hAnsi="Times New Roman" w:eastAsia="Times New Roman" w:cs="Times New Roman"/>
          <w:sz w:val="28"/>
          <w:lang w:val="en-US"/>
        </w:rPr>
        <w:t>Figure 6 - FFT analysis Vphase</w:t>
      </w:r>
    </w:p>
    <w:p w14:paraId="1FD9F0A9">
      <w:pPr>
        <w:spacing w:after="7"/>
        <w:ind w:right="1"/>
        <w:jc w:val="both"/>
        <w:rPr>
          <w:rFonts w:ascii="Times New Roman" w:hAnsi="Times New Roman" w:cs="Times New Roman"/>
          <w:lang w:val="en-US"/>
        </w:rPr>
      </w:pPr>
    </w:p>
    <w:p w14:paraId="07AAFDB5">
      <w:pPr>
        <w:rPr>
          <w:rFonts w:ascii="Times New Roman" w:hAnsi="Times New Roman" w:eastAsia="Times New Roman" w:cs="Times New Roman"/>
          <w:sz w:val="28"/>
          <w:lang w:val="en-US"/>
        </w:rPr>
      </w:pPr>
      <w:r>
        <w:rPr>
          <w:rFonts w:ascii="Times New Roman" w:hAnsi="Times New Roman" w:eastAsia="Times New Roman" w:cs="Times New Roman"/>
          <w:sz w:val="28"/>
          <w:lang w:val="en-US"/>
        </w:rPr>
        <w:br w:type="page"/>
      </w:r>
    </w:p>
    <w:p w14:paraId="3267452A">
      <w:pPr>
        <w:pStyle w:val="2"/>
        <w:rPr>
          <w:rFonts w:eastAsia="Times New Roman"/>
          <w:lang w:val="en-US"/>
        </w:rPr>
      </w:pPr>
      <w:r>
        <w:rPr>
          <w:rFonts w:eastAsia="Times New Roman"/>
          <w:lang w:val="en-US"/>
        </w:rPr>
        <w:t xml:space="preserve">Conclusions. </w:t>
      </w:r>
    </w:p>
    <w:p w14:paraId="468B9E40">
      <w:pPr>
        <w:pStyle w:val="4"/>
        <w:keepNext w:val="0"/>
        <w:keepLines w:val="0"/>
        <w:widowControl/>
        <w:suppressLineNumbers w:val="0"/>
        <w:spacing w:before="0" w:beforeAutospacing="1" w:after="0" w:afterAutospacing="1"/>
        <w:ind w:left="0" w:right="0"/>
      </w:pPr>
      <w:r>
        <w:t>In this laboratory work, we studied the operation principles and characteristics of AC drive systems based on Sine Pulse Width Modulation (Sine PWM) using both ideal and converter power sources. Through simulation in Simulink, we analyzed system behavior under rated and reference speed conditions.</w:t>
      </w:r>
    </w:p>
    <w:p w14:paraId="6286A8AA">
      <w:pPr>
        <w:pStyle w:val="4"/>
        <w:keepNext w:val="0"/>
        <w:keepLines w:val="0"/>
        <w:widowControl/>
        <w:suppressLineNumbers w:val="0"/>
        <w:spacing w:before="0" w:beforeAutospacing="1" w:after="0" w:afterAutospacing="1"/>
        <w:ind w:left="0" w:right="0"/>
      </w:pPr>
      <w:r>
        <w:t>From the mechanical characteristic curves, it is evident that both the ideal and converter-based sources can successfully drive the motor at the rated speed (1197 RPM). However, the converter source introduces slight distortions due to the presence of switching harmonics. These were further examined using FFT analysis of both the line voltage Uab, phase voltage Uag, and current Ia.</w:t>
      </w:r>
    </w:p>
    <w:p w14:paraId="0C62BBBF">
      <w:pPr>
        <w:pStyle w:val="4"/>
        <w:keepNext w:val="0"/>
        <w:keepLines w:val="0"/>
        <w:widowControl/>
        <w:suppressLineNumbers w:val="0"/>
        <w:spacing w:before="0" w:beforeAutospacing="1" w:after="0" w:afterAutospacing="1"/>
        <w:ind w:left="0" w:right="0"/>
      </w:pPr>
      <w:r>
        <w:t>At both rated and reference speeds, the ideal source provided pure sine waveforms, while the converter source showed a spectrum with clear harmonic components, mainly due to the switching frequency and its multiples. Despite these harmonics, the motor maintained stable operation, indicating that the Sine PWM method is effective in practical converter applications.</w:t>
      </w:r>
    </w:p>
    <w:p w14:paraId="15C5EF02">
      <w:pPr>
        <w:pStyle w:val="4"/>
        <w:keepNext w:val="0"/>
        <w:keepLines w:val="0"/>
        <w:widowControl/>
        <w:suppressLineNumbers w:val="0"/>
        <w:spacing w:before="0" w:beforeAutospacing="1" w:after="0" w:afterAutospacing="1"/>
        <w:ind w:left="0" w:right="0"/>
      </w:pPr>
      <w:r>
        <w:t>Moreover, the frequency modulation index m</w:t>
      </w:r>
      <w:r>
        <w:rPr>
          <w:rFonts w:hint="eastAsia" w:eastAsia="宋体"/>
          <w:lang w:val="en-US" w:eastAsia="zh-CN"/>
        </w:rPr>
        <w:t>_</w:t>
      </w:r>
      <w:r>
        <w:t>f=</w:t>
      </w:r>
      <w:r>
        <w:rPr>
          <w:rFonts w:hint="eastAsia" w:eastAsia="宋体"/>
          <w:lang w:val="en-US" w:eastAsia="zh-CN"/>
        </w:rPr>
        <w:t>f_sw/f_s</w:t>
      </w:r>
      <w:r>
        <w:t xml:space="preserve"> and the</w:t>
      </w:r>
      <w:bookmarkStart w:id="0" w:name="_GoBack"/>
      <w:bookmarkEnd w:id="0"/>
      <w:r>
        <w:t xml:space="preserve"> modulation index MI were explored to understand their influence on harmonic suppression. As noted in the guideline, higher m_f values lead to better harmonic suppression of lower-order harmonics, though may increase higher-order ones.</w:t>
      </w:r>
    </w:p>
    <w:p w14:paraId="47B24CFB">
      <w:pPr>
        <w:pStyle w:val="4"/>
        <w:keepNext w:val="0"/>
        <w:keepLines w:val="0"/>
        <w:widowControl/>
        <w:suppressLineNumbers w:val="0"/>
        <w:spacing w:before="0" w:beforeAutospacing="1" w:after="0" w:afterAutospacing="1"/>
        <w:ind w:left="0" w:right="0"/>
      </w:pPr>
      <w:r>
        <w:t>Overall, the lab demonstrated that while converter-based Sine PWM introduces harmonic distortion, it remains a viable and efficient method for controlling AC drives in real-world applications.</w:t>
      </w:r>
    </w:p>
    <w:p w14:paraId="64E27858">
      <w:pPr>
        <w:rPr>
          <w:lang w:val="en-US"/>
        </w:rPr>
      </w:pPr>
    </w:p>
    <w:sectPr>
      <w:pgSz w:w="11906" w:h="16838"/>
      <w:pgMar w:top="720" w:right="720" w:bottom="720" w:left="720" w:header="720" w:footer="720" w:gutter="0"/>
      <w:cols w:space="720" w:num="1"/>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libri Light">
    <w:panose1 w:val="020F0302020204030204"/>
    <w:charset w:val="CC"/>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Calibri Light">
    <w:panose1 w:val="020F03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85B1AFD"/>
    <w:multiLevelType w:val="multilevel"/>
    <w:tmpl w:val="185B1AFD"/>
    <w:lvl w:ilvl="0" w:tentative="0">
      <w:start w:val="1"/>
      <w:numFmt w:val="bullet"/>
      <w:lvlText w:val=""/>
      <w:lvlJc w:val="left"/>
      <w:pPr>
        <w:ind w:left="1416"/>
      </w:pPr>
      <w:rPr>
        <w:rFonts w:ascii="Wingdings" w:hAnsi="Wingdings" w:eastAsia="Wingdings" w:cs="Wingdings"/>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2071"/>
      </w:pPr>
      <w:rPr>
        <w:rFonts w:ascii="Wingdings" w:hAnsi="Wingdings" w:eastAsia="Wingdings" w:cs="Wingdings"/>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2791"/>
      </w:pPr>
      <w:rPr>
        <w:rFonts w:ascii="Wingdings" w:hAnsi="Wingdings" w:eastAsia="Wingdings" w:cs="Wingdings"/>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3511"/>
      </w:pPr>
      <w:rPr>
        <w:rFonts w:ascii="Wingdings" w:hAnsi="Wingdings" w:eastAsia="Wingdings" w:cs="Wingdings"/>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4231"/>
      </w:pPr>
      <w:rPr>
        <w:rFonts w:ascii="Wingdings" w:hAnsi="Wingdings" w:eastAsia="Wingdings" w:cs="Wingdings"/>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951"/>
      </w:pPr>
      <w:rPr>
        <w:rFonts w:ascii="Wingdings" w:hAnsi="Wingdings" w:eastAsia="Wingdings" w:cs="Wingdings"/>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5671"/>
      </w:pPr>
      <w:rPr>
        <w:rFonts w:ascii="Wingdings" w:hAnsi="Wingdings" w:eastAsia="Wingdings" w:cs="Wingdings"/>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6391"/>
      </w:pPr>
      <w:rPr>
        <w:rFonts w:ascii="Wingdings" w:hAnsi="Wingdings" w:eastAsia="Wingdings" w:cs="Wingdings"/>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7111"/>
      </w:pPr>
      <w:rPr>
        <w:rFonts w:ascii="Wingdings" w:hAnsi="Wingdings" w:eastAsia="Wingdings" w:cs="Wingdings"/>
        <w:b w:val="0"/>
        <w:i w:val="0"/>
        <w:strike w:val="0"/>
        <w:dstrike w:val="0"/>
        <w:color w:val="000000"/>
        <w:sz w:val="28"/>
        <w:szCs w:val="28"/>
        <w:u w:val="none" w:color="000000"/>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2"/>
  <w:bordersDoNotSurroundHeader w:val="0"/>
  <w:bordersDoNotSurroundFooter w:val="0"/>
  <w:documentProtection w:enforcement="0"/>
  <w:defaultTabStop w:val="708"/>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4CF"/>
    <w:rsid w:val="00010444"/>
    <w:rsid w:val="00012A07"/>
    <w:rsid w:val="00210ABE"/>
    <w:rsid w:val="002179E0"/>
    <w:rsid w:val="002C41F0"/>
    <w:rsid w:val="002D649E"/>
    <w:rsid w:val="00317303"/>
    <w:rsid w:val="003B0A6B"/>
    <w:rsid w:val="003C06B5"/>
    <w:rsid w:val="003E07BA"/>
    <w:rsid w:val="003E27FA"/>
    <w:rsid w:val="004170BF"/>
    <w:rsid w:val="004563B9"/>
    <w:rsid w:val="004B2D1E"/>
    <w:rsid w:val="00510640"/>
    <w:rsid w:val="00512231"/>
    <w:rsid w:val="00532340"/>
    <w:rsid w:val="0059300D"/>
    <w:rsid w:val="005C0108"/>
    <w:rsid w:val="00601596"/>
    <w:rsid w:val="006519FC"/>
    <w:rsid w:val="00674DBC"/>
    <w:rsid w:val="00691BB0"/>
    <w:rsid w:val="007133B0"/>
    <w:rsid w:val="007149E1"/>
    <w:rsid w:val="007A124A"/>
    <w:rsid w:val="007A2C10"/>
    <w:rsid w:val="00986850"/>
    <w:rsid w:val="009900C9"/>
    <w:rsid w:val="009D513F"/>
    <w:rsid w:val="00A176AF"/>
    <w:rsid w:val="00A55E80"/>
    <w:rsid w:val="00AC5C63"/>
    <w:rsid w:val="00AC7C8C"/>
    <w:rsid w:val="00AF706F"/>
    <w:rsid w:val="00B60A33"/>
    <w:rsid w:val="00B87BB2"/>
    <w:rsid w:val="00B97662"/>
    <w:rsid w:val="00BD24CF"/>
    <w:rsid w:val="00C42944"/>
    <w:rsid w:val="00C95158"/>
    <w:rsid w:val="00CB7A29"/>
    <w:rsid w:val="00CC46BA"/>
    <w:rsid w:val="00D539B0"/>
    <w:rsid w:val="00D5449F"/>
    <w:rsid w:val="00D85B93"/>
    <w:rsid w:val="00D92D4C"/>
    <w:rsid w:val="00E11479"/>
    <w:rsid w:val="00E60B56"/>
    <w:rsid w:val="00EA7ACB"/>
    <w:rsid w:val="00F11370"/>
    <w:rsid w:val="00F32FA6"/>
    <w:rsid w:val="00F6261B"/>
    <w:rsid w:val="00F67823"/>
    <w:rsid w:val="00FA687F"/>
    <w:rsid w:val="00FD30CC"/>
    <w:rsid w:val="01827C45"/>
    <w:rsid w:val="280E38F2"/>
    <w:rsid w:val="2FAD7476"/>
    <w:rsid w:val="2FB83F23"/>
    <w:rsid w:val="3B230DC8"/>
    <w:rsid w:val="72B2492A"/>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color w:val="000000"/>
      <w:kern w:val="2"/>
      <w:sz w:val="22"/>
      <w:szCs w:val="22"/>
      <w:lang w:val="ru-RU" w:eastAsia="ru-RU" w:bidi="ar-SA"/>
      <w14:ligatures w14:val="standardContextual"/>
    </w:rPr>
  </w:style>
  <w:style w:type="paragraph" w:styleId="2">
    <w:name w:val="heading 1"/>
    <w:basedOn w:val="1"/>
    <w:next w:val="1"/>
    <w:link w:val="10"/>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1"/>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character" w:default="1" w:styleId="7">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4">
    <w:name w:val="Normal (Web)"/>
    <w:basedOn w:val="1"/>
    <w:semiHidden/>
    <w:unhideWhenUsed/>
    <w:uiPriority w:val="99"/>
    <w:rPr>
      <w:sz w:val="24"/>
    </w:rPr>
  </w:style>
  <w:style w:type="table" w:styleId="6">
    <w:name w:val="Table Grid"/>
    <w:basedOn w:val="5"/>
    <w:qFormat/>
    <w:uiPriority w:val="39"/>
    <w:pPr>
      <w:spacing w:after="0" w:line="240" w:lineRule="auto"/>
    </w:pPr>
    <w:rPr>
      <w:rFonts w:eastAsiaTheme="minorHAnsi"/>
      <w:kern w:val="0"/>
      <w:lang w:eastAsia="en-US"/>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8">
    <w:name w:val="TableGrid"/>
    <w:uiPriority w:val="0"/>
    <w:pPr>
      <w:spacing w:after="0" w:line="240" w:lineRule="auto"/>
    </w:pPr>
    <w:tblPr>
      <w:tblCellMar>
        <w:top w:w="0" w:type="dxa"/>
        <w:left w:w="0" w:type="dxa"/>
        <w:bottom w:w="0" w:type="dxa"/>
        <w:right w:w="0" w:type="dxa"/>
      </w:tblCellMar>
    </w:tblPr>
  </w:style>
  <w:style w:type="paragraph" w:styleId="9">
    <w:name w:val="List Paragraph"/>
    <w:basedOn w:val="1"/>
    <w:qFormat/>
    <w:uiPriority w:val="34"/>
    <w:pPr>
      <w:ind w:left="720"/>
      <w:contextualSpacing/>
    </w:pPr>
  </w:style>
  <w:style w:type="character" w:customStyle="1" w:styleId="10">
    <w:name w:val="Заголовок 1 Знак"/>
    <w:basedOn w:val="7"/>
    <w:link w:val="2"/>
    <w:qFormat/>
    <w:uiPriority w:val="9"/>
    <w:rPr>
      <w:rFonts w:asciiTheme="majorHAnsi" w:hAnsiTheme="majorHAnsi" w:eastAsiaTheme="majorEastAsia" w:cstheme="majorBidi"/>
      <w:color w:val="2F5597" w:themeColor="accent1" w:themeShade="BF"/>
      <w:sz w:val="32"/>
      <w:szCs w:val="32"/>
    </w:rPr>
  </w:style>
  <w:style w:type="character" w:customStyle="1" w:styleId="11">
    <w:name w:val="Заголовок 2 Знак"/>
    <w:basedOn w:val="7"/>
    <w:link w:val="3"/>
    <w:qFormat/>
    <w:uiPriority w:val="9"/>
    <w:rPr>
      <w:rFonts w:asciiTheme="majorHAnsi" w:hAnsiTheme="majorHAnsi" w:eastAsiaTheme="majorEastAsia" w:cstheme="majorBidi"/>
      <w:color w:val="2F5597" w:themeColor="accent1" w:themeShade="BF"/>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662D32-9467-434D-B158-86769BA775DC}">
  <ds:schemaRefs/>
</ds:datastoreItem>
</file>

<file path=docProps/app.xml><?xml version="1.0" encoding="utf-8"?>
<Properties xmlns="http://schemas.openxmlformats.org/officeDocument/2006/extended-properties" xmlns:vt="http://schemas.openxmlformats.org/officeDocument/2006/docPropsVTypes">
  <Template>Normal.dotm</Template>
  <Pages>8</Pages>
  <Words>379</Words>
  <Characters>1937</Characters>
  <Lines>16</Lines>
  <Paragraphs>4</Paragraphs>
  <TotalTime>374</TotalTime>
  <ScaleCrop>false</ScaleCrop>
  <LinksUpToDate>false</LinksUpToDate>
  <CharactersWithSpaces>2295</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2024-04-28T18:16:00Z</dcterms:created>
  <dc:creator>Лукичев Дмитрий Вячеславович</dc:creator>
  <cp:lastModifiedBy>azure</cp:lastModifiedBy>
  <dcterms:modified xsi:type="dcterms:W3CDTF">2025-04-10T13:39:17Z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eyJoZGlkIjoiZDg0ZDIxMDdjNmRiMzQxNjc1NGNmNTYzNTY3N2QzZDAiLCJ1c2VySWQiOiI1ODc1MDEwNzIifQ==</vt:lpwstr>
  </property>
  <property fmtid="{D5CDD505-2E9C-101B-9397-08002B2CF9AE}" pid="3" name="KSOProductBuildVer">
    <vt:lpwstr>2052-12.1.0.20305</vt:lpwstr>
  </property>
  <property fmtid="{D5CDD505-2E9C-101B-9397-08002B2CF9AE}" pid="4" name="ICV">
    <vt:lpwstr>58DD90995BA545098172BB9641C990CC_12</vt:lpwstr>
  </property>
</Properties>
</file>