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__DdeLink__155_3196517422"/>
      <w:r>
        <w:rPr>
          <w:rStyle w:val="InternetLink"/>
          <w:rFonts w:ascii="Carlito" w:hAnsi="Carlito"/>
          <w:b w:val="false"/>
          <w:bCs w:val="false"/>
          <w:color w:val="000000"/>
          <w:sz w:val="64"/>
          <w:szCs w:val="64"/>
          <w:u w:val="none"/>
        </w:rPr>
        <w:t>Highlights</w:t>
      </w:r>
      <w:bookmarkEnd w:id="0"/>
      <w:r>
        <w:rPr>
          <w:rStyle w:val="InternetLink"/>
          <w:rFonts w:ascii="Carlito" w:hAnsi="Carlito"/>
          <w:b w:val="false"/>
          <w:bCs w:val="false"/>
          <w:color w:val="000000"/>
          <w:sz w:val="64"/>
          <w:szCs w:val="64"/>
          <w:u w:val="none"/>
        </w:rPr>
        <w:t>:</w:t>
      </w:r>
    </w:p>
    <w:p>
      <w:pPr>
        <w:pStyle w:val="Normal"/>
        <w:jc w:val="both"/>
        <w:rPr>
          <w:rStyle w:val="InternetLink"/>
          <w:rFonts w:ascii="Carlito" w:hAnsi="Carlito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color w:val="000000"/>
          <w:u w:val="none"/>
        </w:rPr>
      </w:r>
    </w:p>
    <w:p>
      <w:pPr>
        <w:pStyle w:val="Normal"/>
        <w:jc w:val="both"/>
        <w:rPr>
          <w:rFonts w:ascii="Carlito" w:hAnsi="Carlito"/>
          <w:b w:val="false"/>
          <w:b w:val="false"/>
          <w:bCs w:val="false"/>
          <w:color w:val="000000"/>
          <w:u w:val="none"/>
        </w:rPr>
      </w:pPr>
      <w:r>
        <w:rPr>
          <w:rStyle w:val="InternetLink"/>
          <w:rFonts w:ascii="Carlito" w:hAnsi="Carlito"/>
          <w:b w:val="false"/>
          <w:bCs w:val="false"/>
          <w:color w:val="000000"/>
          <w:sz w:val="22"/>
          <w:szCs w:val="22"/>
          <w:u w:val="none"/>
        </w:rPr>
        <w:t>Probabilistic analysis is integrated with the software product line analysis.</w:t>
      </w:r>
    </w:p>
    <w:p>
      <w:pPr>
        <w:pStyle w:val="Normal"/>
        <w:jc w:val="both"/>
        <w:rPr>
          <w:rStyle w:val="InternetLink"/>
          <w:rFonts w:ascii="Carlito" w:hAnsi="Carlito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color w:val="000000"/>
          <w:u w:val="none"/>
        </w:rPr>
      </w:r>
    </w:p>
    <w:p>
      <w:pPr>
        <w:pStyle w:val="Normal"/>
        <w:jc w:val="both"/>
        <w:rPr/>
      </w:pPr>
      <w:r>
        <w:rPr>
          <w:rStyle w:val="InternetLink"/>
          <w:rFonts w:cs="Calibri" w:ascii="Carlito" w:hAnsi="Carlito" w:cstheme="minorHAnsi"/>
          <w:b w:val="false"/>
          <w:bCs w:val="false"/>
          <w:color w:val="000000"/>
          <w:sz w:val="22"/>
          <w:szCs w:val="22"/>
          <w:u w:val="none"/>
        </w:rPr>
        <w:t>It is possible to detect using probabilistic information, the most common components among the valid products of the software product line.</w:t>
      </w:r>
    </w:p>
    <w:p>
      <w:pPr>
        <w:pStyle w:val="Normal"/>
        <w:jc w:val="both"/>
        <w:rPr>
          <w:rStyle w:val="InternetLink"/>
          <w:rFonts w:ascii="Carlito" w:hAnsi="Carlito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color w:val="000000"/>
          <w:u w:val="none"/>
        </w:rPr>
      </w:r>
    </w:p>
    <w:p>
      <w:pPr>
        <w:pStyle w:val="Normal"/>
        <w:jc w:val="both"/>
        <w:rPr/>
      </w:pPr>
      <w:r>
        <w:rPr>
          <w:rStyle w:val="InternetLink"/>
          <w:rFonts w:cs="Calibri" w:ascii="Carlito" w:hAnsi="Carlito" w:cstheme="minorHAnsi"/>
          <w:b w:val="false"/>
          <w:bCs w:val="false"/>
          <w:color w:val="000000"/>
          <w:sz w:val="22"/>
          <w:szCs w:val="22"/>
          <w:u w:val="none"/>
        </w:rPr>
        <w:t xml:space="preserve">It is possible to hide the features not analyzed by the probabilistic extension </w:t>
      </w:r>
      <w:r>
        <w:rPr>
          <w:rStyle w:val="InternetLink"/>
          <w:rFonts w:cs="Calibri" w:ascii="Carlito" w:hAnsi="Carlito" w:cstheme="minorHAnsi"/>
          <w:b w:val="false"/>
          <w:bCs w:val="false"/>
          <w:color w:val="000000"/>
          <w:sz w:val="22"/>
          <w:szCs w:val="22"/>
          <w:u w:val="none"/>
        </w:rPr>
        <w:t>in the feature model</w:t>
      </w:r>
      <w:r>
        <w:rPr>
          <w:rStyle w:val="InternetLink"/>
          <w:rFonts w:cs="Calibri" w:ascii="Carlito" w:hAnsi="Carlito" w:cstheme="minorHAnsi"/>
          <w:b w:val="false"/>
          <w:bCs w:val="false"/>
          <w:color w:val="000000"/>
          <w:sz w:val="22"/>
          <w:szCs w:val="22"/>
          <w:u w:val="none"/>
        </w:rPr>
        <w:t>.</w:t>
      </w:r>
    </w:p>
    <w:p>
      <w:pPr>
        <w:pStyle w:val="Normal"/>
        <w:jc w:val="both"/>
        <w:rPr>
          <w:rStyle w:val="InternetLink"/>
          <w:rFonts w:ascii="Carlito" w:hAnsi="Carlito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color w:val="000000"/>
          <w:u w:val="none"/>
        </w:rPr>
      </w:r>
    </w:p>
    <w:p>
      <w:pPr>
        <w:pStyle w:val="Normal"/>
        <w:jc w:val="both"/>
        <w:rPr/>
      </w:pPr>
      <w:r>
        <w:rPr>
          <w:rStyle w:val="InternetLink"/>
          <w:rFonts w:cs="Calibri" w:ascii="Carlito" w:hAnsi="Carlito" w:cstheme="minorHAnsi"/>
          <w:b w:val="false"/>
          <w:bCs w:val="false"/>
          <w:color w:val="000000"/>
          <w:sz w:val="22"/>
          <w:szCs w:val="22"/>
          <w:u w:val="none"/>
        </w:rPr>
        <w:t>The probabilistic analysis of software product lines is several times more efficient than traditional analysis.</w:t>
      </w:r>
    </w:p>
    <w:p>
      <w:pPr>
        <w:pStyle w:val="Normal"/>
        <w:jc w:val="both"/>
        <w:rPr>
          <w:rStyle w:val="InternetLink"/>
          <w:rFonts w:ascii="Carlito" w:hAnsi="Carlito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Calibri" w:ascii="Carlito" w:hAnsi="Carlito"/>
          <w:b w:val="false"/>
          <w:bCs w:val="false"/>
          <w:color w:val="000000"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rStyle w:val="InternetLink"/>
          <w:rFonts w:cs="Calibri" w:ascii="Carlito" w:hAnsi="Carlito" w:cstheme="minorHAnsi"/>
          <w:b w:val="false"/>
          <w:bCs w:val="false"/>
          <w:color w:val="000000"/>
          <w:sz w:val="22"/>
          <w:szCs w:val="22"/>
          <w:u w:val="none"/>
        </w:rPr>
        <w:t>The probabilistic analysis can save time and resources when processing feature models and software product lines.</w:t>
      </w:r>
    </w:p>
    <w:sectPr>
      <w:headerReference w:type="default" r:id="rId2"/>
      <w:type w:val="nextPage"/>
      <w:pgSz w:w="12240" w:h="15840"/>
      <w:pgMar w:left="1080" w:right="720" w:header="274" w:top="180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Carlito">
    <w:altName w:val="Calibri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</w:t>
    </w:r>
    <w:r>
      <w:rPr/>
      <w:tab/>
      <w:t xml:space="preserve">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0fd6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="Calibri" w:hAnsi="Calibri" w:cs="Calibri" w:asciiTheme="minorHAnsi" w:cstheme="minorHAnsi" w:hAnsiTheme="minorHAnsi"/>
      <w:b/>
      <w:sz w:val="3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f0fd6"/>
    <w:rPr>
      <w:rFonts w:eastAsia="MS Mincho" w:cs="Calibri" w:cstheme="minorHAnsi"/>
      <w:sz w:val="32"/>
      <w:shd w:fill="70CDE3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f0fd6"/>
    <w:rPr>
      <w:rFonts w:ascii="Cambria" w:hAnsi="Cambria" w:eastAsia="MS Mincho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f0fd6"/>
    <w:rPr>
      <w:rFonts w:ascii="Cambria" w:hAnsi="Cambria" w:eastAsia="MS Mincho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ff0fd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LibreOffice/5.4.5.1$Linux_X86_64 LibreOffice_project/40$Build-1</Application>
  <Pages>1</Pages>
  <Words>80</Words>
  <Characters>478</Characters>
  <CharactersWithSpaces>632</CharactersWithSpaces>
  <Paragraphs>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2016-05-02T04:14:00Z</dcterms:created>
  <dc:creator>Communications Manager</dc:creator>
  <dc:description/>
  <dc:language>en-US</dc:language>
  <cp:lastModifiedBy/>
  <dcterms:modified xsi:type="dcterms:W3CDTF">2018-02-25T17:56:11Z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