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CENTRO DE EDUCAÇÃO PROFISSIONAL EZEQUIEL FERREIRA LIMA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ESTUDO DIRIGIDO RAV - PROGRAMAÇÃO APLICADA 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Aluno(a):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Turma: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3º Ano A</w:t>
            </w:r>
          </w:p>
        </w:tc>
      </w:tr>
      <w:tr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Professor: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Claudio Cesar Amado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Data: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____/____/2026</w:t>
            </w:r>
          </w:p>
        </w:tc>
      </w:tr>
      <w:tr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Matéria: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UCII - Programação Aplicada I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/>
                <w:sz w:val="20"/>
              </w:rPr>
              <w:t>Entrega:</w:t>
            </w:r>
          </w:p>
        </w:tc>
        <w:tc>
          <w:tcPr>
            <w:tcW w:type="dxa" w:w="2556"/>
            <w:vAlign w:val="center"/>
            <w:shd w:fill="F2F4F7"/>
          </w:tcPr>
          <w:p>
            <w:r/>
            <w:r>
              <w:rPr>
                <w:rFonts w:ascii="Arial" w:hAnsi="Arial"/>
                <w:b w:val="0"/>
                <w:sz w:val="20"/>
              </w:rPr>
              <w:t>E-mail + áudio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Orientações do RAV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Esta atividade faz parte do Recuperar para Avançar (RAV). Ela não é uma prova e não deverá receber nota numérica nesta folha. O acompanhamento será feito por conceito, considerando participação, aproveitamento, organização das respostas e consolidação das habilidades trabalhadas.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Preencha o estudo dirigido com suas palavras. Depois, grave um áudio curto explicando uma das habilidades estudadas.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Entrega por e-mail</w:t>
      </w:r>
    </w:p>
    <w:p>
      <w:pPr>
        <w:spacing w:after="120" w:line="276" w:lineRule="auto"/>
      </w:pPr>
      <w:r>
        <w:rPr>
          <w:rFonts w:ascii="Arial" w:hAnsi="Arial"/>
          <w:b/>
          <w:sz w:val="21"/>
        </w:rPr>
        <w:t>Envie este arquivo preenchido e o áudio de socialização para: ccamado.amado@gmail.com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Assunto do e-mail: RAV - Programação Aplicada I - Nome do aluno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Anexos: atividade preenchida em Word (.docx) e áudio de socialização (.mp3, .m4a, .ogg ou áudio do celular).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Orientação para o áudio de socialização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Grave um áudio curto, de 1 a 3 minutos, explicando uma das habilidades respondidas no estudo dirigido.</w:t>
      </w:r>
    </w:p>
    <w:p>
      <w:pPr>
        <w:spacing w:after="120" w:line="276" w:lineRule="auto"/>
      </w:pPr>
      <w:r>
        <w:rPr>
          <w:rFonts w:ascii="Arial" w:hAnsi="Arial"/>
          <w:b/>
          <w:sz w:val="21"/>
        </w:rPr>
        <w:t>Importante: não fale seu nome no áudio. Não é necessário se identificar na gravação, pois sua identificação já estará registrada neste arquivo preenchido e no e-mail enviado.</w:t>
      </w:r>
    </w:p>
    <w:p>
      <w:pPr>
        <w:spacing w:after="120" w:line="276" w:lineRule="auto"/>
      </w:pPr>
      <w:r>
        <w:rPr>
          <w:rFonts w:ascii="Arial" w:hAnsi="Arial"/>
          <w:b w:val="0"/>
          <w:sz w:val="21"/>
        </w:rPr>
        <w:t>No áudio, responda: qual habilidade você escolheu, o que entendeu sobre ela, um exemplo simples e onde isso poderia aparecer em um programa real.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Habilidade 1 - Variáveis, entrada e saída</w:t>
      </w:r>
    </w:p>
    <w:p>
      <w:pPr>
        <w:spacing w:after="40"/>
      </w:pPr>
      <w:r>
        <w:rPr>
          <w:rFonts w:ascii="Arial" w:hAnsi="Arial"/>
          <w:b/>
          <w:sz w:val="21"/>
        </w:rPr>
        <w:t>1. Explique com suas palavras o que é uma variável.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2. Para que serve o input()?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3. Escreva um exemplo simples de código usando variável e input().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4. Onde isso poderia ser usado em um programa real?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Habilidade 2 - Decisão com if/else</w:t>
      </w:r>
    </w:p>
    <w:p>
      <w:pPr>
        <w:spacing w:after="40"/>
      </w:pPr>
      <w:r>
        <w:rPr>
          <w:rFonts w:ascii="Arial" w:hAnsi="Arial"/>
          <w:b/>
          <w:sz w:val="21"/>
        </w:rPr>
        <w:t>1. Explique para que serve uma condição em um programa.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2. Dê um exemplo de uso com aprovação/reprovação, desconto ou classificação.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3. Escreva um pequeno exemplo de código com if/else.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4. Onde isso poderia ser usado em um sistema real?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Habilidade 3 - Funções</w:t>
      </w:r>
    </w:p>
    <w:p>
      <w:pPr>
        <w:spacing w:after="40"/>
      </w:pPr>
      <w:r>
        <w:rPr>
          <w:rFonts w:ascii="Arial" w:hAnsi="Arial"/>
          <w:b/>
          <w:sz w:val="21"/>
        </w:rPr>
        <w:t>1. O que é uma função?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2. Para que servem os parâmetros?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3. Qual a diferença entre return e print?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4. Escreva um exemplo simples de função.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Habilidade 4 - Listas e dicionários</w:t>
      </w:r>
    </w:p>
    <w:p>
      <w:pPr>
        <w:spacing w:after="40"/>
      </w:pPr>
      <w:r>
        <w:rPr>
          <w:rFonts w:ascii="Arial" w:hAnsi="Arial"/>
          <w:b/>
          <w:sz w:val="21"/>
        </w:rPr>
        <w:t>1. O que é uma lista?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2. O que é um dicionário?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3. Escreva um exemplo de lista.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4. Escreva um exemplo de dicionário.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5. Em qual situação real um programa usaria lista ou dicionário?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Habilidade 5 - Import e bibliotecas</w:t>
      </w:r>
    </w:p>
    <w:p>
      <w:pPr>
        <w:spacing w:after="40"/>
      </w:pPr>
      <w:r>
        <w:rPr>
          <w:rFonts w:ascii="Arial" w:hAnsi="Arial"/>
          <w:b/>
          <w:sz w:val="21"/>
        </w:rPr>
        <w:t>1. Para que serve o import?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2. Cite uma biblioteca vista no semestre: math ou random.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3. Escreva um exemplo simples usando uma biblioteca.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1"/>
        </w:rPr>
        <w:t>4. Explique com suas palavras o que o exemplo faz.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4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Acompanhamento do professor - conceito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Conceito</w:t>
            </w:r>
          </w:p>
        </w:tc>
        <w:tc>
          <w:tcPr>
            <w:tcW w:type="dxa" w:w="5112"/>
            <w:vAlign w:val="center"/>
            <w:shd w:fill="E8EEF5"/>
          </w:tcPr>
          <w:p>
            <w:r/>
            <w:r>
              <w:rPr>
                <w:rFonts w:ascii="Arial" w:hAnsi="Arial"/>
                <w:b w:val="0"/>
                <w:sz w:val="20"/>
              </w:rPr>
              <w:t>Marcação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Incompleto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Em desenvolvimento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Habilidade parcialmente consolidada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Habilidade consolidada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Habilidade consolidada com autonomia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(   )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1F4E79"/>
          <w:sz w:val="26"/>
        </w:rPr>
        <w:t>Itens observados</w:t>
      </w:r>
    </w:p>
    <w:p>
      <w:pPr>
        <w:spacing w:after="40"/>
        <w:ind w:left="360"/>
      </w:pPr>
      <w:r>
        <w:rPr>
          <w:rFonts w:ascii="Arial" w:hAnsi="Arial"/>
          <w:sz w:val="21"/>
        </w:rPr>
        <w:t>• Participação na atividade</w:t>
      </w:r>
    </w:p>
    <w:p>
      <w:pPr>
        <w:spacing w:after="40"/>
        <w:ind w:left="360"/>
      </w:pPr>
      <w:r>
        <w:rPr>
          <w:rFonts w:ascii="Arial" w:hAnsi="Arial"/>
          <w:sz w:val="21"/>
        </w:rPr>
        <w:t>• Respostas com palavras próprias</w:t>
      </w:r>
    </w:p>
    <w:p>
      <w:pPr>
        <w:spacing w:after="40"/>
        <w:ind w:left="360"/>
      </w:pPr>
      <w:r>
        <w:rPr>
          <w:rFonts w:ascii="Arial" w:hAnsi="Arial"/>
          <w:sz w:val="21"/>
        </w:rPr>
        <w:t>• Organização do raciocínio</w:t>
      </w:r>
    </w:p>
    <w:p>
      <w:pPr>
        <w:spacing w:after="40"/>
        <w:ind w:left="360"/>
      </w:pPr>
      <w:r>
        <w:rPr>
          <w:rFonts w:ascii="Arial" w:hAnsi="Arial"/>
          <w:sz w:val="21"/>
        </w:rPr>
        <w:t>• Exemplos coerentes</w:t>
      </w:r>
    </w:p>
    <w:p>
      <w:pPr>
        <w:spacing w:after="40"/>
        <w:ind w:left="360"/>
      </w:pPr>
      <w:r>
        <w:rPr>
          <w:rFonts w:ascii="Arial" w:hAnsi="Arial"/>
          <w:sz w:val="21"/>
        </w:rPr>
        <w:t>• Entrega do estudo dirigido preenchido</w:t>
      </w:r>
    </w:p>
    <w:p>
      <w:pPr>
        <w:spacing w:after="40"/>
        <w:ind w:left="360"/>
      </w:pPr>
      <w:r>
        <w:rPr>
          <w:rFonts w:ascii="Arial" w:hAnsi="Arial"/>
          <w:sz w:val="21"/>
        </w:rPr>
        <w:t>• Envio do áudio de socialização</w:t>
      </w:r>
    </w:p>
    <w:p>
      <w:pPr>
        <w:spacing w:after="40"/>
        <w:ind w:left="360"/>
      </w:pPr>
      <w:r>
        <w:rPr>
          <w:rFonts w:ascii="Arial" w:hAnsi="Arial"/>
          <w:sz w:val="21"/>
        </w:rPr>
        <w:t>• Demonstração de compreensão da habilidade escolhida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