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Instructions for Week 10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previous lab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Project (if complete)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time series lab (optional)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