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A6E54" w14:textId="77777777" w:rsidR="00A97DF1" w:rsidRPr="00A97DF1" w:rsidRDefault="00A97DF1" w:rsidP="00A97DF1">
      <w:r w:rsidRPr="00A97DF1">
        <w:t xml:space="preserve">Estimado/a Editor/a de </w:t>
      </w:r>
      <w:r w:rsidRPr="00A97DF1">
        <w:rPr>
          <w:i/>
          <w:iCs/>
        </w:rPr>
        <w:t>Emergencias</w:t>
      </w:r>
      <w:r w:rsidRPr="00A97DF1">
        <w:t>:</w:t>
      </w:r>
    </w:p>
    <w:p w14:paraId="293747DC" w14:textId="77777777" w:rsidR="00A97DF1" w:rsidRPr="00A97DF1" w:rsidRDefault="00A97DF1" w:rsidP="00A97DF1">
      <w:r w:rsidRPr="00A97DF1">
        <w:t xml:space="preserve">Adjuntamos para consideración el manuscrito titulado </w:t>
      </w:r>
      <w:r w:rsidRPr="00A97DF1">
        <w:rPr>
          <w:b/>
          <w:bCs/>
        </w:rPr>
        <w:t xml:space="preserve">“ANONIM: desarrollo y evaluación de un sistema de </w:t>
      </w:r>
      <w:proofErr w:type="spellStart"/>
      <w:r w:rsidRPr="00A97DF1">
        <w:rPr>
          <w:b/>
          <w:bCs/>
        </w:rPr>
        <w:t>anonimización</w:t>
      </w:r>
      <w:proofErr w:type="spellEnd"/>
      <w:r w:rsidRPr="00A97DF1">
        <w:rPr>
          <w:b/>
          <w:bCs/>
        </w:rPr>
        <w:t xml:space="preserve"> automática de texto clínico en español basado en técnicas de procesamiento del lenguaje natural”</w:t>
      </w:r>
      <w:r w:rsidRPr="00A97DF1">
        <w:t xml:space="preserve">. El trabajo presenta una herramienta de acceso libre diseñada para facilitar la </w:t>
      </w:r>
      <w:proofErr w:type="spellStart"/>
      <w:r w:rsidRPr="00A97DF1">
        <w:t>anonimización</w:t>
      </w:r>
      <w:proofErr w:type="spellEnd"/>
      <w:r w:rsidRPr="00A97DF1">
        <w:t xml:space="preserve"> segura y eficiente de narrativas clínicas, con especial aplicabilidad en proyectos multicéntricos de investigación en medicina de urgencias.</w:t>
      </w:r>
    </w:p>
    <w:p w14:paraId="48CC975E" w14:textId="77777777" w:rsidR="00A97DF1" w:rsidRPr="00A97DF1" w:rsidRDefault="00A97DF1" w:rsidP="00A97DF1">
      <w:r w:rsidRPr="00A97DF1">
        <w:t xml:space="preserve">El estudio aporta varios elementos de interés para la comunidad científica de </w:t>
      </w:r>
      <w:r w:rsidRPr="00A97DF1">
        <w:rPr>
          <w:i/>
          <w:iCs/>
        </w:rPr>
        <w:t>Emergencias</w:t>
      </w:r>
      <w:r w:rsidRPr="00A97DF1">
        <w:t>:</w:t>
      </w:r>
    </w:p>
    <w:p w14:paraId="6BD7BFD2" w14:textId="77777777" w:rsidR="00A97DF1" w:rsidRPr="00A97DF1" w:rsidRDefault="00A97DF1" w:rsidP="00A97DF1">
      <w:pPr>
        <w:numPr>
          <w:ilvl w:val="0"/>
          <w:numId w:val="1"/>
        </w:numPr>
      </w:pPr>
      <w:r w:rsidRPr="00A97DF1">
        <w:t xml:space="preserve">describe una metodología reproducible y accesible para el desarrollo de modelos de </w:t>
      </w:r>
      <w:proofErr w:type="spellStart"/>
      <w:r w:rsidRPr="00A97DF1">
        <w:t>anonimización</w:t>
      </w:r>
      <w:proofErr w:type="spellEnd"/>
      <w:r w:rsidRPr="00A97DF1">
        <w:t>,</w:t>
      </w:r>
    </w:p>
    <w:p w14:paraId="4EE6D0DA" w14:textId="77777777" w:rsidR="00A97DF1" w:rsidRPr="00A97DF1" w:rsidRDefault="00A97DF1" w:rsidP="00A97DF1">
      <w:pPr>
        <w:numPr>
          <w:ilvl w:val="0"/>
          <w:numId w:val="1"/>
        </w:numPr>
      </w:pPr>
      <w:r w:rsidRPr="00A97DF1">
        <w:t>incorpora una evaluación exhaustiva siguiendo estándares internacionales y</w:t>
      </w:r>
    </w:p>
    <w:p w14:paraId="07E714E3" w14:textId="77777777" w:rsidR="00A97DF1" w:rsidRPr="00A97DF1" w:rsidRDefault="00A97DF1" w:rsidP="00A97DF1">
      <w:pPr>
        <w:numPr>
          <w:ilvl w:val="0"/>
          <w:numId w:val="1"/>
        </w:numPr>
      </w:pPr>
      <w:r w:rsidRPr="00A97DF1">
        <w:t>propone un recurso gratuito que puede acelerar la generación de bases de datos anonimizadas, tradicionalmente uno de los principales desafíos para la investigación multicéntrica en nuestro ámbito.</w:t>
      </w:r>
    </w:p>
    <w:p w14:paraId="47190C33" w14:textId="77777777" w:rsidR="00A97DF1" w:rsidRPr="00A97DF1" w:rsidRDefault="00A97DF1" w:rsidP="00A97DF1">
      <w:r w:rsidRPr="00A97DF1">
        <w:t>El manuscrito es original, no ha sido publicado previamente ni está siendo evaluado por ninguna otra revista. Todos los autores han revisado y aprobado la versión final, y declaran no tener conflictos de intereses. El estudio no requirió aprobación ética al haberse desarrollado exclusivamente con corpus sintéticos, y cumple con la normativa vigente en materia de protección de datos.</w:t>
      </w:r>
    </w:p>
    <w:p w14:paraId="26F5E229" w14:textId="77777777" w:rsidR="00A97DF1" w:rsidRPr="00A97DF1" w:rsidRDefault="00A97DF1" w:rsidP="00A97DF1">
      <w:r w:rsidRPr="00A97DF1">
        <w:t xml:space="preserve">Creemos que </w:t>
      </w:r>
      <w:r w:rsidRPr="00A97DF1">
        <w:rPr>
          <w:i/>
          <w:iCs/>
        </w:rPr>
        <w:t>Emergencias</w:t>
      </w:r>
      <w:r w:rsidRPr="00A97DF1">
        <w:t>, como revista de referencia en la investigación en medicina de urgencias y emergencias en español, constituye el foro idóneo para difundir esta herramienta y promover su adopción por parte de grupos de investigación interesados en análisis textual y modelos predictivos basados en narrativa clínica.</w:t>
      </w:r>
    </w:p>
    <w:p w14:paraId="41F20C5F" w14:textId="77777777" w:rsidR="00A97DF1" w:rsidRPr="00A97DF1" w:rsidRDefault="00A97DF1" w:rsidP="00A97DF1">
      <w:r w:rsidRPr="00A97DF1">
        <w:t>Agradecemos de antemano la valoración del manuscrito y quedamos a su disposición para proporcionar cualquier información adicional que se considere necesaria.</w:t>
      </w:r>
    </w:p>
    <w:p w14:paraId="7DD16B4E" w14:textId="77777777" w:rsidR="00A97DF1" w:rsidRPr="00A97DF1" w:rsidRDefault="00A97DF1" w:rsidP="00A97DF1">
      <w:r w:rsidRPr="00A97DF1">
        <w:t>Atentamente,</w:t>
      </w:r>
      <w:r w:rsidRPr="00A97DF1">
        <w:br/>
      </w:r>
      <w:r w:rsidRPr="00A97DF1">
        <w:rPr>
          <w:b/>
          <w:bCs/>
        </w:rPr>
        <w:t>Dr. César Carballo Cardona</w:t>
      </w:r>
      <w:r w:rsidRPr="00A97DF1">
        <w:br/>
        <w:t>En representación del equipo autor</w:t>
      </w:r>
    </w:p>
    <w:p w14:paraId="0B395EC1" w14:textId="77777777" w:rsidR="00EE133D" w:rsidRDefault="00EE133D"/>
    <w:sectPr w:rsidR="00EE1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337E3B"/>
    <w:multiLevelType w:val="multilevel"/>
    <w:tmpl w:val="D522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24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F1"/>
    <w:rsid w:val="00776AD7"/>
    <w:rsid w:val="00994A6F"/>
    <w:rsid w:val="00A97DF1"/>
    <w:rsid w:val="00AA5797"/>
    <w:rsid w:val="00EE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8753"/>
  <w15:chartTrackingRefBased/>
  <w15:docId w15:val="{6677079A-F6DC-40EA-BF82-15A23F2E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05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carballo</dc:creator>
  <cp:keywords/>
  <dc:description/>
  <cp:lastModifiedBy>cesar carballo</cp:lastModifiedBy>
  <cp:revision>1</cp:revision>
  <dcterms:created xsi:type="dcterms:W3CDTF">2025-12-05T23:49:00Z</dcterms:created>
  <dcterms:modified xsi:type="dcterms:W3CDTF">2025-12-05T23:51:00Z</dcterms:modified>
</cp:coreProperties>
</file>