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'WOL4-2_rs15' 'WOL4-3_rs15' 'WOL4-1_rs15' 'WOL4-4_rs15' 'WOL4-2_rs12']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