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'WOL4-2_rs3' 'WOL4-3_rs3' 'WOL4-4_rs3' 'WOL4-1_rs3' 'WOL4-5_rs3']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52.37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