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5944D" w14:textId="77777777" w:rsidR="003D21D5" w:rsidRPr="003D21D5" w:rsidRDefault="00604C6C" w:rsidP="003D21D5">
      <w:pPr>
        <w:pStyle w:val="NormalWeb"/>
        <w:spacing w:before="0" w:beforeAutospacing="0" w:after="0" w:afterAutospacing="0"/>
        <w:rPr>
          <w:color w:val="000000"/>
        </w:rPr>
      </w:pPr>
      <w:r>
        <w:t xml:space="preserve"> </w:t>
      </w:r>
      <w:r w:rsidR="003D21D5" w:rsidRPr="003D21D5">
        <w:rPr>
          <w:rFonts w:ascii="Arial" w:hAnsi="Arial" w:cs="Arial"/>
          <w:color w:val="000000"/>
          <w:sz w:val="22"/>
          <w:szCs w:val="22"/>
        </w:rPr>
        <w:t># Guidelines for ETL Project</w:t>
      </w:r>
    </w:p>
    <w:p w14:paraId="25671C6D"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7FBA3BE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Shared code for project:</w:t>
      </w:r>
    </w:p>
    <w:p w14:paraId="26987FCF"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36BE3EB" w14:textId="77777777" w:rsidR="003D21D5" w:rsidRPr="003D21D5" w:rsidRDefault="00391A7F" w:rsidP="003D21D5">
      <w:pPr>
        <w:spacing w:after="0" w:line="240" w:lineRule="auto"/>
        <w:rPr>
          <w:rFonts w:ascii="Times New Roman" w:eastAsia="Times New Roman" w:hAnsi="Times New Roman" w:cs="Times New Roman"/>
          <w:color w:val="000000"/>
          <w:sz w:val="24"/>
          <w:szCs w:val="24"/>
        </w:rPr>
      </w:pPr>
      <w:hyperlink r:id="rId5" w:history="1">
        <w:r w:rsidR="003D21D5" w:rsidRPr="003D21D5">
          <w:rPr>
            <w:rFonts w:ascii="Arial" w:eastAsia="Times New Roman" w:hAnsi="Arial" w:cs="Arial"/>
            <w:color w:val="1155CC"/>
            <w:u w:val="single"/>
          </w:rPr>
          <w:t>https://colab.research.google.com/drive/1j88LIGZgA-6VPalcvm3rcKicFq0iKqmu</w:t>
        </w:r>
      </w:hyperlink>
    </w:p>
    <w:p w14:paraId="1E877D9A" w14:textId="77777777" w:rsidR="00F74D83" w:rsidRDefault="003D21D5" w:rsidP="00F74D83">
      <w:r w:rsidRPr="003D21D5">
        <w:rPr>
          <w:rFonts w:ascii="Times New Roman" w:eastAsia="Times New Roman" w:hAnsi="Times New Roman" w:cs="Times New Roman"/>
          <w:color w:val="000000"/>
          <w:sz w:val="24"/>
          <w:szCs w:val="24"/>
        </w:rPr>
        <w:br/>
      </w:r>
      <w:r w:rsidRPr="003D21D5">
        <w:rPr>
          <w:rFonts w:ascii="Times New Roman" w:eastAsia="Times New Roman" w:hAnsi="Times New Roman" w:cs="Times New Roman"/>
          <w:color w:val="000000"/>
          <w:sz w:val="24"/>
          <w:szCs w:val="24"/>
        </w:rPr>
        <w:br/>
      </w:r>
      <w:r w:rsidR="00F74D83">
        <w:rPr>
          <w:color w:val="000000"/>
        </w:rPr>
        <w:br/>
      </w:r>
    </w:p>
    <w:p w14:paraId="4EEA2DDF" w14:textId="77777777" w:rsidR="00F74D83" w:rsidRDefault="00F74D83" w:rsidP="00F74D83">
      <w:pPr>
        <w:pStyle w:val="NormalWeb"/>
        <w:spacing w:before="0" w:beforeAutospacing="0" w:after="0" w:afterAutospacing="0"/>
        <w:rPr>
          <w:color w:val="000000"/>
        </w:rPr>
      </w:pPr>
      <w:r>
        <w:rPr>
          <w:rFonts w:ascii="Arial" w:hAnsi="Arial" w:cs="Arial"/>
          <w:color w:val="000000"/>
          <w:sz w:val="22"/>
          <w:szCs w:val="22"/>
        </w:rPr>
        <w:t>## Finding Data</w:t>
      </w:r>
    </w:p>
    <w:p w14:paraId="08EEB54F" w14:textId="77777777" w:rsidR="00F74D83" w:rsidRDefault="00F74D83" w:rsidP="00F74D83">
      <w:r>
        <w:rPr>
          <w:color w:val="000000"/>
        </w:rPr>
        <w:br/>
      </w:r>
    </w:p>
    <w:p w14:paraId="48AE3D63" w14:textId="77777777" w:rsidR="00F74D83" w:rsidRDefault="00F74D83" w:rsidP="00F74D83">
      <w:pPr>
        <w:pStyle w:val="NormalWeb"/>
        <w:spacing w:before="0" w:beforeAutospacing="0" w:after="0" w:afterAutospacing="0"/>
        <w:rPr>
          <w:color w:val="000000"/>
        </w:rPr>
      </w:pPr>
      <w:r>
        <w:rPr>
          <w:rFonts w:ascii="Arial" w:hAnsi="Arial" w:cs="Arial"/>
          <w:color w:val="000000"/>
          <w:sz w:val="22"/>
          <w:szCs w:val="22"/>
        </w:rPr>
        <w:t>Your project must use 2 or more sources of data. We recommend the following sites to use as sources of data:</w:t>
      </w:r>
    </w:p>
    <w:p w14:paraId="5F75E6D0" w14:textId="77777777" w:rsidR="00F74D83" w:rsidRDefault="00F74D83" w:rsidP="00F74D83">
      <w:r>
        <w:rPr>
          <w:color w:val="000000"/>
        </w:rPr>
        <w:br/>
      </w:r>
    </w:p>
    <w:p w14:paraId="4924B053" w14:textId="77777777" w:rsidR="00F74D83" w:rsidRDefault="00F74D83" w:rsidP="00F74D83">
      <w:pPr>
        <w:pStyle w:val="NormalWeb"/>
        <w:spacing w:before="0" w:beforeAutospacing="0" w:after="0" w:afterAutospacing="0"/>
        <w:rPr>
          <w:color w:val="000000"/>
        </w:rPr>
      </w:pPr>
      <w:r>
        <w:rPr>
          <w:rFonts w:ascii="Arial" w:hAnsi="Arial" w:cs="Arial"/>
          <w:color w:val="000000"/>
          <w:sz w:val="22"/>
          <w:szCs w:val="22"/>
        </w:rPr>
        <w:t>Data Source 1</w:t>
      </w:r>
    </w:p>
    <w:p w14:paraId="1F8D362C" w14:textId="77777777" w:rsidR="00F74D83" w:rsidRDefault="00F74D83" w:rsidP="00F74D83">
      <w:pPr>
        <w:pStyle w:val="NormalWeb"/>
        <w:spacing w:before="0" w:beforeAutospacing="0" w:after="0" w:afterAutospacing="0"/>
        <w:rPr>
          <w:color w:val="000000"/>
        </w:rPr>
      </w:pPr>
      <w:hyperlink r:id="rId6" w:history="1">
        <w:r>
          <w:rPr>
            <w:rStyle w:val="Hyperlink"/>
            <w:rFonts w:ascii="Arial" w:hAnsi="Arial" w:cs="Arial"/>
            <w:color w:val="1155CC"/>
            <w:sz w:val="22"/>
            <w:szCs w:val="22"/>
          </w:rPr>
          <w:t>https://thestockmarketwatch.com/markets/today.aspx</w:t>
        </w:r>
      </w:hyperlink>
    </w:p>
    <w:p w14:paraId="0763FD8B" w14:textId="77777777" w:rsidR="00F74D83" w:rsidRDefault="00F74D83" w:rsidP="00F74D83">
      <w:r>
        <w:rPr>
          <w:color w:val="000000"/>
        </w:rPr>
        <w:br/>
      </w:r>
    </w:p>
    <w:p w14:paraId="220282E2" w14:textId="77777777" w:rsidR="00F74D83" w:rsidRDefault="00F74D83" w:rsidP="00F74D83">
      <w:pPr>
        <w:pStyle w:val="NormalWeb"/>
        <w:spacing w:before="0" w:beforeAutospacing="0" w:after="0" w:afterAutospacing="0"/>
        <w:rPr>
          <w:color w:val="000000"/>
        </w:rPr>
      </w:pPr>
      <w:r>
        <w:rPr>
          <w:rFonts w:ascii="Arial" w:hAnsi="Arial" w:cs="Arial"/>
          <w:color w:val="000000"/>
          <w:sz w:val="22"/>
          <w:szCs w:val="22"/>
        </w:rPr>
        <w:t>Data Source 2:</w:t>
      </w:r>
    </w:p>
    <w:p w14:paraId="5563D338" w14:textId="77777777" w:rsidR="00F74D83" w:rsidRDefault="00F74D83" w:rsidP="00F74D83">
      <w:pPr>
        <w:pStyle w:val="NormalWeb"/>
        <w:spacing w:before="0" w:beforeAutospacing="0" w:after="0" w:afterAutospacing="0"/>
        <w:rPr>
          <w:color w:val="000000"/>
        </w:rPr>
      </w:pPr>
      <w:hyperlink r:id="rId7" w:history="1">
        <w:r>
          <w:rPr>
            <w:rStyle w:val="Hyperlink"/>
            <w:rFonts w:ascii="Arial" w:hAnsi="Arial" w:cs="Arial"/>
            <w:color w:val="1155CC"/>
            <w:sz w:val="22"/>
            <w:szCs w:val="22"/>
          </w:rPr>
          <w:t>https://finnhub.io/docs/api</w:t>
        </w:r>
      </w:hyperlink>
    </w:p>
    <w:p w14:paraId="71AAF13E" w14:textId="77777777" w:rsidR="00F74D83" w:rsidRDefault="00F74D83" w:rsidP="00F74D83">
      <w:r>
        <w:rPr>
          <w:color w:val="000000"/>
        </w:rPr>
        <w:br/>
      </w:r>
    </w:p>
    <w:p w14:paraId="45F5D8ED" w14:textId="77777777" w:rsidR="00F74D83" w:rsidRDefault="00F74D83" w:rsidP="00F74D83">
      <w:pPr>
        <w:pStyle w:val="NormalWeb"/>
        <w:spacing w:before="0" w:beforeAutospacing="0" w:after="0" w:afterAutospacing="0"/>
        <w:rPr>
          <w:color w:val="000000"/>
        </w:rPr>
      </w:pPr>
      <w:r>
        <w:rPr>
          <w:rFonts w:ascii="Arial" w:hAnsi="Arial" w:cs="Arial"/>
          <w:color w:val="000000"/>
          <w:sz w:val="22"/>
          <w:szCs w:val="22"/>
        </w:rPr>
        <w:t>Data Source 1 was used to grab the stocks with the biggest incremental gains and losses from the NYSE that day. The goal of the project will be to gather this data and let that drive the stock trading script</w:t>
      </w:r>
    </w:p>
    <w:p w14:paraId="038FCA40" w14:textId="77777777" w:rsidR="00F74D83" w:rsidRDefault="00F74D83" w:rsidP="00F74D83">
      <w:r>
        <w:rPr>
          <w:color w:val="000000"/>
        </w:rPr>
        <w:br/>
      </w:r>
    </w:p>
    <w:p w14:paraId="3E4EBE09" w14:textId="77777777" w:rsidR="00F74D83" w:rsidRDefault="00F74D83" w:rsidP="00F74D83">
      <w:pPr>
        <w:pStyle w:val="NormalWeb"/>
        <w:spacing w:before="0" w:beforeAutospacing="0" w:after="0" w:afterAutospacing="0"/>
        <w:rPr>
          <w:color w:val="000000"/>
        </w:rPr>
      </w:pPr>
      <w:r>
        <w:rPr>
          <w:rFonts w:ascii="Arial" w:hAnsi="Arial" w:cs="Arial"/>
          <w:color w:val="000000"/>
          <w:sz w:val="22"/>
          <w:szCs w:val="22"/>
        </w:rPr>
        <w:t>Data Source 2 was used to grab the actual stock data and load in the ticker symbols that were pulled. Target stock price, buy and sell recommendations, new sentiment and other attributes were pulled for each ticker symbol.</w:t>
      </w:r>
    </w:p>
    <w:p w14:paraId="1D137F4C" w14:textId="6DDD2F5E" w:rsidR="00F74D83" w:rsidRPr="003D21D5" w:rsidRDefault="00F74D83" w:rsidP="00F74D83">
      <w:pPr>
        <w:spacing w:after="0" w:line="240" w:lineRule="auto"/>
        <w:rPr>
          <w:rFonts w:ascii="Times New Roman" w:eastAsia="Times New Roman" w:hAnsi="Times New Roman" w:cs="Times New Roman"/>
          <w:sz w:val="24"/>
          <w:szCs w:val="24"/>
        </w:rPr>
      </w:pPr>
    </w:p>
    <w:p w14:paraId="1A29BBDA" w14:textId="28A16CCA" w:rsidR="003D21D5" w:rsidRPr="003D21D5" w:rsidRDefault="003D21D5" w:rsidP="003D21D5">
      <w:pPr>
        <w:spacing w:after="0" w:line="240" w:lineRule="auto"/>
        <w:rPr>
          <w:rFonts w:ascii="Times New Roman" w:eastAsia="Times New Roman" w:hAnsi="Times New Roman" w:cs="Times New Roman"/>
          <w:sz w:val="24"/>
          <w:szCs w:val="24"/>
        </w:rPr>
      </w:pPr>
    </w:p>
    <w:p w14:paraId="4E184A4C"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Data Cleanup &amp; Analysis</w:t>
      </w:r>
    </w:p>
    <w:p w14:paraId="14E736FB"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0534E7D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Once you have identified your datasets, perform ETL on the data. Make sure to plan and document the following:</w:t>
      </w:r>
    </w:p>
    <w:p w14:paraId="59AF06D5"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AA61084"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The sources of data that you will extract from.</w:t>
      </w:r>
    </w:p>
    <w:p w14:paraId="3FD46A73" w14:textId="77777777" w:rsidR="003D21D5" w:rsidRPr="003D21D5" w:rsidRDefault="003D21D5" w:rsidP="003D21D5">
      <w:pPr>
        <w:numPr>
          <w:ilvl w:val="0"/>
          <w:numId w:val="1"/>
        </w:numPr>
        <w:spacing w:after="0" w:line="240" w:lineRule="auto"/>
        <w:textAlignment w:val="baseline"/>
        <w:rPr>
          <w:rFonts w:ascii="Arial" w:eastAsia="Times New Roman" w:hAnsi="Arial" w:cs="Arial"/>
          <w:color w:val="000000"/>
        </w:rPr>
      </w:pPr>
      <w:proofErr w:type="spellStart"/>
      <w:r w:rsidRPr="003D21D5">
        <w:rPr>
          <w:rFonts w:ascii="Arial" w:eastAsia="Times New Roman" w:hAnsi="Arial" w:cs="Arial"/>
          <w:color w:val="000000"/>
        </w:rPr>
        <w:lastRenderedPageBreak/>
        <w:t>FinnHubb</w:t>
      </w:r>
      <w:proofErr w:type="spellEnd"/>
    </w:p>
    <w:p w14:paraId="53049717" w14:textId="77777777" w:rsidR="003D21D5" w:rsidRPr="003D21D5" w:rsidRDefault="003D21D5" w:rsidP="003D21D5">
      <w:pPr>
        <w:numPr>
          <w:ilvl w:val="0"/>
          <w:numId w:val="1"/>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The stock marketwatch.com</w:t>
      </w:r>
    </w:p>
    <w:p w14:paraId="72253AF9"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95458B2"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 The type of transformation needed for this data (cleaning, joining, filtering, aggregating,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53DB706A"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Python to scrape and clean</w:t>
      </w:r>
    </w:p>
    <w:p w14:paraId="247484DA"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SQL to join filter aggregate </w:t>
      </w:r>
      <w:proofErr w:type="spellStart"/>
      <w:r w:rsidRPr="003D21D5">
        <w:rPr>
          <w:rFonts w:ascii="Arial" w:eastAsia="Times New Roman" w:hAnsi="Arial" w:cs="Arial"/>
          <w:color w:val="000000"/>
        </w:rPr>
        <w:t>etc</w:t>
      </w:r>
      <w:proofErr w:type="spellEnd"/>
    </w:p>
    <w:p w14:paraId="251959B7"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Pandas to </w:t>
      </w:r>
      <w:proofErr w:type="spellStart"/>
      <w:r w:rsidRPr="003D21D5">
        <w:rPr>
          <w:rFonts w:ascii="Arial" w:eastAsia="Times New Roman" w:hAnsi="Arial" w:cs="Arial"/>
          <w:color w:val="000000"/>
        </w:rPr>
        <w:t>built</w:t>
      </w:r>
      <w:proofErr w:type="spellEnd"/>
      <w:r w:rsidRPr="003D21D5">
        <w:rPr>
          <w:rFonts w:ascii="Arial" w:eastAsia="Times New Roman" w:hAnsi="Arial" w:cs="Arial"/>
          <w:color w:val="000000"/>
        </w:rPr>
        <w:t xml:space="preserve"> data frames to insert into SQL</w:t>
      </w:r>
    </w:p>
    <w:p w14:paraId="58939600"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JSON for getting the web scraping </w:t>
      </w:r>
      <w:proofErr w:type="spellStart"/>
      <w:r w:rsidRPr="003D21D5">
        <w:rPr>
          <w:rFonts w:ascii="Arial" w:eastAsia="Times New Roman" w:hAnsi="Arial" w:cs="Arial"/>
          <w:color w:val="000000"/>
        </w:rPr>
        <w:t>informationis</w:t>
      </w:r>
      <w:proofErr w:type="spellEnd"/>
      <w:r w:rsidRPr="003D21D5">
        <w:rPr>
          <w:rFonts w:ascii="Arial" w:eastAsia="Times New Roman" w:hAnsi="Arial" w:cs="Arial"/>
          <w:color w:val="000000"/>
        </w:rPr>
        <w:t xml:space="preserve"> pretty printed for fitting into a </w:t>
      </w:r>
      <w:proofErr w:type="spellStart"/>
      <w:r w:rsidRPr="003D21D5">
        <w:rPr>
          <w:rFonts w:ascii="Arial" w:eastAsia="Times New Roman" w:hAnsi="Arial" w:cs="Arial"/>
          <w:color w:val="000000"/>
        </w:rPr>
        <w:t>dataframe</w:t>
      </w:r>
      <w:proofErr w:type="spellEnd"/>
    </w:p>
    <w:p w14:paraId="30EE53A5"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20BAC05"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The type of final production database to load the data into (relational or non-relational).</w:t>
      </w:r>
    </w:p>
    <w:p w14:paraId="54D315CE" w14:textId="77777777" w:rsidR="003D21D5" w:rsidRPr="003D21D5" w:rsidRDefault="003D21D5" w:rsidP="003D21D5">
      <w:pPr>
        <w:numPr>
          <w:ilvl w:val="0"/>
          <w:numId w:val="3"/>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SQL</w:t>
      </w:r>
    </w:p>
    <w:p w14:paraId="40F85F72"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3726990"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The final tables or collections that will be used in the production database.</w:t>
      </w:r>
    </w:p>
    <w:p w14:paraId="2748884A"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Stock data and its guided from the biggest market movers</w:t>
      </w:r>
    </w:p>
    <w:p w14:paraId="24A14398"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Daily top  losers</w:t>
      </w:r>
    </w:p>
    <w:p w14:paraId="59AAE759"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Daily top winners</w:t>
      </w:r>
    </w:p>
    <w:p w14:paraId="0C7A25F7"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Results of news from top losers (buy sell rating, how many analysis are following,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450F2609"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Results of top winners (buy rating, sell rating, how many analysis are following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7132EEAC"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9FB40A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You will be required to submit a final technical report with the above information and steps required to reproduce your ETL process.</w:t>
      </w:r>
    </w:p>
    <w:p w14:paraId="46EC56C1"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73C90F4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Project Report</w:t>
      </w:r>
    </w:p>
    <w:p w14:paraId="035B85C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69284104"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At the end of the week, your team will submit a Final Report that describes the following:</w:t>
      </w:r>
    </w:p>
    <w:p w14:paraId="48531DDB"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37AD278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Data was formatted using try pandas, and a for loop with try excepts.  We ignored when data was not present as the beginning.  The issue with top losers are sometimes the losing stocks are penny stocks, and thus no analyst follow the stocks.  So, basically we skipped pulling that data when it was not present.</w:t>
      </w:r>
    </w:p>
    <w:p w14:paraId="08D194F9"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6B4CD9C3" w14:textId="1FD6C7E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Extract: your original data sources and how the data was formatted (CSV, JSON, </w:t>
      </w:r>
      <w:proofErr w:type="spellStart"/>
      <w:r w:rsidRPr="003D21D5">
        <w:rPr>
          <w:rFonts w:ascii="Arial" w:eastAsia="Times New Roman" w:hAnsi="Arial" w:cs="Arial"/>
          <w:color w:val="000000"/>
        </w:rPr>
        <w:t>pgAdmin</w:t>
      </w:r>
      <w:proofErr w:type="spellEnd"/>
      <w:r w:rsidRPr="003D21D5">
        <w:rPr>
          <w:rFonts w:ascii="Arial" w:eastAsia="Times New Roman" w:hAnsi="Arial" w:cs="Arial"/>
          <w:color w:val="000000"/>
        </w:rPr>
        <w:t xml:space="preserve"> 4,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7E4B0EB7"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0806C82" w14:textId="6F55391A"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Transform: what data cleaning or transformation was required.</w:t>
      </w:r>
    </w:p>
    <w:p w14:paraId="79CF6B99"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55FCB8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Formatting is very important for SQL.  We had to make sure that the SQL schema was correct, i.e. when the company name was 500 in the first pull and not 5000 in others the schema had to </w:t>
      </w:r>
      <w:r w:rsidRPr="003D21D5">
        <w:rPr>
          <w:rFonts w:ascii="Arial" w:eastAsia="Times New Roman" w:hAnsi="Arial" w:cs="Arial"/>
          <w:color w:val="000000"/>
        </w:rPr>
        <w:lastRenderedPageBreak/>
        <w:t xml:space="preserve">correctly be fitted to fit our data, or have an try else function.  We did not want to have the line of code that always replaced the data </w:t>
      </w:r>
      <w:proofErr w:type="spellStart"/>
      <w:r w:rsidRPr="003D21D5">
        <w:rPr>
          <w:rFonts w:ascii="Arial" w:eastAsia="Times New Roman" w:hAnsi="Arial" w:cs="Arial"/>
          <w:color w:val="000000"/>
        </w:rPr>
        <w:t>becausewe</w:t>
      </w:r>
      <w:proofErr w:type="spellEnd"/>
      <w:r w:rsidRPr="003D21D5">
        <w:rPr>
          <w:rFonts w:ascii="Arial" w:eastAsia="Times New Roman" w:hAnsi="Arial" w:cs="Arial"/>
          <w:color w:val="000000"/>
        </w:rPr>
        <w:t xml:space="preserve"> want to capture and record the data across time</w:t>
      </w:r>
    </w:p>
    <w:p w14:paraId="670F2F0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C8C734A" w14:textId="4FB243F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Load: the final database, tables/collections, and why this was chosen.</w:t>
      </w:r>
    </w:p>
    <w:p w14:paraId="432FC3DC"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A79B0EE"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We chose to use SQL because our table was gathered with the idea that it will always be the same.  For example our ticker symbol is always going to be text, never numbers.  Therefore, because our data was mainly in rows not columns and was very defined we used </w:t>
      </w:r>
      <w:proofErr w:type="spellStart"/>
      <w:r w:rsidRPr="003D21D5">
        <w:rPr>
          <w:rFonts w:ascii="Arial" w:eastAsia="Times New Roman" w:hAnsi="Arial" w:cs="Arial"/>
          <w:color w:val="000000"/>
        </w:rPr>
        <w:t>MsSQL</w:t>
      </w:r>
      <w:proofErr w:type="spellEnd"/>
      <w:r w:rsidRPr="003D21D5">
        <w:rPr>
          <w:rFonts w:ascii="Arial" w:eastAsia="Times New Roman" w:hAnsi="Arial" w:cs="Arial"/>
          <w:color w:val="000000"/>
        </w:rPr>
        <w:t xml:space="preserve">.  We chose </w:t>
      </w:r>
      <w:proofErr w:type="spellStart"/>
      <w:r w:rsidRPr="003D21D5">
        <w:rPr>
          <w:rFonts w:ascii="Arial" w:eastAsia="Times New Roman" w:hAnsi="Arial" w:cs="Arial"/>
          <w:color w:val="000000"/>
        </w:rPr>
        <w:t>MsSQL</w:t>
      </w:r>
      <w:proofErr w:type="spellEnd"/>
      <w:r w:rsidRPr="003D21D5">
        <w:rPr>
          <w:rFonts w:ascii="Arial" w:eastAsia="Times New Roman" w:hAnsi="Arial" w:cs="Arial"/>
          <w:color w:val="000000"/>
        </w:rPr>
        <w:t xml:space="preserve"> because it is robust and large enough for us to handle the information</w:t>
      </w:r>
    </w:p>
    <w:p w14:paraId="4985646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D6A1B10"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Please upload the report to </w:t>
      </w:r>
      <w:proofErr w:type="spellStart"/>
      <w:r w:rsidRPr="003D21D5">
        <w:rPr>
          <w:rFonts w:ascii="Arial" w:eastAsia="Times New Roman" w:hAnsi="Arial" w:cs="Arial"/>
          <w:color w:val="000000"/>
        </w:rPr>
        <w:t>Github</w:t>
      </w:r>
      <w:proofErr w:type="spellEnd"/>
      <w:r w:rsidRPr="003D21D5">
        <w:rPr>
          <w:rFonts w:ascii="Arial" w:eastAsia="Times New Roman" w:hAnsi="Arial" w:cs="Arial"/>
          <w:color w:val="000000"/>
        </w:rPr>
        <w:t xml:space="preserve"> and submit a link to </w:t>
      </w:r>
      <w:proofErr w:type="spellStart"/>
      <w:r w:rsidRPr="003D21D5">
        <w:rPr>
          <w:rFonts w:ascii="Arial" w:eastAsia="Times New Roman" w:hAnsi="Arial" w:cs="Arial"/>
          <w:color w:val="000000"/>
        </w:rPr>
        <w:t>Bootcampspot</w:t>
      </w:r>
      <w:proofErr w:type="spellEnd"/>
      <w:r w:rsidRPr="003D21D5">
        <w:rPr>
          <w:rFonts w:ascii="Arial" w:eastAsia="Times New Roman" w:hAnsi="Arial" w:cs="Arial"/>
          <w:color w:val="000000"/>
        </w:rPr>
        <w:t>.</w:t>
      </w:r>
    </w:p>
    <w:p w14:paraId="0A9D0584"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4E93E1E"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 -</w:t>
      </w:r>
    </w:p>
    <w:p w14:paraId="4300E256"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3F7C421"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Copyright</w:t>
      </w:r>
    </w:p>
    <w:p w14:paraId="232BD306"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634B4706"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Coding Boot Camp © 2019. All Rights Reserved.</w:t>
      </w:r>
    </w:p>
    <w:p w14:paraId="45ECD069" w14:textId="59F093B6" w:rsidR="00844C3E" w:rsidRDefault="003D21D5" w:rsidP="003D21D5">
      <w:r w:rsidRPr="003D21D5">
        <w:rPr>
          <w:rFonts w:ascii="Times New Roman" w:eastAsia="Times New Roman" w:hAnsi="Times New Roman" w:cs="Times New Roman"/>
          <w:color w:val="000000"/>
          <w:sz w:val="24"/>
          <w:szCs w:val="24"/>
        </w:rPr>
        <w:br/>
      </w:r>
      <w:r w:rsidRPr="003D21D5">
        <w:rPr>
          <w:rFonts w:ascii="Times New Roman" w:eastAsia="Times New Roman" w:hAnsi="Times New Roman" w:cs="Times New Roman"/>
          <w:color w:val="000000"/>
          <w:sz w:val="24"/>
          <w:szCs w:val="24"/>
        </w:rPr>
        <w:br/>
      </w:r>
    </w:p>
    <w:sectPr w:rsidR="0084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73440"/>
    <w:multiLevelType w:val="multilevel"/>
    <w:tmpl w:val="5118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6575E"/>
    <w:multiLevelType w:val="multilevel"/>
    <w:tmpl w:val="FC5A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06B54"/>
    <w:multiLevelType w:val="multilevel"/>
    <w:tmpl w:val="A8A8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534B5"/>
    <w:multiLevelType w:val="multilevel"/>
    <w:tmpl w:val="5DF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6C"/>
    <w:rsid w:val="00391A7F"/>
    <w:rsid w:val="003D21D5"/>
    <w:rsid w:val="00604C6C"/>
    <w:rsid w:val="00844C3E"/>
    <w:rsid w:val="00A16E21"/>
    <w:rsid w:val="00F7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C1D3"/>
  <w15:chartTrackingRefBased/>
  <w15:docId w15:val="{DDF2F6C2-87ED-4145-A0C9-2964E389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11945">
      <w:bodyDiv w:val="1"/>
      <w:marLeft w:val="0"/>
      <w:marRight w:val="0"/>
      <w:marTop w:val="0"/>
      <w:marBottom w:val="0"/>
      <w:divBdr>
        <w:top w:val="none" w:sz="0" w:space="0" w:color="auto"/>
        <w:left w:val="none" w:sz="0" w:space="0" w:color="auto"/>
        <w:bottom w:val="none" w:sz="0" w:space="0" w:color="auto"/>
        <w:right w:val="none" w:sz="0" w:space="0" w:color="auto"/>
      </w:divBdr>
    </w:div>
    <w:div w:id="56159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nhub.io/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tockmarketwatch.com/markets/today.aspx" TargetMode="External"/><Relationship Id="rId5" Type="http://schemas.openxmlformats.org/officeDocument/2006/relationships/hyperlink" Target="https://colab.research.google.com/drive/1j88LIGZgA-6VPalcvm3rcKicFq0iKqm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Carpenter</dc:creator>
  <cp:keywords/>
  <dc:description/>
  <cp:lastModifiedBy>Colby Carpenter</cp:lastModifiedBy>
  <cp:revision>4</cp:revision>
  <dcterms:created xsi:type="dcterms:W3CDTF">2020-04-29T01:22:00Z</dcterms:created>
  <dcterms:modified xsi:type="dcterms:W3CDTF">2020-04-29T02:05:00Z</dcterms:modified>
</cp:coreProperties>
</file>