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A5" w:rsidRDefault="00E14861" w:rsidP="006D6DA5">
      <w:pPr>
        <w:pStyle w:val="EnvelopeReturn"/>
      </w:pPr>
      <w:r w:rsidRPr="00684236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60pt;margin-top:5.25pt;width:662.25pt;height:34.35pt;z-index:2516710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">
            <v:textbox>
              <w:txbxContent>
                <w:p w:rsidR="00820AFA" w:rsidRPr="00481E7F" w:rsidRDefault="005344E9" w:rsidP="00225EDB">
                  <w:pPr>
                    <w:spacing w:after="0"/>
                    <w:jc w:val="center"/>
                    <w:rPr>
                      <w:rFonts w:ascii="TypoSlab Irregular Demo" w:hAnsi="TypoSlab Irregular Demo" w:cs="Segoe UI"/>
                      <w:b/>
                      <w:sz w:val="36"/>
                      <w:szCs w:val="30"/>
                    </w:rPr>
                  </w:pPr>
                  <w:r w:rsidRPr="005344E9">
                    <w:rPr>
                      <w:rFonts w:ascii="TypoSlab Irregular Demo" w:hAnsi="TypoSlab Irregular Demo" w:cs="Segoe UI"/>
                      <w:b/>
                      <w:sz w:val="36"/>
                      <w:szCs w:val="30"/>
                    </w:rPr>
                    <w:t xml:space="preserve">QUOTATION FOR E-FILING OF QUARTERLY E-TDS RETURNS </w:t>
                  </w:r>
                  <w:r w:rsidR="008B05A2" w:rsidRPr="00715192">
                    <w:rPr>
                      <w:rFonts w:ascii="TypoSlab Irregular Demo" w:hAnsi="TypoSlab Irregular Demo" w:cs="Segoe UI"/>
                      <w:b/>
                      <w:sz w:val="36"/>
                      <w:szCs w:val="30"/>
                    </w:rPr>
                    <w:t>F</w:t>
                  </w:r>
                  <w:r w:rsidR="00715192">
                    <w:rPr>
                      <w:rFonts w:cs="Segoe UI"/>
                      <w:b/>
                      <w:sz w:val="36"/>
                      <w:szCs w:val="30"/>
                    </w:rPr>
                    <w:t>.</w:t>
                  </w:r>
                  <w:r w:rsidR="008B05A2" w:rsidRPr="00715192">
                    <w:rPr>
                      <w:rFonts w:ascii="TypoSlab Irregular Demo" w:hAnsi="TypoSlab Irregular Demo" w:cs="Segoe UI"/>
                      <w:b/>
                      <w:sz w:val="36"/>
                      <w:szCs w:val="30"/>
                    </w:rPr>
                    <w:t>Y</w:t>
                  </w:r>
                  <w:r w:rsidR="00715192">
                    <w:rPr>
                      <w:rFonts w:cs="Segoe UI"/>
                      <w:b/>
                      <w:sz w:val="36"/>
                      <w:szCs w:val="30"/>
                    </w:rPr>
                    <w:t>.</w:t>
                  </w:r>
                  <w:r w:rsidR="008B05A2">
                    <w:rPr>
                      <w:rFonts w:ascii="TypoSlab Irregular Demo" w:hAnsi="TypoSlab Irregular Demo" w:cs="Segoe UI"/>
                      <w:b/>
                      <w:sz w:val="36"/>
                      <w:szCs w:val="30"/>
                    </w:rPr>
                    <w:t xml:space="preserve"> 2017-18</w:t>
                  </w:r>
                </w:p>
              </w:txbxContent>
            </v:textbox>
            <w10:wrap type="square"/>
          </v:shape>
        </w:pict>
      </w:r>
      <w:r w:rsidR="00820AFA">
        <w:tab/>
      </w:r>
    </w:p>
    <w:p w:rsidR="006D6DA5" w:rsidRDefault="006D6DA5" w:rsidP="006D6DA5"/>
    <w:p w:rsidR="006D6DA5" w:rsidRDefault="006D6DA5" w:rsidP="006D6DA5"/>
    <w:p w:rsidR="006D6DA5" w:rsidRDefault="00684236" w:rsidP="006D6DA5">
      <w:pPr>
        <w:tabs>
          <w:tab w:val="left" w:pos="2040"/>
        </w:tabs>
      </w:pPr>
      <w:r w:rsidRPr="00684236">
        <w:rPr>
          <w:noProof/>
          <w:lang w:eastAsia="en-IN"/>
        </w:rPr>
        <w:pict>
          <v:shape id="_x0000_s1027" type="#_x0000_t202" style="position:absolute;margin-left:147.45pt;margin-top:2.65pt;width:439.5pt;height:165pt;z-index:2516648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" strokecolor="white [3212]">
            <v:textbox style="mso-next-textbox:#_x0000_s1027">
              <w:txbxContent>
                <w:p w:rsidR="005344E9" w:rsidRPr="005344E9" w:rsidRDefault="006D6DA5" w:rsidP="005344E9">
                  <w:pPr>
                    <w:spacing w:after="0"/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</w:pPr>
                  <w:r w:rsidRPr="005344E9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>To,</w:t>
                  </w:r>
                </w:p>
                <w:p w:rsidR="008B05A2" w:rsidRPr="008B05A2" w:rsidRDefault="008B05A2" w:rsidP="008B05A2">
                  <w:pPr>
                    <w:spacing w:after="0"/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</w:pPr>
                  <w:r w:rsidRPr="008B05A2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>The Executive Engineer,</w:t>
                  </w:r>
                </w:p>
                <w:p w:rsidR="008B05A2" w:rsidRPr="008B05A2" w:rsidRDefault="008B05A2" w:rsidP="008B05A2">
                  <w:pPr>
                    <w:spacing w:after="0"/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</w:pPr>
                  <w:r w:rsidRPr="008B05A2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>EHV Projects Division – I,</w:t>
                  </w:r>
                </w:p>
                <w:p w:rsidR="008B05A2" w:rsidRPr="008B05A2" w:rsidRDefault="008B05A2" w:rsidP="008B05A2">
                  <w:pPr>
                    <w:spacing w:after="0"/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</w:pPr>
                  <w:r w:rsidRPr="008B05A2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>Maharashtra State Electricity Transmission Co. Ltd.</w:t>
                  </w:r>
                </w:p>
                <w:p w:rsidR="008B05A2" w:rsidRPr="008B05A2" w:rsidRDefault="008B05A2" w:rsidP="008B05A2">
                  <w:pPr>
                    <w:spacing w:after="0"/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</w:pPr>
                  <w:proofErr w:type="gramStart"/>
                  <w:r w:rsidRPr="008B05A2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>3rd</w:t>
                  </w:r>
                  <w:proofErr w:type="gramEnd"/>
                  <w:r w:rsidRPr="008B05A2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 xml:space="preserve"> floor, Administrative Building,</w:t>
                  </w:r>
                </w:p>
                <w:p w:rsidR="005344E9" w:rsidRDefault="008B05A2" w:rsidP="008B05A2">
                  <w:pPr>
                    <w:spacing w:after="0"/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</w:pPr>
                  <w:proofErr w:type="gramStart"/>
                  <w:r w:rsidRPr="008B05A2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>925</w:t>
                  </w:r>
                  <w:proofErr w:type="gramEnd"/>
                  <w:r w:rsidRPr="008B05A2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 xml:space="preserve">, </w:t>
                  </w:r>
                  <w:proofErr w:type="spellStart"/>
                  <w:r w:rsidRPr="008B05A2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>Kasbapeth</w:t>
                  </w:r>
                  <w:proofErr w:type="spellEnd"/>
                  <w:r w:rsidRPr="008B05A2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 xml:space="preserve">, </w:t>
                  </w:r>
                  <w:proofErr w:type="spellStart"/>
                  <w:r w:rsidRPr="008B05A2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>Juna</w:t>
                  </w:r>
                  <w:proofErr w:type="spellEnd"/>
                  <w:r w:rsidRPr="008B05A2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 xml:space="preserve"> Bazar Road, Pune</w:t>
                  </w:r>
                  <w:r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 xml:space="preserve"> - 411 011</w:t>
                  </w:r>
                  <w:r w:rsidR="005344E9" w:rsidRPr="005344E9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>.</w:t>
                  </w:r>
                </w:p>
                <w:p w:rsidR="00E14861" w:rsidRPr="005344E9" w:rsidRDefault="00E14861" w:rsidP="008B05A2">
                  <w:pPr>
                    <w:spacing w:after="0"/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</w:pPr>
                  <w:r w:rsidRPr="00E14861">
                    <w:rPr>
                      <w:rFonts w:ascii="Life Savers" w:hAnsi="Life Savers" w:cs="Segoe UI"/>
                      <w:b/>
                      <w:spacing w:val="20"/>
                      <w:sz w:val="32"/>
                      <w:szCs w:val="30"/>
                    </w:rPr>
                    <w:t>Contact No. : 020-24579223, 24572129</w:t>
                  </w:r>
                </w:p>
                <w:p w:rsidR="00225EDB" w:rsidRPr="00225EDB" w:rsidRDefault="00225EDB" w:rsidP="005344E9">
                  <w:pPr>
                    <w:spacing w:after="0"/>
                    <w:rPr>
                      <w:rFonts w:ascii="Life Savers" w:hAnsi="Life Savers" w:cs="Segoe UI"/>
                      <w:b/>
                      <w:sz w:val="32"/>
                      <w:szCs w:val="30"/>
                    </w:rPr>
                  </w:pPr>
                </w:p>
              </w:txbxContent>
            </v:textbox>
            <w10:wrap type="square"/>
          </v:shape>
        </w:pict>
      </w:r>
      <w:r w:rsidR="006D6DA5">
        <w:tab/>
      </w:r>
    </w:p>
    <w:p w:rsidR="006D6DA5" w:rsidRPr="006D6DA5" w:rsidRDefault="00684236" w:rsidP="006D6DA5">
      <w:pPr>
        <w:tabs>
          <w:tab w:val="left" w:pos="2040"/>
        </w:tabs>
        <w:sectPr w:rsidR="006D6DA5" w:rsidRPr="006D6DA5" w:rsidSect="00577657">
          <w:pgSz w:w="16560" w:h="7056" w:orient="landscape"/>
          <w:pgMar w:top="360" w:right="950" w:bottom="288" w:left="576" w:header="720" w:footer="720" w:gutter="0"/>
          <w:paperSrc w:first="4" w:other="4"/>
          <w:pgNumType w:start="0"/>
          <w:cols w:space="720"/>
        </w:sectPr>
      </w:pPr>
      <w:r w:rsidRPr="00684236">
        <w:rPr>
          <w:noProof/>
          <w:lang w:eastAsia="en-IN"/>
        </w:rPr>
        <w:pict>
          <v:shape id="Text Box 217" o:spid="_x0000_s1028" style="position:absolute;margin-left:246.75pt;margin-top:274.5pt;width:460.5pt;height:48.75pt;z-index:251668992;visibility:visible;mso-wrap-style:square;mso-width-percent:0;mso-height-percent:0;mso-wrap-distance-left:9pt;mso-wrap-distance-top:3.6pt;mso-wrap-distance-right:9pt;mso-wrap-distance-bottom:3.6pt;mso-position-horizontal-relative:text;mso-position-vertical-relative:page;mso-width-percent:0;mso-height-percent:0;mso-width-relative:margin;mso-height-relative:margin;v-text-anchor:top" coordsize="3724275,1028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" adj="-11796480,,5400" path="m,l3724275,r,1028700l,1028700,,xe" strokecolor="white [3212]">
            <v:stroke joinstyle="miter"/>
            <v:formulas/>
            <v:path o:connecttype="custom" o:connectlocs="0,0;5848350,0;5848350,619125;0,619125;0,0" o:connectangles="0,0,0,0,0" textboxrect="0,0,3724275,1028700"/>
            <v:textbox>
              <w:txbxContent>
                <w:p w:rsidR="006D6DA5" w:rsidRPr="001E48AB" w:rsidRDefault="006D6DA5" w:rsidP="006D6DA5">
                  <w:pPr>
                    <w:spacing w:after="0"/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</w:pPr>
                  <w:r w:rsidRPr="001E48AB">
                    <w:rPr>
                      <w:rFonts w:ascii="Segoe UI" w:eastAsiaTheme="majorEastAsia" w:hAnsi="Segoe UI" w:cs="Segoe UI"/>
                      <w:b/>
                      <w:noProof/>
                      <w:szCs w:val="24"/>
                      <w:lang w:eastAsia="en-IN"/>
                    </w:rPr>
                    <w:t>Address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 xml:space="preserve">   :  78, Shivsh</w:t>
                  </w:r>
                  <w:r w:rsidR="008920FC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>akti Sangh, New Sambhaji Nagar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>, Ghatla, Chembur, Mumbai -400071.</w:t>
                  </w:r>
                </w:p>
                <w:p w:rsidR="006D6DA5" w:rsidRPr="001E48AB" w:rsidRDefault="006D6DA5" w:rsidP="006D6DA5">
                  <w:pPr>
                    <w:spacing w:after="0"/>
                    <w:rPr>
                      <w:rFonts w:ascii="Segoe UI" w:eastAsiaTheme="majorEastAsia" w:hAnsi="Segoe UI" w:cs="Segoe UI"/>
                      <w:noProof/>
                      <w:sz w:val="4"/>
                      <w:szCs w:val="10"/>
                      <w:lang w:eastAsia="en-IN"/>
                    </w:rPr>
                  </w:pPr>
                </w:p>
                <w:p w:rsidR="006D6DA5" w:rsidRPr="001E48AB" w:rsidRDefault="006D6DA5" w:rsidP="006D6DA5">
                  <w:pPr>
                    <w:spacing w:after="0"/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</w:pPr>
                  <w:r w:rsidRPr="001E48AB">
                    <w:rPr>
                      <w:rFonts w:ascii="Segoe UI" w:eastAsiaTheme="majorEastAsia" w:hAnsi="Segoe UI" w:cs="Segoe UI"/>
                      <w:b/>
                      <w:noProof/>
                      <w:szCs w:val="24"/>
                      <w:lang w:eastAsia="en-IN"/>
                    </w:rPr>
                    <w:t>Website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 xml:space="preserve">  :  MohiteTax.in   </w:t>
                  </w:r>
                  <w:r w:rsidRPr="001E48AB">
                    <w:rPr>
                      <w:rFonts w:ascii="Segoe UI" w:eastAsiaTheme="majorEastAsia" w:hAnsi="Segoe UI" w:cs="Segoe UI"/>
                      <w:b/>
                      <w:noProof/>
                      <w:szCs w:val="24"/>
                      <w:lang w:eastAsia="en-IN"/>
                    </w:rPr>
                    <w:t>E-mail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 xml:space="preserve">  :  admin@MohiteTax.in    </w:t>
                  </w:r>
                  <w:r w:rsidRPr="001E48AB">
                    <w:rPr>
                      <w:rFonts w:ascii="Segoe UI" w:eastAsiaTheme="majorEastAsia" w:hAnsi="Segoe UI" w:cs="Segoe UI"/>
                      <w:b/>
                      <w:noProof/>
                      <w:szCs w:val="24"/>
                      <w:lang w:eastAsia="en-IN"/>
                    </w:rPr>
                    <w:t>Mobile</w:t>
                  </w:r>
                  <w:r w:rsidRPr="001E48AB"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  <w:t xml:space="preserve">  :  9619156719</w:t>
                  </w:r>
                </w:p>
                <w:p w:rsidR="006D6DA5" w:rsidRPr="001E48AB" w:rsidRDefault="006D6DA5" w:rsidP="006D6DA5">
                  <w:pPr>
                    <w:spacing w:after="0"/>
                    <w:rPr>
                      <w:rFonts w:ascii="Segoe UI" w:eastAsiaTheme="majorEastAsia" w:hAnsi="Segoe UI" w:cs="Segoe UI"/>
                      <w:noProof/>
                      <w:szCs w:val="24"/>
                      <w:lang w:eastAsia="en-IN"/>
                    </w:rPr>
                  </w:pPr>
                </w:p>
              </w:txbxContent>
            </v:textbox>
            <w10:wrap type="square" anchory="page"/>
          </v:shape>
        </w:pict>
      </w:r>
      <w:r w:rsidRPr="00684236">
        <w:rPr>
          <w:noProof/>
          <w:lang w:eastAsia="en-IN"/>
        </w:rPr>
        <w:pict>
          <v:shape id="Text Box 1" o:spid="_x0000_s1029" type="#_x0000_t202" style="position:absolute;margin-left:49.95pt;margin-top:150.45pt;width:190.5pt;height:66.75pt;z-index:25165363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" strokecolor="white [3212]">
            <v:textbox>
              <w:txbxContent>
                <w:p w:rsidR="006D6DA5" w:rsidRPr="00771231" w:rsidRDefault="006D6DA5" w:rsidP="006F3DFC">
                  <w:pPr>
                    <w:spacing w:after="0" w:line="240" w:lineRule="auto"/>
                    <w:jc w:val="center"/>
                    <w:rPr>
                      <w:rFonts w:ascii="Montserrat" w:eastAsiaTheme="majorEastAsia" w:hAnsi="Montserrat" w:cs="Segoe UI"/>
                      <w:b/>
                      <w:noProof/>
                      <w:sz w:val="20"/>
                      <w:szCs w:val="24"/>
                      <w:lang w:eastAsia="en-IN"/>
                    </w:rPr>
                  </w:pPr>
                  <w:r w:rsidRPr="00771231">
                    <w:rPr>
                      <w:rFonts w:ascii="Glacial Indifference" w:eastAsiaTheme="majorEastAsia" w:hAnsi="Glacial Indifference" w:cs="Segoe UI"/>
                      <w:b/>
                      <w:noProof/>
                      <w:sz w:val="72"/>
                      <w:szCs w:val="120"/>
                      <w:lang w:eastAsia="en-IN"/>
                    </w:rPr>
                    <w:t>MOHITE</w:t>
                  </w:r>
                </w:p>
                <w:p w:rsidR="006D6DA5" w:rsidRPr="00771231" w:rsidRDefault="006D6DA5" w:rsidP="006F3DFC">
                  <w:pPr>
                    <w:spacing w:after="0" w:line="240" w:lineRule="auto"/>
                    <w:jc w:val="center"/>
                    <w:rPr>
                      <w:rFonts w:ascii="Glacial Indifference" w:eastAsiaTheme="majorEastAsia" w:hAnsi="Glacial Indifference" w:cs="Segoe UI"/>
                      <w:b/>
                      <w:noProof/>
                      <w:sz w:val="28"/>
                      <w:lang w:eastAsia="en-IN"/>
                    </w:rPr>
                  </w:pPr>
                  <w:r w:rsidRPr="00771231">
                    <w:rPr>
                      <w:rFonts w:ascii="Glacial Indifference" w:eastAsiaTheme="majorEastAsia" w:hAnsi="Glacial Indifference" w:cs="Segoe UI"/>
                      <w:b/>
                      <w:noProof/>
                      <w:sz w:val="28"/>
                      <w:lang w:eastAsia="en-IN"/>
                    </w:rPr>
                    <w:t>CONSULTANCY SERVICES</w:t>
                  </w:r>
                </w:p>
                <w:p w:rsidR="006D6DA5" w:rsidRDefault="006D6DA5" w:rsidP="006D6DA5"/>
              </w:txbxContent>
            </v:textbox>
            <w10:wrap type="square"/>
          </v:shape>
        </w:pict>
      </w:r>
    </w:p>
    <w:p w:rsidR="006D0A0E" w:rsidRDefault="006D0A0E"/>
    <w:sectPr w:rsidR="006D0A0E" w:rsidSect="001E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ypoSlab Irregular Demo">
    <w:altName w:val="Cambria Math"/>
    <w:panose1 w:val="02000500000000000000"/>
    <w:charset w:val="00"/>
    <w:family w:val="auto"/>
    <w:pitch w:val="variable"/>
    <w:sig w:usb0="800000A7" w:usb1="5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fe Savers">
    <w:altName w:val="Arabic Typesetting"/>
    <w:panose1 w:val="03050602040302000004"/>
    <w:charset w:val="00"/>
    <w:family w:val="script"/>
    <w:pitch w:val="variable"/>
    <w:sig w:usb0="A00000BF" w:usb1="4000005B" w:usb2="00000000" w:usb3="00000000" w:csb0="00000093" w:csb1="00000000"/>
  </w:font>
  <w:font w:name="Glacial Indifference"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  <w:font w:name="Montserr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DA5"/>
    <w:rsid w:val="00086565"/>
    <w:rsid w:val="000F7EB9"/>
    <w:rsid w:val="001B773A"/>
    <w:rsid w:val="001E06CA"/>
    <w:rsid w:val="00225EDB"/>
    <w:rsid w:val="00481E7F"/>
    <w:rsid w:val="005344E9"/>
    <w:rsid w:val="00577657"/>
    <w:rsid w:val="005B119F"/>
    <w:rsid w:val="00601DC0"/>
    <w:rsid w:val="00684236"/>
    <w:rsid w:val="006D0A0E"/>
    <w:rsid w:val="006D6DA5"/>
    <w:rsid w:val="006F3DFC"/>
    <w:rsid w:val="00715192"/>
    <w:rsid w:val="007305F2"/>
    <w:rsid w:val="00820AFA"/>
    <w:rsid w:val="008920FC"/>
    <w:rsid w:val="008B05A2"/>
    <w:rsid w:val="00924964"/>
    <w:rsid w:val="00AA10B9"/>
    <w:rsid w:val="00B349D3"/>
    <w:rsid w:val="00CB6E6A"/>
    <w:rsid w:val="00E14861"/>
    <w:rsid w:val="00E94B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D6DA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D6DA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Mohite</dc:creator>
  <cp:keywords/>
  <dc:description/>
  <cp:lastModifiedBy>user9</cp:lastModifiedBy>
  <cp:revision>31</cp:revision>
  <cp:lastPrinted>2017-05-08T07:57:00Z</cp:lastPrinted>
  <dcterms:created xsi:type="dcterms:W3CDTF">2017-03-18T02:41:00Z</dcterms:created>
  <dcterms:modified xsi:type="dcterms:W3CDTF">2017-05-26T10:43:00Z</dcterms:modified>
</cp:coreProperties>
</file>