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246"/>
        <w:gridCol w:w="4067"/>
      </w:tblGrid>
      <w:tr w:rsidR="00462CFE" w14:paraId="2DBE3AB3" w14:textId="77777777" w:rsidTr="00886588">
        <w:tc>
          <w:tcPr>
            <w:tcW w:w="4264" w:type="dxa"/>
            <w:shd w:val="clear" w:color="auto" w:fill="auto"/>
          </w:tcPr>
          <w:p w14:paraId="58F3DCB1" w14:textId="19D0FC21" w:rsidR="00462CFE" w:rsidRDefault="00462CFE" w:rsidP="00886588">
            <w:pPr>
              <w:rPr>
                <w:rFonts w:ascii="宋体"/>
                <w:b/>
                <w:sz w:val="44"/>
              </w:rPr>
            </w:pPr>
            <w:r>
              <w:rPr>
                <w:rFonts w:ascii="宋体"/>
                <w:b/>
                <w:noProof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0AE9BD" wp14:editId="4458B2D2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40640</wp:posOffset>
                      </wp:positionV>
                      <wp:extent cx="2406650" cy="711200"/>
                      <wp:effectExtent l="0" t="0" r="0" b="0"/>
                      <wp:wrapSquare wrapText="bothSides"/>
                      <wp:docPr id="4" name="文本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6650" cy="71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B5C176" w14:textId="15EDB7A7" w:rsidR="00462CFE" w:rsidRDefault="00462CFE" w:rsidP="00462CFE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课程编号</w:t>
                                  </w:r>
                                  <w:r>
                                    <w:rPr>
                                      <w:rFonts w:hint="eastAsia"/>
                                      <w:u w:val="single"/>
                                    </w:rPr>
                                    <w:t xml:space="preserve">       </w:t>
                                  </w:r>
                                  <w:r w:rsidRPr="005E4E73">
                                    <w:rPr>
                                      <w:u w:val="single"/>
                                    </w:rPr>
                                    <w:t>1502760001</w:t>
                                  </w:r>
                                  <w:r>
                                    <w:rPr>
                                      <w:u w:val="single"/>
                                    </w:rPr>
                                    <w:t>-0</w:t>
                                  </w:r>
                                  <w:r w:rsidR="00D17E28">
                                    <w:rPr>
                                      <w:u w:val="single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  <w:u w:val="single"/>
                                    </w:rPr>
                                    <w:t xml:space="preserve">          </w:t>
                                  </w:r>
                                </w:p>
                                <w:p w14:paraId="58CBC8D9" w14:textId="77777777" w:rsidR="00462CFE" w:rsidRDefault="00462CFE" w:rsidP="00462CFE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1CE505C6" w14:textId="26ADDFC9" w:rsidR="00462CFE" w:rsidRDefault="00462CFE" w:rsidP="00462CFE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6F2B7D">
                                    <w:rPr>
                                      <w:rFonts w:hint="eastAsia"/>
                                    </w:rPr>
                                    <w:t>题目类型</w:t>
                                  </w:r>
                                  <w:r>
                                    <w:rPr>
                                      <w:rFonts w:hint="eastAsia"/>
                                      <w:u w:val="single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u w:val="singl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u w:val="single"/>
                                    </w:rPr>
                                    <w:t>实验</w:t>
                                  </w:r>
                                  <w:r>
                                    <w:rPr>
                                      <w:u w:val="single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  <w:u w:val="single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u w:val="single"/>
                                    </w:rPr>
                                    <w:t xml:space="preserve">     </w:t>
                                  </w:r>
                                </w:p>
                                <w:p w14:paraId="191B47B6" w14:textId="77777777" w:rsidR="00462CFE" w:rsidRDefault="00462CFE" w:rsidP="00462CFE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469ACF3C" w14:textId="77777777" w:rsidR="00462CFE" w:rsidRPr="006F2B7D" w:rsidRDefault="00462CFE" w:rsidP="00462CF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0AE9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left:0;text-align:left;margin-left:5.5pt;margin-top:3.2pt;width:189.5pt;height: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" stroked="f">
                      <v:textbox>
                        <w:txbxContent>
                          <w:p w14:paraId="75B5C176" w14:textId="15EDB7A7" w:rsidR="00462CFE" w:rsidRDefault="00462CFE" w:rsidP="00462CF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  <w:r w:rsidRPr="005E4E73">
                              <w:rPr>
                                <w:u w:val="single"/>
                              </w:rPr>
                              <w:t>1502760001</w:t>
                            </w:r>
                            <w:r>
                              <w:rPr>
                                <w:u w:val="single"/>
                              </w:rPr>
                              <w:t>-0</w:t>
                            </w:r>
                            <w:r w:rsidR="00D17E28">
                              <w:rPr>
                                <w:u w:val="single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</w:t>
                            </w:r>
                          </w:p>
                          <w:p w14:paraId="58CBC8D9" w14:textId="77777777" w:rsidR="00462CFE" w:rsidRDefault="00462CFE" w:rsidP="00462CFE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CE505C6" w14:textId="26ADDFC9" w:rsidR="00462CFE" w:rsidRDefault="00462CFE" w:rsidP="00462CFE">
                            <w:pPr>
                              <w:rPr>
                                <w:u w:val="single"/>
                              </w:rPr>
                            </w:pPr>
                            <w:r w:rsidRPr="006F2B7D">
                              <w:rPr>
                                <w:rFonts w:hint="eastAsia"/>
                              </w:rPr>
                              <w:t>题目类型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实验</w:t>
                            </w:r>
                            <w:r>
                              <w:rPr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</w:t>
                            </w:r>
                          </w:p>
                          <w:p w14:paraId="191B47B6" w14:textId="77777777" w:rsidR="00462CFE" w:rsidRDefault="00462CFE" w:rsidP="00462CFE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69ACF3C" w14:textId="77777777" w:rsidR="00462CFE" w:rsidRPr="006F2B7D" w:rsidRDefault="00462CFE" w:rsidP="00462CF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265" w:type="dxa"/>
            <w:shd w:val="clear" w:color="auto" w:fill="auto"/>
          </w:tcPr>
          <w:tbl>
            <w:tblPr>
              <w:tblpPr w:leftFromText="180" w:rightFromText="180" w:vertAnchor="text" w:horzAnchor="margin" w:tblpXSpec="right" w:tblpY="13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00"/>
              <w:gridCol w:w="1188"/>
              <w:gridCol w:w="1260"/>
            </w:tblGrid>
            <w:tr w:rsidR="00462CFE" w:rsidRPr="006E4B36" w14:paraId="59265105" w14:textId="77777777" w:rsidTr="00886588">
              <w:tc>
                <w:tcPr>
                  <w:tcW w:w="900" w:type="dxa"/>
                  <w:shd w:val="clear" w:color="auto" w:fill="auto"/>
                </w:tcPr>
                <w:p w14:paraId="1E664F5D" w14:textId="77777777" w:rsidR="00462CFE" w:rsidRPr="006E4B36" w:rsidRDefault="00462CFE" w:rsidP="00886588">
                  <w:pPr>
                    <w:jc w:val="center"/>
                    <w:rPr>
                      <w:rFonts w:ascii="宋体"/>
                      <w:b/>
                      <w:szCs w:val="21"/>
                    </w:rPr>
                  </w:pPr>
                  <w:r w:rsidRPr="006E4B36">
                    <w:rPr>
                      <w:rFonts w:ascii="宋体" w:hint="eastAsia"/>
                      <w:b/>
                      <w:szCs w:val="21"/>
                    </w:rPr>
                    <w:t>得分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55FF6D30" w14:textId="77777777" w:rsidR="00462CFE" w:rsidRPr="006E4B36" w:rsidRDefault="00462CFE" w:rsidP="00886588">
                  <w:pPr>
                    <w:jc w:val="center"/>
                    <w:rPr>
                      <w:rFonts w:ascii="宋体"/>
                      <w:b/>
                      <w:szCs w:val="21"/>
                    </w:rPr>
                  </w:pPr>
                  <w:r w:rsidRPr="006E4B36">
                    <w:rPr>
                      <w:rFonts w:ascii="宋体" w:hint="eastAsia"/>
                      <w:b/>
                      <w:szCs w:val="21"/>
                    </w:rPr>
                    <w:t>教师签名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14:paraId="430CB270" w14:textId="77777777" w:rsidR="00462CFE" w:rsidRPr="006E4B36" w:rsidRDefault="00462CFE" w:rsidP="00886588">
                  <w:pPr>
                    <w:jc w:val="center"/>
                    <w:rPr>
                      <w:rFonts w:ascii="宋体"/>
                      <w:b/>
                      <w:szCs w:val="21"/>
                    </w:rPr>
                  </w:pPr>
                  <w:r w:rsidRPr="006E4B36">
                    <w:rPr>
                      <w:rFonts w:ascii="宋体" w:hint="eastAsia"/>
                      <w:b/>
                      <w:szCs w:val="21"/>
                    </w:rPr>
                    <w:t>批改日期</w:t>
                  </w:r>
                </w:p>
              </w:tc>
            </w:tr>
            <w:tr w:rsidR="00462CFE" w:rsidRPr="006E4B36" w14:paraId="5B75940D" w14:textId="77777777" w:rsidTr="00886588">
              <w:trPr>
                <w:trHeight w:val="662"/>
              </w:trPr>
              <w:tc>
                <w:tcPr>
                  <w:tcW w:w="900" w:type="dxa"/>
                  <w:shd w:val="clear" w:color="auto" w:fill="auto"/>
                  <w:vAlign w:val="center"/>
                </w:tcPr>
                <w:p w14:paraId="2DFF20F5" w14:textId="77777777" w:rsidR="00462CFE" w:rsidRPr="009A6738" w:rsidRDefault="00462CFE" w:rsidP="00886588">
                  <w:pPr>
                    <w:jc w:val="center"/>
                    <w:rPr>
                      <w:rFonts w:ascii="宋体"/>
                      <w:b/>
                      <w:color w:val="FF0000"/>
                      <w:szCs w:val="21"/>
                    </w:rPr>
                  </w:pPr>
                </w:p>
              </w:tc>
              <w:tc>
                <w:tcPr>
                  <w:tcW w:w="1188" w:type="dxa"/>
                  <w:shd w:val="clear" w:color="auto" w:fill="auto"/>
                  <w:vAlign w:val="center"/>
                </w:tcPr>
                <w:p w14:paraId="2FA01F50" w14:textId="77777777" w:rsidR="00462CFE" w:rsidRDefault="00462CFE" w:rsidP="00886588">
                  <w:pPr>
                    <w:jc w:val="center"/>
                    <w:rPr>
                      <w:rFonts w:ascii="宋体"/>
                      <w:bCs/>
                      <w:color w:val="000000"/>
                      <w:szCs w:val="21"/>
                    </w:rPr>
                  </w:pPr>
                  <w:r>
                    <w:rPr>
                      <w:rFonts w:ascii="宋体" w:hint="eastAsia"/>
                      <w:bCs/>
                      <w:color w:val="000000"/>
                      <w:szCs w:val="21"/>
                    </w:rPr>
                    <w:t>冯禹洪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2CDDFE68" w14:textId="77777777" w:rsidR="00462CFE" w:rsidRPr="009A6738" w:rsidRDefault="00462CFE" w:rsidP="00886588">
                  <w:pPr>
                    <w:jc w:val="center"/>
                    <w:rPr>
                      <w:rFonts w:ascii="宋体"/>
                      <w:b/>
                      <w:color w:val="FF0000"/>
                      <w:szCs w:val="21"/>
                    </w:rPr>
                  </w:pPr>
                </w:p>
              </w:tc>
            </w:tr>
          </w:tbl>
          <w:p w14:paraId="48BDA05F" w14:textId="77777777" w:rsidR="00462CFE" w:rsidRDefault="00462CFE" w:rsidP="00886588">
            <w:pPr>
              <w:rPr>
                <w:rFonts w:ascii="宋体"/>
                <w:b/>
                <w:sz w:val="44"/>
              </w:rPr>
            </w:pPr>
          </w:p>
        </w:tc>
      </w:tr>
    </w:tbl>
    <w:p w14:paraId="70E7DC7D" w14:textId="77777777" w:rsidR="00934EA4" w:rsidRDefault="002537FA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0A029E2D" w14:textId="77777777" w:rsidR="00934EA4" w:rsidRDefault="00934EA4">
      <w:pPr>
        <w:rPr>
          <w:b/>
          <w:sz w:val="28"/>
        </w:rPr>
      </w:pPr>
    </w:p>
    <w:p w14:paraId="217AD414" w14:textId="77777777" w:rsidR="00934EA4" w:rsidRDefault="00934EA4">
      <w:pPr>
        <w:rPr>
          <w:b/>
          <w:sz w:val="28"/>
        </w:rPr>
      </w:pPr>
    </w:p>
    <w:p w14:paraId="0026D1CB" w14:textId="77777777" w:rsidR="00934EA4" w:rsidRDefault="002537FA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  <w:t xml:space="preserve">  </w:t>
      </w:r>
      <w:r>
        <w:rPr>
          <w:rFonts w:hint="eastAsia"/>
          <w:b/>
          <w:sz w:val="28"/>
          <w:u w:val="single"/>
        </w:rPr>
        <w:t>计算机系统</w:t>
      </w:r>
      <w:r>
        <w:rPr>
          <w:rFonts w:hint="eastAsia"/>
          <w:b/>
          <w:sz w:val="28"/>
          <w:u w:val="single"/>
        </w:rPr>
        <w:t xml:space="preserve">(2) 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</w:p>
    <w:p w14:paraId="6C4B1A02" w14:textId="77777777" w:rsidR="00934EA4" w:rsidRDefault="00934EA4">
      <w:pPr>
        <w:ind w:rightChars="15" w:right="31"/>
        <w:rPr>
          <w:b/>
          <w:sz w:val="28"/>
        </w:rPr>
      </w:pPr>
    </w:p>
    <w:p w14:paraId="1831A096" w14:textId="77777777" w:rsidR="00934EA4" w:rsidRDefault="002537FA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  <w:t xml:space="preserve">   </w:t>
      </w:r>
      <w:r>
        <w:rPr>
          <w:rFonts w:hint="eastAsia"/>
          <w:b/>
          <w:sz w:val="28"/>
          <w:u w:val="single"/>
        </w:rPr>
        <w:t>逆向</w:t>
      </w:r>
      <w:r>
        <w:rPr>
          <w:b/>
          <w:sz w:val="28"/>
          <w:u w:val="single"/>
        </w:rPr>
        <w:t>工程实验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</w:p>
    <w:p w14:paraId="42EA64E5" w14:textId="77777777" w:rsidR="00934EA4" w:rsidRDefault="00934EA4">
      <w:pPr>
        <w:ind w:rightChars="15" w:right="31"/>
        <w:rPr>
          <w:b/>
          <w:sz w:val="28"/>
        </w:rPr>
      </w:pPr>
    </w:p>
    <w:p w14:paraId="352D8D31" w14:textId="77777777" w:rsidR="00934EA4" w:rsidRDefault="002537FA">
      <w:pPr>
        <w:ind w:leftChars="428" w:left="899"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</w:p>
    <w:p w14:paraId="2F8E6F23" w14:textId="77777777" w:rsidR="00934EA4" w:rsidRDefault="00934EA4">
      <w:pPr>
        <w:ind w:rightChars="15" w:right="31"/>
        <w:rPr>
          <w:b/>
          <w:sz w:val="28"/>
        </w:rPr>
      </w:pPr>
    </w:p>
    <w:p w14:paraId="064A5F7F" w14:textId="77777777" w:rsidR="00934EA4" w:rsidRDefault="002537FA">
      <w:pPr>
        <w:ind w:rightChars="15" w:right="31"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>计算机与软件学院所有专业</w:t>
      </w:r>
      <w:r>
        <w:rPr>
          <w:rFonts w:hint="eastAsia"/>
          <w:b/>
          <w:sz w:val="28"/>
          <w:u w:val="single"/>
        </w:rPr>
        <w:tab/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</w:p>
    <w:p w14:paraId="6E3E2D14" w14:textId="77777777" w:rsidR="00934EA4" w:rsidRDefault="00934EA4">
      <w:pPr>
        <w:ind w:rightChars="15" w:right="31"/>
        <w:rPr>
          <w:b/>
          <w:sz w:val="28"/>
        </w:rPr>
      </w:pPr>
    </w:p>
    <w:p w14:paraId="62543CF8" w14:textId="77777777" w:rsidR="00934EA4" w:rsidRDefault="002537FA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>冯禹洪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</w:p>
    <w:p w14:paraId="54B3D4BA" w14:textId="77777777" w:rsidR="00934EA4" w:rsidRDefault="00934EA4">
      <w:pPr>
        <w:ind w:rightChars="15" w:right="31"/>
        <w:rPr>
          <w:b/>
          <w:sz w:val="28"/>
        </w:rPr>
      </w:pPr>
    </w:p>
    <w:p w14:paraId="11F4CD39" w14:textId="77777777" w:rsidR="00934EA4" w:rsidRDefault="002537FA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        </w:t>
      </w:r>
    </w:p>
    <w:p w14:paraId="7771BB87" w14:textId="77777777" w:rsidR="00934EA4" w:rsidRDefault="00934EA4">
      <w:pPr>
        <w:ind w:rightChars="15" w:right="31"/>
        <w:rPr>
          <w:b/>
          <w:sz w:val="28"/>
        </w:rPr>
      </w:pPr>
    </w:p>
    <w:p w14:paraId="6134103E" w14:textId="77777777" w:rsidR="00934EA4" w:rsidRDefault="002537FA">
      <w:pPr>
        <w:ind w:rightChars="15" w:right="31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</w:t>
      </w:r>
      <w:r w:rsidR="00565CE5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年</w:t>
      </w:r>
      <w:r w:rsidR="00565CE5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月</w:t>
      </w:r>
      <w:r w:rsidR="00565CE5">
        <w:rPr>
          <w:rFonts w:hint="eastAsia"/>
          <w:b/>
          <w:sz w:val="28"/>
          <w:u w:val="single"/>
        </w:rPr>
        <w:t xml:space="preserve"> </w:t>
      </w:r>
      <w:r w:rsidR="00565CE5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日至</w:t>
      </w:r>
      <w:r w:rsidR="00565CE5">
        <w:rPr>
          <w:rFonts w:hint="eastAsia"/>
          <w:b/>
          <w:sz w:val="28"/>
          <w:u w:val="single"/>
        </w:rPr>
        <w:t xml:space="preserve"> </w:t>
      </w:r>
      <w:r w:rsidR="00565CE5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月</w:t>
      </w:r>
      <w:r w:rsidR="00565CE5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</w:t>
      </w:r>
    </w:p>
    <w:p w14:paraId="25601170" w14:textId="77777777" w:rsidR="00934EA4" w:rsidRDefault="00934EA4">
      <w:pPr>
        <w:ind w:rightChars="15" w:right="31"/>
        <w:rPr>
          <w:b/>
          <w:sz w:val="28"/>
        </w:rPr>
      </w:pPr>
    </w:p>
    <w:p w14:paraId="7189B347" w14:textId="77777777" w:rsidR="00934EA4" w:rsidRDefault="002537FA">
      <w:pPr>
        <w:ind w:left="899" w:rightChars="15" w:right="31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</w:t>
      </w:r>
      <w:r w:rsidR="00565CE5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年</w:t>
      </w:r>
      <w:r w:rsidR="00565CE5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4AAF9078" w14:textId="77777777" w:rsidR="00934EA4" w:rsidRDefault="00934EA4">
      <w:pPr>
        <w:jc w:val="center"/>
        <w:rPr>
          <w:b/>
          <w:sz w:val="44"/>
        </w:rPr>
      </w:pPr>
    </w:p>
    <w:p w14:paraId="4C46382A" w14:textId="77777777" w:rsidR="00934EA4" w:rsidRDefault="002537FA">
      <w:pPr>
        <w:widowControl/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教务处制</w:t>
      </w:r>
    </w:p>
    <w:p w14:paraId="3CE584AA" w14:textId="77777777" w:rsidR="00934EA4" w:rsidRDefault="002537FA">
      <w:pPr>
        <w:widowControl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br w:type="page"/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03"/>
      </w:tblGrid>
      <w:tr w:rsidR="00934EA4" w14:paraId="360586B3" w14:textId="77777777">
        <w:trPr>
          <w:trHeight w:val="983"/>
        </w:trPr>
        <w:tc>
          <w:tcPr>
            <w:tcW w:w="8303" w:type="dxa"/>
          </w:tcPr>
          <w:p w14:paraId="4C1F4CB1" w14:textId="77777777" w:rsidR="00934EA4" w:rsidRDefault="002537FA">
            <w:pPr>
              <w:spacing w:beforeLines="50" w:before="156" w:afterLines="50" w:after="156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一、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 xml:space="preserve"> 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实验目标与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>要求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：</w:t>
            </w:r>
          </w:p>
          <w:p w14:paraId="67CE0175" w14:textId="77777777" w:rsidR="00934EA4" w:rsidRDefault="002537FA">
            <w:pPr>
              <w:numPr>
                <w:ilvl w:val="0"/>
                <w:numId w:val="1"/>
              </w:numPr>
              <w:tabs>
                <w:tab w:val="left" w:pos="720"/>
              </w:tabs>
              <w:spacing w:line="276" w:lineRule="auto"/>
              <w:ind w:left="357" w:hanging="357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理解程序（控制语句、函数、返回值、堆栈结构）是如何运行的</w:t>
            </w:r>
          </w:p>
          <w:p w14:paraId="651AD991" w14:textId="77777777" w:rsidR="00934EA4" w:rsidRDefault="002537FA">
            <w:pPr>
              <w:numPr>
                <w:ilvl w:val="0"/>
                <w:numId w:val="1"/>
              </w:numPr>
              <w:tabs>
                <w:tab w:val="left" w:pos="720"/>
              </w:tabs>
              <w:spacing w:line="276" w:lineRule="auto"/>
              <w:ind w:left="357" w:hanging="357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掌握</w:t>
            </w:r>
            <w:r>
              <w:rPr>
                <w:rFonts w:eastAsiaTheme="minorEastAsia"/>
                <w:bCs/>
                <w:sz w:val="24"/>
              </w:rPr>
              <w:t>GDB</w:t>
            </w:r>
            <w:r>
              <w:rPr>
                <w:rFonts w:eastAsiaTheme="minorEastAsia" w:hint="eastAsia"/>
                <w:bCs/>
                <w:sz w:val="24"/>
              </w:rPr>
              <w:t>调试工具和</w:t>
            </w:r>
            <w:r>
              <w:rPr>
                <w:rFonts w:eastAsiaTheme="minorEastAsia"/>
                <w:bCs/>
                <w:sz w:val="24"/>
              </w:rPr>
              <w:t>objdump</w:t>
            </w:r>
            <w:r>
              <w:rPr>
                <w:rFonts w:eastAsiaTheme="minorEastAsia" w:hint="eastAsia"/>
                <w:bCs/>
                <w:sz w:val="24"/>
              </w:rPr>
              <w:t>反汇编工具</w:t>
            </w:r>
          </w:p>
          <w:p w14:paraId="52197760" w14:textId="77777777" w:rsidR="00934EA4" w:rsidRDefault="00934EA4">
            <w:pPr>
              <w:spacing w:line="276" w:lineRule="auto"/>
              <w:ind w:left="357"/>
              <w:rPr>
                <w:rFonts w:eastAsiaTheme="minorEastAsia"/>
                <w:bCs/>
                <w:sz w:val="24"/>
              </w:rPr>
            </w:pPr>
          </w:p>
        </w:tc>
      </w:tr>
      <w:tr w:rsidR="00934EA4" w14:paraId="3559FAEE" w14:textId="77777777">
        <w:trPr>
          <w:trHeight w:val="983"/>
        </w:trPr>
        <w:tc>
          <w:tcPr>
            <w:tcW w:w="8303" w:type="dxa"/>
          </w:tcPr>
          <w:p w14:paraId="0D0D5F4A" w14:textId="77777777" w:rsidR="00934EA4" w:rsidRDefault="002537FA">
            <w:pPr>
              <w:spacing w:beforeLines="50" w:before="156" w:afterLines="50" w:after="156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二、实验环境：</w:t>
            </w:r>
          </w:p>
          <w:p w14:paraId="550D60B0" w14:textId="77777777" w:rsidR="00934EA4" w:rsidRDefault="002537FA">
            <w:pPr>
              <w:numPr>
                <w:ilvl w:val="0"/>
                <w:numId w:val="2"/>
              </w:num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计算机（</w:t>
            </w:r>
            <w:r>
              <w:rPr>
                <w:rFonts w:hint="eastAsia"/>
                <w:sz w:val="24"/>
              </w:rPr>
              <w:t>Intel CPU</w:t>
            </w:r>
            <w:r>
              <w:rPr>
                <w:rFonts w:hint="eastAsia"/>
                <w:sz w:val="24"/>
              </w:rPr>
              <w:t>）</w:t>
            </w:r>
          </w:p>
          <w:p w14:paraId="7D4332B9" w14:textId="77777777" w:rsidR="00934EA4" w:rsidRDefault="002537FA">
            <w:pPr>
              <w:numPr>
                <w:ilvl w:val="0"/>
                <w:numId w:val="2"/>
              </w:num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Linux</w:t>
            </w:r>
            <w:r>
              <w:rPr>
                <w:sz w:val="24"/>
              </w:rPr>
              <w:t>64</w:t>
            </w:r>
            <w:r>
              <w:rPr>
                <w:sz w:val="24"/>
              </w:rPr>
              <w:t>位</w:t>
            </w:r>
            <w:r>
              <w:rPr>
                <w:rFonts w:hint="eastAsia"/>
                <w:sz w:val="24"/>
              </w:rPr>
              <w:t>操作系统（</w:t>
            </w: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bu</w:t>
            </w:r>
            <w:r>
              <w:rPr>
                <w:sz w:val="24"/>
              </w:rPr>
              <w:t>ntu 17</w:t>
            </w:r>
            <w:r>
              <w:rPr>
                <w:sz w:val="24"/>
              </w:rPr>
              <w:t>）</w:t>
            </w:r>
          </w:p>
          <w:p w14:paraId="15FDEDE7" w14:textId="77777777" w:rsidR="00934EA4" w:rsidRDefault="002537FA">
            <w:pPr>
              <w:numPr>
                <w:ilvl w:val="0"/>
                <w:numId w:val="2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GDB</w:t>
            </w:r>
            <w:r>
              <w:rPr>
                <w:rFonts w:hint="eastAsia"/>
                <w:sz w:val="24"/>
              </w:rPr>
              <w:t>调试工具</w:t>
            </w:r>
          </w:p>
          <w:p w14:paraId="499C72C9" w14:textId="77777777" w:rsidR="00934EA4" w:rsidRDefault="002537FA">
            <w:pPr>
              <w:numPr>
                <w:ilvl w:val="0"/>
                <w:numId w:val="2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objdump</w:t>
            </w:r>
            <w:r>
              <w:rPr>
                <w:rFonts w:hint="eastAsia"/>
                <w:sz w:val="24"/>
              </w:rPr>
              <w:t>反汇编工具</w:t>
            </w:r>
          </w:p>
          <w:p w14:paraId="11EC67E2" w14:textId="77777777" w:rsidR="00934EA4" w:rsidRDefault="00934EA4">
            <w:pPr>
              <w:spacing w:line="276" w:lineRule="auto"/>
              <w:ind w:left="420"/>
              <w:rPr>
                <w:sz w:val="24"/>
              </w:rPr>
            </w:pPr>
          </w:p>
        </w:tc>
      </w:tr>
      <w:tr w:rsidR="00934EA4" w14:paraId="09EAB53E" w14:textId="77777777">
        <w:trPr>
          <w:trHeight w:val="983"/>
        </w:trPr>
        <w:tc>
          <w:tcPr>
            <w:tcW w:w="8303" w:type="dxa"/>
          </w:tcPr>
          <w:p w14:paraId="57FC4E48" w14:textId="77777777" w:rsidR="00934EA4" w:rsidRDefault="002537FA">
            <w:pPr>
              <w:spacing w:beforeLines="50" w:before="156" w:afterLines="50" w:after="156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三、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>实验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方法与步骤：</w:t>
            </w:r>
          </w:p>
          <w:p w14:paraId="0554077C" w14:textId="77777777" w:rsidR="00934EA4" w:rsidRDefault="002537FA">
            <w:pPr>
              <w:pStyle w:val="1"/>
              <w:snapToGrid w:val="0"/>
              <w:spacing w:beforeLines="50" w:before="156"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本实验设计为一个黑客拆解二进制炸弹的游戏。我们仅给黑客（同学）提供一个二进制可执行文件</w:t>
            </w:r>
            <w:r>
              <w:rPr>
                <w:rFonts w:eastAsiaTheme="minorEastAsia"/>
              </w:rPr>
              <w:t>bomb_64</w:t>
            </w:r>
            <w:r>
              <w:rPr>
                <w:rFonts w:eastAsiaTheme="minorEastAsia"/>
              </w:rPr>
              <w:t>和主函数所在的源程序</w:t>
            </w:r>
            <w:r>
              <w:rPr>
                <w:rFonts w:eastAsiaTheme="minorEastAsia"/>
              </w:rPr>
              <w:t>bomb_64.c</w:t>
            </w:r>
            <w:r>
              <w:rPr>
                <w:rFonts w:eastAsiaTheme="minorEastAsia"/>
              </w:rPr>
              <w:t>，不提供每个关卡的源代码。程序运行中有</w:t>
            </w:r>
            <w:r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个关卡（</w:t>
            </w:r>
            <w:r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个</w:t>
            </w:r>
            <w:r>
              <w:rPr>
                <w:rFonts w:eastAsiaTheme="minorEastAsia"/>
              </w:rPr>
              <w:t>phase</w:t>
            </w:r>
            <w:r>
              <w:rPr>
                <w:rFonts w:eastAsiaTheme="minorEastAsia"/>
              </w:rPr>
              <w:t>），每个关卡需要用户输入正确的字符串或数字才能通关，否则会引爆炸弹（打印出一条错误信息，并导致评分下降）！</w:t>
            </w:r>
          </w:p>
          <w:p w14:paraId="03AFE609" w14:textId="77777777" w:rsidR="00934EA4" w:rsidRDefault="002537FA">
            <w:pPr>
              <w:pStyle w:val="1"/>
              <w:snapToGrid w:val="0"/>
              <w:spacing w:beforeLines="50" w:before="156"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要求同学运用</w:t>
            </w:r>
            <w:r>
              <w:rPr>
                <w:rFonts w:eastAsiaTheme="minorEastAsia"/>
                <w:b/>
                <w:bCs/>
              </w:rPr>
              <w:t>GDB</w:t>
            </w:r>
            <w:r>
              <w:rPr>
                <w:rFonts w:eastAsiaTheme="minorEastAsia"/>
                <w:b/>
                <w:bCs/>
              </w:rPr>
              <w:t>调试工具和</w:t>
            </w:r>
            <w:r>
              <w:rPr>
                <w:rFonts w:eastAsiaTheme="minorEastAsia"/>
                <w:b/>
                <w:bCs/>
              </w:rPr>
              <w:t>objdump</w:t>
            </w:r>
            <w:r>
              <w:rPr>
                <w:rFonts w:eastAsiaTheme="minorEastAsia"/>
                <w:b/>
                <w:bCs/>
              </w:rPr>
              <w:t>反汇编工具</w:t>
            </w:r>
            <w:r>
              <w:rPr>
                <w:rFonts w:eastAsiaTheme="minorEastAsia"/>
              </w:rPr>
              <w:t>，通过分析汇编代码</w:t>
            </w:r>
            <w:r>
              <w:rPr>
                <w:rFonts w:eastAsiaTheme="minorEastAsia"/>
                <w:b/>
                <w:bCs/>
              </w:rPr>
              <w:t>，</w:t>
            </w:r>
            <w:r>
              <w:rPr>
                <w:rFonts w:eastAsiaTheme="minorEastAsia"/>
              </w:rPr>
              <w:t>找到在每个</w:t>
            </w:r>
            <w:r>
              <w:rPr>
                <w:rFonts w:eastAsiaTheme="minorEastAsia"/>
              </w:rPr>
              <w:t>phase</w:t>
            </w:r>
            <w:r>
              <w:rPr>
                <w:rFonts w:eastAsiaTheme="minorEastAsia"/>
              </w:rPr>
              <w:t>程序段中，引导程序跳转到</w:t>
            </w:r>
            <w:r>
              <w:rPr>
                <w:rFonts w:eastAsiaTheme="minorEastAsia"/>
              </w:rPr>
              <w:t>“explode_bomb”</w:t>
            </w:r>
            <w:r>
              <w:rPr>
                <w:rFonts w:eastAsiaTheme="minorEastAsia"/>
              </w:rPr>
              <w:t>程序段的地方，并分析其成功跳转的条件，以此为突破口寻找应该在命令行输入何种字符串来通关。</w:t>
            </w:r>
          </w:p>
          <w:p w14:paraId="0E188D69" w14:textId="77777777" w:rsidR="00934EA4" w:rsidRDefault="002537FA">
            <w:pPr>
              <w:pStyle w:val="1"/>
              <w:snapToGrid w:val="0"/>
              <w:spacing w:beforeLines="50" w:before="156"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本实验</w:t>
            </w:r>
            <w:r>
              <w:rPr>
                <w:rFonts w:eastAsiaTheme="minorEastAsia" w:hint="eastAsia"/>
              </w:rPr>
              <w:t>需</w:t>
            </w:r>
            <w:r>
              <w:rPr>
                <w:rFonts w:eastAsiaTheme="minorEastAsia"/>
              </w:rPr>
              <w:t>解决</w:t>
            </w:r>
            <w:r>
              <w:rPr>
                <w:rFonts w:eastAsiaTheme="minorEastAsia"/>
              </w:rPr>
              <w:t>Phase_1(</w:t>
            </w:r>
            <w:r>
              <w:rPr>
                <w:rFonts w:eastAsiaTheme="minorEastAsia"/>
                <w:b/>
              </w:rPr>
              <w:t>1</w:t>
            </w:r>
            <w:r>
              <w:rPr>
                <w:rFonts w:eastAsiaTheme="minorEastAsia"/>
                <w:b/>
                <w:color w:val="000000" w:themeColor="text1"/>
              </w:rPr>
              <w:t>5</w:t>
            </w:r>
            <w:r>
              <w:rPr>
                <w:rFonts w:eastAsiaTheme="minorEastAsia"/>
                <w:b/>
                <w:color w:val="000000" w:themeColor="text1"/>
              </w:rPr>
              <w:t>分</w:t>
            </w:r>
            <w:r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t>、</w:t>
            </w:r>
            <w:r>
              <w:rPr>
                <w:rFonts w:eastAsiaTheme="minorEastAsia"/>
              </w:rPr>
              <w:t>Phase_2(</w:t>
            </w:r>
            <w:r>
              <w:rPr>
                <w:rFonts w:eastAsiaTheme="minorEastAsia"/>
                <w:b/>
                <w:color w:val="000000" w:themeColor="text1"/>
              </w:rPr>
              <w:t>15</w:t>
            </w:r>
            <w:r>
              <w:rPr>
                <w:rFonts w:eastAsiaTheme="minorEastAsia"/>
                <w:b/>
                <w:color w:val="000000" w:themeColor="text1"/>
              </w:rPr>
              <w:t>分</w:t>
            </w:r>
            <w:r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t>、</w:t>
            </w:r>
            <w:r>
              <w:rPr>
                <w:rFonts w:eastAsiaTheme="minorEastAsia"/>
              </w:rPr>
              <w:t>Phase_3(</w:t>
            </w:r>
            <w:r>
              <w:rPr>
                <w:rFonts w:eastAsiaTheme="minorEastAsia"/>
                <w:b/>
                <w:color w:val="000000" w:themeColor="text1"/>
              </w:rPr>
              <w:t>15</w:t>
            </w:r>
            <w:r>
              <w:rPr>
                <w:rFonts w:eastAsiaTheme="minorEastAsia"/>
                <w:b/>
                <w:color w:val="000000" w:themeColor="text1"/>
              </w:rPr>
              <w:t>分</w:t>
            </w:r>
            <w:r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t>、</w:t>
            </w:r>
            <w:r>
              <w:rPr>
                <w:rFonts w:eastAsiaTheme="minorEastAsia"/>
              </w:rPr>
              <w:t>Phase_4(</w:t>
            </w:r>
            <w:r>
              <w:rPr>
                <w:rFonts w:eastAsiaTheme="minorEastAsia"/>
                <w:b/>
                <w:color w:val="000000" w:themeColor="text1"/>
              </w:rPr>
              <w:t>15</w:t>
            </w:r>
            <w:r>
              <w:rPr>
                <w:rFonts w:eastAsiaTheme="minorEastAsia"/>
                <w:b/>
                <w:color w:val="000000" w:themeColor="text1"/>
              </w:rPr>
              <w:t>分</w:t>
            </w:r>
            <w:r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t>、</w:t>
            </w:r>
            <w:r>
              <w:rPr>
                <w:rFonts w:eastAsiaTheme="minorEastAsia"/>
              </w:rPr>
              <w:t>Phase_5(</w:t>
            </w:r>
            <w:r>
              <w:rPr>
                <w:rFonts w:eastAsiaTheme="minorEastAsia"/>
                <w:b/>
              </w:rPr>
              <w:t>15</w:t>
            </w:r>
            <w:r>
              <w:rPr>
                <w:rFonts w:eastAsiaTheme="minorEastAsia"/>
                <w:b/>
              </w:rPr>
              <w:t>分</w:t>
            </w:r>
            <w:r>
              <w:rPr>
                <w:rFonts w:eastAsiaTheme="minorEastAsia"/>
              </w:rPr>
              <w:t>)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Phase_6(</w:t>
            </w:r>
            <w:r>
              <w:rPr>
                <w:rFonts w:eastAsiaTheme="minorEastAsia"/>
                <w:b/>
              </w:rPr>
              <w:t>10</w:t>
            </w:r>
            <w:r>
              <w:rPr>
                <w:rFonts w:eastAsiaTheme="minorEastAsia"/>
                <w:b/>
              </w:rPr>
              <w:t>分</w:t>
            </w:r>
            <w:r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t>。通过</w:t>
            </w:r>
            <w:r>
              <w:rPr>
                <w:rFonts w:eastAsiaTheme="minorEastAsia"/>
                <w:b/>
              </w:rPr>
              <w:t>截图</w:t>
            </w:r>
            <w:r>
              <w:rPr>
                <w:rFonts w:eastAsiaTheme="minorEastAsia" w:hint="eastAsia"/>
                <w:b/>
              </w:rPr>
              <w:t>+</w:t>
            </w:r>
            <w:r>
              <w:rPr>
                <w:rFonts w:eastAsiaTheme="minorEastAsia" w:hint="eastAsia"/>
                <w:b/>
              </w:rPr>
              <w:t>文字</w:t>
            </w:r>
            <w:r>
              <w:rPr>
                <w:rFonts w:eastAsiaTheme="minorEastAsia" w:hint="eastAsia"/>
              </w:rPr>
              <w:t>的形式</w:t>
            </w:r>
            <w:r>
              <w:rPr>
                <w:rFonts w:eastAsiaTheme="minorEastAsia"/>
              </w:rPr>
              <w:t>把</w:t>
            </w:r>
            <w:r>
              <w:rPr>
                <w:rFonts w:eastAsiaTheme="minorEastAsia" w:hint="eastAsia"/>
              </w:rPr>
              <w:t>实验过程</w:t>
            </w:r>
            <w:r>
              <w:rPr>
                <w:rFonts w:eastAsiaTheme="minorEastAsia"/>
              </w:rPr>
              <w:t>写在实验报告上</w:t>
            </w:r>
            <w:r>
              <w:rPr>
                <w:rFonts w:eastAsiaTheme="minorEastAsia" w:hint="eastAsia"/>
              </w:rPr>
              <w:t>，最后并撰写</w:t>
            </w:r>
            <w:r>
              <w:rPr>
                <w:rFonts w:eastAsiaTheme="minorEastAsia" w:hint="eastAsia"/>
                <w:b/>
              </w:rPr>
              <w:t>实验结论与心得</w:t>
            </w:r>
            <w:r>
              <w:rPr>
                <w:rFonts w:eastAsiaTheme="minorEastAsia" w:hint="eastAsia"/>
                <w:b/>
              </w:rPr>
              <w:t>(</w:t>
            </w:r>
            <w:r>
              <w:rPr>
                <w:rFonts w:eastAsiaTheme="minorEastAsia"/>
                <w:b/>
              </w:rPr>
              <w:t>15</w:t>
            </w:r>
            <w:r>
              <w:rPr>
                <w:rFonts w:eastAsiaTheme="minorEastAsia" w:hint="eastAsia"/>
                <w:b/>
              </w:rPr>
              <w:t>分</w:t>
            </w:r>
            <w:r>
              <w:rPr>
                <w:rFonts w:eastAsiaTheme="minorEastAsia" w:hint="eastAsia"/>
              </w:rPr>
              <w:t>)</w:t>
            </w:r>
            <w:r>
              <w:rPr>
                <w:rFonts w:eastAsiaTheme="minorEastAsia" w:hint="eastAsia"/>
              </w:rPr>
              <w:t>。</w:t>
            </w:r>
          </w:p>
          <w:p w14:paraId="5EF5BA14" w14:textId="77777777" w:rsidR="00934EA4" w:rsidRDefault="00934EA4">
            <w:pPr>
              <w:ind w:left="720"/>
              <w:rPr>
                <w:rFonts w:ascii="宋体" w:hAnsi="宋体"/>
                <w:color w:val="0000FF"/>
                <w:sz w:val="24"/>
              </w:rPr>
            </w:pPr>
          </w:p>
          <w:p w14:paraId="13F06F4E" w14:textId="77777777" w:rsidR="00934EA4" w:rsidRDefault="00934EA4">
            <w:pPr>
              <w:rPr>
                <w:b/>
                <w:sz w:val="30"/>
                <w:szCs w:val="30"/>
              </w:rPr>
            </w:pPr>
          </w:p>
        </w:tc>
      </w:tr>
      <w:tr w:rsidR="00934EA4" w14:paraId="76DC3DCD" w14:textId="77777777">
        <w:trPr>
          <w:trHeight w:val="2400"/>
        </w:trPr>
        <w:tc>
          <w:tcPr>
            <w:tcW w:w="8303" w:type="dxa"/>
          </w:tcPr>
          <w:p w14:paraId="0C37BDF4" w14:textId="77777777" w:rsidR="00934EA4" w:rsidRDefault="002537FA">
            <w:pPr>
              <w:spacing w:beforeLines="50" w:before="156" w:afterLines="50" w:after="156"/>
              <w:rPr>
                <w:sz w:val="30"/>
                <w:szCs w:val="30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四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>、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实验过程及内容：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</w:p>
          <w:p w14:paraId="517EF67B" w14:textId="77777777" w:rsidR="00934EA4" w:rsidRDefault="002537FA">
            <w:pPr>
              <w:spacing w:beforeLines="50" w:before="156" w:afterLines="50" w:after="156"/>
              <w:rPr>
                <w:rFonts w:ascii="黑体" w:eastAsia="黑体" w:hAnsi="黑体"/>
                <w:b/>
                <w:color w:val="FF000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color w:val="FF0000"/>
                <w:sz w:val="28"/>
                <w:szCs w:val="28"/>
              </w:rPr>
              <w:t>以下是某助教的实验过程以及实验思路，仅供同学们学习参考。请同学们学习后删除以下教程内容（包括此段红字），并基于自己的</w:t>
            </w:r>
            <w:r>
              <w:rPr>
                <w:rFonts w:ascii="黑体" w:eastAsia="黑体" w:hAnsi="黑体" w:hint="eastAsia"/>
                <w:b/>
                <w:color w:val="FF0000"/>
                <w:sz w:val="28"/>
                <w:szCs w:val="28"/>
              </w:rPr>
              <w:lastRenderedPageBreak/>
              <w:t>Linux用户（用户名为学生名称加学号）进行实验，认真记录自己的实验过程以及实验思路，并撰写实验结论与心得。</w:t>
            </w:r>
          </w:p>
          <w:p w14:paraId="0EC2B968" w14:textId="77777777" w:rsidR="00934EA4" w:rsidRDefault="002537FA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注1：</w:t>
            </w:r>
          </w:p>
          <w:p w14:paraId="5F4F93C3" w14:textId="77777777" w:rsidR="00934EA4" w:rsidRDefault="002537FA">
            <w:pPr>
              <w:pStyle w:val="1"/>
              <w:ind w:left="360" w:firstLineChars="0" w:firstLine="0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当前用户可能对bomb</w:t>
            </w:r>
            <w:r>
              <w:rPr>
                <w:rFonts w:ascii="宋体" w:hAnsi="宋体"/>
                <w:color w:val="FF0000"/>
                <w:sz w:val="24"/>
              </w:rPr>
              <w:t>_64</w:t>
            </w:r>
            <w:r>
              <w:rPr>
                <w:rFonts w:ascii="宋体" w:hAnsi="宋体" w:hint="eastAsia"/>
                <w:color w:val="FF0000"/>
                <w:sz w:val="24"/>
              </w:rPr>
              <w:t>文件没有执行权限，建议先用ls查看文件权限，若没有执行权限，请用chmod +x bomb命令增加当前用户对bomb文件的执行权限。</w:t>
            </w:r>
          </w:p>
          <w:p w14:paraId="0AE47689" w14:textId="77777777" w:rsidR="00934EA4" w:rsidRDefault="00934EA4">
            <w:pPr>
              <w:rPr>
                <w:rFonts w:ascii="宋体" w:hAnsi="宋体"/>
                <w:color w:val="FF0000"/>
                <w:sz w:val="24"/>
              </w:rPr>
            </w:pPr>
          </w:p>
          <w:p w14:paraId="79A41F50" w14:textId="77777777" w:rsidR="00934EA4" w:rsidRDefault="002537FA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注2：</w:t>
            </w:r>
          </w:p>
          <w:p w14:paraId="28522D16" w14:textId="77777777" w:rsidR="00934EA4" w:rsidRDefault="002537FA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 xml:space="preserve">   若用命令./bom</w:t>
            </w:r>
            <w:r>
              <w:rPr>
                <w:rFonts w:ascii="宋体" w:hAnsi="宋体"/>
                <w:color w:val="FF0000"/>
                <w:sz w:val="24"/>
              </w:rPr>
              <w:t>b</w:t>
            </w:r>
            <w:r>
              <w:rPr>
                <w:rFonts w:ascii="宋体" w:hAnsi="宋体" w:hint="eastAsia"/>
                <w:color w:val="FF0000"/>
                <w:sz w:val="24"/>
              </w:rPr>
              <w:t xml:space="preserve">执行该文件提示no such file时，请先用 su szu 切换到szu账户，然后输入命令sudo apt-get install </w:t>
            </w:r>
            <w:r>
              <w:rPr>
                <w:rFonts w:ascii="宋体" w:hAnsi="宋体"/>
                <w:color w:val="FF0000"/>
                <w:sz w:val="24"/>
              </w:rPr>
              <w:t>lib32z1</w:t>
            </w:r>
            <w:r>
              <w:rPr>
                <w:rFonts w:ascii="宋体" w:hAnsi="宋体" w:hint="eastAsia"/>
                <w:color w:val="FF0000"/>
                <w:sz w:val="24"/>
              </w:rPr>
              <w:t>，等待下载安装完毕即可。</w:t>
            </w:r>
          </w:p>
          <w:p w14:paraId="7398638E" w14:textId="77777777" w:rsidR="00934EA4" w:rsidRDefault="002537FA">
            <w:pPr>
              <w:pStyle w:val="1"/>
              <w:numPr>
                <w:ilvl w:val="0"/>
                <w:numId w:val="3"/>
              </w:numPr>
              <w:ind w:firstLineChars="0"/>
              <w:rPr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hint="eastAsia"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第一关</w:t>
            </w:r>
          </w:p>
          <w:p w14:paraId="38303220" w14:textId="77777777" w:rsidR="00934EA4" w:rsidRDefault="002537FA">
            <w:pPr>
              <w:pStyle w:val="1"/>
              <w:numPr>
                <w:ilvl w:val="0"/>
                <w:numId w:val="4"/>
              </w:numPr>
              <w:ind w:firstLineChars="0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首先对bomb文件进行反汇编，并将结果输出到1.txt。</w:t>
            </w:r>
          </w:p>
          <w:p w14:paraId="2BFFD310" w14:textId="77777777" w:rsidR="00934EA4" w:rsidRDefault="002537FA">
            <w:pPr>
              <w:pStyle w:val="1"/>
              <w:ind w:firstLineChars="0" w:firstLine="0"/>
              <w:rPr>
                <w:rFonts w:ascii="宋体" w:hAnsi="宋体"/>
                <w:color w:val="FF0000"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68A68AF0" wp14:editId="582CFA71">
                  <wp:extent cx="5131435" cy="380365"/>
                  <wp:effectExtent l="0" t="0" r="1206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435" cy="380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50D3B3" w14:textId="77777777" w:rsidR="00934EA4" w:rsidRDefault="002537FA">
            <w:pPr>
              <w:pStyle w:val="1"/>
              <w:numPr>
                <w:ilvl w:val="0"/>
                <w:numId w:val="4"/>
              </w:numPr>
              <w:ind w:firstLineChars="0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为方便查阅汇编代码，在图形化界面中将txt结果用文本编辑器打开。</w:t>
            </w:r>
          </w:p>
          <w:p w14:paraId="07D62710" w14:textId="77777777" w:rsidR="00934EA4" w:rsidRDefault="002537FA">
            <w:pPr>
              <w:pStyle w:val="1"/>
              <w:numPr>
                <w:ilvl w:val="0"/>
                <w:numId w:val="4"/>
              </w:numPr>
              <w:ind w:firstLineChars="0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已知本实验共有</w:t>
            </w:r>
            <w:r>
              <w:rPr>
                <w:rFonts w:ascii="宋体" w:hAnsi="宋体"/>
                <w:color w:val="FF0000"/>
                <w:sz w:val="24"/>
              </w:rPr>
              <w:t>6</w:t>
            </w:r>
            <w:r>
              <w:rPr>
                <w:rFonts w:ascii="宋体" w:hAnsi="宋体" w:hint="eastAsia"/>
                <w:color w:val="FF0000"/>
                <w:sz w:val="24"/>
              </w:rPr>
              <w:t>个关卡，下面先开始第一关，打开txt，定位到phase_1函数处。</w:t>
            </w:r>
          </w:p>
          <w:p w14:paraId="3DA54AA8" w14:textId="77777777" w:rsidR="00934EA4" w:rsidRDefault="002537FA">
            <w:pPr>
              <w:pStyle w:val="1"/>
              <w:ind w:firstLineChars="0" w:firstLine="0"/>
              <w:rPr>
                <w:rFonts w:ascii="宋体" w:hAnsi="宋体"/>
                <w:color w:val="FF0000"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5090B869" wp14:editId="5AFF7B8B">
                  <wp:extent cx="5131435" cy="1254125"/>
                  <wp:effectExtent l="0" t="0" r="12065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435" cy="125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2DF191" w14:textId="77777777" w:rsidR="00934EA4" w:rsidRDefault="00934EA4">
            <w:pPr>
              <w:pStyle w:val="1"/>
              <w:ind w:left="360" w:firstLineChars="0" w:firstLine="0"/>
              <w:rPr>
                <w:rFonts w:ascii="宋体" w:hAnsi="宋体"/>
                <w:color w:val="FF0000"/>
                <w:sz w:val="24"/>
              </w:rPr>
            </w:pPr>
          </w:p>
          <w:p w14:paraId="4298F5AF" w14:textId="77777777" w:rsidR="00934EA4" w:rsidRDefault="002537FA">
            <w:pPr>
              <w:pStyle w:val="1"/>
              <w:numPr>
                <w:ilvl w:val="0"/>
                <w:numId w:val="4"/>
              </w:numPr>
              <w:ind w:firstLineChars="0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【主要思路】 通过阅读汇编代码可知，里面有一个strings_not_equal函数，故我们推测它进行字符串比较。且比较后的结果，有je跳转指令，可能是相等则通关。故程序自身应有一个字符串，经代码检测，关键点在0x</w:t>
            </w:r>
            <w:r>
              <w:rPr>
                <w:rFonts w:ascii="宋体" w:hAnsi="宋体"/>
                <w:color w:val="FF0000"/>
                <w:sz w:val="24"/>
              </w:rPr>
              <w:t>401af8</w:t>
            </w:r>
            <w:r>
              <w:rPr>
                <w:rFonts w:ascii="宋体" w:hAnsi="宋体" w:hint="eastAsia"/>
                <w:color w:val="FF0000"/>
                <w:sz w:val="24"/>
              </w:rPr>
              <w:t>。</w:t>
            </w:r>
            <w:r>
              <w:rPr>
                <w:rFonts w:ascii="宋体" w:hAnsi="宋体"/>
                <w:color w:val="FF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FF0000"/>
                <w:sz w:val="24"/>
              </w:rPr>
              <w:t>故下面进入gdb调试，然后查看0</w:t>
            </w:r>
            <w:r>
              <w:rPr>
                <w:rFonts w:ascii="宋体" w:hAnsi="宋体"/>
                <w:color w:val="FF0000"/>
                <w:sz w:val="24"/>
              </w:rPr>
              <w:t>x401af8</w:t>
            </w:r>
            <w:r>
              <w:rPr>
                <w:rFonts w:ascii="宋体" w:hAnsi="宋体" w:hint="eastAsia"/>
                <w:color w:val="FF0000"/>
                <w:sz w:val="24"/>
              </w:rPr>
              <w:t>该地址对应的数据。</w:t>
            </w:r>
          </w:p>
          <w:p w14:paraId="01160249" w14:textId="77777777" w:rsidR="00934EA4" w:rsidRDefault="00934EA4">
            <w:pPr>
              <w:pStyle w:val="1"/>
              <w:ind w:firstLineChars="0" w:firstLine="0"/>
              <w:rPr>
                <w:rFonts w:ascii="宋体" w:hAnsi="宋体"/>
                <w:color w:val="FF0000"/>
                <w:sz w:val="24"/>
              </w:rPr>
            </w:pPr>
          </w:p>
          <w:p w14:paraId="4462577A" w14:textId="77777777" w:rsidR="00934EA4" w:rsidRDefault="002537FA">
            <w:pPr>
              <w:pStyle w:val="1"/>
              <w:ind w:firstLineChars="0" w:firstLine="0"/>
              <w:rPr>
                <w:rFonts w:ascii="宋体" w:hAnsi="宋体"/>
                <w:color w:val="FF0000"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163376D0" wp14:editId="4F61D1F1">
                  <wp:extent cx="5132070" cy="553085"/>
                  <wp:effectExtent l="0" t="0" r="11430" b="184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70" cy="553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C2BC91" w14:textId="77777777" w:rsidR="00934EA4" w:rsidRDefault="002537FA">
            <w:pPr>
              <w:pStyle w:val="1"/>
              <w:numPr>
                <w:ilvl w:val="0"/>
                <w:numId w:val="4"/>
              </w:numPr>
              <w:ind w:firstLineChars="0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由上图可知，第一关的答案是“</w:t>
            </w:r>
            <w:r>
              <w:rPr>
                <w:rFonts w:ascii="宋体" w:hAnsi="宋体"/>
                <w:color w:val="FF0000"/>
                <w:sz w:val="24"/>
              </w:rPr>
              <w:t>Science isn’t about why, it’s about why not?</w:t>
            </w:r>
            <w:r>
              <w:rPr>
                <w:rFonts w:ascii="宋体" w:hAnsi="宋体" w:hint="eastAsia"/>
                <w:color w:val="FF0000"/>
                <w:sz w:val="24"/>
              </w:rPr>
              <w:t>”。</w:t>
            </w:r>
          </w:p>
          <w:p w14:paraId="48C8AC11" w14:textId="77777777" w:rsidR="00934EA4" w:rsidRDefault="002537FA">
            <w:pPr>
              <w:pStyle w:val="1"/>
              <w:numPr>
                <w:ilvl w:val="0"/>
                <w:numId w:val="4"/>
              </w:numPr>
              <w:ind w:firstLineChars="0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对答案进行测试。成功过关！</w:t>
            </w:r>
          </w:p>
          <w:p w14:paraId="557DD427" w14:textId="77777777" w:rsidR="00934EA4" w:rsidRDefault="00934EA4"/>
          <w:p w14:paraId="5740BD0D" w14:textId="77777777" w:rsidR="00934EA4" w:rsidRDefault="002537FA">
            <w:r>
              <w:rPr>
                <w:rFonts w:hint="eastAsia"/>
                <w:color w:val="FF0000"/>
              </w:rPr>
              <w:t>上面</w:t>
            </w:r>
            <w:r>
              <w:rPr>
                <w:color w:val="FF0000"/>
              </w:rPr>
              <w:t>一段请在最终的实验报告中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请删除，包括此句话。</w:t>
            </w:r>
            <w:r>
              <w:rPr>
                <w:rFonts w:hint="eastAsia"/>
                <w:color w:val="FF0000"/>
              </w:rPr>
              <w:t>剩余</w:t>
            </w:r>
            <w:r>
              <w:rPr>
                <w:color w:val="FF0000"/>
              </w:rPr>
              <w:t>关卡，请同学们按以上步骤完成。</w:t>
            </w:r>
          </w:p>
          <w:p w14:paraId="69A1703D" w14:textId="77777777" w:rsidR="00934EA4" w:rsidRDefault="00934EA4"/>
          <w:p w14:paraId="715BD02A" w14:textId="77777777" w:rsidR="00934EA4" w:rsidRDefault="00934EA4"/>
          <w:p w14:paraId="6A4DCCB2" w14:textId="77777777" w:rsidR="00934EA4" w:rsidRDefault="00934EA4"/>
          <w:p w14:paraId="45B2C92B" w14:textId="77777777" w:rsidR="00934EA4" w:rsidRDefault="00934EA4"/>
        </w:tc>
      </w:tr>
      <w:tr w:rsidR="00934EA4" w14:paraId="6B61DB5C" w14:textId="77777777">
        <w:trPr>
          <w:trHeight w:val="1824"/>
        </w:trPr>
        <w:tc>
          <w:tcPr>
            <w:tcW w:w="8303" w:type="dxa"/>
          </w:tcPr>
          <w:p w14:paraId="7A3BD0BD" w14:textId="77777777" w:rsidR="00934EA4" w:rsidRDefault="002537FA">
            <w:pPr>
              <w:spacing w:beforeLines="50" w:before="156" w:afterLines="50" w:after="156"/>
              <w:rPr>
                <w:b/>
                <w:sz w:val="30"/>
                <w:szCs w:val="30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五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>、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实验结论：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</w:p>
          <w:p w14:paraId="63C3D8D2" w14:textId="77777777" w:rsidR="00934EA4" w:rsidRDefault="00934EA4"/>
        </w:tc>
      </w:tr>
      <w:tr w:rsidR="00934EA4" w14:paraId="70C304E1" w14:textId="77777777">
        <w:trPr>
          <w:trHeight w:val="2119"/>
        </w:trPr>
        <w:tc>
          <w:tcPr>
            <w:tcW w:w="8303" w:type="dxa"/>
          </w:tcPr>
          <w:p w14:paraId="242947EB" w14:textId="77777777" w:rsidR="00934EA4" w:rsidRDefault="002537FA">
            <w:pPr>
              <w:spacing w:beforeLines="50" w:before="156" w:afterLines="50" w:after="156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六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>、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心得体会：</w:t>
            </w:r>
          </w:p>
          <w:p w14:paraId="5EB8C0A3" w14:textId="77777777" w:rsidR="00934EA4" w:rsidRDefault="00934EA4"/>
        </w:tc>
      </w:tr>
      <w:tr w:rsidR="00934EA4" w14:paraId="2D13ABB6" w14:textId="77777777">
        <w:trPr>
          <w:trHeight w:val="4039"/>
        </w:trPr>
        <w:tc>
          <w:tcPr>
            <w:tcW w:w="8303" w:type="dxa"/>
          </w:tcPr>
          <w:p w14:paraId="049F1983" w14:textId="77777777" w:rsidR="00934EA4" w:rsidRDefault="002537FA">
            <w:r>
              <w:br w:type="page"/>
            </w:r>
            <w:r>
              <w:rPr>
                <w:rFonts w:hint="eastAsia"/>
              </w:rPr>
              <w:t>指导教师批阅意见：</w:t>
            </w:r>
          </w:p>
          <w:p w14:paraId="66A26E1C" w14:textId="77777777" w:rsidR="00934EA4" w:rsidRDefault="00934EA4"/>
          <w:p w14:paraId="006718DE" w14:textId="77777777" w:rsidR="00934EA4" w:rsidRDefault="00934EA4"/>
          <w:p w14:paraId="0E31B752" w14:textId="77777777" w:rsidR="00934EA4" w:rsidRDefault="00934EA4"/>
          <w:p w14:paraId="245280E3" w14:textId="77777777" w:rsidR="00934EA4" w:rsidRDefault="00934EA4"/>
          <w:p w14:paraId="0C2739E0" w14:textId="77777777" w:rsidR="00934EA4" w:rsidRDefault="00934EA4"/>
          <w:p w14:paraId="57E3EEE9" w14:textId="77777777" w:rsidR="00934EA4" w:rsidRDefault="00934EA4"/>
          <w:p w14:paraId="5E5144BF" w14:textId="77777777" w:rsidR="00934EA4" w:rsidRDefault="002537FA">
            <w:r>
              <w:rPr>
                <w:rFonts w:hint="eastAsia"/>
              </w:rPr>
              <w:t>成绩评定：</w:t>
            </w:r>
          </w:p>
          <w:p w14:paraId="6EC74700" w14:textId="77777777" w:rsidR="00934EA4" w:rsidRDefault="00934EA4"/>
          <w:p w14:paraId="6DFBAF40" w14:textId="77777777" w:rsidR="00934EA4" w:rsidRDefault="00934EA4"/>
          <w:p w14:paraId="6B7F2BF3" w14:textId="77777777" w:rsidR="00934EA4" w:rsidRDefault="002537FA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指导教师签字：冯禹洪</w:t>
            </w:r>
          </w:p>
          <w:p w14:paraId="08C5F34E" w14:textId="5505EB72" w:rsidR="00934EA4" w:rsidRDefault="002537FA" w:rsidP="0027552D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                                        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</w:rPr>
              <w:t xml:space="preserve"> 20</w:t>
            </w:r>
            <w:r w:rsidR="00B174C1">
              <w:t>2</w:t>
            </w:r>
            <w:r w:rsidR="003A6ECA">
              <w:t>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934EA4" w14:paraId="6BDE30DF" w14:textId="77777777">
        <w:trPr>
          <w:trHeight w:val="1236"/>
        </w:trPr>
        <w:tc>
          <w:tcPr>
            <w:tcW w:w="8303" w:type="dxa"/>
          </w:tcPr>
          <w:p w14:paraId="66AF3DAE" w14:textId="77777777" w:rsidR="00934EA4" w:rsidRDefault="002537FA"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4605D419" w14:textId="77777777" w:rsidR="00934EA4" w:rsidRDefault="00934EA4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</w:p>
    <w:sectPr w:rsidR="00934EA4">
      <w:footerReference w:type="default" r:id="rId11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27138" w14:textId="77777777" w:rsidR="00700C7E" w:rsidRDefault="00700C7E">
      <w:r>
        <w:separator/>
      </w:r>
    </w:p>
  </w:endnote>
  <w:endnote w:type="continuationSeparator" w:id="0">
    <w:p w14:paraId="2051815E" w14:textId="77777777" w:rsidR="00700C7E" w:rsidRDefault="00700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F6B59" w14:textId="77777777" w:rsidR="00934EA4" w:rsidRDefault="002537FA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14:paraId="4F161264" w14:textId="77777777" w:rsidR="00934EA4" w:rsidRDefault="002537FA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14:paraId="1CCC7719" w14:textId="77777777" w:rsidR="00934EA4" w:rsidRDefault="00934EA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4B5A4" w14:textId="77777777" w:rsidR="00700C7E" w:rsidRDefault="00700C7E">
      <w:r>
        <w:separator/>
      </w:r>
    </w:p>
  </w:footnote>
  <w:footnote w:type="continuationSeparator" w:id="0">
    <w:p w14:paraId="626D6E66" w14:textId="77777777" w:rsidR="00700C7E" w:rsidRDefault="00700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F681A"/>
    <w:multiLevelType w:val="multilevel"/>
    <w:tmpl w:val="47EF681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 w15:restartNumberingAfterBreak="0">
    <w:nsid w:val="54E3578B"/>
    <w:multiLevelType w:val="multilevel"/>
    <w:tmpl w:val="54E3578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4379CA"/>
    <w:multiLevelType w:val="multilevel"/>
    <w:tmpl w:val="574379CA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6765A9"/>
    <w:multiLevelType w:val="multilevel"/>
    <w:tmpl w:val="7F6765A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B31"/>
    <w:rsid w:val="9F3F0C61"/>
    <w:rsid w:val="00005BB6"/>
    <w:rsid w:val="00010DB4"/>
    <w:rsid w:val="000139D4"/>
    <w:rsid w:val="00034096"/>
    <w:rsid w:val="00064A20"/>
    <w:rsid w:val="0006535C"/>
    <w:rsid w:val="000776E1"/>
    <w:rsid w:val="000B512A"/>
    <w:rsid w:val="000C0C3A"/>
    <w:rsid w:val="000C2006"/>
    <w:rsid w:val="000C6ABC"/>
    <w:rsid w:val="000E1618"/>
    <w:rsid w:val="000F5919"/>
    <w:rsid w:val="000F6C25"/>
    <w:rsid w:val="0011254C"/>
    <w:rsid w:val="001232C7"/>
    <w:rsid w:val="001251B9"/>
    <w:rsid w:val="0013024A"/>
    <w:rsid w:val="00130EA2"/>
    <w:rsid w:val="0013364A"/>
    <w:rsid w:val="00133E29"/>
    <w:rsid w:val="00140CD3"/>
    <w:rsid w:val="00142E42"/>
    <w:rsid w:val="00145BC7"/>
    <w:rsid w:val="00146A6D"/>
    <w:rsid w:val="00146E07"/>
    <w:rsid w:val="00153200"/>
    <w:rsid w:val="00175C0E"/>
    <w:rsid w:val="0017621D"/>
    <w:rsid w:val="001A6447"/>
    <w:rsid w:val="001B551E"/>
    <w:rsid w:val="001C31B1"/>
    <w:rsid w:val="001C455E"/>
    <w:rsid w:val="001D3A84"/>
    <w:rsid w:val="001D4FE9"/>
    <w:rsid w:val="001E78FA"/>
    <w:rsid w:val="001F17CF"/>
    <w:rsid w:val="00206006"/>
    <w:rsid w:val="00240D6B"/>
    <w:rsid w:val="002537FA"/>
    <w:rsid w:val="0027552D"/>
    <w:rsid w:val="002A1460"/>
    <w:rsid w:val="002A74D1"/>
    <w:rsid w:val="002B5517"/>
    <w:rsid w:val="002C08F4"/>
    <w:rsid w:val="002C59D2"/>
    <w:rsid w:val="002E4BE5"/>
    <w:rsid w:val="002F26F8"/>
    <w:rsid w:val="00300D8F"/>
    <w:rsid w:val="00312D16"/>
    <w:rsid w:val="00314538"/>
    <w:rsid w:val="00314AE7"/>
    <w:rsid w:val="0031761E"/>
    <w:rsid w:val="00331CE4"/>
    <w:rsid w:val="003322CE"/>
    <w:rsid w:val="00336506"/>
    <w:rsid w:val="00340E90"/>
    <w:rsid w:val="00343011"/>
    <w:rsid w:val="0035467C"/>
    <w:rsid w:val="00356866"/>
    <w:rsid w:val="003620E0"/>
    <w:rsid w:val="00380E80"/>
    <w:rsid w:val="003822FE"/>
    <w:rsid w:val="00382AFC"/>
    <w:rsid w:val="00386A95"/>
    <w:rsid w:val="00391E91"/>
    <w:rsid w:val="003979B6"/>
    <w:rsid w:val="003A6ECA"/>
    <w:rsid w:val="003B78F9"/>
    <w:rsid w:val="003C73BB"/>
    <w:rsid w:val="003D1D0A"/>
    <w:rsid w:val="00427F03"/>
    <w:rsid w:val="00447C67"/>
    <w:rsid w:val="0045696F"/>
    <w:rsid w:val="00462CFE"/>
    <w:rsid w:val="004767A6"/>
    <w:rsid w:val="00481126"/>
    <w:rsid w:val="00483235"/>
    <w:rsid w:val="004B445E"/>
    <w:rsid w:val="004E6E50"/>
    <w:rsid w:val="004E791F"/>
    <w:rsid w:val="004F2B31"/>
    <w:rsid w:val="005177DE"/>
    <w:rsid w:val="00537258"/>
    <w:rsid w:val="00551787"/>
    <w:rsid w:val="00552527"/>
    <w:rsid w:val="005629E7"/>
    <w:rsid w:val="00563B0D"/>
    <w:rsid w:val="00565CE5"/>
    <w:rsid w:val="00586222"/>
    <w:rsid w:val="005B39F6"/>
    <w:rsid w:val="005C3F94"/>
    <w:rsid w:val="005E3BC0"/>
    <w:rsid w:val="005F35C9"/>
    <w:rsid w:val="005F784A"/>
    <w:rsid w:val="00612D78"/>
    <w:rsid w:val="0061333C"/>
    <w:rsid w:val="00615869"/>
    <w:rsid w:val="00625872"/>
    <w:rsid w:val="00627E24"/>
    <w:rsid w:val="00637419"/>
    <w:rsid w:val="006449B8"/>
    <w:rsid w:val="00644D37"/>
    <w:rsid w:val="00650C89"/>
    <w:rsid w:val="00657AFB"/>
    <w:rsid w:val="00667DE4"/>
    <w:rsid w:val="00680299"/>
    <w:rsid w:val="006A7F06"/>
    <w:rsid w:val="006E2D84"/>
    <w:rsid w:val="006E76B7"/>
    <w:rsid w:val="00700C7E"/>
    <w:rsid w:val="00710598"/>
    <w:rsid w:val="00711B92"/>
    <w:rsid w:val="007237AC"/>
    <w:rsid w:val="00732CCE"/>
    <w:rsid w:val="007A1DF5"/>
    <w:rsid w:val="007A2C6C"/>
    <w:rsid w:val="007C101E"/>
    <w:rsid w:val="007C4426"/>
    <w:rsid w:val="007D0114"/>
    <w:rsid w:val="007D3F5A"/>
    <w:rsid w:val="007D436C"/>
    <w:rsid w:val="00800D5B"/>
    <w:rsid w:val="00807E0B"/>
    <w:rsid w:val="008119FF"/>
    <w:rsid w:val="0081739E"/>
    <w:rsid w:val="00823560"/>
    <w:rsid w:val="008639B5"/>
    <w:rsid w:val="00882F38"/>
    <w:rsid w:val="00886B75"/>
    <w:rsid w:val="008B47BD"/>
    <w:rsid w:val="008C007E"/>
    <w:rsid w:val="008C04BE"/>
    <w:rsid w:val="008E2A95"/>
    <w:rsid w:val="00912E04"/>
    <w:rsid w:val="00934EA4"/>
    <w:rsid w:val="0094518D"/>
    <w:rsid w:val="00955187"/>
    <w:rsid w:val="00961219"/>
    <w:rsid w:val="00970BD6"/>
    <w:rsid w:val="009A7BCE"/>
    <w:rsid w:val="009B6384"/>
    <w:rsid w:val="009C5259"/>
    <w:rsid w:val="009E70BD"/>
    <w:rsid w:val="00A135E4"/>
    <w:rsid w:val="00A210C2"/>
    <w:rsid w:val="00A35CF1"/>
    <w:rsid w:val="00A45F00"/>
    <w:rsid w:val="00A50B69"/>
    <w:rsid w:val="00A553E1"/>
    <w:rsid w:val="00A63C1A"/>
    <w:rsid w:val="00A63CB1"/>
    <w:rsid w:val="00AA3D9E"/>
    <w:rsid w:val="00AD14D1"/>
    <w:rsid w:val="00AD5B59"/>
    <w:rsid w:val="00AF6521"/>
    <w:rsid w:val="00AF7383"/>
    <w:rsid w:val="00B0367C"/>
    <w:rsid w:val="00B0373C"/>
    <w:rsid w:val="00B1038C"/>
    <w:rsid w:val="00B161AA"/>
    <w:rsid w:val="00B174C1"/>
    <w:rsid w:val="00B3475A"/>
    <w:rsid w:val="00B5157E"/>
    <w:rsid w:val="00B60F3E"/>
    <w:rsid w:val="00B77AA6"/>
    <w:rsid w:val="00B81994"/>
    <w:rsid w:val="00B859EF"/>
    <w:rsid w:val="00B86EF5"/>
    <w:rsid w:val="00B959FF"/>
    <w:rsid w:val="00BA6356"/>
    <w:rsid w:val="00BC56E5"/>
    <w:rsid w:val="00BE0983"/>
    <w:rsid w:val="00BE33AA"/>
    <w:rsid w:val="00BF055F"/>
    <w:rsid w:val="00C123FE"/>
    <w:rsid w:val="00C1616C"/>
    <w:rsid w:val="00C17131"/>
    <w:rsid w:val="00C372DC"/>
    <w:rsid w:val="00C54181"/>
    <w:rsid w:val="00C62A62"/>
    <w:rsid w:val="00C66012"/>
    <w:rsid w:val="00C66E1B"/>
    <w:rsid w:val="00CA48EB"/>
    <w:rsid w:val="00CA7AF3"/>
    <w:rsid w:val="00CB6EC7"/>
    <w:rsid w:val="00CC0663"/>
    <w:rsid w:val="00CC4B01"/>
    <w:rsid w:val="00CC5BC8"/>
    <w:rsid w:val="00CE047C"/>
    <w:rsid w:val="00D17E28"/>
    <w:rsid w:val="00D27504"/>
    <w:rsid w:val="00D31C50"/>
    <w:rsid w:val="00D3616A"/>
    <w:rsid w:val="00D36E66"/>
    <w:rsid w:val="00D733B2"/>
    <w:rsid w:val="00D96851"/>
    <w:rsid w:val="00DA337F"/>
    <w:rsid w:val="00DB0FD6"/>
    <w:rsid w:val="00DB4421"/>
    <w:rsid w:val="00DC075B"/>
    <w:rsid w:val="00DC254D"/>
    <w:rsid w:val="00DC674C"/>
    <w:rsid w:val="00E06919"/>
    <w:rsid w:val="00E1299D"/>
    <w:rsid w:val="00E177A1"/>
    <w:rsid w:val="00E21DAE"/>
    <w:rsid w:val="00E232FB"/>
    <w:rsid w:val="00E30FD7"/>
    <w:rsid w:val="00E42882"/>
    <w:rsid w:val="00E60027"/>
    <w:rsid w:val="00E634DB"/>
    <w:rsid w:val="00E802F7"/>
    <w:rsid w:val="00E81368"/>
    <w:rsid w:val="00EA46A3"/>
    <w:rsid w:val="00EB128C"/>
    <w:rsid w:val="00EE0F4C"/>
    <w:rsid w:val="00F01D16"/>
    <w:rsid w:val="00F179B9"/>
    <w:rsid w:val="00F55E72"/>
    <w:rsid w:val="00F56464"/>
    <w:rsid w:val="00F568CE"/>
    <w:rsid w:val="00F630C0"/>
    <w:rsid w:val="00F77D86"/>
    <w:rsid w:val="00F928C3"/>
    <w:rsid w:val="00FA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6D96"/>
  <w15:docId w15:val="{394AAD4B-A7A9-4CC2-A4EE-6261751A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273</Words>
  <Characters>1562</Characters>
  <Application>Microsoft Office Word</Application>
  <DocSecurity>0</DocSecurity>
  <Lines>13</Lines>
  <Paragraphs>3</Paragraphs>
  <ScaleCrop>false</ScaleCrop>
  <Company>微软中国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dell</cp:lastModifiedBy>
  <cp:revision>10</cp:revision>
  <dcterms:created xsi:type="dcterms:W3CDTF">2018-04-18T09:40:00Z</dcterms:created>
  <dcterms:modified xsi:type="dcterms:W3CDTF">2024-04-24T10:27:00Z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