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57AE" w14:textId="77777777" w:rsidR="00D15659" w:rsidRDefault="00000000">
      <w:pPr>
        <w:pStyle w:val="Title"/>
      </w:pPr>
      <w:r>
        <w:t>Tables for main manuscript</w:t>
      </w:r>
    </w:p>
    <w:p w14:paraId="06556CC8" w14:textId="77777777" w:rsidR="00D15659" w:rsidRDefault="00000000">
      <w:pPr>
        <w:pStyle w:val="FirstParagraph"/>
      </w:pPr>
      <w:r>
        <w:rPr>
          <w:b/>
          <w:bCs/>
        </w:rPr>
        <w:t>Table 1:</w:t>
      </w:r>
      <w:r>
        <w:t xml:space="preserve"> Sample sizes for GWAS meta-analyses. Fixed-effects analyses are listed separately for each population cluster (AFR, AMR, EAS, EUR, MID, and SAS) and totals are given for the multi-ancestry analysis (MR-MEGA). Neff/2 = half effective sample size. ATC = Anatomical Therapeutic Chemical classification subgroups (N06A: antidepressants; N06AA: non-selective monoamine reuptake inhibitors; N06AB: selective serotonin reuptake inhibitors).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9"/>
        <w:gridCol w:w="1268"/>
        <w:gridCol w:w="1198"/>
        <w:gridCol w:w="1054"/>
        <w:gridCol w:w="1117"/>
        <w:gridCol w:w="1379"/>
      </w:tblGrid>
      <w:tr w:rsidR="00D15659" w14:paraId="25267977" w14:textId="77777777" w:rsidTr="00D15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3ADB79" w14:textId="77777777" w:rsidR="00D15659" w:rsidRDefault="00000000">
            <w:pPr>
              <w:pStyle w:val="Compact"/>
            </w:pPr>
            <w:r>
              <w:t>ATC</w:t>
            </w:r>
          </w:p>
        </w:tc>
        <w:tc>
          <w:tcPr>
            <w:tcW w:w="0" w:type="auto"/>
          </w:tcPr>
          <w:p w14:paraId="6B0267E1" w14:textId="77777777" w:rsidR="00D15659" w:rsidRDefault="00000000">
            <w:pPr>
              <w:pStyle w:val="Compact"/>
            </w:pPr>
            <w:r>
              <w:t>Cluster</w:t>
            </w:r>
          </w:p>
        </w:tc>
        <w:tc>
          <w:tcPr>
            <w:tcW w:w="0" w:type="auto"/>
          </w:tcPr>
          <w:p w14:paraId="5658020C" w14:textId="77777777" w:rsidR="00D15659" w:rsidRDefault="00000000">
            <w:pPr>
              <w:pStyle w:val="Compact"/>
              <w:jc w:val="right"/>
            </w:pPr>
            <w:r>
              <w:t>N studies</w:t>
            </w:r>
          </w:p>
        </w:tc>
        <w:tc>
          <w:tcPr>
            <w:tcW w:w="0" w:type="auto"/>
          </w:tcPr>
          <w:p w14:paraId="09536200" w14:textId="77777777" w:rsidR="00D15659" w:rsidRDefault="00000000">
            <w:pPr>
              <w:pStyle w:val="Compact"/>
              <w:jc w:val="right"/>
            </w:pPr>
            <w:r>
              <w:t>Cases</w:t>
            </w:r>
          </w:p>
        </w:tc>
        <w:tc>
          <w:tcPr>
            <w:tcW w:w="0" w:type="auto"/>
          </w:tcPr>
          <w:p w14:paraId="5EE35318" w14:textId="77777777" w:rsidR="00D15659" w:rsidRDefault="00000000">
            <w:pPr>
              <w:pStyle w:val="Compact"/>
              <w:jc w:val="right"/>
            </w:pPr>
            <w:r>
              <w:t>Controls</w:t>
            </w:r>
          </w:p>
        </w:tc>
        <w:tc>
          <w:tcPr>
            <w:tcW w:w="0" w:type="auto"/>
          </w:tcPr>
          <w:p w14:paraId="51F7A94B" w14:textId="77777777" w:rsidR="00D15659" w:rsidRDefault="00000000">
            <w:pPr>
              <w:pStyle w:val="Compact"/>
              <w:jc w:val="right"/>
            </w:pPr>
            <w:r>
              <w:t>Neff/2</w:t>
            </w:r>
          </w:p>
        </w:tc>
      </w:tr>
      <w:tr w:rsidR="00D15659" w14:paraId="143E80E8" w14:textId="77777777">
        <w:tc>
          <w:tcPr>
            <w:tcW w:w="0" w:type="auto"/>
          </w:tcPr>
          <w:p w14:paraId="500E8E31" w14:textId="77777777" w:rsidR="00D15659" w:rsidRDefault="00000000">
            <w:pPr>
              <w:pStyle w:val="Compact"/>
            </w:pPr>
            <w:r>
              <w:t>N06A</w:t>
            </w:r>
          </w:p>
        </w:tc>
        <w:tc>
          <w:tcPr>
            <w:tcW w:w="0" w:type="auto"/>
          </w:tcPr>
          <w:p w14:paraId="5971BDF9" w14:textId="77777777" w:rsidR="00D15659" w:rsidRDefault="00000000">
            <w:pPr>
              <w:pStyle w:val="Compact"/>
            </w:pPr>
            <w:r>
              <w:t>AFR</w:t>
            </w:r>
          </w:p>
        </w:tc>
        <w:tc>
          <w:tcPr>
            <w:tcW w:w="0" w:type="auto"/>
          </w:tcPr>
          <w:p w14:paraId="7B91E0EE" w14:textId="77777777" w:rsidR="00D1565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66F04BF" w14:textId="77777777" w:rsidR="00D15659" w:rsidRDefault="00000000">
            <w:pPr>
              <w:pStyle w:val="Compact"/>
              <w:jc w:val="right"/>
            </w:pPr>
            <w:r>
              <w:t>14,021</w:t>
            </w:r>
          </w:p>
        </w:tc>
        <w:tc>
          <w:tcPr>
            <w:tcW w:w="0" w:type="auto"/>
          </w:tcPr>
          <w:p w14:paraId="0C15D7A6" w14:textId="77777777" w:rsidR="00D15659" w:rsidRDefault="00000000">
            <w:pPr>
              <w:pStyle w:val="Compact"/>
              <w:jc w:val="right"/>
            </w:pPr>
            <w:r>
              <w:t>34,482</w:t>
            </w:r>
          </w:p>
        </w:tc>
        <w:tc>
          <w:tcPr>
            <w:tcW w:w="0" w:type="auto"/>
          </w:tcPr>
          <w:p w14:paraId="3CFEC0FD" w14:textId="77777777" w:rsidR="00D15659" w:rsidRDefault="00000000">
            <w:pPr>
              <w:pStyle w:val="Compact"/>
              <w:jc w:val="right"/>
            </w:pPr>
            <w:r>
              <w:t>19,932.94</w:t>
            </w:r>
          </w:p>
        </w:tc>
      </w:tr>
      <w:tr w:rsidR="00D15659" w14:paraId="49659114" w14:textId="77777777">
        <w:tc>
          <w:tcPr>
            <w:tcW w:w="0" w:type="auto"/>
          </w:tcPr>
          <w:p w14:paraId="3CE3F356" w14:textId="77777777" w:rsidR="00D15659" w:rsidRDefault="00000000">
            <w:pPr>
              <w:pStyle w:val="Compact"/>
            </w:pPr>
            <w:r>
              <w:t>N06A</w:t>
            </w:r>
          </w:p>
        </w:tc>
        <w:tc>
          <w:tcPr>
            <w:tcW w:w="0" w:type="auto"/>
          </w:tcPr>
          <w:p w14:paraId="0FFB06C8" w14:textId="77777777" w:rsidR="00D15659" w:rsidRDefault="00000000">
            <w:pPr>
              <w:pStyle w:val="Compact"/>
            </w:pPr>
            <w:r>
              <w:t>AMR</w:t>
            </w:r>
          </w:p>
        </w:tc>
        <w:tc>
          <w:tcPr>
            <w:tcW w:w="0" w:type="auto"/>
          </w:tcPr>
          <w:p w14:paraId="2C3FE6A6" w14:textId="77777777" w:rsidR="00D1565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A80266D" w14:textId="77777777" w:rsidR="00D15659" w:rsidRDefault="00000000">
            <w:pPr>
              <w:pStyle w:val="Compact"/>
              <w:jc w:val="right"/>
            </w:pPr>
            <w:r>
              <w:t>8,351</w:t>
            </w:r>
          </w:p>
        </w:tc>
        <w:tc>
          <w:tcPr>
            <w:tcW w:w="0" w:type="auto"/>
          </w:tcPr>
          <w:p w14:paraId="114EFF50" w14:textId="77777777" w:rsidR="00D15659" w:rsidRDefault="00000000">
            <w:pPr>
              <w:pStyle w:val="Compact"/>
              <w:jc w:val="right"/>
            </w:pPr>
            <w:r>
              <w:t>28,099</w:t>
            </w:r>
          </w:p>
        </w:tc>
        <w:tc>
          <w:tcPr>
            <w:tcW w:w="0" w:type="auto"/>
          </w:tcPr>
          <w:p w14:paraId="1EA56021" w14:textId="77777777" w:rsidR="00D15659" w:rsidRDefault="00000000">
            <w:pPr>
              <w:pStyle w:val="Compact"/>
              <w:jc w:val="right"/>
            </w:pPr>
            <w:r>
              <w:t>12,874.46</w:t>
            </w:r>
          </w:p>
        </w:tc>
      </w:tr>
      <w:tr w:rsidR="00D15659" w14:paraId="70746C1E" w14:textId="77777777">
        <w:tc>
          <w:tcPr>
            <w:tcW w:w="0" w:type="auto"/>
          </w:tcPr>
          <w:p w14:paraId="587B83DB" w14:textId="77777777" w:rsidR="00D15659" w:rsidRDefault="00000000">
            <w:pPr>
              <w:pStyle w:val="Compact"/>
            </w:pPr>
            <w:r>
              <w:t>N06A</w:t>
            </w:r>
          </w:p>
        </w:tc>
        <w:tc>
          <w:tcPr>
            <w:tcW w:w="0" w:type="auto"/>
          </w:tcPr>
          <w:p w14:paraId="157E4F5D" w14:textId="77777777" w:rsidR="00D15659" w:rsidRDefault="00000000">
            <w:pPr>
              <w:pStyle w:val="Compact"/>
            </w:pPr>
            <w:r>
              <w:t>EAS</w:t>
            </w:r>
          </w:p>
        </w:tc>
        <w:tc>
          <w:tcPr>
            <w:tcW w:w="0" w:type="auto"/>
          </w:tcPr>
          <w:p w14:paraId="29B75E5B" w14:textId="77777777" w:rsidR="00D1565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AAB8C0B" w14:textId="77777777" w:rsidR="00D15659" w:rsidRDefault="00000000">
            <w:pPr>
              <w:pStyle w:val="Compact"/>
              <w:jc w:val="right"/>
            </w:pPr>
            <w:r>
              <w:t>4,091</w:t>
            </w:r>
          </w:p>
        </w:tc>
        <w:tc>
          <w:tcPr>
            <w:tcW w:w="0" w:type="auto"/>
          </w:tcPr>
          <w:p w14:paraId="22286AAC" w14:textId="77777777" w:rsidR="00D15659" w:rsidRDefault="00000000">
            <w:pPr>
              <w:pStyle w:val="Compact"/>
              <w:jc w:val="right"/>
            </w:pPr>
            <w:r>
              <w:t>179,842</w:t>
            </w:r>
          </w:p>
        </w:tc>
        <w:tc>
          <w:tcPr>
            <w:tcW w:w="0" w:type="auto"/>
          </w:tcPr>
          <w:p w14:paraId="039118E3" w14:textId="77777777" w:rsidR="00D15659" w:rsidRDefault="00000000">
            <w:pPr>
              <w:pStyle w:val="Compact"/>
              <w:jc w:val="right"/>
            </w:pPr>
            <w:r>
              <w:t>7,812.32</w:t>
            </w:r>
          </w:p>
        </w:tc>
      </w:tr>
      <w:tr w:rsidR="00D15659" w14:paraId="67CF8B00" w14:textId="77777777">
        <w:tc>
          <w:tcPr>
            <w:tcW w:w="0" w:type="auto"/>
          </w:tcPr>
          <w:p w14:paraId="3D64A8D2" w14:textId="77777777" w:rsidR="00D15659" w:rsidRDefault="00000000">
            <w:pPr>
              <w:pStyle w:val="Compact"/>
            </w:pPr>
            <w:r>
              <w:t>N06A</w:t>
            </w:r>
          </w:p>
        </w:tc>
        <w:tc>
          <w:tcPr>
            <w:tcW w:w="0" w:type="auto"/>
          </w:tcPr>
          <w:p w14:paraId="59AD45BF" w14:textId="77777777" w:rsidR="00D15659" w:rsidRDefault="00000000">
            <w:pPr>
              <w:pStyle w:val="Compact"/>
            </w:pPr>
            <w:r>
              <w:t>EUR</w:t>
            </w:r>
          </w:p>
        </w:tc>
        <w:tc>
          <w:tcPr>
            <w:tcW w:w="0" w:type="auto"/>
          </w:tcPr>
          <w:p w14:paraId="675998D6" w14:textId="77777777" w:rsidR="00D1565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73492B85" w14:textId="77777777" w:rsidR="00D15659" w:rsidRDefault="00000000">
            <w:pPr>
              <w:pStyle w:val="Compact"/>
              <w:jc w:val="right"/>
            </w:pPr>
            <w:r>
              <w:t>213,129</w:t>
            </w:r>
          </w:p>
        </w:tc>
        <w:tc>
          <w:tcPr>
            <w:tcW w:w="0" w:type="auto"/>
          </w:tcPr>
          <w:p w14:paraId="59178F17" w14:textId="77777777" w:rsidR="00D15659" w:rsidRDefault="00000000">
            <w:pPr>
              <w:pStyle w:val="Compact"/>
              <w:jc w:val="right"/>
            </w:pPr>
            <w:r>
              <w:t>329,556</w:t>
            </w:r>
          </w:p>
        </w:tc>
        <w:tc>
          <w:tcPr>
            <w:tcW w:w="0" w:type="auto"/>
          </w:tcPr>
          <w:p w14:paraId="77D95645" w14:textId="77777777" w:rsidR="00D15659" w:rsidRDefault="00000000">
            <w:pPr>
              <w:pStyle w:val="Compact"/>
              <w:jc w:val="right"/>
            </w:pPr>
            <w:r>
              <w:t>241,786.28</w:t>
            </w:r>
          </w:p>
        </w:tc>
      </w:tr>
      <w:tr w:rsidR="00D15659" w14:paraId="71242C99" w14:textId="77777777">
        <w:tc>
          <w:tcPr>
            <w:tcW w:w="0" w:type="auto"/>
          </w:tcPr>
          <w:p w14:paraId="20147B75" w14:textId="77777777" w:rsidR="00D15659" w:rsidRDefault="00000000">
            <w:pPr>
              <w:pStyle w:val="Compact"/>
            </w:pPr>
            <w:r>
              <w:t>N06A</w:t>
            </w:r>
          </w:p>
        </w:tc>
        <w:tc>
          <w:tcPr>
            <w:tcW w:w="0" w:type="auto"/>
          </w:tcPr>
          <w:p w14:paraId="4CD10607" w14:textId="77777777" w:rsidR="00D15659" w:rsidRDefault="00000000">
            <w:pPr>
              <w:pStyle w:val="Compact"/>
            </w:pPr>
            <w:r>
              <w:t>MID</w:t>
            </w:r>
          </w:p>
        </w:tc>
        <w:tc>
          <w:tcPr>
            <w:tcW w:w="0" w:type="auto"/>
          </w:tcPr>
          <w:p w14:paraId="09E1222C" w14:textId="77777777" w:rsidR="00D1565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CE8AD7B" w14:textId="77777777" w:rsidR="00D15659" w:rsidRDefault="00000000">
            <w:pPr>
              <w:pStyle w:val="Compact"/>
              <w:jc w:val="right"/>
            </w:pPr>
            <w:r>
              <w:t>340</w:t>
            </w:r>
          </w:p>
        </w:tc>
        <w:tc>
          <w:tcPr>
            <w:tcW w:w="0" w:type="auto"/>
          </w:tcPr>
          <w:p w14:paraId="255403B4" w14:textId="77777777" w:rsidR="00D15659" w:rsidRDefault="00000000">
            <w:pPr>
              <w:pStyle w:val="Compact"/>
              <w:jc w:val="right"/>
            </w:pPr>
            <w:r>
              <w:t>1,069</w:t>
            </w:r>
          </w:p>
        </w:tc>
        <w:tc>
          <w:tcPr>
            <w:tcW w:w="0" w:type="auto"/>
          </w:tcPr>
          <w:p w14:paraId="231ED6D3" w14:textId="77777777" w:rsidR="00D15659" w:rsidRDefault="00000000">
            <w:pPr>
              <w:pStyle w:val="Compact"/>
              <w:jc w:val="right"/>
            </w:pPr>
            <w:r>
              <w:t>511.63</w:t>
            </w:r>
          </w:p>
        </w:tc>
      </w:tr>
      <w:tr w:rsidR="00D15659" w14:paraId="75EAC7C8" w14:textId="77777777">
        <w:tc>
          <w:tcPr>
            <w:tcW w:w="0" w:type="auto"/>
          </w:tcPr>
          <w:p w14:paraId="13CFE285" w14:textId="77777777" w:rsidR="00D15659" w:rsidRDefault="00000000">
            <w:pPr>
              <w:pStyle w:val="Compact"/>
            </w:pPr>
            <w:r>
              <w:t>N06A</w:t>
            </w:r>
          </w:p>
        </w:tc>
        <w:tc>
          <w:tcPr>
            <w:tcW w:w="0" w:type="auto"/>
          </w:tcPr>
          <w:p w14:paraId="2931C23D" w14:textId="77777777" w:rsidR="00D15659" w:rsidRDefault="00000000">
            <w:pPr>
              <w:pStyle w:val="Compact"/>
            </w:pPr>
            <w:r>
              <w:t>SAS</w:t>
            </w:r>
          </w:p>
        </w:tc>
        <w:tc>
          <w:tcPr>
            <w:tcW w:w="0" w:type="auto"/>
          </w:tcPr>
          <w:p w14:paraId="74F5614B" w14:textId="77777777" w:rsidR="00D1565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4A270DD" w14:textId="77777777" w:rsidR="00D15659" w:rsidRDefault="00000000">
            <w:pPr>
              <w:pStyle w:val="Compact"/>
              <w:jc w:val="right"/>
            </w:pPr>
            <w:r>
              <w:t>1,991</w:t>
            </w:r>
          </w:p>
        </w:tc>
        <w:tc>
          <w:tcPr>
            <w:tcW w:w="0" w:type="auto"/>
          </w:tcPr>
          <w:p w14:paraId="66D07013" w14:textId="77777777" w:rsidR="00D15659" w:rsidRDefault="00000000">
            <w:pPr>
              <w:pStyle w:val="Compact"/>
              <w:jc w:val="right"/>
            </w:pPr>
            <w:r>
              <w:t>5,597</w:t>
            </w:r>
          </w:p>
        </w:tc>
        <w:tc>
          <w:tcPr>
            <w:tcW w:w="0" w:type="auto"/>
          </w:tcPr>
          <w:p w14:paraId="65688608" w14:textId="77777777" w:rsidR="00D15659" w:rsidRDefault="00000000">
            <w:pPr>
              <w:pStyle w:val="Compact"/>
              <w:jc w:val="right"/>
            </w:pPr>
            <w:r>
              <w:t>2,907.00</w:t>
            </w:r>
          </w:p>
        </w:tc>
      </w:tr>
      <w:tr w:rsidR="00D15659" w14:paraId="70F9F8B1" w14:textId="77777777">
        <w:tc>
          <w:tcPr>
            <w:tcW w:w="0" w:type="auto"/>
          </w:tcPr>
          <w:p w14:paraId="4AFF2C8E" w14:textId="77777777" w:rsidR="00D15659" w:rsidRDefault="00000000">
            <w:pPr>
              <w:pStyle w:val="Compact"/>
            </w:pPr>
            <w:r>
              <w:t>N06AA</w:t>
            </w:r>
          </w:p>
        </w:tc>
        <w:tc>
          <w:tcPr>
            <w:tcW w:w="0" w:type="auto"/>
          </w:tcPr>
          <w:p w14:paraId="3A5D28D1" w14:textId="77777777" w:rsidR="00D15659" w:rsidRDefault="00000000">
            <w:pPr>
              <w:pStyle w:val="Compact"/>
            </w:pPr>
            <w:r>
              <w:t>AFR</w:t>
            </w:r>
          </w:p>
        </w:tc>
        <w:tc>
          <w:tcPr>
            <w:tcW w:w="0" w:type="auto"/>
          </w:tcPr>
          <w:p w14:paraId="22F39C9D" w14:textId="77777777" w:rsidR="00D1565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6CBFFD5" w14:textId="77777777" w:rsidR="00D15659" w:rsidRDefault="00000000">
            <w:pPr>
              <w:pStyle w:val="Compact"/>
              <w:jc w:val="right"/>
            </w:pPr>
            <w:r>
              <w:t>4,227</w:t>
            </w:r>
          </w:p>
        </w:tc>
        <w:tc>
          <w:tcPr>
            <w:tcW w:w="0" w:type="auto"/>
          </w:tcPr>
          <w:p w14:paraId="0B22958E" w14:textId="77777777" w:rsidR="00D15659" w:rsidRDefault="00000000">
            <w:pPr>
              <w:pStyle w:val="Compact"/>
              <w:jc w:val="right"/>
            </w:pPr>
            <w:r>
              <w:t>44,277</w:t>
            </w:r>
          </w:p>
        </w:tc>
        <w:tc>
          <w:tcPr>
            <w:tcW w:w="0" w:type="auto"/>
          </w:tcPr>
          <w:p w14:paraId="48D00FC6" w14:textId="77777777" w:rsidR="00D15659" w:rsidRDefault="00000000">
            <w:pPr>
              <w:pStyle w:val="Compact"/>
              <w:jc w:val="right"/>
            </w:pPr>
            <w:r>
              <w:t>7,655.16</w:t>
            </w:r>
          </w:p>
        </w:tc>
      </w:tr>
      <w:tr w:rsidR="00D15659" w14:paraId="2F0CF68D" w14:textId="77777777">
        <w:tc>
          <w:tcPr>
            <w:tcW w:w="0" w:type="auto"/>
          </w:tcPr>
          <w:p w14:paraId="40C68F5E" w14:textId="77777777" w:rsidR="00D15659" w:rsidRDefault="00000000">
            <w:pPr>
              <w:pStyle w:val="Compact"/>
            </w:pPr>
            <w:r>
              <w:t>N06AA</w:t>
            </w:r>
          </w:p>
        </w:tc>
        <w:tc>
          <w:tcPr>
            <w:tcW w:w="0" w:type="auto"/>
          </w:tcPr>
          <w:p w14:paraId="1C76E6BD" w14:textId="77777777" w:rsidR="00D15659" w:rsidRDefault="00000000">
            <w:pPr>
              <w:pStyle w:val="Compact"/>
            </w:pPr>
            <w:r>
              <w:t>EUR</w:t>
            </w:r>
          </w:p>
        </w:tc>
        <w:tc>
          <w:tcPr>
            <w:tcW w:w="0" w:type="auto"/>
          </w:tcPr>
          <w:p w14:paraId="187E8F1E" w14:textId="77777777" w:rsidR="00D1565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A453D0D" w14:textId="77777777" w:rsidR="00D15659" w:rsidRDefault="00000000">
            <w:pPr>
              <w:pStyle w:val="Compact"/>
              <w:jc w:val="right"/>
            </w:pPr>
            <w:r>
              <w:t>51,117</w:t>
            </w:r>
          </w:p>
        </w:tc>
        <w:tc>
          <w:tcPr>
            <w:tcW w:w="0" w:type="auto"/>
          </w:tcPr>
          <w:p w14:paraId="5D43FCAE" w14:textId="77777777" w:rsidR="00D15659" w:rsidRDefault="00000000">
            <w:pPr>
              <w:pStyle w:val="Compact"/>
              <w:jc w:val="right"/>
            </w:pPr>
            <w:r>
              <w:t>295,841</w:t>
            </w:r>
          </w:p>
        </w:tc>
        <w:tc>
          <w:tcPr>
            <w:tcW w:w="0" w:type="auto"/>
          </w:tcPr>
          <w:p w14:paraId="14417AB4" w14:textId="77777777" w:rsidR="00D15659" w:rsidRDefault="00000000">
            <w:pPr>
              <w:pStyle w:val="Compact"/>
              <w:jc w:val="right"/>
            </w:pPr>
            <w:r>
              <w:t>85,892.88</w:t>
            </w:r>
          </w:p>
        </w:tc>
      </w:tr>
      <w:tr w:rsidR="00D15659" w14:paraId="29DE7D06" w14:textId="77777777">
        <w:tc>
          <w:tcPr>
            <w:tcW w:w="0" w:type="auto"/>
          </w:tcPr>
          <w:p w14:paraId="1F5B4AAE" w14:textId="77777777" w:rsidR="00D15659" w:rsidRDefault="00000000">
            <w:pPr>
              <w:pStyle w:val="Compact"/>
            </w:pPr>
            <w:r>
              <w:t>N06AA</w:t>
            </w:r>
          </w:p>
        </w:tc>
        <w:tc>
          <w:tcPr>
            <w:tcW w:w="0" w:type="auto"/>
          </w:tcPr>
          <w:p w14:paraId="0C4CA552" w14:textId="77777777" w:rsidR="00D15659" w:rsidRDefault="00000000">
            <w:pPr>
              <w:pStyle w:val="Compact"/>
            </w:pPr>
            <w:r>
              <w:t>SAS</w:t>
            </w:r>
          </w:p>
        </w:tc>
        <w:tc>
          <w:tcPr>
            <w:tcW w:w="0" w:type="auto"/>
          </w:tcPr>
          <w:p w14:paraId="736EDF6D" w14:textId="77777777" w:rsidR="00D1565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F7E51FA" w14:textId="77777777" w:rsidR="00D15659" w:rsidRDefault="00000000">
            <w:pPr>
              <w:pStyle w:val="Compact"/>
              <w:jc w:val="right"/>
            </w:pPr>
            <w:r>
              <w:t>1,178</w:t>
            </w:r>
          </w:p>
        </w:tc>
        <w:tc>
          <w:tcPr>
            <w:tcW w:w="0" w:type="auto"/>
          </w:tcPr>
          <w:p w14:paraId="2C1BEDEA" w14:textId="77777777" w:rsidR="00D15659" w:rsidRDefault="00000000">
            <w:pPr>
              <w:pStyle w:val="Compact"/>
              <w:jc w:val="right"/>
            </w:pPr>
            <w:r>
              <w:t>6,399</w:t>
            </w:r>
          </w:p>
        </w:tc>
        <w:tc>
          <w:tcPr>
            <w:tcW w:w="0" w:type="auto"/>
          </w:tcPr>
          <w:p w14:paraId="4682FADB" w14:textId="77777777" w:rsidR="00D15659" w:rsidRDefault="00000000">
            <w:pPr>
              <w:pStyle w:val="Compact"/>
              <w:jc w:val="right"/>
            </w:pPr>
            <w:r>
              <w:t>1,892.43</w:t>
            </w:r>
          </w:p>
        </w:tc>
      </w:tr>
      <w:tr w:rsidR="00D15659" w14:paraId="03949029" w14:textId="77777777">
        <w:tc>
          <w:tcPr>
            <w:tcW w:w="0" w:type="auto"/>
          </w:tcPr>
          <w:p w14:paraId="576F245F" w14:textId="77777777" w:rsidR="00D15659" w:rsidRDefault="00000000">
            <w:pPr>
              <w:pStyle w:val="Compact"/>
            </w:pPr>
            <w:r>
              <w:t>N06AB</w:t>
            </w:r>
          </w:p>
        </w:tc>
        <w:tc>
          <w:tcPr>
            <w:tcW w:w="0" w:type="auto"/>
          </w:tcPr>
          <w:p w14:paraId="5DD33E81" w14:textId="77777777" w:rsidR="00D15659" w:rsidRDefault="00000000">
            <w:pPr>
              <w:pStyle w:val="Compact"/>
            </w:pPr>
            <w:r>
              <w:t>AFR</w:t>
            </w:r>
          </w:p>
        </w:tc>
        <w:tc>
          <w:tcPr>
            <w:tcW w:w="0" w:type="auto"/>
          </w:tcPr>
          <w:p w14:paraId="0C11CD95" w14:textId="77777777" w:rsidR="00D1565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2088421" w14:textId="77777777" w:rsidR="00D15659" w:rsidRDefault="00000000">
            <w:pPr>
              <w:pStyle w:val="Compact"/>
              <w:jc w:val="right"/>
            </w:pPr>
            <w:r>
              <w:t>8,276</w:t>
            </w:r>
          </w:p>
        </w:tc>
        <w:tc>
          <w:tcPr>
            <w:tcW w:w="0" w:type="auto"/>
          </w:tcPr>
          <w:p w14:paraId="3BC1A5E7" w14:textId="77777777" w:rsidR="00D15659" w:rsidRDefault="00000000">
            <w:pPr>
              <w:pStyle w:val="Compact"/>
              <w:jc w:val="right"/>
            </w:pPr>
            <w:r>
              <w:t>40,228</w:t>
            </w:r>
          </w:p>
        </w:tc>
        <w:tc>
          <w:tcPr>
            <w:tcW w:w="0" w:type="auto"/>
          </w:tcPr>
          <w:p w14:paraId="0F066670" w14:textId="77777777" w:rsidR="00D15659" w:rsidRDefault="00000000">
            <w:pPr>
              <w:pStyle w:val="Compact"/>
              <w:jc w:val="right"/>
            </w:pPr>
            <w:r>
              <w:t>13,718.57</w:t>
            </w:r>
          </w:p>
        </w:tc>
      </w:tr>
      <w:tr w:rsidR="00D15659" w14:paraId="46495A11" w14:textId="77777777">
        <w:tc>
          <w:tcPr>
            <w:tcW w:w="0" w:type="auto"/>
          </w:tcPr>
          <w:p w14:paraId="756B3495" w14:textId="77777777" w:rsidR="00D15659" w:rsidRDefault="00000000">
            <w:pPr>
              <w:pStyle w:val="Compact"/>
            </w:pPr>
            <w:r>
              <w:t>N06AB</w:t>
            </w:r>
          </w:p>
        </w:tc>
        <w:tc>
          <w:tcPr>
            <w:tcW w:w="0" w:type="auto"/>
          </w:tcPr>
          <w:p w14:paraId="2CCD211B" w14:textId="77777777" w:rsidR="00D15659" w:rsidRDefault="00000000">
            <w:pPr>
              <w:pStyle w:val="Compact"/>
            </w:pPr>
            <w:r>
              <w:t>EUR</w:t>
            </w:r>
          </w:p>
        </w:tc>
        <w:tc>
          <w:tcPr>
            <w:tcW w:w="0" w:type="auto"/>
          </w:tcPr>
          <w:p w14:paraId="547BCEB7" w14:textId="77777777" w:rsidR="00D1565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CB62E61" w14:textId="77777777" w:rsidR="00D15659" w:rsidRDefault="00000000">
            <w:pPr>
              <w:pStyle w:val="Compact"/>
              <w:jc w:val="right"/>
            </w:pPr>
            <w:r>
              <w:t>65,762</w:t>
            </w:r>
          </w:p>
        </w:tc>
        <w:tc>
          <w:tcPr>
            <w:tcW w:w="0" w:type="auto"/>
          </w:tcPr>
          <w:p w14:paraId="641E084B" w14:textId="77777777" w:rsidR="00D15659" w:rsidRDefault="00000000">
            <w:pPr>
              <w:pStyle w:val="Compact"/>
              <w:jc w:val="right"/>
            </w:pPr>
            <w:r>
              <w:t>281,196</w:t>
            </w:r>
          </w:p>
        </w:tc>
        <w:tc>
          <w:tcPr>
            <w:tcW w:w="0" w:type="auto"/>
          </w:tcPr>
          <w:p w14:paraId="6F3102E7" w14:textId="77777777" w:rsidR="00D15659" w:rsidRDefault="00000000">
            <w:pPr>
              <w:pStyle w:val="Compact"/>
              <w:jc w:val="right"/>
            </w:pPr>
            <w:r>
              <w:t>105,138.40</w:t>
            </w:r>
          </w:p>
        </w:tc>
      </w:tr>
      <w:tr w:rsidR="00D15659" w14:paraId="6152491A" w14:textId="77777777">
        <w:tc>
          <w:tcPr>
            <w:tcW w:w="0" w:type="auto"/>
          </w:tcPr>
          <w:p w14:paraId="07112BA6" w14:textId="77777777" w:rsidR="00D15659" w:rsidRDefault="00000000">
            <w:pPr>
              <w:pStyle w:val="Compact"/>
            </w:pPr>
            <w:r>
              <w:t>N06AB</w:t>
            </w:r>
          </w:p>
        </w:tc>
        <w:tc>
          <w:tcPr>
            <w:tcW w:w="0" w:type="auto"/>
          </w:tcPr>
          <w:p w14:paraId="38C4413E" w14:textId="77777777" w:rsidR="00D15659" w:rsidRDefault="00000000">
            <w:pPr>
              <w:pStyle w:val="Compact"/>
            </w:pPr>
            <w:r>
              <w:t>MID</w:t>
            </w:r>
          </w:p>
        </w:tc>
        <w:tc>
          <w:tcPr>
            <w:tcW w:w="0" w:type="auto"/>
          </w:tcPr>
          <w:p w14:paraId="5C07BB5E" w14:textId="77777777" w:rsidR="00D1565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FABE8CE" w14:textId="77777777" w:rsidR="00D15659" w:rsidRDefault="00000000">
            <w:pPr>
              <w:pStyle w:val="Compact"/>
              <w:jc w:val="right"/>
            </w:pPr>
            <w:r>
              <w:t>202</w:t>
            </w:r>
          </w:p>
        </w:tc>
        <w:tc>
          <w:tcPr>
            <w:tcW w:w="0" w:type="auto"/>
          </w:tcPr>
          <w:p w14:paraId="710EF0A3" w14:textId="77777777" w:rsidR="00D15659" w:rsidRDefault="00000000">
            <w:pPr>
              <w:pStyle w:val="Compact"/>
              <w:jc w:val="right"/>
            </w:pPr>
            <w:r>
              <w:t>1,202</w:t>
            </w:r>
          </w:p>
        </w:tc>
        <w:tc>
          <w:tcPr>
            <w:tcW w:w="0" w:type="auto"/>
          </w:tcPr>
          <w:p w14:paraId="65329A31" w14:textId="77777777" w:rsidR="00D15659" w:rsidRDefault="00000000">
            <w:pPr>
              <w:pStyle w:val="Compact"/>
              <w:jc w:val="right"/>
            </w:pPr>
            <w:r>
              <w:t>345.08</w:t>
            </w:r>
          </w:p>
        </w:tc>
      </w:tr>
      <w:tr w:rsidR="00D15659" w14:paraId="5F4A7369" w14:textId="77777777">
        <w:tc>
          <w:tcPr>
            <w:tcW w:w="0" w:type="auto"/>
          </w:tcPr>
          <w:p w14:paraId="2CCB5B97" w14:textId="77777777" w:rsidR="00D15659" w:rsidRDefault="00000000">
            <w:pPr>
              <w:pStyle w:val="Compact"/>
            </w:pPr>
            <w:r>
              <w:t>N06AB</w:t>
            </w:r>
          </w:p>
        </w:tc>
        <w:tc>
          <w:tcPr>
            <w:tcW w:w="0" w:type="auto"/>
          </w:tcPr>
          <w:p w14:paraId="10856DF9" w14:textId="77777777" w:rsidR="00D15659" w:rsidRDefault="00000000">
            <w:pPr>
              <w:pStyle w:val="Compact"/>
            </w:pPr>
            <w:r>
              <w:t>SAS</w:t>
            </w:r>
          </w:p>
        </w:tc>
        <w:tc>
          <w:tcPr>
            <w:tcW w:w="0" w:type="auto"/>
          </w:tcPr>
          <w:p w14:paraId="69D8B32F" w14:textId="77777777" w:rsidR="00D1565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95F0816" w14:textId="77777777" w:rsidR="00D15659" w:rsidRDefault="00000000">
            <w:pPr>
              <w:pStyle w:val="Compact"/>
              <w:jc w:val="right"/>
            </w:pPr>
            <w:r>
              <w:t>1,060</w:t>
            </w:r>
          </w:p>
        </w:tc>
        <w:tc>
          <w:tcPr>
            <w:tcW w:w="0" w:type="auto"/>
          </w:tcPr>
          <w:p w14:paraId="0DC6110E" w14:textId="77777777" w:rsidR="00D15659" w:rsidRDefault="00000000">
            <w:pPr>
              <w:pStyle w:val="Compact"/>
              <w:jc w:val="right"/>
            </w:pPr>
            <w:r>
              <w:t>6,517</w:t>
            </w:r>
          </w:p>
        </w:tc>
        <w:tc>
          <w:tcPr>
            <w:tcW w:w="0" w:type="auto"/>
          </w:tcPr>
          <w:p w14:paraId="0289107E" w14:textId="77777777" w:rsidR="00D15659" w:rsidRDefault="00000000">
            <w:pPr>
              <w:pStyle w:val="Compact"/>
              <w:jc w:val="right"/>
            </w:pPr>
            <w:r>
              <w:t>1,822.48</w:t>
            </w:r>
          </w:p>
        </w:tc>
      </w:tr>
      <w:tr w:rsidR="00D15659" w14:paraId="3D7E2266" w14:textId="77777777">
        <w:tc>
          <w:tcPr>
            <w:tcW w:w="0" w:type="auto"/>
          </w:tcPr>
          <w:p w14:paraId="463A617B" w14:textId="77777777" w:rsidR="00D15659" w:rsidRDefault="00000000">
            <w:pPr>
              <w:pStyle w:val="Compact"/>
            </w:pPr>
            <w:r>
              <w:t>N06A</w:t>
            </w:r>
          </w:p>
        </w:tc>
        <w:tc>
          <w:tcPr>
            <w:tcW w:w="0" w:type="auto"/>
          </w:tcPr>
          <w:p w14:paraId="48BA9076" w14:textId="77777777" w:rsidR="00D15659" w:rsidRDefault="00000000">
            <w:pPr>
              <w:pStyle w:val="Compact"/>
            </w:pPr>
            <w:r>
              <w:t>MR-MEGA</w:t>
            </w:r>
          </w:p>
        </w:tc>
        <w:tc>
          <w:tcPr>
            <w:tcW w:w="0" w:type="auto"/>
          </w:tcPr>
          <w:p w14:paraId="3844E479" w14:textId="77777777" w:rsidR="00D15659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45FDB51F" w14:textId="77777777" w:rsidR="00D15659" w:rsidRDefault="00000000">
            <w:pPr>
              <w:pStyle w:val="Compact"/>
              <w:jc w:val="right"/>
            </w:pPr>
            <w:r>
              <w:t>241,923</w:t>
            </w:r>
          </w:p>
        </w:tc>
        <w:tc>
          <w:tcPr>
            <w:tcW w:w="0" w:type="auto"/>
          </w:tcPr>
          <w:p w14:paraId="311A44D3" w14:textId="77777777" w:rsidR="00D15659" w:rsidRDefault="00000000">
            <w:pPr>
              <w:pStyle w:val="Compact"/>
              <w:jc w:val="right"/>
            </w:pPr>
            <w:r>
              <w:t>578,645</w:t>
            </w:r>
          </w:p>
        </w:tc>
        <w:tc>
          <w:tcPr>
            <w:tcW w:w="0" w:type="auto"/>
          </w:tcPr>
          <w:p w14:paraId="57CF0EF8" w14:textId="77777777" w:rsidR="00D15659" w:rsidRDefault="00000000">
            <w:pPr>
              <w:pStyle w:val="Compact"/>
              <w:jc w:val="right"/>
            </w:pPr>
            <w:r>
              <w:t>285,824.63</w:t>
            </w:r>
          </w:p>
        </w:tc>
      </w:tr>
      <w:tr w:rsidR="00D15659" w14:paraId="2FB46353" w14:textId="77777777">
        <w:tc>
          <w:tcPr>
            <w:tcW w:w="0" w:type="auto"/>
          </w:tcPr>
          <w:p w14:paraId="2AFA88E2" w14:textId="77777777" w:rsidR="00D15659" w:rsidRDefault="00000000">
            <w:pPr>
              <w:pStyle w:val="Compact"/>
            </w:pPr>
            <w:r>
              <w:t>N06AA</w:t>
            </w:r>
          </w:p>
        </w:tc>
        <w:tc>
          <w:tcPr>
            <w:tcW w:w="0" w:type="auto"/>
          </w:tcPr>
          <w:p w14:paraId="68621A2B" w14:textId="77777777" w:rsidR="00D15659" w:rsidRDefault="00000000">
            <w:pPr>
              <w:pStyle w:val="Compact"/>
            </w:pPr>
            <w:r>
              <w:t>MR-MEGA</w:t>
            </w:r>
          </w:p>
        </w:tc>
        <w:tc>
          <w:tcPr>
            <w:tcW w:w="0" w:type="auto"/>
          </w:tcPr>
          <w:p w14:paraId="1692DC2F" w14:textId="77777777" w:rsidR="00D15659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1B15B485" w14:textId="77777777" w:rsidR="00D15659" w:rsidRDefault="00000000">
            <w:pPr>
              <w:pStyle w:val="Compact"/>
              <w:jc w:val="right"/>
            </w:pPr>
            <w:r>
              <w:t>59,080</w:t>
            </w:r>
          </w:p>
        </w:tc>
        <w:tc>
          <w:tcPr>
            <w:tcW w:w="0" w:type="auto"/>
          </w:tcPr>
          <w:p w14:paraId="2ABB03B2" w14:textId="77777777" w:rsidR="00D15659" w:rsidRDefault="00000000">
            <w:pPr>
              <w:pStyle w:val="Compact"/>
              <w:jc w:val="right"/>
            </w:pPr>
            <w:r>
              <w:t>384,869</w:t>
            </w:r>
          </w:p>
        </w:tc>
        <w:tc>
          <w:tcPr>
            <w:tcW w:w="0" w:type="auto"/>
          </w:tcPr>
          <w:p w14:paraId="6389920A" w14:textId="77777777" w:rsidR="00D15659" w:rsidRDefault="00000000">
            <w:pPr>
              <w:pStyle w:val="Compact"/>
              <w:jc w:val="right"/>
            </w:pPr>
            <w:r>
              <w:t>100,205.27</w:t>
            </w:r>
          </w:p>
        </w:tc>
      </w:tr>
      <w:tr w:rsidR="00D15659" w14:paraId="75CF537C" w14:textId="77777777">
        <w:tc>
          <w:tcPr>
            <w:tcW w:w="0" w:type="auto"/>
          </w:tcPr>
          <w:p w14:paraId="36532AE3" w14:textId="77777777" w:rsidR="00D15659" w:rsidRDefault="00000000">
            <w:pPr>
              <w:pStyle w:val="Compact"/>
            </w:pPr>
            <w:r>
              <w:t>N06AB</w:t>
            </w:r>
          </w:p>
        </w:tc>
        <w:tc>
          <w:tcPr>
            <w:tcW w:w="0" w:type="auto"/>
          </w:tcPr>
          <w:p w14:paraId="2FA12819" w14:textId="77777777" w:rsidR="00D15659" w:rsidRDefault="00000000">
            <w:pPr>
              <w:pStyle w:val="Compact"/>
            </w:pPr>
            <w:r>
              <w:t>MR-MEGA</w:t>
            </w:r>
          </w:p>
        </w:tc>
        <w:tc>
          <w:tcPr>
            <w:tcW w:w="0" w:type="auto"/>
          </w:tcPr>
          <w:p w14:paraId="548C148F" w14:textId="77777777" w:rsidR="00D15659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1CFD84BF" w14:textId="77777777" w:rsidR="00D15659" w:rsidRDefault="00000000">
            <w:pPr>
              <w:pStyle w:val="Compact"/>
              <w:jc w:val="right"/>
            </w:pPr>
            <w:r>
              <w:t>80,934</w:t>
            </w:r>
          </w:p>
        </w:tc>
        <w:tc>
          <w:tcPr>
            <w:tcW w:w="0" w:type="auto"/>
          </w:tcPr>
          <w:p w14:paraId="44DA6236" w14:textId="77777777" w:rsidR="00D15659" w:rsidRDefault="00000000">
            <w:pPr>
              <w:pStyle w:val="Compact"/>
              <w:jc w:val="right"/>
            </w:pPr>
            <w:r>
              <w:t>363,887</w:t>
            </w:r>
          </w:p>
        </w:tc>
        <w:tc>
          <w:tcPr>
            <w:tcW w:w="0" w:type="auto"/>
          </w:tcPr>
          <w:p w14:paraId="08F68EC2" w14:textId="77777777" w:rsidR="00D15659" w:rsidRDefault="00000000">
            <w:pPr>
              <w:pStyle w:val="Compact"/>
              <w:jc w:val="right"/>
            </w:pPr>
            <w:r>
              <w:t>130,706.98</w:t>
            </w:r>
          </w:p>
        </w:tc>
      </w:tr>
    </w:tbl>
    <w:p w14:paraId="2DC29FED" w14:textId="77777777" w:rsidR="00D15659" w:rsidRDefault="00000000">
      <w:pPr>
        <w:pStyle w:val="BodyText"/>
      </w:pPr>
      <w:r>
        <w:rPr>
          <w:b/>
          <w:bCs/>
        </w:rPr>
        <w:t>Table 2:</w:t>
      </w:r>
      <w:r>
        <w:t xml:space="preserve"> Drug target enrichment. ATC = Anatomical Therapeutic Chemical classification subgroup. AUC = Area Under the Curve. Q = Significance corrected for multiple testing (Benjamini &amp; Hochberg).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3"/>
        <w:gridCol w:w="2796"/>
        <w:gridCol w:w="601"/>
        <w:gridCol w:w="798"/>
        <w:gridCol w:w="1000"/>
      </w:tblGrid>
      <w:tr w:rsidR="00D15659" w14:paraId="35CDF305" w14:textId="77777777" w:rsidTr="00D15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7E25E2" w14:textId="77777777" w:rsidR="00D15659" w:rsidRDefault="00000000">
            <w:pPr>
              <w:pStyle w:val="Compact"/>
            </w:pPr>
            <w:r>
              <w:t>ATC</w:t>
            </w:r>
          </w:p>
        </w:tc>
        <w:tc>
          <w:tcPr>
            <w:tcW w:w="0" w:type="auto"/>
          </w:tcPr>
          <w:p w14:paraId="68802052" w14:textId="77777777" w:rsidR="00D15659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664E619" w14:textId="77777777" w:rsidR="00D15659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37DC0DAC" w14:textId="77777777" w:rsidR="00D15659" w:rsidRDefault="00000000">
            <w:pPr>
              <w:pStyle w:val="Compact"/>
              <w:jc w:val="right"/>
            </w:pPr>
            <w:r>
              <w:t>AUC</w:t>
            </w:r>
          </w:p>
        </w:tc>
        <w:tc>
          <w:tcPr>
            <w:tcW w:w="0" w:type="auto"/>
          </w:tcPr>
          <w:p w14:paraId="100548FE" w14:textId="77777777" w:rsidR="00D15659" w:rsidRDefault="00000000">
            <w:pPr>
              <w:pStyle w:val="Compact"/>
              <w:jc w:val="right"/>
            </w:pPr>
            <w:r>
              <w:t>Q value</w:t>
            </w:r>
          </w:p>
        </w:tc>
      </w:tr>
      <w:tr w:rsidR="00D15659" w14:paraId="5A17DCFA" w14:textId="77777777">
        <w:tc>
          <w:tcPr>
            <w:tcW w:w="0" w:type="auto"/>
          </w:tcPr>
          <w:p w14:paraId="38F0C9E1" w14:textId="77777777" w:rsidR="00D15659" w:rsidRDefault="00000000">
            <w:pPr>
              <w:pStyle w:val="Compact"/>
            </w:pPr>
            <w:r>
              <w:t>N05A</w:t>
            </w:r>
          </w:p>
        </w:tc>
        <w:tc>
          <w:tcPr>
            <w:tcW w:w="0" w:type="auto"/>
          </w:tcPr>
          <w:p w14:paraId="087D8606" w14:textId="77777777" w:rsidR="00D15659" w:rsidRDefault="00000000">
            <w:pPr>
              <w:pStyle w:val="Compact"/>
            </w:pPr>
            <w:r>
              <w:t>Antipsychotics</w:t>
            </w:r>
          </w:p>
        </w:tc>
        <w:tc>
          <w:tcPr>
            <w:tcW w:w="0" w:type="auto"/>
          </w:tcPr>
          <w:p w14:paraId="528B3A05" w14:textId="77777777" w:rsidR="00D15659" w:rsidRDefault="00000000">
            <w:pPr>
              <w:pStyle w:val="Compact"/>
              <w:jc w:val="right"/>
            </w:pPr>
            <w:r>
              <w:t>66</w:t>
            </w:r>
          </w:p>
        </w:tc>
        <w:tc>
          <w:tcPr>
            <w:tcW w:w="0" w:type="auto"/>
          </w:tcPr>
          <w:p w14:paraId="423DA13E" w14:textId="77777777" w:rsidR="00D15659" w:rsidRDefault="00000000">
            <w:pPr>
              <w:pStyle w:val="Compact"/>
              <w:jc w:val="right"/>
            </w:pPr>
            <w:r>
              <w:t>0.646</w:t>
            </w:r>
          </w:p>
        </w:tc>
        <w:tc>
          <w:tcPr>
            <w:tcW w:w="0" w:type="auto"/>
          </w:tcPr>
          <w:p w14:paraId="515F8FAE" w14:textId="77777777" w:rsidR="00D15659" w:rsidRDefault="00000000">
            <w:pPr>
              <w:pStyle w:val="Compact"/>
              <w:jc w:val="right"/>
            </w:pPr>
            <w:r>
              <w:t>0.010</w:t>
            </w:r>
          </w:p>
        </w:tc>
      </w:tr>
      <w:tr w:rsidR="00D15659" w14:paraId="58E9FD04" w14:textId="77777777">
        <w:tc>
          <w:tcPr>
            <w:tcW w:w="0" w:type="auto"/>
          </w:tcPr>
          <w:p w14:paraId="608549B2" w14:textId="77777777" w:rsidR="00D15659" w:rsidRDefault="00000000">
            <w:pPr>
              <w:pStyle w:val="Compact"/>
            </w:pPr>
            <w:r>
              <w:t>J01M</w:t>
            </w:r>
          </w:p>
        </w:tc>
        <w:tc>
          <w:tcPr>
            <w:tcW w:w="0" w:type="auto"/>
          </w:tcPr>
          <w:p w14:paraId="74691A90" w14:textId="77777777" w:rsidR="00D15659" w:rsidRDefault="00000000">
            <w:pPr>
              <w:pStyle w:val="Compact"/>
            </w:pPr>
            <w:r>
              <w:t>Quinolone Antibacterials</w:t>
            </w:r>
          </w:p>
        </w:tc>
        <w:tc>
          <w:tcPr>
            <w:tcW w:w="0" w:type="auto"/>
          </w:tcPr>
          <w:p w14:paraId="7F2CEB89" w14:textId="77777777" w:rsidR="00D15659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0" w:type="auto"/>
          </w:tcPr>
          <w:p w14:paraId="7954F641" w14:textId="77777777" w:rsidR="00D15659" w:rsidRDefault="00000000">
            <w:pPr>
              <w:pStyle w:val="Compact"/>
              <w:jc w:val="right"/>
            </w:pPr>
            <w:r>
              <w:t>0.764</w:t>
            </w:r>
          </w:p>
        </w:tc>
        <w:tc>
          <w:tcPr>
            <w:tcW w:w="0" w:type="auto"/>
          </w:tcPr>
          <w:p w14:paraId="4B7815D2" w14:textId="77777777" w:rsidR="00D15659" w:rsidRDefault="00000000">
            <w:pPr>
              <w:pStyle w:val="Compact"/>
              <w:jc w:val="right"/>
            </w:pPr>
            <w:r>
              <w:t>0.010</w:t>
            </w:r>
          </w:p>
        </w:tc>
      </w:tr>
      <w:tr w:rsidR="00D15659" w14:paraId="03118ABB" w14:textId="77777777">
        <w:tc>
          <w:tcPr>
            <w:tcW w:w="0" w:type="auto"/>
          </w:tcPr>
          <w:p w14:paraId="239C7997" w14:textId="77777777" w:rsidR="00D15659" w:rsidRDefault="00000000">
            <w:pPr>
              <w:pStyle w:val="Compact"/>
            </w:pPr>
            <w:r>
              <w:t>J01MA</w:t>
            </w:r>
          </w:p>
        </w:tc>
        <w:tc>
          <w:tcPr>
            <w:tcW w:w="0" w:type="auto"/>
          </w:tcPr>
          <w:p w14:paraId="44F1685A" w14:textId="77777777" w:rsidR="00D15659" w:rsidRDefault="00000000">
            <w:pPr>
              <w:pStyle w:val="Compact"/>
            </w:pPr>
            <w:r>
              <w:t>Fluoroquinolones</w:t>
            </w:r>
          </w:p>
        </w:tc>
        <w:tc>
          <w:tcPr>
            <w:tcW w:w="0" w:type="auto"/>
          </w:tcPr>
          <w:p w14:paraId="7C3D1E02" w14:textId="77777777" w:rsidR="00D15659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4FB52059" w14:textId="77777777" w:rsidR="00D15659" w:rsidRDefault="00000000">
            <w:pPr>
              <w:pStyle w:val="Compact"/>
              <w:jc w:val="right"/>
            </w:pPr>
            <w:r>
              <w:t>0.780</w:t>
            </w:r>
          </w:p>
        </w:tc>
        <w:tc>
          <w:tcPr>
            <w:tcW w:w="0" w:type="auto"/>
          </w:tcPr>
          <w:p w14:paraId="72A6C647" w14:textId="77777777" w:rsidR="00D15659" w:rsidRDefault="00000000">
            <w:pPr>
              <w:pStyle w:val="Compact"/>
              <w:jc w:val="right"/>
            </w:pPr>
            <w:r>
              <w:t>0.034</w:t>
            </w:r>
          </w:p>
        </w:tc>
      </w:tr>
      <w:tr w:rsidR="00D15659" w14:paraId="1E4BD96B" w14:textId="77777777">
        <w:tc>
          <w:tcPr>
            <w:tcW w:w="0" w:type="auto"/>
          </w:tcPr>
          <w:p w14:paraId="5303E1DA" w14:textId="77777777" w:rsidR="00D15659" w:rsidRDefault="00000000">
            <w:pPr>
              <w:pStyle w:val="Compact"/>
            </w:pPr>
            <w:r>
              <w:t>N05</w:t>
            </w:r>
          </w:p>
        </w:tc>
        <w:tc>
          <w:tcPr>
            <w:tcW w:w="0" w:type="auto"/>
          </w:tcPr>
          <w:p w14:paraId="56FC51B2" w14:textId="77777777" w:rsidR="00D15659" w:rsidRDefault="00000000">
            <w:pPr>
              <w:pStyle w:val="Compact"/>
            </w:pPr>
            <w:r>
              <w:t>Psycholeptics</w:t>
            </w:r>
          </w:p>
        </w:tc>
        <w:tc>
          <w:tcPr>
            <w:tcW w:w="0" w:type="auto"/>
          </w:tcPr>
          <w:p w14:paraId="28D700EB" w14:textId="77777777" w:rsidR="00D15659" w:rsidRDefault="00000000">
            <w:pPr>
              <w:pStyle w:val="Compact"/>
              <w:jc w:val="right"/>
            </w:pPr>
            <w:r>
              <w:t>171</w:t>
            </w:r>
          </w:p>
        </w:tc>
        <w:tc>
          <w:tcPr>
            <w:tcW w:w="0" w:type="auto"/>
          </w:tcPr>
          <w:p w14:paraId="5B4AF662" w14:textId="77777777" w:rsidR="00D15659" w:rsidRDefault="00000000">
            <w:pPr>
              <w:pStyle w:val="Compact"/>
              <w:jc w:val="right"/>
            </w:pPr>
            <w:r>
              <w:t>0.587</w:t>
            </w:r>
          </w:p>
        </w:tc>
        <w:tc>
          <w:tcPr>
            <w:tcW w:w="0" w:type="auto"/>
          </w:tcPr>
          <w:p w14:paraId="65DB0496" w14:textId="77777777" w:rsidR="00D15659" w:rsidRDefault="00000000">
            <w:pPr>
              <w:pStyle w:val="Compact"/>
              <w:jc w:val="right"/>
            </w:pPr>
            <w:r>
              <w:t>0.035</w:t>
            </w:r>
          </w:p>
        </w:tc>
      </w:tr>
      <w:tr w:rsidR="00D15659" w14:paraId="22A2CBC4" w14:textId="77777777">
        <w:tc>
          <w:tcPr>
            <w:tcW w:w="0" w:type="auto"/>
          </w:tcPr>
          <w:p w14:paraId="5EE09910" w14:textId="77777777" w:rsidR="00D15659" w:rsidRDefault="00000000">
            <w:pPr>
              <w:pStyle w:val="Compact"/>
            </w:pPr>
            <w:r>
              <w:t>S01A</w:t>
            </w:r>
          </w:p>
        </w:tc>
        <w:tc>
          <w:tcPr>
            <w:tcW w:w="0" w:type="auto"/>
          </w:tcPr>
          <w:p w14:paraId="695CE7AE" w14:textId="77777777" w:rsidR="00D15659" w:rsidRDefault="00000000">
            <w:pPr>
              <w:pStyle w:val="Compact"/>
            </w:pPr>
            <w:r>
              <w:t>Antiinfectives</w:t>
            </w:r>
          </w:p>
        </w:tc>
        <w:tc>
          <w:tcPr>
            <w:tcW w:w="0" w:type="auto"/>
          </w:tcPr>
          <w:p w14:paraId="2C30FB7E" w14:textId="77777777" w:rsidR="00D15659" w:rsidRDefault="00000000">
            <w:pPr>
              <w:pStyle w:val="Compact"/>
              <w:jc w:val="right"/>
            </w:pPr>
            <w:r>
              <w:t>61</w:t>
            </w:r>
          </w:p>
        </w:tc>
        <w:tc>
          <w:tcPr>
            <w:tcW w:w="0" w:type="auto"/>
          </w:tcPr>
          <w:p w14:paraId="6E2CDF39" w14:textId="77777777" w:rsidR="00D15659" w:rsidRDefault="00000000">
            <w:pPr>
              <w:pStyle w:val="Compact"/>
              <w:jc w:val="right"/>
            </w:pPr>
            <w:r>
              <w:t>0.633</w:t>
            </w:r>
          </w:p>
        </w:tc>
        <w:tc>
          <w:tcPr>
            <w:tcW w:w="0" w:type="auto"/>
          </w:tcPr>
          <w:p w14:paraId="4A7C6E5D" w14:textId="77777777" w:rsidR="00D15659" w:rsidRDefault="00000000">
            <w:pPr>
              <w:pStyle w:val="Compact"/>
              <w:jc w:val="right"/>
            </w:pPr>
            <w:r>
              <w:t>0.035</w:t>
            </w:r>
          </w:p>
        </w:tc>
      </w:tr>
    </w:tbl>
    <w:p w14:paraId="5A6FD9D8" w14:textId="77777777" w:rsidR="00D15659" w:rsidRDefault="00000000">
      <w:pPr>
        <w:pStyle w:val="BodyText"/>
      </w:pPr>
      <w:r>
        <w:rPr>
          <w:b/>
          <w:bCs/>
        </w:rPr>
        <w:t>Table 3:</w:t>
      </w:r>
      <w:r>
        <w:t xml:space="preserve"> Comparison of results to major depression GWAS.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22"/>
        <w:gridCol w:w="1872"/>
        <w:gridCol w:w="2322"/>
        <w:gridCol w:w="1422"/>
        <w:gridCol w:w="2322"/>
      </w:tblGrid>
      <w:tr w:rsidR="00D15659" w14:paraId="5A57B313" w14:textId="77777777" w:rsidTr="00D15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3" w:type="dxa"/>
          </w:tcPr>
          <w:p w14:paraId="100523CA" w14:textId="77777777" w:rsidR="00D15659" w:rsidRDefault="00D15659">
            <w:pPr>
              <w:pStyle w:val="Compact"/>
            </w:pPr>
          </w:p>
        </w:tc>
        <w:tc>
          <w:tcPr>
            <w:tcW w:w="1584" w:type="dxa"/>
          </w:tcPr>
          <w:p w14:paraId="303ABA93" w14:textId="77777777" w:rsidR="00D15659" w:rsidRDefault="00000000">
            <w:pPr>
              <w:pStyle w:val="Compact"/>
            </w:pPr>
            <w:r>
              <w:t>N06A (MR-MEGA)</w:t>
            </w:r>
          </w:p>
        </w:tc>
        <w:tc>
          <w:tcPr>
            <w:tcW w:w="1964" w:type="dxa"/>
          </w:tcPr>
          <w:p w14:paraId="58146A19" w14:textId="77777777" w:rsidR="00D15659" w:rsidRDefault="00000000">
            <w:pPr>
              <w:pStyle w:val="Compact"/>
            </w:pPr>
            <w:r>
              <w:t>N06A (EUR)</w:t>
            </w:r>
          </w:p>
        </w:tc>
        <w:tc>
          <w:tcPr>
            <w:tcW w:w="1203" w:type="dxa"/>
          </w:tcPr>
          <w:p w14:paraId="223732FA" w14:textId="77777777" w:rsidR="00D15659" w:rsidRDefault="00000000">
            <w:pPr>
              <w:pStyle w:val="Compact"/>
            </w:pPr>
            <w:r>
              <w:t>N06AA (EUR)</w:t>
            </w:r>
          </w:p>
        </w:tc>
        <w:tc>
          <w:tcPr>
            <w:tcW w:w="1964" w:type="dxa"/>
          </w:tcPr>
          <w:p w14:paraId="3AAB57E5" w14:textId="77777777" w:rsidR="00D15659" w:rsidRDefault="00000000">
            <w:pPr>
              <w:pStyle w:val="Compact"/>
            </w:pPr>
            <w:r>
              <w:t>N06AB (EUR)</w:t>
            </w:r>
          </w:p>
        </w:tc>
      </w:tr>
      <w:tr w:rsidR="00D15659" w14:paraId="5C3878D7" w14:textId="77777777">
        <w:tc>
          <w:tcPr>
            <w:tcW w:w="1203" w:type="dxa"/>
          </w:tcPr>
          <w:p w14:paraId="717DB34B" w14:textId="77777777" w:rsidR="00D15659" w:rsidRDefault="00000000">
            <w:pPr>
              <w:pStyle w:val="Compact"/>
            </w:pPr>
            <w:r>
              <w:t>positional_mapping</w:t>
            </w:r>
          </w:p>
        </w:tc>
        <w:tc>
          <w:tcPr>
            <w:tcW w:w="1584" w:type="dxa"/>
          </w:tcPr>
          <w:p w14:paraId="7E544AD0" w14:textId="77777777" w:rsidR="00D15659" w:rsidRDefault="00000000">
            <w:pPr>
              <w:pStyle w:val="Compact"/>
            </w:pPr>
            <w:r>
              <w:t>—</w:t>
            </w:r>
          </w:p>
        </w:tc>
        <w:tc>
          <w:tcPr>
            <w:tcW w:w="1964" w:type="dxa"/>
          </w:tcPr>
          <w:p w14:paraId="02C71676" w14:textId="77777777" w:rsidR="00D15659" w:rsidRDefault="00000000">
            <w:pPr>
              <w:pStyle w:val="Compact"/>
            </w:pPr>
            <w:r>
              <w:t>25/255 (9.8%) p-value=2.58e-15</w:t>
            </w:r>
          </w:p>
        </w:tc>
        <w:tc>
          <w:tcPr>
            <w:tcW w:w="1203" w:type="dxa"/>
          </w:tcPr>
          <w:p w14:paraId="2AB55AF3" w14:textId="77777777" w:rsidR="00D15659" w:rsidRDefault="00000000">
            <w:pPr>
              <w:pStyle w:val="Compact"/>
            </w:pPr>
            <w:r>
              <w:t>0/9 (0%) p-value=1</w:t>
            </w:r>
          </w:p>
        </w:tc>
        <w:tc>
          <w:tcPr>
            <w:tcW w:w="1964" w:type="dxa"/>
          </w:tcPr>
          <w:p w14:paraId="0A6EEAF5" w14:textId="77777777" w:rsidR="00D15659" w:rsidRDefault="00000000">
            <w:pPr>
              <w:pStyle w:val="Compact"/>
            </w:pPr>
            <w:r>
              <w:t>4/14 (28.57%) p-value=2.32e-05</w:t>
            </w:r>
          </w:p>
        </w:tc>
      </w:tr>
      <w:tr w:rsidR="00D15659" w14:paraId="39C069BE" w14:textId="77777777">
        <w:tc>
          <w:tcPr>
            <w:tcW w:w="1203" w:type="dxa"/>
          </w:tcPr>
          <w:p w14:paraId="7D80C703" w14:textId="77777777" w:rsidR="00D15659" w:rsidRDefault="00000000">
            <w:pPr>
              <w:pStyle w:val="Compact"/>
            </w:pPr>
            <w:r>
              <w:t>fine_mapping</w:t>
            </w:r>
          </w:p>
        </w:tc>
        <w:tc>
          <w:tcPr>
            <w:tcW w:w="1584" w:type="dxa"/>
          </w:tcPr>
          <w:p w14:paraId="505FC868" w14:textId="77777777" w:rsidR="00D15659" w:rsidRDefault="00000000">
            <w:pPr>
              <w:pStyle w:val="Compact"/>
            </w:pPr>
            <w:r>
              <w:t>1/2 (50%) p-value=0.0249</w:t>
            </w:r>
          </w:p>
        </w:tc>
        <w:tc>
          <w:tcPr>
            <w:tcW w:w="1964" w:type="dxa"/>
          </w:tcPr>
          <w:p w14:paraId="05982376" w14:textId="77777777" w:rsidR="00D15659" w:rsidRDefault="00000000">
            <w:pPr>
              <w:pStyle w:val="Compact"/>
            </w:pPr>
            <w:r>
              <w:t>—</w:t>
            </w:r>
          </w:p>
        </w:tc>
        <w:tc>
          <w:tcPr>
            <w:tcW w:w="1203" w:type="dxa"/>
          </w:tcPr>
          <w:p w14:paraId="38952C00" w14:textId="77777777" w:rsidR="00D15659" w:rsidRDefault="00000000">
            <w:pPr>
              <w:pStyle w:val="Compact"/>
            </w:pPr>
            <w:r>
              <w:t>—</w:t>
            </w:r>
          </w:p>
        </w:tc>
        <w:tc>
          <w:tcPr>
            <w:tcW w:w="1964" w:type="dxa"/>
          </w:tcPr>
          <w:p w14:paraId="4DC5D670" w14:textId="77777777" w:rsidR="00D15659" w:rsidRDefault="00000000">
            <w:pPr>
              <w:pStyle w:val="Compact"/>
            </w:pPr>
            <w:r>
              <w:t>—</w:t>
            </w:r>
          </w:p>
        </w:tc>
      </w:tr>
    </w:tbl>
    <w:p w14:paraId="25A57CCF" w14:textId="77777777" w:rsidR="00394F0A" w:rsidRDefault="00394F0A"/>
    <w:sectPr w:rsidR="00394F0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BA3C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231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59"/>
    <w:rsid w:val="00394F0A"/>
    <w:rsid w:val="006673D4"/>
    <w:rsid w:val="00AD385E"/>
    <w:rsid w:val="00D1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0E84C"/>
  <w15:docId w15:val="{63D216DD-CFEF-D546-A4B3-65F98AFA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for main manuscript</dc:title>
  <dc:creator>Amelia Edmondson - Stait</dc:creator>
  <cp:keywords/>
  <cp:lastModifiedBy>Amelia Edmondson - Stait</cp:lastModifiedBy>
  <cp:revision>2</cp:revision>
  <dcterms:created xsi:type="dcterms:W3CDTF">2025-05-12T13:24:00Z</dcterms:created>
  <dcterms:modified xsi:type="dcterms:W3CDTF">2025-05-12T13:24:00Z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