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41678" w14:textId="4EC194A4" w:rsidR="00CB19DE" w:rsidRPr="00D779D8" w:rsidRDefault="00191256" w:rsidP="00191256">
      <w:pPr>
        <w:jc w:val="center"/>
        <w:rPr>
          <w:rFonts w:ascii="Calibri" w:hAnsi="Calibri" w:cs="Calibri"/>
          <w:b/>
          <w:bCs/>
          <w:sz w:val="36"/>
          <w:szCs w:val="36"/>
        </w:rPr>
      </w:pPr>
      <w:r w:rsidRPr="00D779D8">
        <w:rPr>
          <w:rFonts w:ascii="Calibri" w:hAnsi="Calibri" w:cs="Calibri"/>
          <w:b/>
          <w:bCs/>
          <w:sz w:val="36"/>
          <w:szCs w:val="36"/>
        </w:rPr>
        <w:t>Provisioning</w:t>
      </w:r>
      <w:r w:rsidR="008E767C" w:rsidRPr="00D779D8">
        <w:rPr>
          <w:rFonts w:ascii="Calibri" w:hAnsi="Calibri" w:cs="Calibri"/>
          <w:b/>
          <w:bCs/>
          <w:sz w:val="36"/>
          <w:szCs w:val="36"/>
        </w:rPr>
        <w:t xml:space="preserve"> secrets</w:t>
      </w:r>
      <w:r w:rsidRPr="00D779D8">
        <w:rPr>
          <w:rFonts w:ascii="Calibri" w:hAnsi="Calibri" w:cs="Calibri"/>
          <w:b/>
          <w:bCs/>
          <w:sz w:val="36"/>
          <w:szCs w:val="36"/>
        </w:rPr>
        <w:t xml:space="preserve"> </w:t>
      </w:r>
      <w:r w:rsidR="008E767C" w:rsidRPr="00D779D8">
        <w:rPr>
          <w:rFonts w:ascii="Calibri" w:hAnsi="Calibri" w:cs="Calibri"/>
          <w:b/>
          <w:bCs/>
          <w:sz w:val="36"/>
          <w:szCs w:val="36"/>
        </w:rPr>
        <w:t>from a deployment machine to deployed VM’s</w:t>
      </w:r>
      <w:r w:rsidR="00A95A1C" w:rsidRPr="00D779D8">
        <w:rPr>
          <w:rFonts w:ascii="Calibri" w:hAnsi="Calibri" w:cs="Calibri"/>
          <w:b/>
          <w:bCs/>
          <w:sz w:val="36"/>
          <w:szCs w:val="36"/>
        </w:rPr>
        <w:t xml:space="preserve"> using </w:t>
      </w:r>
      <w:r w:rsidR="00D779D8">
        <w:rPr>
          <w:rFonts w:ascii="Calibri" w:hAnsi="Calibri" w:cs="Calibri"/>
          <w:b/>
          <w:bCs/>
          <w:sz w:val="36"/>
          <w:szCs w:val="36"/>
        </w:rPr>
        <w:t>the Certifier Framework</w:t>
      </w:r>
    </w:p>
    <w:p w14:paraId="799AD15D" w14:textId="77777777" w:rsidR="00191256" w:rsidRDefault="00191256" w:rsidP="00191256">
      <w:pPr>
        <w:rPr>
          <w:rFonts w:ascii="Calibri" w:hAnsi="Calibri" w:cs="Calibri"/>
          <w:b/>
          <w:bCs/>
          <w:sz w:val="32"/>
          <w:szCs w:val="32"/>
        </w:rPr>
      </w:pPr>
    </w:p>
    <w:p w14:paraId="23F4654C" w14:textId="611CF4A9" w:rsidR="00EE4C0A" w:rsidRDefault="00EE4C0A" w:rsidP="00191256">
      <w:pPr>
        <w:rPr>
          <w:rFonts w:ascii="Calibri" w:hAnsi="Calibri" w:cs="Calibri"/>
          <w:b/>
          <w:bCs/>
          <w:sz w:val="32"/>
          <w:szCs w:val="32"/>
        </w:rPr>
      </w:pPr>
      <w:r w:rsidRPr="00EE4C0A">
        <w:rPr>
          <w:rFonts w:ascii="Calibri" w:hAnsi="Calibri" w:cs="Calibri"/>
          <w:b/>
          <w:bCs/>
          <w:sz w:val="32"/>
          <w:szCs w:val="32"/>
        </w:rPr>
        <w:t>Overview</w:t>
      </w:r>
    </w:p>
    <w:p w14:paraId="151CF470" w14:textId="77777777" w:rsidR="00EC394A" w:rsidRDefault="00EC394A" w:rsidP="00191256">
      <w:pPr>
        <w:rPr>
          <w:rFonts w:ascii="Calibri" w:hAnsi="Calibri" w:cs="Calibri"/>
        </w:rPr>
      </w:pPr>
    </w:p>
    <w:p w14:paraId="5DE81D15" w14:textId="4752C01E" w:rsidR="00EE4C0A" w:rsidRDefault="00EE4C0A" w:rsidP="00191256">
      <w:pPr>
        <w:rPr>
          <w:rFonts w:ascii="Calibri" w:hAnsi="Calibri" w:cs="Calibri"/>
        </w:rPr>
      </w:pPr>
      <w:r>
        <w:rPr>
          <w:rFonts w:ascii="Calibri" w:hAnsi="Calibri" w:cs="Calibri"/>
        </w:rPr>
        <w:t xml:space="preserve">This document describes the steps needed to create a </w:t>
      </w:r>
      <w:r w:rsidR="0066548C">
        <w:rPr>
          <w:rFonts w:ascii="Calibri" w:hAnsi="Calibri" w:cs="Calibri"/>
        </w:rPr>
        <w:t xml:space="preserve">collection of cooperating programs and </w:t>
      </w:r>
      <w:r w:rsidR="00CD7D29">
        <w:rPr>
          <w:rFonts w:ascii="Calibri" w:hAnsi="Calibri" w:cs="Calibri"/>
        </w:rPr>
        <w:t xml:space="preserve">procedures </w:t>
      </w:r>
      <w:r w:rsidR="0066548C">
        <w:rPr>
          <w:rFonts w:ascii="Calibri" w:hAnsi="Calibri" w:cs="Calibri"/>
        </w:rPr>
        <w:t xml:space="preserve">within a </w:t>
      </w:r>
      <w:r w:rsidRPr="00E723A4">
        <w:rPr>
          <w:rFonts w:ascii="Calibri" w:hAnsi="Calibri" w:cs="Calibri"/>
          <w:i/>
          <w:iCs/>
        </w:rPr>
        <w:t>security domain</w:t>
      </w:r>
      <w:r w:rsidR="0066548C">
        <w:rPr>
          <w:rFonts w:ascii="Calibri" w:hAnsi="Calibri" w:cs="Calibri"/>
          <w:i/>
          <w:iCs/>
        </w:rPr>
        <w:t xml:space="preserve">, </w:t>
      </w:r>
      <w:r w:rsidR="0066548C">
        <w:rPr>
          <w:rFonts w:ascii="Calibri" w:hAnsi="Calibri" w:cs="Calibri"/>
        </w:rPr>
        <w:t xml:space="preserve">as that term is used in the </w:t>
      </w:r>
      <w:r w:rsidR="0066548C" w:rsidRPr="0066548C">
        <w:rPr>
          <w:rFonts w:ascii="Calibri" w:hAnsi="Calibri" w:cs="Calibri"/>
          <w:i/>
          <w:iCs/>
        </w:rPr>
        <w:t>Certifier Framework</w:t>
      </w:r>
      <w:r w:rsidRPr="0066548C">
        <w:rPr>
          <w:rFonts w:ascii="Calibri" w:hAnsi="Calibri" w:cs="Calibri"/>
          <w:i/>
          <w:iCs/>
        </w:rPr>
        <w:t>,</w:t>
      </w:r>
      <w:r>
        <w:rPr>
          <w:rFonts w:ascii="Calibri" w:hAnsi="Calibri" w:cs="Calibri"/>
        </w:rPr>
        <w:t xml:space="preserve"> </w:t>
      </w:r>
      <w:r w:rsidR="0066548C">
        <w:rPr>
          <w:rFonts w:ascii="Calibri" w:hAnsi="Calibri" w:cs="Calibri"/>
        </w:rPr>
        <w:t>to</w:t>
      </w:r>
      <w:r>
        <w:rPr>
          <w:rFonts w:ascii="Calibri" w:hAnsi="Calibri" w:cs="Calibri"/>
        </w:rPr>
        <w:t xml:space="preserve"> create, and configure </w:t>
      </w:r>
      <w:r w:rsidRPr="0066548C">
        <w:rPr>
          <w:rFonts w:ascii="Calibri" w:hAnsi="Calibri" w:cs="Calibri"/>
          <w:i/>
          <w:iCs/>
        </w:rPr>
        <w:t>deployable VM</w:t>
      </w:r>
      <w:r>
        <w:rPr>
          <w:rFonts w:ascii="Calibri" w:hAnsi="Calibri" w:cs="Calibri"/>
        </w:rPr>
        <w:t>’</w:t>
      </w:r>
      <w:r w:rsidR="0066548C">
        <w:rPr>
          <w:rFonts w:ascii="Calibri" w:hAnsi="Calibri" w:cs="Calibri"/>
        </w:rPr>
        <w:t>s</w:t>
      </w:r>
      <w:r>
        <w:rPr>
          <w:rFonts w:ascii="Calibri" w:hAnsi="Calibri" w:cs="Calibri"/>
        </w:rPr>
        <w:t xml:space="preserve"> using the </w:t>
      </w:r>
      <w:r w:rsidRPr="00EE4C0A">
        <w:rPr>
          <w:rFonts w:ascii="Calibri" w:hAnsi="Calibri" w:cs="Calibri"/>
          <w:i/>
          <w:iCs/>
        </w:rPr>
        <w:t>Certifier Framework</w:t>
      </w:r>
      <w:r>
        <w:rPr>
          <w:rFonts w:ascii="Calibri" w:hAnsi="Calibri" w:cs="Calibri"/>
        </w:rPr>
        <w:t xml:space="preserve">, </w:t>
      </w:r>
      <w:r w:rsidR="00CD7D29">
        <w:rPr>
          <w:rFonts w:ascii="Calibri" w:hAnsi="Calibri" w:cs="Calibri"/>
        </w:rPr>
        <w:t xml:space="preserve">so that the </w:t>
      </w:r>
      <w:r w:rsidR="00CD7D29" w:rsidRPr="00CD7D29">
        <w:rPr>
          <w:rFonts w:ascii="Calibri" w:hAnsi="Calibri" w:cs="Calibri"/>
          <w:i/>
          <w:iCs/>
        </w:rPr>
        <w:t>deployable VM</w:t>
      </w:r>
      <w:r w:rsidR="00CD7D29">
        <w:rPr>
          <w:rFonts w:ascii="Calibri" w:hAnsi="Calibri" w:cs="Calibri"/>
        </w:rPr>
        <w:t xml:space="preserve">’s can be securely provisioned </w:t>
      </w:r>
      <w:r w:rsidR="0066548C">
        <w:rPr>
          <w:rFonts w:ascii="Calibri" w:hAnsi="Calibri" w:cs="Calibri"/>
        </w:rPr>
        <w:t>with</w:t>
      </w:r>
      <w:r>
        <w:rPr>
          <w:rFonts w:ascii="Calibri" w:hAnsi="Calibri" w:cs="Calibri"/>
        </w:rPr>
        <w:t xml:space="preserve"> </w:t>
      </w:r>
      <w:r w:rsidR="0066548C">
        <w:rPr>
          <w:rFonts w:ascii="Calibri" w:hAnsi="Calibri" w:cs="Calibri"/>
        </w:rPr>
        <w:t xml:space="preserve">application </w:t>
      </w:r>
      <w:r>
        <w:rPr>
          <w:rFonts w:ascii="Calibri" w:hAnsi="Calibri" w:cs="Calibri"/>
        </w:rPr>
        <w:t>secrets</w:t>
      </w:r>
      <w:r w:rsidR="00D779D8">
        <w:rPr>
          <w:rFonts w:ascii="Calibri" w:hAnsi="Calibri" w:cs="Calibri"/>
        </w:rPr>
        <w:t xml:space="preserve">, </w:t>
      </w:r>
      <w:r w:rsidR="00387DD4">
        <w:rPr>
          <w:rFonts w:ascii="Calibri" w:hAnsi="Calibri" w:cs="Calibri"/>
        </w:rPr>
        <w:t>at run</w:t>
      </w:r>
      <w:r w:rsidR="00754341">
        <w:rPr>
          <w:rFonts w:ascii="Calibri" w:hAnsi="Calibri" w:cs="Calibri"/>
        </w:rPr>
        <w:t xml:space="preserve"> </w:t>
      </w:r>
      <w:r w:rsidR="00387DD4">
        <w:rPr>
          <w:rFonts w:ascii="Calibri" w:hAnsi="Calibri" w:cs="Calibri"/>
        </w:rPr>
        <w:t xml:space="preserve">time, </w:t>
      </w:r>
      <w:r>
        <w:rPr>
          <w:rFonts w:ascii="Calibri" w:hAnsi="Calibri" w:cs="Calibri"/>
        </w:rPr>
        <w:t>ensuring</w:t>
      </w:r>
      <w:r w:rsidR="00C369EC">
        <w:rPr>
          <w:rFonts w:ascii="Calibri" w:hAnsi="Calibri" w:cs="Calibri"/>
        </w:rPr>
        <w:t xml:space="preserve"> that </w:t>
      </w:r>
      <w:r w:rsidR="00C369EC" w:rsidRPr="00D779D8">
        <w:rPr>
          <w:rFonts w:ascii="Calibri" w:hAnsi="Calibri" w:cs="Calibri"/>
          <w:i/>
          <w:iCs/>
        </w:rPr>
        <w:t>security domain policy</w:t>
      </w:r>
      <w:r w:rsidR="00C369EC">
        <w:rPr>
          <w:rFonts w:ascii="Calibri" w:hAnsi="Calibri" w:cs="Calibri"/>
        </w:rPr>
        <w:t xml:space="preserve"> is enforced wherever such </w:t>
      </w:r>
      <w:r w:rsidR="009A36FA">
        <w:rPr>
          <w:rFonts w:ascii="Calibri" w:hAnsi="Calibri" w:cs="Calibri"/>
        </w:rPr>
        <w:t xml:space="preserve">application </w:t>
      </w:r>
      <w:r w:rsidR="00C369EC">
        <w:rPr>
          <w:rFonts w:ascii="Calibri" w:hAnsi="Calibri" w:cs="Calibri"/>
        </w:rPr>
        <w:t>secrets are visible</w:t>
      </w:r>
      <w:r>
        <w:rPr>
          <w:rFonts w:ascii="Calibri" w:hAnsi="Calibri" w:cs="Calibri"/>
        </w:rPr>
        <w:t>.</w:t>
      </w:r>
      <w:r w:rsidR="00EC394A">
        <w:rPr>
          <w:rFonts w:ascii="Calibri" w:hAnsi="Calibri" w:cs="Calibri"/>
        </w:rPr>
        <w:t xml:space="preserve">  These secrets can be used</w:t>
      </w:r>
      <w:r w:rsidR="009A36FA">
        <w:rPr>
          <w:rFonts w:ascii="Calibri" w:hAnsi="Calibri" w:cs="Calibri"/>
        </w:rPr>
        <w:t xml:space="preserve"> by cooperating applications</w:t>
      </w:r>
      <w:r w:rsidR="00CD7D29">
        <w:rPr>
          <w:rFonts w:ascii="Calibri" w:hAnsi="Calibri" w:cs="Calibri"/>
        </w:rPr>
        <w:t>, for example,</w:t>
      </w:r>
      <w:r w:rsidR="00EC394A">
        <w:rPr>
          <w:rFonts w:ascii="Calibri" w:hAnsi="Calibri" w:cs="Calibri"/>
        </w:rPr>
        <w:t xml:space="preserve"> to encrypt data that can be accessed by, and only by, VM instances in the </w:t>
      </w:r>
      <w:r w:rsidR="00EC394A" w:rsidRPr="00EC394A">
        <w:rPr>
          <w:rFonts w:ascii="Calibri" w:hAnsi="Calibri" w:cs="Calibri"/>
          <w:i/>
          <w:iCs/>
        </w:rPr>
        <w:t>security domain</w:t>
      </w:r>
      <w:r w:rsidR="00EC394A">
        <w:rPr>
          <w:rFonts w:ascii="Calibri" w:hAnsi="Calibri" w:cs="Calibri"/>
        </w:rPr>
        <w:t xml:space="preserve"> that enforce </w:t>
      </w:r>
      <w:r w:rsidR="009A36FA">
        <w:rPr>
          <w:rFonts w:ascii="Calibri" w:hAnsi="Calibri" w:cs="Calibri"/>
        </w:rPr>
        <w:t xml:space="preserve">security domain </w:t>
      </w:r>
      <w:r w:rsidR="00EC394A" w:rsidRPr="00EC394A">
        <w:rPr>
          <w:rFonts w:ascii="Calibri" w:hAnsi="Calibri" w:cs="Calibri"/>
          <w:i/>
          <w:iCs/>
        </w:rPr>
        <w:t>security policy</w:t>
      </w:r>
      <w:r w:rsidR="00EC394A">
        <w:rPr>
          <w:rFonts w:ascii="Calibri" w:hAnsi="Calibri" w:cs="Calibri"/>
        </w:rPr>
        <w:t xml:space="preserve"> everywhere.</w:t>
      </w:r>
    </w:p>
    <w:p w14:paraId="4FBD9964" w14:textId="0CBB635D" w:rsidR="00E723A4" w:rsidRDefault="00C369EC" w:rsidP="00191256">
      <w:pPr>
        <w:rPr>
          <w:rFonts w:ascii="Calibri" w:hAnsi="Calibri" w:cs="Calibri"/>
        </w:rPr>
      </w:pPr>
      <w:r>
        <w:rPr>
          <w:rFonts w:ascii="Calibri" w:hAnsi="Calibri" w:cs="Calibri"/>
        </w:rPr>
        <w:t xml:space="preserve">We </w:t>
      </w:r>
      <w:r w:rsidR="00E723A4">
        <w:rPr>
          <w:rFonts w:ascii="Calibri" w:hAnsi="Calibri" w:cs="Calibri"/>
        </w:rPr>
        <w:t>illustrate this in</w:t>
      </w:r>
      <w:r>
        <w:rPr>
          <w:rFonts w:ascii="Calibri" w:hAnsi="Calibri" w:cs="Calibri"/>
        </w:rPr>
        <w:t xml:space="preserve"> a simple scenario (</w:t>
      </w:r>
      <w:r w:rsidR="00E723A4">
        <w:rPr>
          <w:rFonts w:ascii="Calibri" w:hAnsi="Calibri" w:cs="Calibri"/>
        </w:rPr>
        <w:t>“s</w:t>
      </w:r>
      <w:r>
        <w:rPr>
          <w:rFonts w:ascii="Calibri" w:hAnsi="Calibri" w:cs="Calibri"/>
        </w:rPr>
        <w:t>cenario 1</w:t>
      </w:r>
      <w:r w:rsidR="00E723A4">
        <w:rPr>
          <w:rFonts w:ascii="Calibri" w:hAnsi="Calibri" w:cs="Calibri"/>
        </w:rPr>
        <w:t>”</w:t>
      </w:r>
      <w:r>
        <w:rPr>
          <w:rFonts w:ascii="Calibri" w:hAnsi="Calibri" w:cs="Calibri"/>
        </w:rPr>
        <w:t xml:space="preserve">), using tools and examples available in the </w:t>
      </w:r>
      <w:r w:rsidRPr="00C369EC">
        <w:rPr>
          <w:rFonts w:ascii="Calibri" w:hAnsi="Calibri" w:cs="Calibri"/>
          <w:i/>
          <w:iCs/>
        </w:rPr>
        <w:t>Certifier Framework</w:t>
      </w:r>
      <w:r>
        <w:rPr>
          <w:rFonts w:ascii="Calibri" w:hAnsi="Calibri" w:cs="Calibri"/>
        </w:rPr>
        <w:t xml:space="preserve">, as distributed.   </w:t>
      </w:r>
      <w:r w:rsidR="00D21F70">
        <w:rPr>
          <w:rFonts w:ascii="Calibri" w:hAnsi="Calibri" w:cs="Calibri"/>
        </w:rPr>
        <w:t>In scenario 1, the</w:t>
      </w:r>
      <w:r w:rsidR="00EC394A">
        <w:rPr>
          <w:rFonts w:ascii="Calibri" w:hAnsi="Calibri" w:cs="Calibri"/>
        </w:rPr>
        <w:t>re are</w:t>
      </w:r>
      <w:r>
        <w:rPr>
          <w:rFonts w:ascii="Calibri" w:hAnsi="Calibri" w:cs="Calibri"/>
        </w:rPr>
        <w:t xml:space="preserve"> two </w:t>
      </w:r>
      <w:r w:rsidR="00D55C93" w:rsidRPr="00D55C93">
        <w:rPr>
          <w:rFonts w:ascii="Calibri" w:hAnsi="Calibri" w:cs="Calibri"/>
          <w:i/>
          <w:iCs/>
        </w:rPr>
        <w:t>Certifier Framework</w:t>
      </w:r>
      <w:r w:rsidR="00D55C93">
        <w:rPr>
          <w:rFonts w:ascii="Calibri" w:hAnsi="Calibri" w:cs="Calibri"/>
        </w:rPr>
        <w:t xml:space="preserve"> </w:t>
      </w:r>
      <w:r>
        <w:rPr>
          <w:rFonts w:ascii="Calibri" w:hAnsi="Calibri" w:cs="Calibri"/>
        </w:rPr>
        <w:t>environments</w:t>
      </w:r>
      <w:r w:rsidR="00EC394A">
        <w:rPr>
          <w:rFonts w:ascii="Calibri" w:hAnsi="Calibri" w:cs="Calibri"/>
        </w:rPr>
        <w:t xml:space="preserve"> (one for a </w:t>
      </w:r>
      <w:r w:rsidR="00EC394A" w:rsidRPr="00EC394A">
        <w:rPr>
          <w:rFonts w:ascii="Calibri" w:hAnsi="Calibri" w:cs="Calibri"/>
          <w:i/>
          <w:iCs/>
        </w:rPr>
        <w:t>deployment machine</w:t>
      </w:r>
      <w:r w:rsidR="00EC394A">
        <w:rPr>
          <w:rFonts w:ascii="Calibri" w:hAnsi="Calibri" w:cs="Calibri"/>
        </w:rPr>
        <w:t xml:space="preserve"> and one for the </w:t>
      </w:r>
      <w:r w:rsidR="00EC394A" w:rsidRPr="00EC394A">
        <w:rPr>
          <w:rFonts w:ascii="Calibri" w:hAnsi="Calibri" w:cs="Calibri"/>
          <w:i/>
          <w:iCs/>
        </w:rPr>
        <w:t>deployed VM</w:t>
      </w:r>
      <w:r w:rsidR="00EC394A">
        <w:rPr>
          <w:rFonts w:ascii="Calibri" w:hAnsi="Calibri" w:cs="Calibri"/>
          <w:i/>
          <w:iCs/>
        </w:rPr>
        <w:t>’s</w:t>
      </w:r>
      <w:r w:rsidR="00EC394A">
        <w:rPr>
          <w:rFonts w:ascii="Calibri" w:hAnsi="Calibri" w:cs="Calibri"/>
        </w:rPr>
        <w:t>)</w:t>
      </w:r>
      <w:r w:rsidR="00D21F70">
        <w:rPr>
          <w:rFonts w:ascii="Calibri" w:hAnsi="Calibri" w:cs="Calibri"/>
        </w:rPr>
        <w:t xml:space="preserve">.  The </w:t>
      </w:r>
      <w:r w:rsidR="00D21F70" w:rsidRPr="00D21F70">
        <w:rPr>
          <w:rFonts w:ascii="Calibri" w:hAnsi="Calibri" w:cs="Calibri"/>
          <w:i/>
          <w:iCs/>
        </w:rPr>
        <w:t>security policy</w:t>
      </w:r>
      <w:r w:rsidR="00D21F70">
        <w:rPr>
          <w:rFonts w:ascii="Calibri" w:hAnsi="Calibri" w:cs="Calibri"/>
        </w:rPr>
        <w:t xml:space="preserve"> specifies the measured programs which are fully trusted to comply with </w:t>
      </w:r>
      <w:r w:rsidR="00D21F70" w:rsidRPr="00EC394A">
        <w:rPr>
          <w:rFonts w:ascii="Calibri" w:hAnsi="Calibri" w:cs="Calibri"/>
          <w:i/>
          <w:iCs/>
        </w:rPr>
        <w:t>security domain</w:t>
      </w:r>
      <w:r w:rsidR="00D21F70">
        <w:rPr>
          <w:rFonts w:ascii="Calibri" w:hAnsi="Calibri" w:cs="Calibri"/>
        </w:rPr>
        <w:t xml:space="preserve"> rules and procedures</w:t>
      </w:r>
      <w:r w:rsidR="00754341">
        <w:rPr>
          <w:rFonts w:ascii="Calibri" w:hAnsi="Calibri" w:cs="Calibri"/>
        </w:rPr>
        <w:t xml:space="preserve">, </w:t>
      </w:r>
      <w:r w:rsidR="00EC394A">
        <w:rPr>
          <w:rFonts w:ascii="Calibri" w:hAnsi="Calibri" w:cs="Calibri"/>
        </w:rPr>
        <w:t xml:space="preserve">on both the </w:t>
      </w:r>
      <w:r w:rsidR="00EC394A" w:rsidRPr="00D55C93">
        <w:rPr>
          <w:rFonts w:ascii="Calibri" w:hAnsi="Calibri" w:cs="Calibri"/>
          <w:i/>
          <w:iCs/>
        </w:rPr>
        <w:t>de</w:t>
      </w:r>
      <w:r w:rsidR="00D55C93" w:rsidRPr="00D55C93">
        <w:rPr>
          <w:rFonts w:ascii="Calibri" w:hAnsi="Calibri" w:cs="Calibri"/>
          <w:i/>
          <w:iCs/>
        </w:rPr>
        <w:t xml:space="preserve">ployment </w:t>
      </w:r>
      <w:r w:rsidR="00EC394A" w:rsidRPr="00D55C93">
        <w:rPr>
          <w:rFonts w:ascii="Calibri" w:hAnsi="Calibri" w:cs="Calibri"/>
          <w:i/>
          <w:iCs/>
        </w:rPr>
        <w:t>machine</w:t>
      </w:r>
      <w:r w:rsidR="00EC394A">
        <w:rPr>
          <w:rFonts w:ascii="Calibri" w:hAnsi="Calibri" w:cs="Calibri"/>
        </w:rPr>
        <w:t xml:space="preserve"> and pre-distributed </w:t>
      </w:r>
      <w:r w:rsidR="00EC394A" w:rsidRPr="00EC394A">
        <w:rPr>
          <w:rFonts w:ascii="Calibri" w:hAnsi="Calibri" w:cs="Calibri"/>
          <w:i/>
          <w:iCs/>
        </w:rPr>
        <w:t>deployed VM</w:t>
      </w:r>
      <w:r w:rsidR="00EC394A">
        <w:rPr>
          <w:rFonts w:ascii="Calibri" w:hAnsi="Calibri" w:cs="Calibri"/>
        </w:rPr>
        <w:t xml:space="preserve"> instances</w:t>
      </w:r>
      <w:r w:rsidR="00D55C93">
        <w:rPr>
          <w:rFonts w:ascii="Calibri" w:hAnsi="Calibri" w:cs="Calibri"/>
        </w:rPr>
        <w:t>,</w:t>
      </w:r>
      <w:r w:rsidR="00EC394A">
        <w:rPr>
          <w:rFonts w:ascii="Calibri" w:hAnsi="Calibri" w:cs="Calibri"/>
        </w:rPr>
        <w:t xml:space="preserve"> </w:t>
      </w:r>
      <w:r w:rsidR="00D21F70">
        <w:rPr>
          <w:rFonts w:ascii="Calibri" w:hAnsi="Calibri" w:cs="Calibri"/>
        </w:rPr>
        <w:t xml:space="preserve">when they run on </w:t>
      </w:r>
      <w:r w:rsidR="00754341">
        <w:rPr>
          <w:rFonts w:ascii="Calibri" w:hAnsi="Calibri" w:cs="Calibri"/>
        </w:rPr>
        <w:t xml:space="preserve">specified </w:t>
      </w:r>
      <w:r w:rsidR="00D21F70">
        <w:rPr>
          <w:rFonts w:ascii="Calibri" w:hAnsi="Calibri" w:cs="Calibri"/>
        </w:rPr>
        <w:t>platforms (like SEV-SNP</w:t>
      </w:r>
      <w:r w:rsidR="00754341">
        <w:rPr>
          <w:rFonts w:ascii="Calibri" w:hAnsi="Calibri" w:cs="Calibri"/>
        </w:rPr>
        <w:t>)</w:t>
      </w:r>
      <w:r w:rsidR="00D21F70">
        <w:rPr>
          <w:rFonts w:ascii="Calibri" w:hAnsi="Calibri" w:cs="Calibri"/>
        </w:rPr>
        <w:t>.</w:t>
      </w:r>
    </w:p>
    <w:p w14:paraId="7B2DEAA0" w14:textId="575A3270" w:rsidR="00D21F70" w:rsidRDefault="00D21F70" w:rsidP="00191256">
      <w:pPr>
        <w:rPr>
          <w:rFonts w:ascii="Calibri" w:hAnsi="Calibri" w:cs="Calibri"/>
        </w:rPr>
      </w:pPr>
      <w:r>
        <w:rPr>
          <w:rFonts w:ascii="Calibri" w:hAnsi="Calibri" w:cs="Calibri"/>
        </w:rPr>
        <w:t xml:space="preserve">The </w:t>
      </w:r>
      <w:r w:rsidRPr="00895225">
        <w:rPr>
          <w:rFonts w:ascii="Calibri" w:hAnsi="Calibri" w:cs="Calibri"/>
          <w:i/>
          <w:iCs/>
        </w:rPr>
        <w:t>Certifier Framework</w:t>
      </w:r>
      <w:r>
        <w:rPr>
          <w:rFonts w:ascii="Calibri" w:hAnsi="Calibri" w:cs="Calibri"/>
        </w:rPr>
        <w:t xml:space="preserve"> employs platform elements that </w:t>
      </w:r>
      <w:r w:rsidR="00895225">
        <w:rPr>
          <w:rFonts w:ascii="Calibri" w:hAnsi="Calibri" w:cs="Calibri"/>
        </w:rPr>
        <w:t xml:space="preserve">can </w:t>
      </w:r>
      <w:r>
        <w:rPr>
          <w:rFonts w:ascii="Calibri" w:hAnsi="Calibri" w:cs="Calibri"/>
        </w:rPr>
        <w:t>isolate programs</w:t>
      </w:r>
      <w:r w:rsidR="00754341">
        <w:rPr>
          <w:rFonts w:ascii="Calibri" w:hAnsi="Calibri" w:cs="Calibri"/>
        </w:rPr>
        <w:t xml:space="preserve"> that are</w:t>
      </w:r>
      <w:r>
        <w:rPr>
          <w:rFonts w:ascii="Calibri" w:hAnsi="Calibri" w:cs="Calibri"/>
        </w:rPr>
        <w:t xml:space="preserve"> unfor</w:t>
      </w:r>
      <w:r w:rsidR="00F71FC0">
        <w:rPr>
          <w:rFonts w:ascii="Calibri" w:hAnsi="Calibri" w:cs="Calibri"/>
        </w:rPr>
        <w:t>g</w:t>
      </w:r>
      <w:r>
        <w:rPr>
          <w:rFonts w:ascii="Calibri" w:hAnsi="Calibri" w:cs="Calibri"/>
        </w:rPr>
        <w:t>eably identified by their measurement (usually a cryptographic hash)</w:t>
      </w:r>
      <w:r w:rsidR="00895225">
        <w:rPr>
          <w:rFonts w:ascii="Calibri" w:hAnsi="Calibri" w:cs="Calibri"/>
        </w:rPr>
        <w:t>,</w:t>
      </w:r>
      <w:r>
        <w:rPr>
          <w:rFonts w:ascii="Calibri" w:hAnsi="Calibri" w:cs="Calibri"/>
        </w:rPr>
        <w:t xml:space="preserve"> store secrets</w:t>
      </w:r>
      <w:r w:rsidR="00895225">
        <w:rPr>
          <w:rFonts w:ascii="Calibri" w:hAnsi="Calibri" w:cs="Calibri"/>
        </w:rPr>
        <w:t xml:space="preserve"> which are only revealed to isolated instances of that program,</w:t>
      </w:r>
      <w:r w:rsidR="00D55C93">
        <w:rPr>
          <w:rFonts w:ascii="Calibri" w:hAnsi="Calibri" w:cs="Calibri"/>
        </w:rPr>
        <w:t xml:space="preserve"> </w:t>
      </w:r>
      <w:r w:rsidR="00895225">
        <w:rPr>
          <w:rFonts w:ascii="Calibri" w:hAnsi="Calibri" w:cs="Calibri"/>
        </w:rPr>
        <w:t>and attest to the isolation and identity of those programs.  A “program” can consist of a single application (protected by, say, SGX, or operating within an otherwise fully protected environment) or an entire VM configured to run only identified and fully trusted programs</w:t>
      </w:r>
      <w:r w:rsidR="00D55C93">
        <w:rPr>
          <w:rFonts w:ascii="Calibri" w:hAnsi="Calibri" w:cs="Calibri"/>
        </w:rPr>
        <w:t xml:space="preserve"> under SEV-SNP</w:t>
      </w:r>
      <w:r w:rsidR="00895225">
        <w:rPr>
          <w:rFonts w:ascii="Calibri" w:hAnsi="Calibri" w:cs="Calibri"/>
        </w:rPr>
        <w:t xml:space="preserve">.  In the case of a VM, the “measurement” includes the entire OS image for the VM image, together with boot time configuration information, and all the programs can run in the VM in accordance with </w:t>
      </w:r>
      <w:r w:rsidR="00895225" w:rsidRPr="00895225">
        <w:rPr>
          <w:rFonts w:ascii="Calibri" w:hAnsi="Calibri" w:cs="Calibri"/>
          <w:i/>
          <w:iCs/>
        </w:rPr>
        <w:t>security domain policy</w:t>
      </w:r>
      <w:r w:rsidR="00895225">
        <w:rPr>
          <w:rFonts w:ascii="Calibri" w:hAnsi="Calibri" w:cs="Calibri"/>
        </w:rPr>
        <w:t xml:space="preserve">; in this case, </w:t>
      </w:r>
      <w:r w:rsidR="00082EC2">
        <w:rPr>
          <w:rFonts w:ascii="Calibri" w:hAnsi="Calibri" w:cs="Calibri"/>
        </w:rPr>
        <w:t xml:space="preserve">on Linux, </w:t>
      </w:r>
      <w:r w:rsidR="00895225">
        <w:rPr>
          <w:rFonts w:ascii="Calibri" w:hAnsi="Calibri" w:cs="Calibri"/>
        </w:rPr>
        <w:t xml:space="preserve">the “measurement” of the </w:t>
      </w:r>
      <w:r w:rsidR="00082EC2">
        <w:rPr>
          <w:rFonts w:ascii="Calibri" w:hAnsi="Calibri" w:cs="Calibri"/>
        </w:rPr>
        <w:t>VM</w:t>
      </w:r>
      <w:r w:rsidR="00895225">
        <w:rPr>
          <w:rFonts w:ascii="Calibri" w:hAnsi="Calibri" w:cs="Calibri"/>
        </w:rPr>
        <w:t xml:space="preserve"> consist</w:t>
      </w:r>
      <w:r w:rsidR="00082EC2">
        <w:rPr>
          <w:rFonts w:ascii="Calibri" w:hAnsi="Calibri" w:cs="Calibri"/>
        </w:rPr>
        <w:t>s</w:t>
      </w:r>
      <w:r w:rsidR="00895225">
        <w:rPr>
          <w:rFonts w:ascii="Calibri" w:hAnsi="Calibri" w:cs="Calibri"/>
        </w:rPr>
        <w:t xml:space="preserve"> of a cryptographic of the </w:t>
      </w:r>
      <w:r w:rsidR="00082EC2">
        <w:rPr>
          <w:rFonts w:ascii="Calibri" w:hAnsi="Calibri" w:cs="Calibri"/>
        </w:rPr>
        <w:t>VM kernel and the concatenated initramfs</w:t>
      </w:r>
      <w:r w:rsidR="00F5455F">
        <w:rPr>
          <w:rFonts w:ascii="Calibri" w:hAnsi="Calibri" w:cs="Calibri"/>
        </w:rPr>
        <w:t>,</w:t>
      </w:r>
      <w:r w:rsidR="00082EC2">
        <w:rPr>
          <w:rFonts w:ascii="Calibri" w:hAnsi="Calibri" w:cs="Calibri"/>
        </w:rPr>
        <w:t xml:space="preserve"> used at boot</w:t>
      </w:r>
      <w:r w:rsidR="008B18B7">
        <w:rPr>
          <w:rFonts w:ascii="Calibri" w:hAnsi="Calibri" w:cs="Calibri"/>
        </w:rPr>
        <w:t>; this</w:t>
      </w:r>
      <w:r w:rsidR="006B2B3E">
        <w:rPr>
          <w:rFonts w:ascii="Calibri" w:hAnsi="Calibri" w:cs="Calibri"/>
        </w:rPr>
        <w:t xml:space="preserve"> is essentially the measurement used by SEV-SNP</w:t>
      </w:r>
      <w:r w:rsidR="00F5455F">
        <w:rPr>
          <w:rStyle w:val="FootnoteReference"/>
          <w:rFonts w:ascii="Calibri" w:hAnsi="Calibri" w:cs="Calibri"/>
        </w:rPr>
        <w:footnoteReference w:id="1"/>
      </w:r>
      <w:r w:rsidR="006B2B3E">
        <w:rPr>
          <w:rFonts w:ascii="Calibri" w:hAnsi="Calibri" w:cs="Calibri"/>
        </w:rPr>
        <w:t>.</w:t>
      </w:r>
    </w:p>
    <w:p w14:paraId="1FE9CC5E" w14:textId="77777777" w:rsidR="00A139BB" w:rsidRDefault="00A139BB" w:rsidP="00191256">
      <w:pPr>
        <w:rPr>
          <w:rFonts w:ascii="Calibri" w:hAnsi="Calibri" w:cs="Calibri"/>
        </w:rPr>
      </w:pPr>
    </w:p>
    <w:p w14:paraId="525EA6F3" w14:textId="6B6DE000" w:rsidR="00E723A4" w:rsidRDefault="00A139BB" w:rsidP="00191256">
      <w:pPr>
        <w:rPr>
          <w:rFonts w:ascii="Calibri" w:hAnsi="Calibri" w:cs="Calibri"/>
        </w:rPr>
      </w:pPr>
      <w:r>
        <w:rPr>
          <w:rFonts w:ascii="Calibri" w:hAnsi="Calibri" w:cs="Calibri"/>
        </w:rPr>
        <w:t xml:space="preserve">This description assumes the reader is generally familiar with </w:t>
      </w:r>
      <w:r w:rsidRPr="004F6087">
        <w:rPr>
          <w:rFonts w:ascii="Calibri" w:hAnsi="Calibri" w:cs="Calibri"/>
          <w:i/>
          <w:iCs/>
        </w:rPr>
        <w:t>Certifier Framework</w:t>
      </w:r>
      <w:r>
        <w:rPr>
          <w:rFonts w:ascii="Calibri" w:hAnsi="Calibri" w:cs="Calibri"/>
        </w:rPr>
        <w:t xml:space="preserve"> concepts.  This includes the notion of isolation, measurement, certification, sealed storage, security policy, policy-key</w:t>
      </w:r>
      <w:r w:rsidR="004F6087">
        <w:rPr>
          <w:rFonts w:ascii="Calibri" w:hAnsi="Calibri" w:cs="Calibri"/>
        </w:rPr>
        <w:t xml:space="preserve"> and attestation</w:t>
      </w:r>
      <w:r w:rsidR="008B18B7">
        <w:rPr>
          <w:rFonts w:ascii="Calibri" w:hAnsi="Calibri" w:cs="Calibri"/>
        </w:rPr>
        <w:t>,</w:t>
      </w:r>
      <w:r w:rsidR="004F6087">
        <w:rPr>
          <w:rFonts w:ascii="Calibri" w:hAnsi="Calibri" w:cs="Calibri"/>
        </w:rPr>
        <w:t xml:space="preserve"> as those terms are used </w:t>
      </w:r>
      <w:r w:rsidR="008B18B7">
        <w:rPr>
          <w:rFonts w:ascii="Calibri" w:hAnsi="Calibri" w:cs="Calibri"/>
        </w:rPr>
        <w:t>in</w:t>
      </w:r>
      <w:r w:rsidR="004F6087">
        <w:rPr>
          <w:rFonts w:ascii="Calibri" w:hAnsi="Calibri" w:cs="Calibri"/>
        </w:rPr>
        <w:t xml:space="preserve"> the </w:t>
      </w:r>
      <w:r w:rsidR="004F6087" w:rsidRPr="008B18B7">
        <w:rPr>
          <w:rFonts w:ascii="Calibri" w:hAnsi="Calibri" w:cs="Calibri"/>
          <w:i/>
          <w:iCs/>
        </w:rPr>
        <w:t>Certifier Framework</w:t>
      </w:r>
      <w:r w:rsidR="004F6087">
        <w:rPr>
          <w:rFonts w:ascii="Calibri" w:hAnsi="Calibri" w:cs="Calibri"/>
        </w:rPr>
        <w:t>.  The reader is also assumed to be familiar with the role of the Policy Server (</w:t>
      </w:r>
      <w:r w:rsidR="004F6087" w:rsidRPr="004F6087">
        <w:rPr>
          <w:rFonts w:ascii="Calibri" w:hAnsi="Calibri" w:cs="Calibri"/>
          <w:i/>
          <w:iCs/>
        </w:rPr>
        <w:t>simpleserver</w:t>
      </w:r>
      <w:r w:rsidR="004F6087">
        <w:rPr>
          <w:rFonts w:ascii="Calibri" w:hAnsi="Calibri" w:cs="Calibri"/>
        </w:rPr>
        <w:t xml:space="preserve">, below) in the </w:t>
      </w:r>
      <w:r w:rsidR="004F6087" w:rsidRPr="004F6087">
        <w:rPr>
          <w:rFonts w:ascii="Calibri" w:hAnsi="Calibri" w:cs="Calibri"/>
          <w:i/>
          <w:iCs/>
        </w:rPr>
        <w:t>Certifier Framework</w:t>
      </w:r>
      <w:r w:rsidR="004F6087">
        <w:rPr>
          <w:rFonts w:ascii="Calibri" w:hAnsi="Calibri" w:cs="Calibri"/>
        </w:rPr>
        <w:t>.</w:t>
      </w:r>
    </w:p>
    <w:p w14:paraId="509009BD" w14:textId="0EA57CCE" w:rsidR="00A139BB" w:rsidRDefault="008C4345" w:rsidP="00191256">
      <w:pPr>
        <w:rPr>
          <w:rFonts w:ascii="Calibri" w:hAnsi="Calibri" w:cs="Calibri"/>
        </w:rPr>
      </w:pPr>
      <w:r>
        <w:rPr>
          <w:rFonts w:ascii="Calibri" w:hAnsi="Calibri" w:cs="Calibri"/>
        </w:rPr>
        <w:t xml:space="preserve">In scenario 1, the </w:t>
      </w:r>
      <w:r w:rsidR="00A3005B" w:rsidRPr="008C4345">
        <w:rPr>
          <w:rFonts w:ascii="Calibri" w:hAnsi="Calibri" w:cs="Calibri"/>
          <w:i/>
          <w:iCs/>
        </w:rPr>
        <w:t>security policy</w:t>
      </w:r>
      <w:r w:rsidR="00A3005B">
        <w:rPr>
          <w:rFonts w:ascii="Calibri" w:hAnsi="Calibri" w:cs="Calibri"/>
        </w:rPr>
        <w:t xml:space="preserve"> </w:t>
      </w:r>
      <w:r w:rsidR="0037073C">
        <w:rPr>
          <w:rFonts w:ascii="Calibri" w:hAnsi="Calibri" w:cs="Calibri"/>
        </w:rPr>
        <w:t xml:space="preserve">for the </w:t>
      </w:r>
      <w:r w:rsidR="0037073C" w:rsidRPr="0037073C">
        <w:rPr>
          <w:rFonts w:ascii="Calibri" w:hAnsi="Calibri" w:cs="Calibri"/>
          <w:i/>
          <w:iCs/>
        </w:rPr>
        <w:t>security domain</w:t>
      </w:r>
      <w:r w:rsidR="0037073C">
        <w:rPr>
          <w:rFonts w:ascii="Calibri" w:hAnsi="Calibri" w:cs="Calibri"/>
        </w:rPr>
        <w:t xml:space="preserve"> </w:t>
      </w:r>
      <w:r>
        <w:rPr>
          <w:rFonts w:ascii="Calibri" w:hAnsi="Calibri" w:cs="Calibri"/>
        </w:rPr>
        <w:t xml:space="preserve">is specified using the </w:t>
      </w:r>
      <w:r w:rsidRPr="0037073C">
        <w:rPr>
          <w:rFonts w:ascii="Calibri" w:hAnsi="Calibri" w:cs="Calibri"/>
          <w:i/>
          <w:iCs/>
        </w:rPr>
        <w:t>Certifier Framework</w:t>
      </w:r>
      <w:r>
        <w:rPr>
          <w:rFonts w:ascii="Calibri" w:hAnsi="Calibri" w:cs="Calibri"/>
        </w:rPr>
        <w:t>, by a</w:t>
      </w:r>
      <w:r w:rsidR="00A3005B">
        <w:rPr>
          <w:rFonts w:ascii="Calibri" w:hAnsi="Calibri" w:cs="Calibri"/>
        </w:rPr>
        <w:t xml:space="preserve"> </w:t>
      </w:r>
      <w:r w:rsidR="00A3005B" w:rsidRPr="0037073C">
        <w:rPr>
          <w:rFonts w:ascii="Calibri" w:hAnsi="Calibri" w:cs="Calibri"/>
          <w:i/>
          <w:iCs/>
        </w:rPr>
        <w:t>security domain</w:t>
      </w:r>
      <w:r w:rsidR="00A3005B">
        <w:rPr>
          <w:rFonts w:ascii="Calibri" w:hAnsi="Calibri" w:cs="Calibri"/>
        </w:rPr>
        <w:t xml:space="preserve"> administrator</w:t>
      </w:r>
      <w:r w:rsidR="00E90AAD">
        <w:rPr>
          <w:rFonts w:ascii="Calibri" w:hAnsi="Calibri" w:cs="Calibri"/>
        </w:rPr>
        <w:t>,</w:t>
      </w:r>
      <w:r>
        <w:rPr>
          <w:rFonts w:ascii="Calibri" w:hAnsi="Calibri" w:cs="Calibri"/>
        </w:rPr>
        <w:t xml:space="preserve"> named</w:t>
      </w:r>
      <w:r w:rsidR="00A3005B">
        <w:rPr>
          <w:rFonts w:ascii="Calibri" w:hAnsi="Calibri" w:cs="Calibri"/>
        </w:rPr>
        <w:t xml:space="preserve"> Paul</w:t>
      </w:r>
      <w:r w:rsidR="00E90AAD">
        <w:rPr>
          <w:rFonts w:ascii="Calibri" w:hAnsi="Calibri" w:cs="Calibri"/>
        </w:rPr>
        <w:t>, here</w:t>
      </w:r>
      <w:r w:rsidR="00A3005B">
        <w:rPr>
          <w:rFonts w:ascii="Calibri" w:hAnsi="Calibri" w:cs="Calibri"/>
        </w:rPr>
        <w:t xml:space="preserve">.  </w:t>
      </w:r>
      <w:r w:rsidR="0037073C">
        <w:rPr>
          <w:rFonts w:ascii="Calibri" w:hAnsi="Calibri" w:cs="Calibri"/>
        </w:rPr>
        <w:t xml:space="preserve">Paul constructs this policy as part of the </w:t>
      </w:r>
      <w:r w:rsidR="00E90AAD">
        <w:rPr>
          <w:rFonts w:ascii="Calibri" w:hAnsi="Calibri" w:cs="Calibri"/>
        </w:rPr>
        <w:t xml:space="preserve">scenario </w:t>
      </w:r>
      <w:r w:rsidR="0037073C">
        <w:rPr>
          <w:rFonts w:ascii="Calibri" w:hAnsi="Calibri" w:cs="Calibri"/>
        </w:rPr>
        <w:t xml:space="preserve">example.  </w:t>
      </w:r>
      <w:r w:rsidR="00E90AAD">
        <w:rPr>
          <w:rFonts w:ascii="Calibri" w:hAnsi="Calibri" w:cs="Calibri"/>
        </w:rPr>
        <w:t xml:space="preserve">In the </w:t>
      </w:r>
      <w:r w:rsidR="00E90AAD" w:rsidRPr="00E90AAD">
        <w:rPr>
          <w:rFonts w:ascii="Calibri" w:hAnsi="Calibri" w:cs="Calibri"/>
          <w:i/>
          <w:iCs/>
        </w:rPr>
        <w:t>Certifier Framework</w:t>
      </w:r>
      <w:r w:rsidR="00E90AAD">
        <w:rPr>
          <w:rFonts w:ascii="Calibri" w:hAnsi="Calibri" w:cs="Calibri"/>
        </w:rPr>
        <w:t>, e</w:t>
      </w:r>
      <w:r w:rsidR="00A139BB">
        <w:rPr>
          <w:rFonts w:ascii="Calibri" w:hAnsi="Calibri" w:cs="Calibri"/>
        </w:rPr>
        <w:t xml:space="preserve">ach </w:t>
      </w:r>
      <w:r w:rsidR="00A139BB" w:rsidRPr="00A139BB">
        <w:rPr>
          <w:rFonts w:ascii="Calibri" w:hAnsi="Calibri" w:cs="Calibri"/>
          <w:i/>
          <w:iCs/>
        </w:rPr>
        <w:t>security domain</w:t>
      </w:r>
      <w:r w:rsidR="00A139BB">
        <w:rPr>
          <w:rFonts w:ascii="Calibri" w:hAnsi="Calibri" w:cs="Calibri"/>
        </w:rPr>
        <w:t xml:space="preserve"> is associated with a </w:t>
      </w:r>
      <w:r w:rsidR="00A139BB" w:rsidRPr="00A139BB">
        <w:rPr>
          <w:rFonts w:ascii="Calibri" w:hAnsi="Calibri" w:cs="Calibri"/>
          <w:i/>
          <w:iCs/>
        </w:rPr>
        <w:t>policy-key</w:t>
      </w:r>
      <w:r w:rsidR="00A139BB">
        <w:rPr>
          <w:rFonts w:ascii="Calibri" w:hAnsi="Calibri" w:cs="Calibri"/>
        </w:rPr>
        <w:t xml:space="preserve">.  This </w:t>
      </w:r>
      <w:r w:rsidR="00A139BB" w:rsidRPr="00A139BB">
        <w:rPr>
          <w:rFonts w:ascii="Calibri" w:hAnsi="Calibri" w:cs="Calibri"/>
          <w:i/>
          <w:iCs/>
        </w:rPr>
        <w:t>policy-key</w:t>
      </w:r>
      <w:r w:rsidR="00A139BB">
        <w:rPr>
          <w:rFonts w:ascii="Calibri" w:hAnsi="Calibri" w:cs="Calibri"/>
        </w:rPr>
        <w:t xml:space="preserve"> </w:t>
      </w:r>
      <w:r w:rsidR="00E90AAD">
        <w:rPr>
          <w:rFonts w:ascii="Calibri" w:hAnsi="Calibri" w:cs="Calibri"/>
        </w:rPr>
        <w:t>is</w:t>
      </w:r>
      <w:r w:rsidR="00A139BB">
        <w:rPr>
          <w:rFonts w:ascii="Calibri" w:hAnsi="Calibri" w:cs="Calibri"/>
        </w:rPr>
        <w:t xml:space="preserve"> a</w:t>
      </w:r>
      <w:r w:rsidR="00DF6972">
        <w:rPr>
          <w:rFonts w:ascii="Calibri" w:hAnsi="Calibri" w:cs="Calibri"/>
        </w:rPr>
        <w:t>n</w:t>
      </w:r>
      <w:r w:rsidR="00A139BB">
        <w:rPr>
          <w:rFonts w:ascii="Calibri" w:hAnsi="Calibri" w:cs="Calibri"/>
        </w:rPr>
        <w:t xml:space="preserve"> asymmetric cryptographic key pair consisting of a secret key (often denoted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policy</m:t>
            </m:r>
          </m:sub>
        </m:sSub>
      </m:oMath>
      <w:r w:rsidR="00A139BB">
        <w:rPr>
          <w:rFonts w:ascii="Calibri" w:eastAsiaTheme="minorEastAsia" w:hAnsi="Calibri" w:cs="Calibri"/>
        </w:rPr>
        <w:t>) and a public key (</w:t>
      </w:r>
      <w:r w:rsidR="00A139BB">
        <w:rPr>
          <w:rFonts w:ascii="Calibri" w:hAnsi="Calibri" w:cs="Calibri"/>
        </w:rPr>
        <w:t xml:space="preserve">denoted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policy</m:t>
            </m:r>
          </m:sub>
        </m:sSub>
      </m:oMath>
      <w:r w:rsidR="00A139BB">
        <w:rPr>
          <w:rFonts w:ascii="Calibri" w:eastAsiaTheme="minorEastAsia" w:hAnsi="Calibri" w:cs="Calibri"/>
        </w:rPr>
        <w:t xml:space="preserve">).  </w:t>
      </w:r>
      <w:r w:rsidR="00E90AAD">
        <w:rPr>
          <w:rFonts w:ascii="Calibri" w:eastAsiaTheme="minorEastAsia" w:hAnsi="Calibri" w:cs="Calibri"/>
        </w:rPr>
        <w:t xml:space="preserve">Abusing the definition, </w:t>
      </w:r>
      <w:r w:rsidR="00DF6972">
        <w:rPr>
          <w:rFonts w:ascii="Calibri" w:eastAsiaTheme="minorEastAsia" w:hAnsi="Calibri" w:cs="Calibri"/>
        </w:rPr>
        <w:t>t</w:t>
      </w:r>
      <w:r w:rsidR="00A139BB">
        <w:rPr>
          <w:rFonts w:ascii="Calibri" w:eastAsiaTheme="minorEastAsia" w:hAnsi="Calibri" w:cs="Calibri"/>
        </w:rPr>
        <w:t xml:space="preserve">he term </w:t>
      </w:r>
      <w:r w:rsidR="00A139BB" w:rsidRPr="00E90AAD">
        <w:rPr>
          <w:rFonts w:ascii="Calibri" w:eastAsiaTheme="minorEastAsia" w:hAnsi="Calibri" w:cs="Calibri"/>
          <w:i/>
          <w:iCs/>
        </w:rPr>
        <w:t>policy-key</w:t>
      </w:r>
      <w:r w:rsidR="00A139BB">
        <w:rPr>
          <w:rFonts w:ascii="Calibri" w:eastAsiaTheme="minorEastAsia" w:hAnsi="Calibri" w:cs="Calibri"/>
        </w:rPr>
        <w:t xml:space="preserve"> </w:t>
      </w:r>
      <w:r w:rsidR="00E90AAD">
        <w:rPr>
          <w:rFonts w:ascii="Calibri" w:eastAsiaTheme="minorEastAsia" w:hAnsi="Calibri" w:cs="Calibri"/>
        </w:rPr>
        <w:t xml:space="preserve">often </w:t>
      </w:r>
      <w:r w:rsidR="00A139BB">
        <w:rPr>
          <w:rFonts w:ascii="Calibri" w:eastAsiaTheme="minorEastAsia" w:hAnsi="Calibri" w:cs="Calibri"/>
        </w:rPr>
        <w:t>refers to</w:t>
      </w:r>
      <w:r w:rsidR="00E90AAD">
        <w:rPr>
          <w:rFonts w:ascii="Calibri" w:eastAsiaTheme="minorEastAsia" w:hAnsi="Calibri" w:cs="Calibri"/>
        </w:rPr>
        <w:t xml:space="preserve"> just</w:t>
      </w:r>
      <w:r w:rsidR="00A139BB">
        <w:rPr>
          <w:rFonts w:ascii="Calibri" w:eastAsiaTheme="minorEastAsia" w:hAnsi="Calibri" w:cs="Calibri"/>
        </w:rPr>
        <w:t xml:space="preserve">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policy</m:t>
            </m:r>
          </m:sub>
        </m:sSub>
      </m:oMath>
      <w:r w:rsidR="00A139BB">
        <w:rPr>
          <w:rFonts w:ascii="Calibri" w:eastAsiaTheme="minorEastAsia" w:hAnsi="Calibri" w:cs="Calibri"/>
        </w:rPr>
        <w:t>.  In our example</w:t>
      </w:r>
      <w:r w:rsidR="00E90AAD">
        <w:rPr>
          <w:rFonts w:ascii="Calibri" w:eastAsiaTheme="minorEastAsia" w:hAnsi="Calibri" w:cs="Calibri"/>
        </w:rPr>
        <w:t xml:space="preserve"> scenario</w:t>
      </w:r>
      <w:r w:rsidR="00A139BB">
        <w:rPr>
          <w:rFonts w:ascii="Calibri" w:eastAsiaTheme="minorEastAsia" w:hAnsi="Calibri" w:cs="Calibri"/>
        </w:rPr>
        <w:t xml:space="preserve">,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policy</m:t>
            </m:r>
          </m:sub>
        </m:sSub>
      </m:oMath>
      <w:r w:rsidR="00A139BB">
        <w:rPr>
          <w:rFonts w:ascii="Calibri" w:eastAsiaTheme="minorEastAsia" w:hAnsi="Calibri" w:cs="Calibri"/>
        </w:rPr>
        <w:t xml:space="preserve"> is embedded in</w:t>
      </w:r>
      <w:r w:rsidR="004F6087">
        <w:rPr>
          <w:rFonts w:ascii="Calibri" w:eastAsiaTheme="minorEastAsia" w:hAnsi="Calibri" w:cs="Calibri"/>
        </w:rPr>
        <w:t xml:space="preserve"> each Certifier protected </w:t>
      </w:r>
      <w:r w:rsidR="00E90AAD">
        <w:rPr>
          <w:rFonts w:ascii="Calibri" w:eastAsiaTheme="minorEastAsia" w:hAnsi="Calibri" w:cs="Calibri"/>
        </w:rPr>
        <w:t>program</w:t>
      </w:r>
      <w:r w:rsidR="004F6087">
        <w:rPr>
          <w:rFonts w:ascii="Calibri" w:eastAsiaTheme="minorEastAsia" w:hAnsi="Calibri" w:cs="Calibri"/>
        </w:rPr>
        <w:t xml:space="preserve"> and is part of its measurement.  Only the </w:t>
      </w:r>
      <w:r w:rsidR="004F6087" w:rsidRPr="00E90AAD">
        <w:rPr>
          <w:rFonts w:ascii="Calibri" w:eastAsiaTheme="minorEastAsia" w:hAnsi="Calibri" w:cs="Calibri"/>
          <w:i/>
          <w:iCs/>
        </w:rPr>
        <w:t>security domain</w:t>
      </w:r>
      <w:r w:rsidR="004F6087">
        <w:rPr>
          <w:rFonts w:ascii="Calibri" w:eastAsiaTheme="minorEastAsia" w:hAnsi="Calibri" w:cs="Calibri"/>
        </w:rPr>
        <w:t xml:space="preserve"> administrator (Paul) has access to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policy</m:t>
            </m:r>
          </m:sub>
        </m:sSub>
      </m:oMath>
      <w:r w:rsidR="004F6087">
        <w:rPr>
          <w:rFonts w:ascii="Calibri" w:eastAsiaTheme="minorEastAsia" w:hAnsi="Calibri" w:cs="Calibri"/>
        </w:rPr>
        <w:t xml:space="preserve"> and that key is only used as part of certification</w:t>
      </w:r>
      <w:r w:rsidR="00290499">
        <w:rPr>
          <w:rFonts w:ascii="Calibri" w:eastAsiaTheme="minorEastAsia" w:hAnsi="Calibri" w:cs="Calibri"/>
        </w:rPr>
        <w:t xml:space="preserve"> (i.e. </w:t>
      </w:r>
      <w:r w:rsidR="00E90AAD">
        <w:rPr>
          <w:rFonts w:ascii="Calibri" w:eastAsiaTheme="minorEastAsia" w:hAnsi="Calibri" w:cs="Calibri"/>
        </w:rPr>
        <w:t>–</w:t>
      </w:r>
      <w:r w:rsidR="00290499">
        <w:rPr>
          <w:rFonts w:ascii="Calibri" w:eastAsiaTheme="minorEastAsia" w:hAnsi="Calibri" w:cs="Calibri"/>
        </w:rPr>
        <w:t xml:space="preserve"> </w:t>
      </w:r>
      <w:r w:rsidR="00E90AAD">
        <w:rPr>
          <w:rFonts w:ascii="Calibri" w:eastAsiaTheme="minorEastAsia" w:hAnsi="Calibri" w:cs="Calibri"/>
        </w:rPr>
        <w:t xml:space="preserve">it </w:t>
      </w:r>
      <w:r w:rsidR="00290499">
        <w:rPr>
          <w:rFonts w:ascii="Calibri" w:eastAsiaTheme="minorEastAsia" w:hAnsi="Calibri" w:cs="Calibri"/>
        </w:rPr>
        <w:t xml:space="preserve">is available to </w:t>
      </w:r>
      <w:proofErr w:type="gramStart"/>
      <w:r w:rsidR="00290499" w:rsidRPr="00290499">
        <w:rPr>
          <w:rFonts w:ascii="Calibri" w:eastAsiaTheme="minorEastAsia" w:hAnsi="Calibri" w:cs="Calibri"/>
          <w:i/>
          <w:iCs/>
        </w:rPr>
        <w:t>simpleserver</w:t>
      </w:r>
      <w:proofErr w:type="gramEnd"/>
      <w:r w:rsidR="00290499">
        <w:rPr>
          <w:rFonts w:ascii="Calibri" w:eastAsiaTheme="minorEastAsia" w:hAnsi="Calibri" w:cs="Calibri"/>
        </w:rPr>
        <w:t xml:space="preserve"> and the utilities used to construct signed policy for this </w:t>
      </w:r>
      <w:r w:rsidR="00290499" w:rsidRPr="00B32B06">
        <w:rPr>
          <w:rFonts w:ascii="Calibri" w:eastAsiaTheme="minorEastAsia" w:hAnsi="Calibri" w:cs="Calibri"/>
          <w:i/>
          <w:iCs/>
        </w:rPr>
        <w:t>security domain</w:t>
      </w:r>
      <w:r w:rsidR="00290499">
        <w:rPr>
          <w:rFonts w:ascii="Calibri" w:eastAsiaTheme="minorEastAsia" w:hAnsi="Calibri" w:cs="Calibri"/>
        </w:rPr>
        <w:t>)</w:t>
      </w:r>
      <w:r w:rsidR="004F6087">
        <w:rPr>
          <w:rFonts w:ascii="Calibri" w:eastAsiaTheme="minorEastAsia" w:hAnsi="Calibri" w:cs="Calibri"/>
        </w:rPr>
        <w:t>.</w:t>
      </w:r>
    </w:p>
    <w:p w14:paraId="79D13906" w14:textId="0CD2D906" w:rsidR="00131B29" w:rsidRDefault="0037073C" w:rsidP="00191256">
      <w:pPr>
        <w:rPr>
          <w:rFonts w:ascii="Calibri" w:hAnsi="Calibri" w:cs="Calibri"/>
        </w:rPr>
      </w:pPr>
      <w:r>
        <w:rPr>
          <w:rFonts w:ascii="Calibri" w:hAnsi="Calibri" w:cs="Calibri"/>
        </w:rPr>
        <w:t xml:space="preserve">For the remainder of this document, we use the terms </w:t>
      </w:r>
      <w:r w:rsidR="00290499" w:rsidRPr="00290499">
        <w:rPr>
          <w:rFonts w:ascii="Calibri" w:hAnsi="Calibri" w:cs="Calibri"/>
          <w:i/>
          <w:iCs/>
        </w:rPr>
        <w:t>policy-key</w:t>
      </w:r>
      <w:r w:rsidR="00290499">
        <w:rPr>
          <w:rFonts w:ascii="Calibri" w:hAnsi="Calibri" w:cs="Calibri"/>
        </w:rPr>
        <w:t xml:space="preserve">, </w:t>
      </w:r>
      <w:r w:rsidRPr="0048092E">
        <w:rPr>
          <w:rFonts w:ascii="Calibri" w:hAnsi="Calibri" w:cs="Calibri"/>
          <w:i/>
          <w:iCs/>
        </w:rPr>
        <w:t>security domain</w:t>
      </w:r>
      <w:r w:rsidR="00290499">
        <w:rPr>
          <w:rFonts w:ascii="Calibri" w:hAnsi="Calibri" w:cs="Calibri"/>
          <w:i/>
          <w:iCs/>
        </w:rPr>
        <w:t>,</w:t>
      </w:r>
      <w:r>
        <w:rPr>
          <w:rFonts w:ascii="Calibri" w:hAnsi="Calibri" w:cs="Calibri"/>
        </w:rPr>
        <w:t xml:space="preserve"> and </w:t>
      </w:r>
      <w:r w:rsidRPr="0048092E">
        <w:rPr>
          <w:rFonts w:ascii="Calibri" w:hAnsi="Calibri" w:cs="Calibri"/>
          <w:i/>
          <w:iCs/>
        </w:rPr>
        <w:t>security policy</w:t>
      </w:r>
      <w:r>
        <w:rPr>
          <w:rFonts w:ascii="Calibri" w:hAnsi="Calibri" w:cs="Calibri"/>
        </w:rPr>
        <w:t xml:space="preserve"> to refer </w:t>
      </w:r>
      <w:r w:rsidR="0048092E">
        <w:rPr>
          <w:rFonts w:ascii="Calibri" w:hAnsi="Calibri" w:cs="Calibri"/>
        </w:rPr>
        <w:t xml:space="preserve">to </w:t>
      </w:r>
      <w:r w:rsidR="00290499">
        <w:rPr>
          <w:rFonts w:ascii="Calibri" w:hAnsi="Calibri" w:cs="Calibri"/>
        </w:rPr>
        <w:t xml:space="preserve">Paul’s </w:t>
      </w:r>
      <w:r w:rsidR="00290499" w:rsidRPr="00DF6972">
        <w:rPr>
          <w:rFonts w:ascii="Calibri" w:hAnsi="Calibri" w:cs="Calibri"/>
          <w:i/>
          <w:iCs/>
        </w:rPr>
        <w:t>policy-key</w:t>
      </w:r>
      <w:r w:rsidR="00290499">
        <w:rPr>
          <w:rFonts w:ascii="Calibri" w:hAnsi="Calibri" w:cs="Calibri"/>
        </w:rPr>
        <w:t>, Paul’s</w:t>
      </w:r>
      <w:r w:rsidR="0048092E">
        <w:rPr>
          <w:rFonts w:ascii="Calibri" w:hAnsi="Calibri" w:cs="Calibri"/>
        </w:rPr>
        <w:t xml:space="preserve"> </w:t>
      </w:r>
      <w:r w:rsidR="0048092E" w:rsidRPr="00131B29">
        <w:rPr>
          <w:rFonts w:ascii="Calibri" w:hAnsi="Calibri" w:cs="Calibri"/>
          <w:i/>
          <w:iCs/>
        </w:rPr>
        <w:t>security domain</w:t>
      </w:r>
      <w:r w:rsidR="0048092E">
        <w:rPr>
          <w:rFonts w:ascii="Calibri" w:hAnsi="Calibri" w:cs="Calibri"/>
        </w:rPr>
        <w:t xml:space="preserve"> and </w:t>
      </w:r>
      <w:r w:rsidR="00290499">
        <w:rPr>
          <w:rFonts w:ascii="Calibri" w:hAnsi="Calibri" w:cs="Calibri"/>
        </w:rPr>
        <w:t xml:space="preserve">Paul’s </w:t>
      </w:r>
      <w:r w:rsidR="00131B29">
        <w:rPr>
          <w:rFonts w:ascii="Calibri" w:hAnsi="Calibri" w:cs="Calibri"/>
        </w:rPr>
        <w:t>se</w:t>
      </w:r>
      <w:r w:rsidR="00131B29" w:rsidRPr="00131B29">
        <w:rPr>
          <w:rFonts w:ascii="Calibri" w:hAnsi="Calibri" w:cs="Calibri"/>
          <w:i/>
          <w:iCs/>
        </w:rPr>
        <w:t xml:space="preserve">curity </w:t>
      </w:r>
      <w:r w:rsidR="00290499" w:rsidRPr="00131B29">
        <w:rPr>
          <w:rFonts w:ascii="Calibri" w:hAnsi="Calibri" w:cs="Calibri"/>
          <w:i/>
          <w:iCs/>
        </w:rPr>
        <w:t xml:space="preserve">policy </w:t>
      </w:r>
      <w:r w:rsidR="00290499">
        <w:rPr>
          <w:rFonts w:ascii="Calibri" w:hAnsi="Calibri" w:cs="Calibri"/>
        </w:rPr>
        <w:t>as constructed below</w:t>
      </w:r>
      <w:r w:rsidR="0048092E">
        <w:rPr>
          <w:rFonts w:ascii="Calibri" w:hAnsi="Calibri" w:cs="Calibri"/>
        </w:rPr>
        <w:t>.</w:t>
      </w:r>
      <w:r w:rsidR="007E3D24">
        <w:rPr>
          <w:rFonts w:ascii="Calibri" w:hAnsi="Calibri" w:cs="Calibri"/>
        </w:rPr>
        <w:t xml:space="preserve">  </w:t>
      </w:r>
    </w:p>
    <w:p w14:paraId="1E247615" w14:textId="2C0A5CF2" w:rsidR="00C41910" w:rsidRDefault="00131B29" w:rsidP="00191256">
      <w:pPr>
        <w:rPr>
          <w:rFonts w:ascii="Calibri" w:hAnsi="Calibri" w:cs="Calibri"/>
        </w:rPr>
      </w:pPr>
      <w:r>
        <w:rPr>
          <w:rFonts w:ascii="Calibri" w:hAnsi="Calibri" w:cs="Calibri"/>
        </w:rPr>
        <w:t xml:space="preserve">Once Paul constructs the </w:t>
      </w:r>
      <w:r w:rsidRPr="00E90AAD">
        <w:rPr>
          <w:rFonts w:ascii="Calibri" w:hAnsi="Calibri" w:cs="Calibri"/>
          <w:i/>
          <w:iCs/>
        </w:rPr>
        <w:t>security policy</w:t>
      </w:r>
      <w:r w:rsidR="00DF6972">
        <w:rPr>
          <w:rFonts w:ascii="Calibri" w:hAnsi="Calibri" w:cs="Calibri"/>
        </w:rPr>
        <w:t xml:space="preserve"> and</w:t>
      </w:r>
      <w:r>
        <w:rPr>
          <w:rFonts w:ascii="Calibri" w:hAnsi="Calibri" w:cs="Calibri"/>
        </w:rPr>
        <w:t xml:space="preserve"> provisions </w:t>
      </w:r>
      <w:r w:rsidRPr="00131B29">
        <w:rPr>
          <w:rFonts w:ascii="Calibri" w:hAnsi="Calibri" w:cs="Calibri"/>
          <w:i/>
          <w:iCs/>
        </w:rPr>
        <w:t>simpleserver</w:t>
      </w:r>
      <w:r>
        <w:rPr>
          <w:rFonts w:ascii="Calibri" w:hAnsi="Calibri" w:cs="Calibri"/>
        </w:rPr>
        <w:t xml:space="preserve"> on the </w:t>
      </w:r>
      <w:r w:rsidRPr="00C15857">
        <w:rPr>
          <w:rFonts w:ascii="Calibri" w:hAnsi="Calibri" w:cs="Calibri"/>
          <w:i/>
          <w:iCs/>
        </w:rPr>
        <w:t>deployment machine</w:t>
      </w:r>
      <w:r w:rsidR="00C41910">
        <w:rPr>
          <w:rFonts w:ascii="Calibri" w:hAnsi="Calibri" w:cs="Calibri"/>
          <w:i/>
          <w:iCs/>
        </w:rPr>
        <w:t>,</w:t>
      </w:r>
      <w:r>
        <w:rPr>
          <w:rFonts w:ascii="Calibri" w:hAnsi="Calibri" w:cs="Calibri"/>
        </w:rPr>
        <w:t xml:space="preserve"> </w:t>
      </w:r>
      <w:r w:rsidR="00C41910">
        <w:rPr>
          <w:rFonts w:ascii="Calibri" w:hAnsi="Calibri" w:cs="Calibri"/>
        </w:rPr>
        <w:t xml:space="preserve">Paul </w:t>
      </w:r>
      <w:r>
        <w:rPr>
          <w:rFonts w:ascii="Calibri" w:hAnsi="Calibri" w:cs="Calibri"/>
        </w:rPr>
        <w:t xml:space="preserve">runs </w:t>
      </w:r>
      <w:r w:rsidRPr="00131B29">
        <w:rPr>
          <w:rFonts w:ascii="Calibri" w:hAnsi="Calibri" w:cs="Calibri"/>
          <w:i/>
          <w:iCs/>
        </w:rPr>
        <w:t>simpleserver</w:t>
      </w:r>
      <w:r>
        <w:rPr>
          <w:rFonts w:ascii="Calibri" w:hAnsi="Calibri" w:cs="Calibri"/>
        </w:rPr>
        <w:t xml:space="preserve"> on the </w:t>
      </w:r>
      <w:r w:rsidRPr="00E90AAD">
        <w:rPr>
          <w:rFonts w:ascii="Calibri" w:hAnsi="Calibri" w:cs="Calibri"/>
          <w:i/>
          <w:iCs/>
        </w:rPr>
        <w:t>deployment machine</w:t>
      </w:r>
      <w:r w:rsidR="00C41910">
        <w:rPr>
          <w:rFonts w:ascii="Calibri" w:hAnsi="Calibri" w:cs="Calibri"/>
        </w:rPr>
        <w:t>.</w:t>
      </w:r>
    </w:p>
    <w:p w14:paraId="6247926C" w14:textId="5476C9E9" w:rsidR="00131B29" w:rsidRDefault="00C41910" w:rsidP="00191256">
      <w:pPr>
        <w:rPr>
          <w:rFonts w:ascii="Calibri" w:hAnsi="Calibri" w:cs="Calibri"/>
        </w:rPr>
      </w:pPr>
      <w:r>
        <w:rPr>
          <w:rFonts w:ascii="Calibri" w:hAnsi="Calibri" w:cs="Calibri"/>
        </w:rPr>
        <w:t xml:space="preserve">Next, </w:t>
      </w:r>
      <w:r w:rsidR="00131B29" w:rsidRPr="00131B29">
        <w:rPr>
          <w:rFonts w:ascii="Courier New" w:hAnsi="Courier New" w:cs="Courier New"/>
          <w:sz w:val="22"/>
          <w:szCs w:val="22"/>
        </w:rPr>
        <w:t>cf_utility</w:t>
      </w:r>
      <w:r w:rsidR="00E90AAD">
        <w:rPr>
          <w:rFonts w:ascii="Courier New" w:hAnsi="Courier New" w:cs="Courier New"/>
          <w:sz w:val="22"/>
          <w:szCs w:val="22"/>
        </w:rPr>
        <w:t>.exe</w:t>
      </w:r>
      <w:r w:rsidR="00131B29">
        <w:rPr>
          <w:rFonts w:ascii="Calibri" w:hAnsi="Calibri" w:cs="Calibri"/>
        </w:rPr>
        <w:t xml:space="preserve"> (provided with the </w:t>
      </w:r>
      <w:r w:rsidR="00131B29" w:rsidRPr="00131B29">
        <w:rPr>
          <w:rFonts w:ascii="Calibri" w:hAnsi="Calibri" w:cs="Calibri"/>
          <w:i/>
          <w:iCs/>
        </w:rPr>
        <w:t>Certifier Framework</w:t>
      </w:r>
      <w:r w:rsidR="00131B29">
        <w:rPr>
          <w:rFonts w:ascii="Calibri" w:hAnsi="Calibri" w:cs="Calibri"/>
        </w:rPr>
        <w:t xml:space="preserve">) </w:t>
      </w:r>
      <w:r w:rsidR="00E90AAD">
        <w:rPr>
          <w:rFonts w:ascii="Calibri" w:hAnsi="Calibri" w:cs="Calibri"/>
        </w:rPr>
        <w:t>is</w:t>
      </w:r>
      <w:r w:rsidR="00131B29">
        <w:rPr>
          <w:rFonts w:ascii="Calibri" w:hAnsi="Calibri" w:cs="Calibri"/>
        </w:rPr>
        <w:t xml:space="preserve"> used </w:t>
      </w:r>
      <w:r w:rsidR="00E90AAD">
        <w:rPr>
          <w:rFonts w:ascii="Calibri" w:hAnsi="Calibri" w:cs="Calibri"/>
        </w:rPr>
        <w:t>on</w:t>
      </w:r>
      <w:r w:rsidR="00131B29">
        <w:rPr>
          <w:rFonts w:ascii="Calibri" w:hAnsi="Calibri" w:cs="Calibri"/>
        </w:rPr>
        <w:t xml:space="preserve"> the </w:t>
      </w:r>
      <w:r w:rsidR="00131B29" w:rsidRPr="00131B29">
        <w:rPr>
          <w:rFonts w:ascii="Calibri" w:hAnsi="Calibri" w:cs="Calibri"/>
          <w:i/>
          <w:iCs/>
        </w:rPr>
        <w:t>deployment machine</w:t>
      </w:r>
      <w:r w:rsidR="00131B29">
        <w:rPr>
          <w:rFonts w:ascii="Calibri" w:hAnsi="Calibri" w:cs="Calibri"/>
        </w:rPr>
        <w:t xml:space="preserve"> to get </w:t>
      </w:r>
      <w:r w:rsidR="00DF6972">
        <w:rPr>
          <w:rFonts w:ascii="Calibri" w:hAnsi="Calibri" w:cs="Calibri"/>
        </w:rPr>
        <w:t>the deployment machine programs “</w:t>
      </w:r>
      <w:r w:rsidR="00131B29">
        <w:rPr>
          <w:rFonts w:ascii="Calibri" w:hAnsi="Calibri" w:cs="Calibri"/>
        </w:rPr>
        <w:t>certified</w:t>
      </w:r>
      <w:r w:rsidR="00DF6972">
        <w:rPr>
          <w:rFonts w:ascii="Calibri" w:hAnsi="Calibri" w:cs="Calibri"/>
        </w:rPr>
        <w:t>”</w:t>
      </w:r>
      <w:r w:rsidR="00131B29">
        <w:rPr>
          <w:rFonts w:ascii="Calibri" w:hAnsi="Calibri" w:cs="Calibri"/>
        </w:rPr>
        <w:t xml:space="preserve"> (in this case</w:t>
      </w:r>
      <w:r>
        <w:rPr>
          <w:rFonts w:ascii="Calibri" w:hAnsi="Calibri" w:cs="Calibri"/>
        </w:rPr>
        <w:t>,</w:t>
      </w:r>
      <w:r w:rsidR="00131B29">
        <w:rPr>
          <w:rFonts w:ascii="Calibri" w:hAnsi="Calibri" w:cs="Calibri"/>
        </w:rPr>
        <w:t xml:space="preserve"> the certification communications </w:t>
      </w:r>
      <w:proofErr w:type="gramStart"/>
      <w:r w:rsidR="00131B29">
        <w:rPr>
          <w:rFonts w:ascii="Calibri" w:hAnsi="Calibri" w:cs="Calibri"/>
        </w:rPr>
        <w:t>is</w:t>
      </w:r>
      <w:proofErr w:type="gramEnd"/>
      <w:r w:rsidR="00131B29">
        <w:rPr>
          <w:rFonts w:ascii="Calibri" w:hAnsi="Calibri" w:cs="Calibri"/>
        </w:rPr>
        <w:t xml:space="preserve"> </w:t>
      </w:r>
      <w:r>
        <w:rPr>
          <w:rFonts w:ascii="Calibri" w:hAnsi="Calibri" w:cs="Calibri"/>
        </w:rPr>
        <w:t xml:space="preserve">conducted </w:t>
      </w:r>
      <w:r w:rsidR="00131B29">
        <w:rPr>
          <w:rFonts w:ascii="Calibri" w:hAnsi="Calibri" w:cs="Calibri"/>
        </w:rPr>
        <w:t xml:space="preserve">entirely within the </w:t>
      </w:r>
      <w:r w:rsidR="00131B29" w:rsidRPr="00131B29">
        <w:rPr>
          <w:rFonts w:ascii="Calibri" w:hAnsi="Calibri" w:cs="Calibri"/>
          <w:i/>
          <w:iCs/>
        </w:rPr>
        <w:t>deployment machine</w:t>
      </w:r>
      <w:r w:rsidRPr="00C41910">
        <w:rPr>
          <w:rFonts w:ascii="Calibri" w:hAnsi="Calibri" w:cs="Calibri"/>
        </w:rPr>
        <w:t>)</w:t>
      </w:r>
      <w:r w:rsidR="00131B29">
        <w:rPr>
          <w:rFonts w:ascii="Calibri" w:hAnsi="Calibri" w:cs="Calibri"/>
        </w:rPr>
        <w:t>.</w:t>
      </w:r>
      <w:r>
        <w:rPr>
          <w:rFonts w:ascii="Calibri" w:hAnsi="Calibri" w:cs="Calibri"/>
        </w:rPr>
        <w:t xml:space="preserve">  Similarly, </w:t>
      </w:r>
      <w:r w:rsidR="00E90AAD">
        <w:rPr>
          <w:rFonts w:ascii="Calibri" w:hAnsi="Calibri" w:cs="Calibri"/>
        </w:rPr>
        <w:t>an</w:t>
      </w:r>
      <w:r>
        <w:rPr>
          <w:rFonts w:ascii="Calibri" w:hAnsi="Calibri" w:cs="Calibri"/>
        </w:rPr>
        <w:t xml:space="preserve"> instance of the </w:t>
      </w:r>
      <w:r w:rsidRPr="00C41910">
        <w:rPr>
          <w:rFonts w:ascii="Calibri" w:hAnsi="Calibri" w:cs="Calibri"/>
          <w:i/>
          <w:iCs/>
        </w:rPr>
        <w:t>deployed VM</w:t>
      </w:r>
      <w:r>
        <w:rPr>
          <w:rFonts w:ascii="Calibri" w:hAnsi="Calibri" w:cs="Calibri"/>
        </w:rPr>
        <w:t xml:space="preserve"> </w:t>
      </w:r>
      <w:r w:rsidR="00E90AAD">
        <w:rPr>
          <w:rFonts w:ascii="Calibri" w:hAnsi="Calibri" w:cs="Calibri"/>
        </w:rPr>
        <w:t xml:space="preserve">uses </w:t>
      </w:r>
      <w:r w:rsidRPr="00131B29">
        <w:rPr>
          <w:rFonts w:ascii="Courier New" w:hAnsi="Courier New" w:cs="Courier New"/>
          <w:sz w:val="22"/>
          <w:szCs w:val="22"/>
        </w:rPr>
        <w:t>cf_utility</w:t>
      </w:r>
      <w:r w:rsidR="00E90AAD">
        <w:rPr>
          <w:rFonts w:ascii="Courier New" w:hAnsi="Courier New" w:cs="Courier New"/>
          <w:sz w:val="22"/>
          <w:szCs w:val="22"/>
        </w:rPr>
        <w:t>.exe</w:t>
      </w:r>
      <w:r>
        <w:rPr>
          <w:rFonts w:ascii="Calibri" w:hAnsi="Calibri" w:cs="Calibri"/>
        </w:rPr>
        <w:t xml:space="preserve"> to get </w:t>
      </w:r>
      <w:r w:rsidR="00DF6972">
        <w:rPr>
          <w:rFonts w:ascii="Calibri" w:hAnsi="Calibri" w:cs="Calibri"/>
        </w:rPr>
        <w:t xml:space="preserve">a new instance of a </w:t>
      </w:r>
      <w:r w:rsidR="00DF6972" w:rsidRPr="00DF6972">
        <w:rPr>
          <w:rFonts w:ascii="Calibri" w:hAnsi="Calibri" w:cs="Calibri"/>
          <w:i/>
          <w:iCs/>
        </w:rPr>
        <w:t>deployed VM</w:t>
      </w:r>
      <w:r w:rsidR="00DF6972">
        <w:rPr>
          <w:rFonts w:ascii="Calibri" w:hAnsi="Calibri" w:cs="Calibri"/>
        </w:rPr>
        <w:t xml:space="preserve"> </w:t>
      </w:r>
      <w:r>
        <w:rPr>
          <w:rFonts w:ascii="Calibri" w:hAnsi="Calibri" w:cs="Calibri"/>
        </w:rPr>
        <w:t>certified (in this case, the certification communications is conducted over the internet</w:t>
      </w:r>
      <w:r w:rsidRPr="00C41910">
        <w:rPr>
          <w:rFonts w:ascii="Calibri" w:hAnsi="Calibri" w:cs="Calibri"/>
        </w:rPr>
        <w:t>)</w:t>
      </w:r>
      <w:r>
        <w:rPr>
          <w:rFonts w:ascii="Calibri" w:hAnsi="Calibri" w:cs="Calibri"/>
        </w:rPr>
        <w:t>.</w:t>
      </w:r>
    </w:p>
    <w:p w14:paraId="3BC2DB41" w14:textId="0B880B90" w:rsidR="00D866FE" w:rsidRDefault="00D866FE" w:rsidP="00D866FE">
      <w:pPr>
        <w:rPr>
          <w:rFonts w:ascii="Calibri" w:eastAsiaTheme="minorEastAsia" w:hAnsi="Calibri" w:cs="Calibri"/>
        </w:rPr>
      </w:pPr>
      <w:r>
        <w:rPr>
          <w:rFonts w:ascii="Calibri" w:hAnsi="Calibri" w:cs="Calibri"/>
        </w:rPr>
        <w:t>During</w:t>
      </w:r>
      <w:r w:rsidR="007E3D24">
        <w:rPr>
          <w:rFonts w:ascii="Calibri" w:hAnsi="Calibri" w:cs="Calibri"/>
        </w:rPr>
        <w:t xml:space="preserve"> certification, each </w:t>
      </w:r>
      <w:r w:rsidR="003D1A62">
        <w:rPr>
          <w:rFonts w:ascii="Calibri" w:hAnsi="Calibri" w:cs="Calibri"/>
        </w:rPr>
        <w:t>subject</w:t>
      </w:r>
      <w:r>
        <w:rPr>
          <w:rFonts w:ascii="Calibri" w:hAnsi="Calibri" w:cs="Calibri"/>
        </w:rPr>
        <w:t xml:space="preserve"> </w:t>
      </w:r>
      <w:r w:rsidR="007E3D24">
        <w:rPr>
          <w:rFonts w:ascii="Calibri" w:hAnsi="Calibri" w:cs="Calibri"/>
        </w:rPr>
        <w:t>program on each platform generates a public/private key pair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program, platform-instance</m:t>
            </m:r>
          </m:sub>
        </m:sSub>
      </m:oMath>
      <w:r w:rsidR="007E3D24">
        <w:rPr>
          <w:rFonts w:ascii="Calibri" w:eastAsiaTheme="minorEastAsia" w:hAnsi="Calibri" w:cs="Calibri"/>
        </w:rPr>
        <w:t xml:space="preserve"> and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program, platform-instance</m:t>
            </m:r>
          </m:sub>
        </m:sSub>
      </m:oMath>
      <w:r w:rsidR="007E3D24">
        <w:rPr>
          <w:rFonts w:ascii="Calibri" w:eastAsiaTheme="minorEastAsia" w:hAnsi="Calibri" w:cs="Calibri"/>
        </w:rPr>
        <w:t xml:space="preserve">).  </w:t>
      </w:r>
      <w:r>
        <w:rPr>
          <w:rFonts w:ascii="Calibri" w:eastAsiaTheme="minorEastAsia" w:hAnsi="Calibri" w:cs="Calibri"/>
        </w:rPr>
        <w:t xml:space="preserve">As a result of </w:t>
      </w:r>
      <w:r w:rsidR="003D1A62">
        <w:rPr>
          <w:rFonts w:ascii="Calibri" w:eastAsiaTheme="minorEastAsia" w:hAnsi="Calibri" w:cs="Calibri"/>
        </w:rPr>
        <w:t xml:space="preserve">a successful </w:t>
      </w:r>
      <w:r>
        <w:rPr>
          <w:rFonts w:ascii="Calibri" w:eastAsiaTheme="minorEastAsia" w:hAnsi="Calibri" w:cs="Calibri"/>
        </w:rPr>
        <w:t>certification, the policy server (</w:t>
      </w:r>
      <w:r w:rsidRPr="007E3D24">
        <w:rPr>
          <w:rFonts w:ascii="Calibri" w:eastAsiaTheme="minorEastAsia" w:hAnsi="Calibri" w:cs="Calibri"/>
          <w:i/>
          <w:iCs/>
        </w:rPr>
        <w:t>simpleserver</w:t>
      </w:r>
      <w:r>
        <w:rPr>
          <w:rFonts w:ascii="Calibri" w:eastAsiaTheme="minorEastAsia" w:hAnsi="Calibri" w:cs="Calibri"/>
        </w:rPr>
        <w:t xml:space="preserve">), relying on signed evidence including an attestation naming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program, platform-instance</m:t>
            </m:r>
          </m:sub>
        </m:sSub>
        <m:r>
          <w:rPr>
            <w:rFonts w:ascii="Cambria Math" w:hAnsi="Cambria Math" w:cs="Calibri"/>
          </w:rPr>
          <m:t xml:space="preserve">, </m:t>
        </m:r>
      </m:oMath>
      <w:r>
        <w:rPr>
          <w:rFonts w:ascii="Calibri" w:eastAsiaTheme="minorEastAsia" w:hAnsi="Calibri" w:cs="Calibri"/>
        </w:rPr>
        <w:t xml:space="preserve">produces a certificate signed by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policy</m:t>
            </m:r>
          </m:sub>
        </m:sSub>
      </m:oMath>
      <w:r>
        <w:rPr>
          <w:rFonts w:ascii="Calibri" w:eastAsiaTheme="minorEastAsia" w:hAnsi="Calibri" w:cs="Calibri"/>
        </w:rPr>
        <w:t xml:space="preserve">, </w:t>
      </w:r>
      <w:r w:rsidR="00E90AAD">
        <w:rPr>
          <w:rFonts w:ascii="Calibri" w:eastAsiaTheme="minorEastAsia" w:hAnsi="Calibri" w:cs="Calibri"/>
        </w:rPr>
        <w:t xml:space="preserve">for </w:t>
      </w:r>
      <w:r w:rsidR="003D1A62">
        <w:rPr>
          <w:rFonts w:ascii="Calibri" w:eastAsiaTheme="minorEastAsia" w:hAnsi="Calibri" w:cs="Calibri"/>
        </w:rPr>
        <w:t>the now certified</w:t>
      </w:r>
      <w:r w:rsidR="00E90AAD">
        <w:rPr>
          <w:rFonts w:ascii="Calibri" w:eastAsiaTheme="minorEastAsia" w:hAnsi="Calibri" w:cs="Calibri"/>
        </w:rPr>
        <w:t xml:space="preserve"> program </w:t>
      </w:r>
      <w:r>
        <w:rPr>
          <w:rFonts w:ascii="Calibri" w:eastAsiaTheme="minorEastAsia" w:hAnsi="Calibri" w:cs="Calibri"/>
        </w:rPr>
        <w:t>and transmits th</w:t>
      </w:r>
      <w:r w:rsidR="00E90AAD">
        <w:rPr>
          <w:rFonts w:ascii="Calibri" w:eastAsiaTheme="minorEastAsia" w:hAnsi="Calibri" w:cs="Calibri"/>
        </w:rPr>
        <w:t>at</w:t>
      </w:r>
      <w:r>
        <w:rPr>
          <w:rFonts w:ascii="Calibri" w:eastAsiaTheme="minorEastAsia" w:hAnsi="Calibri" w:cs="Calibri"/>
        </w:rPr>
        <w:t xml:space="preserve"> certificate to the protected program.  </w:t>
      </w:r>
      <w:r w:rsidR="00415955">
        <w:rPr>
          <w:rFonts w:ascii="Calibri" w:eastAsiaTheme="minorEastAsia" w:hAnsi="Calibri" w:cs="Calibri"/>
        </w:rPr>
        <w:t xml:space="preserve">These certificates are called </w:t>
      </w:r>
      <w:r w:rsidR="00415955" w:rsidRPr="00415955">
        <w:rPr>
          <w:rFonts w:ascii="Calibri" w:eastAsiaTheme="minorEastAsia" w:hAnsi="Calibri" w:cs="Calibri"/>
          <w:i/>
          <w:iCs/>
        </w:rPr>
        <w:t>Admission Certificates</w:t>
      </w:r>
      <w:r w:rsidR="00415955">
        <w:rPr>
          <w:rFonts w:ascii="Calibri" w:eastAsiaTheme="minorEastAsia" w:hAnsi="Calibri" w:cs="Calibri"/>
        </w:rPr>
        <w:t>.</w:t>
      </w:r>
    </w:p>
    <w:p w14:paraId="7BA7B39A" w14:textId="0B729093" w:rsidR="00D866FE" w:rsidRDefault="00D866FE" w:rsidP="00191256">
      <w:pPr>
        <w:rPr>
          <w:rFonts w:ascii="Calibri" w:eastAsiaTheme="minorEastAsia" w:hAnsi="Calibri" w:cs="Calibri"/>
        </w:rPr>
      </w:pPr>
      <w:r>
        <w:rPr>
          <w:rFonts w:ascii="Calibri" w:eastAsiaTheme="minorEastAsia" w:hAnsi="Calibri" w:cs="Calibri"/>
        </w:rPr>
        <w:t>Now, a</w:t>
      </w:r>
      <w:r w:rsidR="007E3D24">
        <w:rPr>
          <w:rFonts w:ascii="Calibri" w:eastAsiaTheme="minorEastAsia" w:hAnsi="Calibri" w:cs="Calibri"/>
        </w:rPr>
        <w:t xml:space="preserve">s described in the Certifier documentation, each protected environment </w:t>
      </w:r>
      <w:r>
        <w:rPr>
          <w:rFonts w:ascii="Calibri" w:eastAsiaTheme="minorEastAsia" w:hAnsi="Calibri" w:cs="Calibri"/>
        </w:rPr>
        <w:t>can use its</w:t>
      </w:r>
      <w:r w:rsidR="007E3D24">
        <w:rPr>
          <w:rFonts w:ascii="Calibri" w:eastAsiaTheme="minorEastAsia" w:hAnsi="Calibri" w:cs="Calibri"/>
        </w:rPr>
        <w:t xml:space="preserve">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program, platform-instance</m:t>
            </m:r>
          </m:sub>
        </m:sSub>
      </m:oMath>
      <w:r w:rsidR="007E3D24">
        <w:rPr>
          <w:rFonts w:ascii="Calibri" w:eastAsiaTheme="minorEastAsia" w:hAnsi="Calibri" w:cs="Calibri"/>
        </w:rPr>
        <w:t xml:space="preserve"> to authenticate it</w:t>
      </w:r>
      <w:r>
        <w:rPr>
          <w:rFonts w:ascii="Calibri" w:eastAsiaTheme="minorEastAsia" w:hAnsi="Calibri" w:cs="Calibri"/>
        </w:rPr>
        <w:t>self and sign statements</w:t>
      </w:r>
      <w:r w:rsidR="007E3D24">
        <w:rPr>
          <w:rFonts w:ascii="Calibri" w:eastAsiaTheme="minorEastAsia" w:hAnsi="Calibri" w:cs="Calibri"/>
        </w:rPr>
        <w:t xml:space="preserve">.  Only </w:t>
      </w:r>
      <w:r>
        <w:rPr>
          <w:rFonts w:ascii="Calibri" w:eastAsiaTheme="minorEastAsia" w:hAnsi="Calibri" w:cs="Calibri"/>
        </w:rPr>
        <w:t>an</w:t>
      </w:r>
      <w:r w:rsidR="007E3D24">
        <w:rPr>
          <w:rFonts w:ascii="Calibri" w:eastAsiaTheme="minorEastAsia" w:hAnsi="Calibri" w:cs="Calibri"/>
        </w:rPr>
        <w:t xml:space="preserve"> isolated </w:t>
      </w:r>
      <w:r w:rsidR="007E3D24">
        <w:rPr>
          <w:rFonts w:ascii="Calibri" w:eastAsiaTheme="minorEastAsia" w:hAnsi="Calibri" w:cs="Calibri"/>
        </w:rPr>
        <w:lastRenderedPageBreak/>
        <w:t>program</w:t>
      </w:r>
      <w:r>
        <w:rPr>
          <w:rFonts w:ascii="Calibri" w:eastAsiaTheme="minorEastAsia" w:hAnsi="Calibri" w:cs="Calibri"/>
        </w:rPr>
        <w:t>,</w:t>
      </w:r>
      <w:r w:rsidR="007E3D24">
        <w:rPr>
          <w:rFonts w:ascii="Calibri" w:eastAsiaTheme="minorEastAsia" w:hAnsi="Calibri" w:cs="Calibri"/>
        </w:rPr>
        <w:t xml:space="preserve"> in a protected environment</w:t>
      </w:r>
      <w:r>
        <w:rPr>
          <w:rFonts w:ascii="Calibri" w:eastAsiaTheme="minorEastAsia" w:hAnsi="Calibri" w:cs="Calibri"/>
        </w:rPr>
        <w:t>,</w:t>
      </w:r>
      <w:r w:rsidR="007E3D24">
        <w:rPr>
          <w:rFonts w:ascii="Calibri" w:eastAsiaTheme="minorEastAsia" w:hAnsi="Calibri" w:cs="Calibri"/>
        </w:rPr>
        <w:t xml:space="preserve"> can access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program, platform-instance</m:t>
            </m:r>
          </m:sub>
        </m:sSub>
      </m:oMath>
      <w:r w:rsidR="007E3D24">
        <w:rPr>
          <w:rFonts w:ascii="Calibri" w:eastAsiaTheme="minorEastAsia" w:hAnsi="Calibri" w:cs="Calibri"/>
        </w:rPr>
        <w:t xml:space="preserve"> (</w:t>
      </w:r>
      <w:r w:rsidR="003D1A62">
        <w:rPr>
          <w:rFonts w:ascii="Calibri" w:eastAsiaTheme="minorEastAsia" w:hAnsi="Calibri" w:cs="Calibri"/>
        </w:rPr>
        <w:t xml:space="preserve">it is </w:t>
      </w:r>
      <w:r w:rsidR="007E3D24">
        <w:rPr>
          <w:rFonts w:ascii="Calibri" w:eastAsiaTheme="minorEastAsia" w:hAnsi="Calibri" w:cs="Calibri"/>
        </w:rPr>
        <w:t xml:space="preserve">protected using sealed storage).  </w:t>
      </w:r>
    </w:p>
    <w:p w14:paraId="24169F7E" w14:textId="255A8E83" w:rsidR="00C369EC" w:rsidRDefault="00ED4FA1" w:rsidP="00191256">
      <w:pPr>
        <w:rPr>
          <w:rFonts w:ascii="Calibri" w:hAnsi="Calibri" w:cs="Calibri"/>
        </w:rPr>
      </w:pPr>
      <w:r>
        <w:rPr>
          <w:rFonts w:ascii="Calibri" w:eastAsiaTheme="minorEastAsia" w:hAnsi="Calibri" w:cs="Calibri"/>
        </w:rPr>
        <w:t>The</w:t>
      </w:r>
      <w:r w:rsidR="007E3D24">
        <w:rPr>
          <w:rFonts w:ascii="Calibri" w:eastAsiaTheme="minorEastAsia" w:hAnsi="Calibri" w:cs="Calibri"/>
        </w:rPr>
        <w:t xml:space="preserve"> recipient of such a certificate</w:t>
      </w:r>
      <w:r w:rsidR="005304C9">
        <w:rPr>
          <w:rFonts w:ascii="Calibri" w:eastAsiaTheme="minorEastAsia" w:hAnsi="Calibri" w:cs="Calibri"/>
        </w:rPr>
        <w:t xml:space="preserve"> can rely that statements signed by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program, platform-instance</m:t>
            </m:r>
          </m:sub>
        </m:sSub>
      </m:oMath>
      <w:r w:rsidR="005304C9">
        <w:rPr>
          <w:rFonts w:ascii="Calibri" w:eastAsiaTheme="minorEastAsia" w:hAnsi="Calibri" w:cs="Calibri"/>
        </w:rPr>
        <w:t xml:space="preserve"> originated in a protected environment </w:t>
      </w:r>
      <w:r>
        <w:rPr>
          <w:rFonts w:ascii="Calibri" w:eastAsiaTheme="minorEastAsia" w:hAnsi="Calibri" w:cs="Calibri"/>
        </w:rPr>
        <w:t xml:space="preserve">running the identified program </w:t>
      </w:r>
      <w:r w:rsidR="005304C9">
        <w:rPr>
          <w:rFonts w:ascii="Calibri" w:eastAsiaTheme="minorEastAsia" w:hAnsi="Calibri" w:cs="Calibri"/>
        </w:rPr>
        <w:t>which compli</w:t>
      </w:r>
      <w:r w:rsidR="003D1A62">
        <w:rPr>
          <w:rFonts w:ascii="Calibri" w:eastAsiaTheme="minorEastAsia" w:hAnsi="Calibri" w:cs="Calibri"/>
        </w:rPr>
        <w:t>es</w:t>
      </w:r>
      <w:r w:rsidR="005304C9">
        <w:rPr>
          <w:rFonts w:ascii="Calibri" w:eastAsiaTheme="minorEastAsia" w:hAnsi="Calibri" w:cs="Calibri"/>
        </w:rPr>
        <w:t xml:space="preserve"> with </w:t>
      </w:r>
      <w:r w:rsidR="005304C9" w:rsidRPr="005304C9">
        <w:rPr>
          <w:rFonts w:ascii="Calibri" w:eastAsiaTheme="minorEastAsia" w:hAnsi="Calibri" w:cs="Calibri"/>
          <w:i/>
          <w:iCs/>
        </w:rPr>
        <w:t>security domain policy</w:t>
      </w:r>
      <w:r w:rsidR="005304C9">
        <w:rPr>
          <w:rStyle w:val="FootnoteReference"/>
          <w:rFonts w:ascii="Calibri" w:eastAsiaTheme="minorEastAsia" w:hAnsi="Calibri" w:cs="Calibri"/>
          <w:i/>
          <w:iCs/>
        </w:rPr>
        <w:footnoteReference w:id="2"/>
      </w:r>
      <w:r w:rsidR="005304C9">
        <w:rPr>
          <w:rFonts w:ascii="Calibri" w:eastAsiaTheme="minorEastAsia" w:hAnsi="Calibri" w:cs="Calibri"/>
        </w:rPr>
        <w:t>.</w:t>
      </w:r>
    </w:p>
    <w:p w14:paraId="6965B6CF" w14:textId="1300908F" w:rsidR="00B56418" w:rsidRDefault="00C369EC" w:rsidP="00191256">
      <w:pPr>
        <w:rPr>
          <w:rFonts w:ascii="Calibri" w:hAnsi="Calibri" w:cs="Calibri"/>
        </w:rPr>
      </w:pPr>
      <w:r>
        <w:rPr>
          <w:rFonts w:ascii="Calibri" w:hAnsi="Calibri" w:cs="Calibri"/>
        </w:rPr>
        <w:t>In scenario</w:t>
      </w:r>
      <w:r w:rsidR="0048092E">
        <w:rPr>
          <w:rFonts w:ascii="Calibri" w:hAnsi="Calibri" w:cs="Calibri"/>
        </w:rPr>
        <w:t xml:space="preserve"> 1</w:t>
      </w:r>
      <w:r>
        <w:rPr>
          <w:rFonts w:ascii="Calibri" w:hAnsi="Calibri" w:cs="Calibri"/>
        </w:rPr>
        <w:t xml:space="preserve">, </w:t>
      </w:r>
      <w:r w:rsidR="001A712E">
        <w:rPr>
          <w:rFonts w:ascii="Calibri" w:hAnsi="Calibri" w:cs="Calibri"/>
        </w:rPr>
        <w:t>there are two Certifier protected environments</w:t>
      </w:r>
      <w:r w:rsidR="00B56418">
        <w:rPr>
          <w:rFonts w:ascii="Calibri" w:hAnsi="Calibri" w:cs="Calibri"/>
        </w:rPr>
        <w:t>:</w:t>
      </w:r>
    </w:p>
    <w:p w14:paraId="7BF35D9E" w14:textId="69B9CC76" w:rsidR="001A712E" w:rsidRDefault="001A712E" w:rsidP="00B56418">
      <w:pPr>
        <w:pStyle w:val="ListParagraph"/>
        <w:numPr>
          <w:ilvl w:val="0"/>
          <w:numId w:val="12"/>
        </w:numPr>
        <w:rPr>
          <w:rFonts w:ascii="Calibri" w:hAnsi="Calibri" w:cs="Calibri"/>
        </w:rPr>
      </w:pPr>
      <w:r w:rsidRPr="00B56418">
        <w:rPr>
          <w:rFonts w:ascii="Calibri" w:hAnsi="Calibri" w:cs="Calibri"/>
        </w:rPr>
        <w:t xml:space="preserve">The first </w:t>
      </w:r>
      <w:r w:rsidR="00B56418">
        <w:rPr>
          <w:rFonts w:ascii="Calibri" w:hAnsi="Calibri" w:cs="Calibri"/>
        </w:rPr>
        <w:t xml:space="preserve">environment </w:t>
      </w:r>
      <w:r w:rsidRPr="00B56418">
        <w:rPr>
          <w:rFonts w:ascii="Calibri" w:hAnsi="Calibri" w:cs="Calibri"/>
        </w:rPr>
        <w:t xml:space="preserve">is the </w:t>
      </w:r>
      <w:r w:rsidRPr="00B56418">
        <w:rPr>
          <w:rFonts w:ascii="Calibri" w:hAnsi="Calibri" w:cs="Calibri"/>
          <w:i/>
          <w:iCs/>
        </w:rPr>
        <w:t>deployment environment</w:t>
      </w:r>
      <w:r w:rsidR="00B56418">
        <w:rPr>
          <w:rFonts w:ascii="Calibri" w:hAnsi="Calibri" w:cs="Calibri"/>
        </w:rPr>
        <w:t xml:space="preserve"> on the </w:t>
      </w:r>
      <w:r w:rsidR="00B56418" w:rsidRPr="00B56418">
        <w:rPr>
          <w:rFonts w:ascii="Calibri" w:hAnsi="Calibri" w:cs="Calibri"/>
          <w:i/>
          <w:iCs/>
        </w:rPr>
        <w:t>deployment machine</w:t>
      </w:r>
      <w:r w:rsidRPr="00B56418">
        <w:rPr>
          <w:rFonts w:ascii="Calibri" w:hAnsi="Calibri" w:cs="Calibri"/>
        </w:rPr>
        <w:t xml:space="preserve"> which, as described, consists of a fully trusted Linux environment and associated storage</w:t>
      </w:r>
      <w:r w:rsidR="00B56418" w:rsidRPr="00B56418">
        <w:rPr>
          <w:rFonts w:ascii="Calibri" w:hAnsi="Calibri" w:cs="Calibri"/>
        </w:rPr>
        <w:t xml:space="preserve">.  For simplicity, in this example, this environment is protected by the </w:t>
      </w:r>
      <w:r w:rsidR="00B56418" w:rsidRPr="00B56418">
        <w:rPr>
          <w:rFonts w:ascii="Calibri" w:hAnsi="Calibri" w:cs="Calibri"/>
          <w:i/>
          <w:iCs/>
        </w:rPr>
        <w:t>simulated-environment</w:t>
      </w:r>
      <w:r w:rsidR="00B56418" w:rsidRPr="00B56418">
        <w:rPr>
          <w:rFonts w:ascii="Calibri" w:hAnsi="Calibri" w:cs="Calibri"/>
        </w:rPr>
        <w:t xml:space="preserve"> platform provided by the Certifier Framework (It could also be an SGX application or a fully protected VM under SGX but that would complicate the description and add little </w:t>
      </w:r>
      <w:r w:rsidR="003D1A62">
        <w:rPr>
          <w:rFonts w:ascii="Calibri" w:hAnsi="Calibri" w:cs="Calibri"/>
        </w:rPr>
        <w:t>for</w:t>
      </w:r>
      <w:r w:rsidR="00B56418" w:rsidRPr="00B56418">
        <w:rPr>
          <w:rFonts w:ascii="Calibri" w:hAnsi="Calibri" w:cs="Calibri"/>
        </w:rPr>
        <w:t xml:space="preserve"> a reader familiar with the Certifier.)</w:t>
      </w:r>
    </w:p>
    <w:p w14:paraId="479FFDC3" w14:textId="0F16E2C4" w:rsidR="001A712E" w:rsidRPr="00317E0F" w:rsidRDefault="00B56418" w:rsidP="00191256">
      <w:pPr>
        <w:pStyle w:val="ListParagraph"/>
        <w:numPr>
          <w:ilvl w:val="0"/>
          <w:numId w:val="12"/>
        </w:numPr>
        <w:rPr>
          <w:rFonts w:ascii="Calibri" w:hAnsi="Calibri" w:cs="Calibri"/>
        </w:rPr>
      </w:pPr>
      <w:r>
        <w:rPr>
          <w:rFonts w:ascii="Calibri" w:hAnsi="Calibri" w:cs="Calibri"/>
        </w:rPr>
        <w:t xml:space="preserve">The second environment is an SEV-SNP protected environment on a </w:t>
      </w:r>
      <w:r w:rsidRPr="00B56418">
        <w:rPr>
          <w:rFonts w:ascii="Calibri" w:hAnsi="Calibri" w:cs="Calibri"/>
          <w:i/>
          <w:iCs/>
        </w:rPr>
        <w:t>deployed VM</w:t>
      </w:r>
      <w:r>
        <w:rPr>
          <w:rFonts w:ascii="Calibri" w:hAnsi="Calibri" w:cs="Calibri"/>
        </w:rPr>
        <w:t>. Such an environment can be instantiated on any SEV-SNP capable machine (say in “the cloud”), simply by booting the VM image provided by Paul on such a machine.  This second environment is fully and unfor</w:t>
      </w:r>
      <w:r w:rsidR="00317E0F">
        <w:rPr>
          <w:rFonts w:ascii="Calibri" w:hAnsi="Calibri" w:cs="Calibri"/>
        </w:rPr>
        <w:t>g</w:t>
      </w:r>
      <w:r>
        <w:rPr>
          <w:rFonts w:ascii="Calibri" w:hAnsi="Calibri" w:cs="Calibri"/>
        </w:rPr>
        <w:t>eably described by the SEV-SNP measurement made and signed on the SEV-SNP</w:t>
      </w:r>
      <w:r w:rsidR="005B0471">
        <w:rPr>
          <w:rFonts w:ascii="Calibri" w:hAnsi="Calibri" w:cs="Calibri"/>
        </w:rPr>
        <w:t xml:space="preserve"> as part of </w:t>
      </w:r>
      <w:r w:rsidR="005B0471" w:rsidRPr="005B0471">
        <w:rPr>
          <w:rFonts w:ascii="Calibri" w:hAnsi="Calibri" w:cs="Calibri"/>
          <w:i/>
          <w:iCs/>
        </w:rPr>
        <w:t>attestation</w:t>
      </w:r>
      <w:r w:rsidR="005B0471">
        <w:rPr>
          <w:rFonts w:ascii="Calibri" w:hAnsi="Calibri" w:cs="Calibri"/>
        </w:rPr>
        <w:t>.</w:t>
      </w:r>
    </w:p>
    <w:p w14:paraId="39A28ABC" w14:textId="0AC5006C" w:rsidR="000D243A" w:rsidRDefault="00B32B06" w:rsidP="00191256">
      <w:pPr>
        <w:rPr>
          <w:rFonts w:ascii="Calibri" w:hAnsi="Calibri" w:cs="Calibri"/>
        </w:rPr>
      </w:pPr>
      <w:r>
        <w:rPr>
          <w:rFonts w:ascii="Calibri" w:hAnsi="Calibri" w:cs="Calibri"/>
        </w:rPr>
        <w:t>In scenario 1, t</w:t>
      </w:r>
      <w:r w:rsidR="00C369EC">
        <w:rPr>
          <w:rFonts w:ascii="Calibri" w:hAnsi="Calibri" w:cs="Calibri"/>
        </w:rPr>
        <w:t xml:space="preserve">he </w:t>
      </w:r>
      <w:r w:rsidR="00C369EC" w:rsidRPr="00317E0F">
        <w:rPr>
          <w:rFonts w:ascii="Calibri" w:hAnsi="Calibri" w:cs="Calibri"/>
          <w:i/>
          <w:iCs/>
        </w:rPr>
        <w:t>deployment machine</w:t>
      </w:r>
      <w:r w:rsidR="00C369EC">
        <w:rPr>
          <w:rFonts w:ascii="Calibri" w:hAnsi="Calibri" w:cs="Calibri"/>
        </w:rPr>
        <w:t xml:space="preserve"> is used to </w:t>
      </w:r>
      <w:r w:rsidR="0048092E">
        <w:rPr>
          <w:rFonts w:ascii="Calibri" w:hAnsi="Calibri" w:cs="Calibri"/>
        </w:rPr>
        <w:t xml:space="preserve">create the </w:t>
      </w:r>
      <w:r w:rsidR="0048092E" w:rsidRPr="00317E0F">
        <w:rPr>
          <w:rFonts w:ascii="Calibri" w:hAnsi="Calibri" w:cs="Calibri"/>
          <w:i/>
          <w:iCs/>
        </w:rPr>
        <w:t>security policy</w:t>
      </w:r>
      <w:r w:rsidR="0048092E">
        <w:rPr>
          <w:rFonts w:ascii="Calibri" w:hAnsi="Calibri" w:cs="Calibri"/>
        </w:rPr>
        <w:t xml:space="preserve">, </w:t>
      </w:r>
      <w:r w:rsidR="00C369EC">
        <w:rPr>
          <w:rFonts w:ascii="Calibri" w:hAnsi="Calibri" w:cs="Calibri"/>
        </w:rPr>
        <w:t xml:space="preserve">build the </w:t>
      </w:r>
      <w:r w:rsidR="00C369EC" w:rsidRPr="00317E0F">
        <w:rPr>
          <w:rFonts w:ascii="Calibri" w:hAnsi="Calibri" w:cs="Calibri"/>
          <w:i/>
          <w:iCs/>
        </w:rPr>
        <w:t>deployable VM</w:t>
      </w:r>
      <w:r w:rsidR="00C369EC">
        <w:rPr>
          <w:rFonts w:ascii="Calibri" w:hAnsi="Calibri" w:cs="Calibri"/>
        </w:rPr>
        <w:t xml:space="preserve"> image, </w:t>
      </w:r>
      <w:r w:rsidR="0048092E">
        <w:rPr>
          <w:rFonts w:ascii="Calibri" w:hAnsi="Calibri" w:cs="Calibri"/>
        </w:rPr>
        <w:t xml:space="preserve">and operate certification infrastructure which enforces the protections afforded by the </w:t>
      </w:r>
      <w:r w:rsidR="0048092E" w:rsidRPr="0048092E">
        <w:rPr>
          <w:rFonts w:ascii="Calibri" w:hAnsi="Calibri" w:cs="Calibri"/>
          <w:i/>
          <w:iCs/>
        </w:rPr>
        <w:t>Certifier Framework</w:t>
      </w:r>
      <w:r w:rsidR="0048092E">
        <w:rPr>
          <w:rFonts w:ascii="Calibri" w:hAnsi="Calibri" w:cs="Calibri"/>
        </w:rPr>
        <w:t>.</w:t>
      </w:r>
    </w:p>
    <w:p w14:paraId="01272FA2" w14:textId="4CAEF811" w:rsidR="00C369EC" w:rsidRDefault="0025261E" w:rsidP="00191256">
      <w:pPr>
        <w:rPr>
          <w:rFonts w:ascii="Calibri" w:hAnsi="Calibri" w:cs="Calibri"/>
        </w:rPr>
      </w:pPr>
      <w:r>
        <w:rPr>
          <w:rFonts w:ascii="Calibri" w:hAnsi="Calibri" w:cs="Calibri"/>
        </w:rPr>
        <w:t xml:space="preserve">In </w:t>
      </w:r>
      <w:r w:rsidR="000D243A">
        <w:rPr>
          <w:rFonts w:ascii="Calibri" w:hAnsi="Calibri" w:cs="Calibri"/>
        </w:rPr>
        <w:t xml:space="preserve">our </w:t>
      </w:r>
      <w:r>
        <w:rPr>
          <w:rFonts w:ascii="Calibri" w:hAnsi="Calibri" w:cs="Calibri"/>
        </w:rPr>
        <w:t>scenario 1, the</w:t>
      </w:r>
      <w:r w:rsidR="00B32B06">
        <w:rPr>
          <w:rFonts w:ascii="Calibri" w:hAnsi="Calibri" w:cs="Calibri"/>
        </w:rPr>
        <w:t xml:space="preserve"> </w:t>
      </w:r>
      <w:r w:rsidR="00B32B06" w:rsidRPr="000D243A">
        <w:rPr>
          <w:rFonts w:ascii="Calibri" w:hAnsi="Calibri" w:cs="Calibri"/>
          <w:i/>
          <w:iCs/>
        </w:rPr>
        <w:t>deployment machine</w:t>
      </w:r>
      <w:r w:rsidR="00B32B06">
        <w:rPr>
          <w:rFonts w:ascii="Calibri" w:hAnsi="Calibri" w:cs="Calibri"/>
        </w:rPr>
        <w:t xml:space="preserve"> generates</w:t>
      </w:r>
      <w:r w:rsidR="000D243A">
        <w:rPr>
          <w:rFonts w:ascii="Calibri" w:hAnsi="Calibri" w:cs="Calibri"/>
        </w:rPr>
        <w:t>, stores and securely transmits</w:t>
      </w:r>
      <w:r w:rsidR="00B32B06">
        <w:rPr>
          <w:rFonts w:ascii="Calibri" w:hAnsi="Calibri" w:cs="Calibri"/>
        </w:rPr>
        <w:t xml:space="preserve"> </w:t>
      </w:r>
      <w:r w:rsidR="0073413D">
        <w:rPr>
          <w:rFonts w:ascii="Calibri" w:hAnsi="Calibri" w:cs="Calibri"/>
        </w:rPr>
        <w:t xml:space="preserve">application </w:t>
      </w:r>
      <w:r w:rsidR="00B32B06">
        <w:rPr>
          <w:rFonts w:ascii="Calibri" w:hAnsi="Calibri" w:cs="Calibri"/>
        </w:rPr>
        <w:t>secrets (typically secret keys used to encrypt data that should only be used in environments that enforce security domain policy)</w:t>
      </w:r>
      <w:r w:rsidR="0073413D">
        <w:rPr>
          <w:rFonts w:ascii="Calibri" w:hAnsi="Calibri" w:cs="Calibri"/>
        </w:rPr>
        <w:t xml:space="preserve"> that</w:t>
      </w:r>
      <w:r w:rsidR="000D243A">
        <w:rPr>
          <w:rFonts w:ascii="Calibri" w:hAnsi="Calibri" w:cs="Calibri"/>
        </w:rPr>
        <w:t xml:space="preserve"> Paul </w:t>
      </w:r>
      <w:r w:rsidR="0073413D">
        <w:rPr>
          <w:rFonts w:ascii="Calibri" w:hAnsi="Calibri" w:cs="Calibri"/>
        </w:rPr>
        <w:t>intends</w:t>
      </w:r>
      <w:r w:rsidR="000D243A">
        <w:rPr>
          <w:rFonts w:ascii="Calibri" w:hAnsi="Calibri" w:cs="Calibri"/>
        </w:rPr>
        <w:t xml:space="preserve"> to </w:t>
      </w:r>
      <w:r w:rsidR="0073413D">
        <w:rPr>
          <w:rFonts w:ascii="Calibri" w:hAnsi="Calibri" w:cs="Calibri"/>
        </w:rPr>
        <w:t>securely furnish</w:t>
      </w:r>
      <w:r w:rsidR="000D243A">
        <w:rPr>
          <w:rFonts w:ascii="Calibri" w:hAnsi="Calibri" w:cs="Calibri"/>
        </w:rPr>
        <w:t xml:space="preserve"> to </w:t>
      </w:r>
      <w:r w:rsidR="000D243A" w:rsidRPr="000D243A">
        <w:rPr>
          <w:rFonts w:ascii="Calibri" w:hAnsi="Calibri" w:cs="Calibri"/>
          <w:i/>
          <w:iCs/>
        </w:rPr>
        <w:t>deployed VM</w:t>
      </w:r>
      <w:r w:rsidR="000D243A">
        <w:rPr>
          <w:rFonts w:ascii="Calibri" w:hAnsi="Calibri" w:cs="Calibri"/>
        </w:rPr>
        <w:t xml:space="preserve"> instances in his </w:t>
      </w:r>
      <w:r w:rsidR="000D243A" w:rsidRPr="000D243A">
        <w:rPr>
          <w:rFonts w:ascii="Calibri" w:hAnsi="Calibri" w:cs="Calibri"/>
          <w:i/>
          <w:iCs/>
        </w:rPr>
        <w:t>security domain</w:t>
      </w:r>
      <w:r w:rsidR="00B32B06">
        <w:rPr>
          <w:rFonts w:ascii="Calibri" w:hAnsi="Calibri" w:cs="Calibri"/>
        </w:rPr>
        <w:t xml:space="preserve">; the </w:t>
      </w:r>
      <w:r w:rsidR="00B32B06" w:rsidRPr="00B32B06">
        <w:rPr>
          <w:rFonts w:ascii="Calibri" w:hAnsi="Calibri" w:cs="Calibri"/>
          <w:i/>
          <w:iCs/>
        </w:rPr>
        <w:t>deployed VM’s</w:t>
      </w:r>
      <w:r w:rsidR="00B32B06">
        <w:rPr>
          <w:rFonts w:ascii="Calibri" w:hAnsi="Calibri" w:cs="Calibri"/>
        </w:rPr>
        <w:t xml:space="preserve">, as distributed, </w:t>
      </w:r>
      <w:r w:rsidR="000D243A">
        <w:rPr>
          <w:rFonts w:ascii="Calibri" w:hAnsi="Calibri" w:cs="Calibri"/>
        </w:rPr>
        <w:t xml:space="preserve">may </w:t>
      </w:r>
      <w:r w:rsidR="00B32B06">
        <w:rPr>
          <w:rFonts w:ascii="Calibri" w:hAnsi="Calibri" w:cs="Calibri"/>
        </w:rPr>
        <w:t>know the names of these secrets</w:t>
      </w:r>
      <w:r w:rsidR="000D243A">
        <w:rPr>
          <w:rFonts w:ascii="Calibri" w:hAnsi="Calibri" w:cs="Calibri"/>
        </w:rPr>
        <w:t>,</w:t>
      </w:r>
      <w:r w:rsidR="00B32B06">
        <w:rPr>
          <w:rFonts w:ascii="Calibri" w:hAnsi="Calibri" w:cs="Calibri"/>
        </w:rPr>
        <w:t xml:space="preserve"> but the </w:t>
      </w:r>
      <w:r w:rsidR="00B32B06" w:rsidRPr="00B32B06">
        <w:rPr>
          <w:rFonts w:ascii="Calibri" w:hAnsi="Calibri" w:cs="Calibri"/>
          <w:i/>
          <w:iCs/>
        </w:rPr>
        <w:t>deployed VM’s</w:t>
      </w:r>
      <w:r w:rsidR="00B32B06">
        <w:rPr>
          <w:rFonts w:ascii="Calibri" w:hAnsi="Calibri" w:cs="Calibri"/>
        </w:rPr>
        <w:t>, as distributed, have no knowledge of the secrets themselves.  We use the</w:t>
      </w:r>
      <w:r>
        <w:rPr>
          <w:rFonts w:ascii="Calibri" w:hAnsi="Calibri" w:cs="Calibri"/>
        </w:rPr>
        <w:t xml:space="preserve"> </w:t>
      </w:r>
      <w:r w:rsidRPr="0025261E">
        <w:rPr>
          <w:rFonts w:ascii="Calibri" w:hAnsi="Calibri" w:cs="Calibri"/>
          <w:i/>
          <w:iCs/>
        </w:rPr>
        <w:t>Certifier Framework</w:t>
      </w:r>
      <w:r>
        <w:rPr>
          <w:rFonts w:ascii="Calibri" w:hAnsi="Calibri" w:cs="Calibri"/>
        </w:rPr>
        <w:t xml:space="preserve"> </w:t>
      </w:r>
      <w:r w:rsidR="00B32B06">
        <w:rPr>
          <w:rFonts w:ascii="Calibri" w:hAnsi="Calibri" w:cs="Calibri"/>
        </w:rPr>
        <w:t xml:space="preserve">on the </w:t>
      </w:r>
      <w:r w:rsidR="00524572">
        <w:rPr>
          <w:rFonts w:ascii="Calibri" w:hAnsi="Calibri" w:cs="Calibri"/>
        </w:rPr>
        <w:t xml:space="preserve">now </w:t>
      </w:r>
      <w:r w:rsidR="00B32B06">
        <w:rPr>
          <w:rFonts w:ascii="Calibri" w:hAnsi="Calibri" w:cs="Calibri"/>
        </w:rPr>
        <w:t xml:space="preserve">certified </w:t>
      </w:r>
      <w:r w:rsidR="00B32B06" w:rsidRPr="00524572">
        <w:rPr>
          <w:rFonts w:ascii="Calibri" w:hAnsi="Calibri" w:cs="Calibri"/>
          <w:i/>
          <w:iCs/>
        </w:rPr>
        <w:t>deployment machine</w:t>
      </w:r>
      <w:r w:rsidR="00B32B06">
        <w:rPr>
          <w:rFonts w:ascii="Calibri" w:hAnsi="Calibri" w:cs="Calibri"/>
        </w:rPr>
        <w:t xml:space="preserve"> (which does know the secrets) to securely provision the secrets to a (certified) </w:t>
      </w:r>
      <w:r w:rsidR="00B32B06" w:rsidRPr="000D243A">
        <w:rPr>
          <w:rFonts w:ascii="Calibri" w:hAnsi="Calibri" w:cs="Calibri"/>
          <w:i/>
          <w:iCs/>
        </w:rPr>
        <w:t>deployed VM</w:t>
      </w:r>
      <w:r w:rsidR="00B32B06">
        <w:rPr>
          <w:rFonts w:ascii="Calibri" w:hAnsi="Calibri" w:cs="Calibri"/>
        </w:rPr>
        <w:t xml:space="preserve"> </w:t>
      </w:r>
      <w:r w:rsidR="0073413D">
        <w:rPr>
          <w:rFonts w:ascii="Calibri" w:hAnsi="Calibri" w:cs="Calibri"/>
        </w:rPr>
        <w:t xml:space="preserve">and protect those </w:t>
      </w:r>
      <w:r w:rsidR="00524572">
        <w:rPr>
          <w:rFonts w:ascii="Calibri" w:hAnsi="Calibri" w:cs="Calibri"/>
        </w:rPr>
        <w:t>secrets</w:t>
      </w:r>
      <w:r w:rsidR="0073413D">
        <w:rPr>
          <w:rFonts w:ascii="Calibri" w:hAnsi="Calibri" w:cs="Calibri"/>
        </w:rPr>
        <w:t xml:space="preserve"> as they are </w:t>
      </w:r>
      <w:r w:rsidR="00D27C94">
        <w:rPr>
          <w:rFonts w:ascii="Calibri" w:hAnsi="Calibri" w:cs="Calibri"/>
        </w:rPr>
        <w:t xml:space="preserve">used and stored in </w:t>
      </w:r>
      <w:r w:rsidR="00D27C94" w:rsidRPr="000D243A">
        <w:rPr>
          <w:rFonts w:ascii="Calibri" w:hAnsi="Calibri" w:cs="Calibri"/>
          <w:i/>
          <w:iCs/>
        </w:rPr>
        <w:t xml:space="preserve">deployed </w:t>
      </w:r>
      <w:r w:rsidR="00524572">
        <w:rPr>
          <w:rFonts w:ascii="Calibri" w:hAnsi="Calibri" w:cs="Calibri"/>
          <w:i/>
          <w:iCs/>
        </w:rPr>
        <w:t>VM instances</w:t>
      </w:r>
      <w:r>
        <w:rPr>
          <w:rFonts w:ascii="Calibri" w:hAnsi="Calibri" w:cs="Calibri"/>
        </w:rPr>
        <w:t xml:space="preserve">. </w:t>
      </w:r>
    </w:p>
    <w:p w14:paraId="60B8CACD" w14:textId="1FF874E1" w:rsidR="00884748" w:rsidRDefault="009D75A3" w:rsidP="00191256">
      <w:pPr>
        <w:rPr>
          <w:rFonts w:ascii="Calibri" w:hAnsi="Calibri" w:cs="Calibri"/>
        </w:rPr>
      </w:pPr>
      <w:r>
        <w:rPr>
          <w:rFonts w:ascii="Calibri" w:hAnsi="Calibri" w:cs="Calibri"/>
        </w:rPr>
        <w:t>To do this, we use</w:t>
      </w:r>
      <w:r w:rsidR="00D27C94">
        <w:rPr>
          <w:rFonts w:ascii="Calibri" w:hAnsi="Calibri" w:cs="Calibri"/>
        </w:rPr>
        <w:t xml:space="preserve"> two programs</w:t>
      </w:r>
      <w:r w:rsidR="00AA2638">
        <w:rPr>
          <w:rFonts w:ascii="Calibri" w:hAnsi="Calibri" w:cs="Calibri"/>
        </w:rPr>
        <w:t xml:space="preserve">, furnished with the </w:t>
      </w:r>
      <w:r w:rsidR="00AA2638" w:rsidRPr="00AA2638">
        <w:rPr>
          <w:rFonts w:ascii="Calibri" w:hAnsi="Calibri" w:cs="Calibri"/>
          <w:i/>
          <w:iCs/>
        </w:rPr>
        <w:t>Certifier Framework</w:t>
      </w:r>
      <w:r w:rsidR="00D27C94">
        <w:rPr>
          <w:rFonts w:ascii="Calibri" w:hAnsi="Calibri" w:cs="Calibri"/>
        </w:rPr>
        <w:t xml:space="preserve">, </w:t>
      </w:r>
      <w:r w:rsidR="00D27C94" w:rsidRPr="00D27C94">
        <w:rPr>
          <w:rFonts w:ascii="Calibri" w:hAnsi="Calibri" w:cs="Calibri"/>
          <w:i/>
          <w:iCs/>
        </w:rPr>
        <w:t>keyserver</w:t>
      </w:r>
      <w:r w:rsidR="00665421">
        <w:rPr>
          <w:rStyle w:val="FootnoteReference"/>
          <w:rFonts w:ascii="Calibri" w:hAnsi="Calibri" w:cs="Calibri"/>
          <w:i/>
          <w:iCs/>
        </w:rPr>
        <w:footnoteReference w:id="3"/>
      </w:r>
      <w:r w:rsidR="00D27C94">
        <w:rPr>
          <w:rFonts w:ascii="Calibri" w:hAnsi="Calibri" w:cs="Calibri"/>
        </w:rPr>
        <w:t xml:space="preserve"> (on the deployment machine)</w:t>
      </w:r>
      <w:r w:rsidR="00B5079B">
        <w:rPr>
          <w:rFonts w:ascii="Calibri" w:hAnsi="Calibri" w:cs="Calibri"/>
        </w:rPr>
        <w:t>,</w:t>
      </w:r>
      <w:r w:rsidR="00D27C94">
        <w:rPr>
          <w:rFonts w:ascii="Calibri" w:hAnsi="Calibri" w:cs="Calibri"/>
        </w:rPr>
        <w:t xml:space="preserve"> and </w:t>
      </w:r>
      <w:r w:rsidR="00D27C94" w:rsidRPr="00D27C94">
        <w:rPr>
          <w:rFonts w:ascii="Calibri" w:hAnsi="Calibri" w:cs="Calibri"/>
          <w:i/>
          <w:iCs/>
        </w:rPr>
        <w:t>keyclient</w:t>
      </w:r>
      <w:r w:rsidR="00D27C94">
        <w:rPr>
          <w:rFonts w:ascii="Calibri" w:hAnsi="Calibri" w:cs="Calibri"/>
        </w:rPr>
        <w:t xml:space="preserve"> (on the </w:t>
      </w:r>
      <w:r w:rsidR="00D27C94" w:rsidRPr="00B5079B">
        <w:rPr>
          <w:rFonts w:ascii="Calibri" w:hAnsi="Calibri" w:cs="Calibri"/>
          <w:i/>
          <w:iCs/>
        </w:rPr>
        <w:t>deployed VM</w:t>
      </w:r>
      <w:r>
        <w:rPr>
          <w:rFonts w:ascii="Calibri" w:hAnsi="Calibri" w:cs="Calibri"/>
        </w:rPr>
        <w:t>)</w:t>
      </w:r>
      <w:r w:rsidR="00AA2638">
        <w:rPr>
          <w:rFonts w:ascii="Calibri" w:hAnsi="Calibri" w:cs="Calibri"/>
        </w:rPr>
        <w:t>.</w:t>
      </w:r>
    </w:p>
    <w:p w14:paraId="4FBDC2DF" w14:textId="4C932C4E" w:rsidR="00CA79BC" w:rsidRDefault="00D27C94" w:rsidP="00191256">
      <w:pPr>
        <w:rPr>
          <w:rFonts w:ascii="Calibri" w:eastAsiaTheme="minorEastAsia" w:hAnsi="Calibri" w:cs="Calibri"/>
        </w:rPr>
      </w:pPr>
      <w:r>
        <w:rPr>
          <w:rFonts w:ascii="Calibri" w:hAnsi="Calibri" w:cs="Calibri"/>
        </w:rPr>
        <w:lastRenderedPageBreak/>
        <w:t xml:space="preserve">As a result of certification, </w:t>
      </w:r>
      <w:r w:rsidRPr="00D27C94">
        <w:rPr>
          <w:rFonts w:ascii="Calibri" w:hAnsi="Calibri" w:cs="Calibri"/>
          <w:i/>
          <w:iCs/>
        </w:rPr>
        <w:t>keyserver</w:t>
      </w:r>
      <w:r>
        <w:rPr>
          <w:rFonts w:ascii="Calibri" w:hAnsi="Calibri" w:cs="Calibri"/>
        </w:rPr>
        <w:t xml:space="preserve"> has a</w:t>
      </w:r>
      <w:r w:rsidR="00415955">
        <w:rPr>
          <w:rFonts w:ascii="Calibri" w:hAnsi="Calibri" w:cs="Calibri"/>
        </w:rPr>
        <w:t>n</w:t>
      </w:r>
      <w:r>
        <w:rPr>
          <w:rFonts w:ascii="Calibri" w:hAnsi="Calibri" w:cs="Calibri"/>
        </w:rPr>
        <w:t xml:space="preserve"> </w:t>
      </w:r>
      <w:r w:rsidR="00415955">
        <w:rPr>
          <w:rFonts w:ascii="Calibri" w:hAnsi="Calibri" w:cs="Calibri"/>
        </w:rPr>
        <w:t>Admissions C</w:t>
      </w:r>
      <w:r>
        <w:rPr>
          <w:rFonts w:ascii="Calibri" w:hAnsi="Calibri" w:cs="Calibri"/>
        </w:rPr>
        <w:t>ertificate</w:t>
      </w:r>
      <w:r w:rsidR="00415955">
        <w:rPr>
          <w:rFonts w:ascii="Calibri" w:hAnsi="Calibri" w:cs="Calibri"/>
        </w:rPr>
        <w:t xml:space="preserve"> (for the deployment environment)</w:t>
      </w:r>
      <w:r>
        <w:rPr>
          <w:rFonts w:ascii="Calibri" w:hAnsi="Calibri" w:cs="Calibri"/>
        </w:rPr>
        <w:t xml:space="preserve">, signed by the </w:t>
      </w:r>
      <w:r w:rsidRPr="00D27C94">
        <w:rPr>
          <w:rFonts w:ascii="Calibri" w:hAnsi="Calibri" w:cs="Calibri"/>
          <w:i/>
          <w:iCs/>
        </w:rPr>
        <w:t>policy-key</w:t>
      </w:r>
      <w:r>
        <w:rPr>
          <w:rFonts w:ascii="Calibri" w:hAnsi="Calibri" w:cs="Calibri"/>
        </w:rPr>
        <w:t xml:space="preserve">, naming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deployment-machine, instance</m:t>
            </m:r>
          </m:sub>
        </m:sSub>
      </m:oMath>
      <w:r w:rsidR="00AA2638">
        <w:rPr>
          <w:rFonts w:ascii="Calibri" w:eastAsiaTheme="minorEastAsia" w:hAnsi="Calibri" w:cs="Calibri"/>
        </w:rPr>
        <w:t>,</w:t>
      </w:r>
      <w:r>
        <w:rPr>
          <w:rFonts w:ascii="Calibri" w:eastAsiaTheme="minorEastAsia" w:hAnsi="Calibri" w:cs="Calibri"/>
        </w:rPr>
        <w:t xml:space="preserve"> as well as access to the corresponding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deployment-machine, instance</m:t>
            </m:r>
          </m:sub>
        </m:sSub>
      </m:oMath>
      <w:r>
        <w:rPr>
          <w:rFonts w:ascii="Calibri" w:eastAsiaTheme="minorEastAsia" w:hAnsi="Calibri" w:cs="Calibri"/>
        </w:rPr>
        <w:t xml:space="preserve"> . Similarly, </w:t>
      </w:r>
      <w:r w:rsidRPr="00D27C94">
        <w:rPr>
          <w:rFonts w:ascii="Calibri" w:eastAsiaTheme="minorEastAsia" w:hAnsi="Calibri" w:cs="Calibri"/>
          <w:i/>
          <w:iCs/>
        </w:rPr>
        <w:t>keyclient</w:t>
      </w:r>
      <w:r>
        <w:rPr>
          <w:rFonts w:ascii="Calibri" w:eastAsiaTheme="minorEastAsia" w:hAnsi="Calibri" w:cs="Calibri"/>
        </w:rPr>
        <w:t xml:space="preserve"> </w:t>
      </w:r>
      <w:r>
        <w:rPr>
          <w:rFonts w:ascii="Calibri" w:hAnsi="Calibri" w:cs="Calibri"/>
        </w:rPr>
        <w:t>has a</w:t>
      </w:r>
      <w:r w:rsidR="00415955">
        <w:rPr>
          <w:rFonts w:ascii="Calibri" w:hAnsi="Calibri" w:cs="Calibri"/>
        </w:rPr>
        <w:t>n</w:t>
      </w:r>
      <w:r>
        <w:rPr>
          <w:rFonts w:ascii="Calibri" w:hAnsi="Calibri" w:cs="Calibri"/>
        </w:rPr>
        <w:t xml:space="preserve"> </w:t>
      </w:r>
      <w:r w:rsidR="00415955">
        <w:rPr>
          <w:rFonts w:ascii="Calibri" w:hAnsi="Calibri" w:cs="Calibri"/>
        </w:rPr>
        <w:t>Admissions C</w:t>
      </w:r>
      <w:r>
        <w:rPr>
          <w:rFonts w:ascii="Calibri" w:hAnsi="Calibri" w:cs="Calibri"/>
        </w:rPr>
        <w:t>ertificate</w:t>
      </w:r>
      <w:r w:rsidR="00415955">
        <w:rPr>
          <w:rFonts w:ascii="Calibri" w:hAnsi="Calibri" w:cs="Calibri"/>
        </w:rPr>
        <w:t xml:space="preserve"> (for the VM)</w:t>
      </w:r>
      <w:r>
        <w:rPr>
          <w:rFonts w:ascii="Calibri" w:hAnsi="Calibri" w:cs="Calibri"/>
        </w:rPr>
        <w:t xml:space="preserve">, signed by the </w:t>
      </w:r>
      <w:r w:rsidRPr="00D27C94">
        <w:rPr>
          <w:rFonts w:ascii="Calibri" w:hAnsi="Calibri" w:cs="Calibri"/>
          <w:i/>
          <w:iCs/>
        </w:rPr>
        <w:t>policy-key</w:t>
      </w:r>
      <w:r>
        <w:rPr>
          <w:rFonts w:ascii="Calibri" w:hAnsi="Calibri" w:cs="Calibri"/>
        </w:rPr>
        <w:t xml:space="preserve">,  naming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deployed-machine, instance</m:t>
            </m:r>
          </m:sub>
        </m:sSub>
      </m:oMath>
      <w:r w:rsidR="00AA2638">
        <w:rPr>
          <w:rFonts w:ascii="Calibri" w:eastAsiaTheme="minorEastAsia" w:hAnsi="Calibri" w:cs="Calibri"/>
        </w:rPr>
        <w:t xml:space="preserve">, </w:t>
      </w:r>
      <w:r>
        <w:rPr>
          <w:rFonts w:ascii="Calibri" w:eastAsiaTheme="minorEastAsia" w:hAnsi="Calibri" w:cs="Calibri"/>
        </w:rPr>
        <w:t xml:space="preserve">as well as access to the corresponding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deployed-machine, instance</m:t>
            </m:r>
          </m:sub>
        </m:sSub>
      </m:oMath>
      <w:r>
        <w:rPr>
          <w:rFonts w:ascii="Calibri" w:eastAsiaTheme="minorEastAsia" w:hAnsi="Calibri" w:cs="Calibri"/>
        </w:rPr>
        <w:t xml:space="preserve">.  </w:t>
      </w:r>
      <w:r w:rsidR="00415955">
        <w:rPr>
          <w:rFonts w:ascii="Calibri" w:eastAsiaTheme="minorEastAsia" w:hAnsi="Calibri" w:cs="Calibri"/>
        </w:rPr>
        <w:t xml:space="preserve">Both </w:t>
      </w:r>
      <w:r w:rsidR="00415955" w:rsidRPr="00415955">
        <w:rPr>
          <w:rFonts w:ascii="Calibri" w:eastAsiaTheme="minorEastAsia" w:hAnsi="Calibri" w:cs="Calibri"/>
          <w:i/>
          <w:iCs/>
        </w:rPr>
        <w:t>keyclient</w:t>
      </w:r>
      <w:r w:rsidR="00415955">
        <w:rPr>
          <w:rFonts w:ascii="Calibri" w:eastAsiaTheme="minorEastAsia" w:hAnsi="Calibri" w:cs="Calibri"/>
        </w:rPr>
        <w:t xml:space="preserve"> and </w:t>
      </w:r>
      <w:r w:rsidR="00415955" w:rsidRPr="00415955">
        <w:rPr>
          <w:rFonts w:ascii="Calibri" w:eastAsiaTheme="minorEastAsia" w:hAnsi="Calibri" w:cs="Calibri"/>
          <w:i/>
          <w:iCs/>
        </w:rPr>
        <w:t>keyserver</w:t>
      </w:r>
      <w:r w:rsidR="00415955">
        <w:rPr>
          <w:rFonts w:ascii="Calibri" w:eastAsiaTheme="minorEastAsia" w:hAnsi="Calibri" w:cs="Calibri"/>
        </w:rPr>
        <w:t xml:space="preserve"> have</w:t>
      </w:r>
      <w:r>
        <w:rPr>
          <w:rFonts w:ascii="Calibri" w:eastAsiaTheme="minorEastAsia" w:hAnsi="Calibri" w:cs="Calibri"/>
        </w:rPr>
        <w:t xml:space="preserve"> access to </w:t>
      </w:r>
      <w:r w:rsidR="004B0269">
        <w:rPr>
          <w:rFonts w:ascii="Calibri" w:eastAsiaTheme="minorEastAsia" w:hAnsi="Calibri" w:cs="Calibri"/>
        </w:rPr>
        <w:t>the verified</w:t>
      </w:r>
      <w:r>
        <w:rPr>
          <w:rFonts w:ascii="Calibri" w:eastAsiaTheme="minorEastAsia" w:hAnsi="Calibri" w:cs="Calibri"/>
        </w:rPr>
        <w:t xml:space="preserve">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policy</m:t>
            </m:r>
          </m:sub>
        </m:sSub>
      </m:oMath>
      <w:r>
        <w:rPr>
          <w:rFonts w:ascii="Calibri" w:eastAsiaTheme="minorEastAsia" w:hAnsi="Calibri" w:cs="Calibri"/>
        </w:rPr>
        <w:t xml:space="preserve">, </w:t>
      </w:r>
      <w:r w:rsidR="00B87616">
        <w:rPr>
          <w:rFonts w:ascii="Calibri" w:eastAsiaTheme="minorEastAsia" w:hAnsi="Calibri" w:cs="Calibri"/>
        </w:rPr>
        <w:t>because its self-signed certificate is</w:t>
      </w:r>
      <w:r>
        <w:rPr>
          <w:rFonts w:ascii="Calibri" w:eastAsiaTheme="minorEastAsia" w:hAnsi="Calibri" w:cs="Calibri"/>
        </w:rPr>
        <w:t xml:space="preserve"> embedded in their </w:t>
      </w:r>
      <w:r w:rsidR="00B87616">
        <w:rPr>
          <w:rFonts w:ascii="Calibri" w:eastAsiaTheme="minorEastAsia" w:hAnsi="Calibri" w:cs="Calibri"/>
        </w:rPr>
        <w:t>respective programs</w:t>
      </w:r>
      <w:r>
        <w:rPr>
          <w:rFonts w:ascii="Calibri" w:eastAsiaTheme="minorEastAsia" w:hAnsi="Calibri" w:cs="Calibri"/>
        </w:rPr>
        <w:t xml:space="preserve"> and is part of their measurements</w:t>
      </w:r>
      <w:r w:rsidR="00B87616">
        <w:rPr>
          <w:rFonts w:ascii="Calibri" w:eastAsiaTheme="minorEastAsia" w:hAnsi="Calibri" w:cs="Calibri"/>
        </w:rPr>
        <w:t>.</w:t>
      </w:r>
      <w:r>
        <w:rPr>
          <w:rFonts w:ascii="Calibri" w:eastAsiaTheme="minorEastAsia" w:hAnsi="Calibri" w:cs="Calibri"/>
        </w:rPr>
        <w:t xml:space="preserve"> </w:t>
      </w:r>
      <w:r w:rsidR="00B87616">
        <w:rPr>
          <w:rFonts w:ascii="Calibri" w:eastAsiaTheme="minorEastAsia" w:hAnsi="Calibri" w:cs="Calibri"/>
        </w:rPr>
        <w:t>Consequently,</w:t>
      </w:r>
      <w:r>
        <w:rPr>
          <w:rFonts w:ascii="Calibri" w:eastAsiaTheme="minorEastAsia" w:hAnsi="Calibri" w:cs="Calibri"/>
        </w:rPr>
        <w:t xml:space="preserve"> </w:t>
      </w:r>
      <w:r w:rsidR="00415955">
        <w:rPr>
          <w:rFonts w:ascii="Calibri" w:eastAsiaTheme="minorEastAsia" w:hAnsi="Calibri" w:cs="Calibri"/>
        </w:rPr>
        <w:t>each</w:t>
      </w:r>
      <w:r>
        <w:rPr>
          <w:rFonts w:ascii="Calibri" w:eastAsiaTheme="minorEastAsia" w:hAnsi="Calibri" w:cs="Calibri"/>
        </w:rPr>
        <w:t xml:space="preserve"> </w:t>
      </w:r>
      <w:r w:rsidR="00B87616">
        <w:rPr>
          <w:rFonts w:ascii="Calibri" w:eastAsiaTheme="minorEastAsia" w:hAnsi="Calibri" w:cs="Calibri"/>
        </w:rPr>
        <w:t xml:space="preserve">program in the </w:t>
      </w:r>
      <w:r w:rsidR="00B87616" w:rsidRPr="00B87616">
        <w:rPr>
          <w:rFonts w:ascii="Calibri" w:eastAsiaTheme="minorEastAsia" w:hAnsi="Calibri" w:cs="Calibri"/>
          <w:i/>
          <w:iCs/>
        </w:rPr>
        <w:t>security domain</w:t>
      </w:r>
      <w:r w:rsidR="00B87616">
        <w:rPr>
          <w:rFonts w:ascii="Calibri" w:eastAsiaTheme="minorEastAsia" w:hAnsi="Calibri" w:cs="Calibri"/>
        </w:rPr>
        <w:t xml:space="preserve"> </w:t>
      </w:r>
      <w:r w:rsidR="00415955">
        <w:rPr>
          <w:rFonts w:ascii="Calibri" w:eastAsiaTheme="minorEastAsia" w:hAnsi="Calibri" w:cs="Calibri"/>
        </w:rPr>
        <w:t xml:space="preserve">can </w:t>
      </w:r>
      <w:r w:rsidR="002D4A83">
        <w:rPr>
          <w:rFonts w:ascii="Calibri" w:eastAsiaTheme="minorEastAsia" w:hAnsi="Calibri" w:cs="Calibri"/>
        </w:rPr>
        <w:t>validate</w:t>
      </w:r>
      <w:r w:rsidR="00B87616">
        <w:rPr>
          <w:rFonts w:ascii="Calibri" w:eastAsiaTheme="minorEastAsia" w:hAnsi="Calibri" w:cs="Calibri"/>
        </w:rPr>
        <w:t xml:space="preserve"> another program in the </w:t>
      </w:r>
      <w:r w:rsidR="00B87616" w:rsidRPr="00B87616">
        <w:rPr>
          <w:rFonts w:ascii="Calibri" w:eastAsiaTheme="minorEastAsia" w:hAnsi="Calibri" w:cs="Calibri"/>
          <w:i/>
          <w:iCs/>
        </w:rPr>
        <w:t>security domain’s</w:t>
      </w:r>
      <w:r w:rsidR="00B87616">
        <w:rPr>
          <w:rFonts w:ascii="Calibri" w:eastAsiaTheme="minorEastAsia" w:hAnsi="Calibri" w:cs="Calibri"/>
        </w:rPr>
        <w:t xml:space="preserve"> </w:t>
      </w:r>
      <w:r w:rsidR="00415955">
        <w:rPr>
          <w:rFonts w:ascii="Calibri" w:eastAsiaTheme="minorEastAsia" w:hAnsi="Calibri" w:cs="Calibri"/>
        </w:rPr>
        <w:t>Admissions</w:t>
      </w:r>
      <w:r w:rsidR="002D4A83">
        <w:rPr>
          <w:rFonts w:ascii="Calibri" w:eastAsiaTheme="minorEastAsia" w:hAnsi="Calibri" w:cs="Calibri"/>
        </w:rPr>
        <w:t xml:space="preserve"> </w:t>
      </w:r>
      <w:r w:rsidR="00415955">
        <w:rPr>
          <w:rFonts w:ascii="Calibri" w:eastAsiaTheme="minorEastAsia" w:hAnsi="Calibri" w:cs="Calibri"/>
        </w:rPr>
        <w:t>C</w:t>
      </w:r>
      <w:r w:rsidR="002D4A83">
        <w:rPr>
          <w:rFonts w:ascii="Calibri" w:eastAsiaTheme="minorEastAsia" w:hAnsi="Calibri" w:cs="Calibri"/>
        </w:rPr>
        <w:t>ertificate</w:t>
      </w:r>
      <w:r w:rsidR="00B87616">
        <w:rPr>
          <w:rFonts w:ascii="Calibri" w:eastAsiaTheme="minorEastAsia" w:hAnsi="Calibri" w:cs="Calibri"/>
        </w:rPr>
        <w:t>.</w:t>
      </w:r>
      <w:r w:rsidR="002D4A83">
        <w:rPr>
          <w:rFonts w:ascii="Calibri" w:eastAsiaTheme="minorEastAsia" w:hAnsi="Calibri" w:cs="Calibri"/>
        </w:rPr>
        <w:t xml:space="preserve"> </w:t>
      </w:r>
      <w:r w:rsidR="00F05DD7">
        <w:rPr>
          <w:rFonts w:ascii="Calibri" w:eastAsiaTheme="minorEastAsia" w:hAnsi="Calibri" w:cs="Calibri"/>
        </w:rPr>
        <w:t>Using TL</w:t>
      </w:r>
      <w:r w:rsidR="00B87616">
        <w:rPr>
          <w:rFonts w:ascii="Calibri" w:eastAsiaTheme="minorEastAsia" w:hAnsi="Calibri" w:cs="Calibri"/>
        </w:rPr>
        <w:t>S</w:t>
      </w:r>
      <w:r w:rsidR="00F05DD7">
        <w:rPr>
          <w:rFonts w:ascii="Calibri" w:eastAsiaTheme="minorEastAsia" w:hAnsi="Calibri" w:cs="Calibri"/>
        </w:rPr>
        <w:t xml:space="preserve"> with client auth, the self-signed policy Cert, the Admissions Certificates and each program’s generated private key,</w:t>
      </w:r>
      <w:r w:rsidR="002D4A83">
        <w:rPr>
          <w:rFonts w:ascii="Calibri" w:eastAsiaTheme="minorEastAsia" w:hAnsi="Calibri" w:cs="Calibri"/>
        </w:rPr>
        <w:t xml:space="preserve"> </w:t>
      </w:r>
      <w:r w:rsidR="00F05DD7" w:rsidRPr="00B87616">
        <w:rPr>
          <w:rFonts w:ascii="Calibri" w:eastAsiaTheme="minorEastAsia" w:hAnsi="Calibri" w:cs="Calibri"/>
          <w:i/>
          <w:iCs/>
        </w:rPr>
        <w:t>keyserver</w:t>
      </w:r>
      <w:r w:rsidR="00F05DD7">
        <w:rPr>
          <w:rFonts w:ascii="Calibri" w:eastAsiaTheme="minorEastAsia" w:hAnsi="Calibri" w:cs="Calibri"/>
        </w:rPr>
        <w:t xml:space="preserve"> and </w:t>
      </w:r>
      <w:r w:rsidR="00F05DD7" w:rsidRPr="00B87616">
        <w:rPr>
          <w:rFonts w:ascii="Calibri" w:eastAsiaTheme="minorEastAsia" w:hAnsi="Calibri" w:cs="Calibri"/>
          <w:i/>
          <w:iCs/>
        </w:rPr>
        <w:t>keyclient</w:t>
      </w:r>
      <w:r w:rsidR="00F05DD7">
        <w:rPr>
          <w:rFonts w:ascii="Calibri" w:eastAsiaTheme="minorEastAsia" w:hAnsi="Calibri" w:cs="Calibri"/>
        </w:rPr>
        <w:t xml:space="preserve"> can establish an encrypted, integrity protected TLS </w:t>
      </w:r>
      <w:r w:rsidR="00B87616">
        <w:rPr>
          <w:rFonts w:ascii="Calibri" w:eastAsiaTheme="minorEastAsia" w:hAnsi="Calibri" w:cs="Calibri"/>
        </w:rPr>
        <w:t>channel</w:t>
      </w:r>
      <w:r w:rsidR="00F05DD7">
        <w:rPr>
          <w:rFonts w:ascii="Calibri" w:eastAsiaTheme="minorEastAsia" w:hAnsi="Calibri" w:cs="Calibri"/>
        </w:rPr>
        <w:t>. Only</w:t>
      </w:r>
      <w:r w:rsidR="00B5079B">
        <w:rPr>
          <w:rFonts w:ascii="Calibri" w:eastAsiaTheme="minorEastAsia" w:hAnsi="Calibri" w:cs="Calibri"/>
        </w:rPr>
        <w:t xml:space="preserve"> </w:t>
      </w:r>
      <w:r w:rsidR="00531062" w:rsidRPr="00531062">
        <w:rPr>
          <w:rFonts w:ascii="Calibri" w:eastAsiaTheme="minorEastAsia" w:hAnsi="Calibri" w:cs="Calibri"/>
          <w:i/>
          <w:iCs/>
        </w:rPr>
        <w:t>keyclient</w:t>
      </w:r>
      <w:r w:rsidR="00531062">
        <w:rPr>
          <w:rFonts w:ascii="Calibri" w:eastAsiaTheme="minorEastAsia" w:hAnsi="Calibri" w:cs="Calibri"/>
        </w:rPr>
        <w:t xml:space="preserve"> and </w:t>
      </w:r>
      <w:r w:rsidR="00531062" w:rsidRPr="00531062">
        <w:rPr>
          <w:rFonts w:ascii="Calibri" w:eastAsiaTheme="minorEastAsia" w:hAnsi="Calibri" w:cs="Calibri"/>
          <w:i/>
          <w:iCs/>
        </w:rPr>
        <w:t>keyserver</w:t>
      </w:r>
      <w:r w:rsidR="00F05DD7">
        <w:rPr>
          <w:rFonts w:ascii="Calibri" w:eastAsiaTheme="minorEastAsia" w:hAnsi="Calibri" w:cs="Calibri"/>
          <w:i/>
          <w:iCs/>
        </w:rPr>
        <w:t>,</w:t>
      </w:r>
      <w:r w:rsidR="00531062">
        <w:rPr>
          <w:rFonts w:ascii="Calibri" w:eastAsiaTheme="minorEastAsia" w:hAnsi="Calibri" w:cs="Calibri"/>
        </w:rPr>
        <w:t xml:space="preserve"> in the certified environments</w:t>
      </w:r>
      <w:r w:rsidR="00F05DD7">
        <w:rPr>
          <w:rFonts w:ascii="Calibri" w:eastAsiaTheme="minorEastAsia" w:hAnsi="Calibri" w:cs="Calibri"/>
        </w:rPr>
        <w:t>,</w:t>
      </w:r>
      <w:r w:rsidR="00B5079B">
        <w:rPr>
          <w:rFonts w:ascii="Calibri" w:eastAsiaTheme="minorEastAsia" w:hAnsi="Calibri" w:cs="Calibri"/>
        </w:rPr>
        <w:t xml:space="preserve"> can read subsequent communications over that </w:t>
      </w:r>
      <w:r w:rsidR="00B87616">
        <w:rPr>
          <w:rFonts w:ascii="Calibri" w:eastAsiaTheme="minorEastAsia" w:hAnsi="Calibri" w:cs="Calibri"/>
        </w:rPr>
        <w:t>channel</w:t>
      </w:r>
      <w:r w:rsidR="00531062">
        <w:rPr>
          <w:rStyle w:val="FootnoteReference"/>
          <w:rFonts w:ascii="Calibri" w:eastAsiaTheme="minorEastAsia" w:hAnsi="Calibri" w:cs="Calibri"/>
        </w:rPr>
        <w:footnoteReference w:id="4"/>
      </w:r>
      <w:r w:rsidR="00531062">
        <w:rPr>
          <w:rFonts w:ascii="Calibri" w:eastAsiaTheme="minorEastAsia" w:hAnsi="Calibri" w:cs="Calibri"/>
        </w:rPr>
        <w:t>.</w:t>
      </w:r>
      <w:r w:rsidR="00384164">
        <w:rPr>
          <w:rFonts w:ascii="Calibri" w:eastAsiaTheme="minorEastAsia" w:hAnsi="Calibri" w:cs="Calibri"/>
        </w:rPr>
        <w:t xml:space="preserve">  Having done this elaborate dance, </w:t>
      </w:r>
      <w:r w:rsidR="00B87616">
        <w:rPr>
          <w:rFonts w:ascii="Calibri" w:eastAsiaTheme="minorEastAsia" w:hAnsi="Calibri" w:cs="Calibri"/>
        </w:rPr>
        <w:t>application</w:t>
      </w:r>
      <w:r w:rsidR="00384164">
        <w:rPr>
          <w:rFonts w:ascii="Calibri" w:eastAsiaTheme="minorEastAsia" w:hAnsi="Calibri" w:cs="Calibri"/>
        </w:rPr>
        <w:t xml:space="preserve"> secrets </w:t>
      </w:r>
      <w:r w:rsidR="00B87616">
        <w:rPr>
          <w:rFonts w:ascii="Calibri" w:eastAsiaTheme="minorEastAsia" w:hAnsi="Calibri" w:cs="Calibri"/>
        </w:rPr>
        <w:t xml:space="preserve">(or any sensitive data) </w:t>
      </w:r>
      <w:r w:rsidR="00384164">
        <w:rPr>
          <w:rFonts w:ascii="Calibri" w:eastAsiaTheme="minorEastAsia" w:hAnsi="Calibri" w:cs="Calibri"/>
        </w:rPr>
        <w:t>can be provisioned over the secure channel</w:t>
      </w:r>
      <w:r w:rsidR="004F7C0F">
        <w:rPr>
          <w:rStyle w:val="FootnoteReference"/>
          <w:rFonts w:ascii="Calibri" w:eastAsiaTheme="minorEastAsia" w:hAnsi="Calibri" w:cs="Calibri"/>
        </w:rPr>
        <w:footnoteReference w:id="5"/>
      </w:r>
      <w:r w:rsidR="00384164">
        <w:rPr>
          <w:rFonts w:ascii="Calibri" w:eastAsiaTheme="minorEastAsia" w:hAnsi="Calibri" w:cs="Calibri"/>
        </w:rPr>
        <w:t>.</w:t>
      </w:r>
    </w:p>
    <w:p w14:paraId="3508ABD6" w14:textId="77777777" w:rsidR="00925BE3" w:rsidRDefault="00925BE3" w:rsidP="00191256">
      <w:pPr>
        <w:rPr>
          <w:rFonts w:ascii="Calibri" w:eastAsiaTheme="minorEastAsia" w:hAnsi="Calibri" w:cs="Calibri"/>
        </w:rPr>
      </w:pPr>
      <w:r>
        <w:rPr>
          <w:rFonts w:ascii="Calibri" w:eastAsiaTheme="minorEastAsia" w:hAnsi="Calibri" w:cs="Calibri"/>
        </w:rPr>
        <w:t>Phew!</w:t>
      </w:r>
    </w:p>
    <w:p w14:paraId="4C2E98A6" w14:textId="28B50A22" w:rsidR="00CA79BC" w:rsidRDefault="00CA79BC" w:rsidP="00191256">
      <w:pPr>
        <w:rPr>
          <w:rFonts w:ascii="Calibri" w:eastAsiaTheme="minorEastAsia" w:hAnsi="Calibri" w:cs="Calibri"/>
        </w:rPr>
      </w:pPr>
      <w:r>
        <w:rPr>
          <w:rFonts w:ascii="Calibri" w:eastAsiaTheme="minorEastAsia" w:hAnsi="Calibri" w:cs="Calibri"/>
        </w:rPr>
        <w:t>This background enables us to describe the entire scenario 1 procedure in detail below.</w:t>
      </w:r>
    </w:p>
    <w:p w14:paraId="4704C600" w14:textId="0C7B8552" w:rsidR="0048092E" w:rsidRPr="00EE4C0A" w:rsidRDefault="0048092E" w:rsidP="0048092E">
      <w:pPr>
        <w:tabs>
          <w:tab w:val="left" w:pos="8356"/>
        </w:tabs>
        <w:rPr>
          <w:rFonts w:ascii="Calibri" w:hAnsi="Calibri" w:cs="Calibri"/>
        </w:rPr>
      </w:pPr>
    </w:p>
    <w:p w14:paraId="1D981304" w14:textId="54E5AEB3" w:rsidR="00191256" w:rsidRPr="00BE3AB8" w:rsidRDefault="00191256" w:rsidP="00191256">
      <w:pPr>
        <w:rPr>
          <w:rFonts w:ascii="Calibri" w:hAnsi="Calibri" w:cs="Calibri"/>
          <w:b/>
          <w:bCs/>
          <w:sz w:val="32"/>
          <w:szCs w:val="32"/>
        </w:rPr>
      </w:pPr>
      <w:r w:rsidRPr="00BE3AB8">
        <w:rPr>
          <w:rFonts w:ascii="Calibri" w:hAnsi="Calibri" w:cs="Calibri"/>
          <w:b/>
          <w:bCs/>
          <w:sz w:val="32"/>
          <w:szCs w:val="32"/>
        </w:rPr>
        <w:t>Scenario 1</w:t>
      </w:r>
    </w:p>
    <w:p w14:paraId="260F92D2" w14:textId="3FD2DF5C" w:rsidR="0045738B" w:rsidRDefault="000B146B" w:rsidP="00191256">
      <w:pPr>
        <w:rPr>
          <w:rFonts w:ascii="Calibri" w:hAnsi="Calibri" w:cs="Calibri"/>
        </w:rPr>
      </w:pPr>
      <w:r>
        <w:rPr>
          <w:rFonts w:ascii="Calibri" w:hAnsi="Calibri" w:cs="Calibri"/>
        </w:rPr>
        <w:t xml:space="preserve">To recap, </w:t>
      </w:r>
      <w:r w:rsidR="00191256" w:rsidRPr="00BE3AB8">
        <w:rPr>
          <w:rFonts w:ascii="Calibri" w:hAnsi="Calibri" w:cs="Calibri"/>
        </w:rPr>
        <w:t xml:space="preserve">Paul has a </w:t>
      </w:r>
      <w:r w:rsidR="00191256" w:rsidRPr="000B146B">
        <w:rPr>
          <w:rFonts w:ascii="Calibri" w:hAnsi="Calibri" w:cs="Calibri"/>
          <w:i/>
          <w:iCs/>
        </w:rPr>
        <w:t>deployment machine</w:t>
      </w:r>
      <w:r w:rsidR="00323D63">
        <w:rPr>
          <w:rFonts w:ascii="Calibri" w:hAnsi="Calibri" w:cs="Calibri"/>
          <w:i/>
          <w:iCs/>
        </w:rPr>
        <w:t>,</w:t>
      </w:r>
      <w:r w:rsidR="00191256" w:rsidRPr="00BE3AB8">
        <w:rPr>
          <w:rFonts w:ascii="Calibri" w:hAnsi="Calibri" w:cs="Calibri"/>
        </w:rPr>
        <w:t xml:space="preserve"> at home</w:t>
      </w:r>
      <w:r w:rsidR="00323D63">
        <w:rPr>
          <w:rFonts w:ascii="Calibri" w:hAnsi="Calibri" w:cs="Calibri"/>
        </w:rPr>
        <w:t>,</w:t>
      </w:r>
      <w:r w:rsidR="00191256" w:rsidRPr="00BE3AB8">
        <w:rPr>
          <w:rFonts w:ascii="Calibri" w:hAnsi="Calibri" w:cs="Calibri"/>
        </w:rPr>
        <w:t xml:space="preserve"> and </w:t>
      </w:r>
      <w:r w:rsidR="00887770">
        <w:rPr>
          <w:rFonts w:ascii="Calibri" w:hAnsi="Calibri" w:cs="Calibri"/>
        </w:rPr>
        <w:t xml:space="preserve">wants to build </w:t>
      </w:r>
      <w:r w:rsidR="00191256" w:rsidRPr="00BE3AB8">
        <w:rPr>
          <w:rFonts w:ascii="Calibri" w:hAnsi="Calibri" w:cs="Calibri"/>
        </w:rPr>
        <w:t xml:space="preserve">one or more </w:t>
      </w:r>
      <w:r w:rsidR="00191256" w:rsidRPr="000B146B">
        <w:rPr>
          <w:rFonts w:ascii="Calibri" w:hAnsi="Calibri" w:cs="Calibri"/>
          <w:i/>
          <w:iCs/>
        </w:rPr>
        <w:t>deployed VM</w:t>
      </w:r>
      <w:r w:rsidR="00191256" w:rsidRPr="00BE3AB8">
        <w:rPr>
          <w:rFonts w:ascii="Calibri" w:hAnsi="Calibri" w:cs="Calibri"/>
        </w:rPr>
        <w:t xml:space="preserve">’s </w:t>
      </w:r>
      <w:r w:rsidR="00887770">
        <w:rPr>
          <w:rFonts w:ascii="Calibri" w:hAnsi="Calibri" w:cs="Calibri"/>
        </w:rPr>
        <w:t>that can run securely on any machine anywhere</w:t>
      </w:r>
      <w:r w:rsidR="00191256" w:rsidRPr="00BE3AB8">
        <w:rPr>
          <w:rFonts w:ascii="Calibri" w:hAnsi="Calibri" w:cs="Calibri"/>
        </w:rPr>
        <w:t xml:space="preserve"> under SEV.  </w:t>
      </w:r>
      <w:r w:rsidR="00887770">
        <w:rPr>
          <w:rFonts w:ascii="Calibri" w:hAnsi="Calibri" w:cs="Calibri"/>
        </w:rPr>
        <w:t>Paul</w:t>
      </w:r>
      <w:r w:rsidR="00191256" w:rsidRPr="00BE3AB8">
        <w:rPr>
          <w:rFonts w:ascii="Calibri" w:hAnsi="Calibri" w:cs="Calibri"/>
        </w:rPr>
        <w:t xml:space="preserve"> wants to</w:t>
      </w:r>
      <w:r w:rsidR="007D1A7D" w:rsidRPr="00BE3AB8">
        <w:rPr>
          <w:rFonts w:ascii="Calibri" w:hAnsi="Calibri" w:cs="Calibri"/>
        </w:rPr>
        <w:t xml:space="preserve"> provide some</w:t>
      </w:r>
      <w:r w:rsidR="00C31252">
        <w:rPr>
          <w:rFonts w:ascii="Calibri" w:hAnsi="Calibri" w:cs="Calibri"/>
        </w:rPr>
        <w:t xml:space="preserve"> </w:t>
      </w:r>
      <w:r w:rsidR="006B3971">
        <w:rPr>
          <w:rFonts w:ascii="Calibri" w:hAnsi="Calibri" w:cs="Calibri"/>
        </w:rPr>
        <w:t xml:space="preserve">“secret” </w:t>
      </w:r>
      <w:r w:rsidR="007D1A7D" w:rsidRPr="00BE3AB8">
        <w:rPr>
          <w:rFonts w:ascii="Calibri" w:hAnsi="Calibri" w:cs="Calibri"/>
        </w:rPr>
        <w:t xml:space="preserve">material </w:t>
      </w:r>
      <w:r w:rsidR="00C31252">
        <w:rPr>
          <w:rFonts w:ascii="Calibri" w:hAnsi="Calibri" w:cs="Calibri"/>
        </w:rPr>
        <w:t xml:space="preserve">(e.g., keys) </w:t>
      </w:r>
      <w:r w:rsidR="007E3319">
        <w:rPr>
          <w:rFonts w:ascii="Calibri" w:hAnsi="Calibri" w:cs="Calibri"/>
        </w:rPr>
        <w:t xml:space="preserve">on the </w:t>
      </w:r>
      <w:r w:rsidR="007E3319" w:rsidRPr="007E3319">
        <w:rPr>
          <w:rFonts w:ascii="Calibri" w:hAnsi="Calibri" w:cs="Calibri"/>
          <w:i/>
          <w:iCs/>
        </w:rPr>
        <w:t>deployment machine</w:t>
      </w:r>
      <w:r w:rsidR="007E3319">
        <w:rPr>
          <w:rFonts w:ascii="Calibri" w:hAnsi="Calibri" w:cs="Calibri"/>
        </w:rPr>
        <w:t xml:space="preserve"> </w:t>
      </w:r>
      <w:r w:rsidR="007D1A7D" w:rsidRPr="00BE3AB8">
        <w:rPr>
          <w:rFonts w:ascii="Calibri" w:hAnsi="Calibri" w:cs="Calibri"/>
        </w:rPr>
        <w:t xml:space="preserve">to </w:t>
      </w:r>
      <w:r w:rsidR="00887770">
        <w:rPr>
          <w:rFonts w:ascii="Calibri" w:hAnsi="Calibri" w:cs="Calibri"/>
        </w:rPr>
        <w:t xml:space="preserve">certified </w:t>
      </w:r>
      <w:r w:rsidR="00323D63">
        <w:rPr>
          <w:rFonts w:ascii="Calibri" w:hAnsi="Calibri" w:cs="Calibri"/>
        </w:rPr>
        <w:t>instances running on</w:t>
      </w:r>
      <w:r w:rsidR="007D1A7D" w:rsidRPr="00BE3AB8">
        <w:rPr>
          <w:rFonts w:ascii="Calibri" w:hAnsi="Calibri" w:cs="Calibri"/>
        </w:rPr>
        <w:t xml:space="preserve"> </w:t>
      </w:r>
      <w:r w:rsidR="007D1A7D" w:rsidRPr="000B146B">
        <w:rPr>
          <w:rFonts w:ascii="Calibri" w:hAnsi="Calibri" w:cs="Calibri"/>
          <w:i/>
          <w:iCs/>
        </w:rPr>
        <w:t xml:space="preserve">deployed </w:t>
      </w:r>
      <w:r w:rsidR="00323D63">
        <w:rPr>
          <w:rFonts w:ascii="Calibri" w:hAnsi="Calibri" w:cs="Calibri"/>
          <w:i/>
          <w:iCs/>
        </w:rPr>
        <w:t>VM’s</w:t>
      </w:r>
      <w:r w:rsidR="007E3319">
        <w:rPr>
          <w:rFonts w:ascii="Calibri" w:hAnsi="Calibri" w:cs="Calibri"/>
          <w:i/>
          <w:iCs/>
        </w:rPr>
        <w:t xml:space="preserve">, </w:t>
      </w:r>
      <w:r w:rsidR="007D1A7D" w:rsidRPr="00BE3AB8">
        <w:rPr>
          <w:rFonts w:ascii="Calibri" w:hAnsi="Calibri" w:cs="Calibri"/>
        </w:rPr>
        <w:t xml:space="preserve">in a confidential, integrity protected, authenticated manner.  </w:t>
      </w:r>
      <w:r w:rsidR="007E3319">
        <w:rPr>
          <w:rFonts w:ascii="Calibri" w:hAnsi="Calibri" w:cs="Calibri"/>
        </w:rPr>
        <w:t xml:space="preserve">In our scenario, once Paul builds the </w:t>
      </w:r>
      <w:r w:rsidR="007E3319" w:rsidRPr="007E3319">
        <w:rPr>
          <w:rFonts w:ascii="Calibri" w:hAnsi="Calibri" w:cs="Calibri"/>
          <w:i/>
          <w:iCs/>
        </w:rPr>
        <w:t>deployed VM</w:t>
      </w:r>
      <w:r w:rsidR="007E3319">
        <w:rPr>
          <w:rFonts w:ascii="Calibri" w:hAnsi="Calibri" w:cs="Calibri"/>
        </w:rPr>
        <w:t xml:space="preserve"> image and the image runs on an SEV-SNP protected machine, he </w:t>
      </w:r>
      <w:r w:rsidR="00887770">
        <w:rPr>
          <w:rFonts w:ascii="Calibri" w:hAnsi="Calibri" w:cs="Calibri"/>
        </w:rPr>
        <w:t>need not</w:t>
      </w:r>
      <w:r w:rsidR="007E3319">
        <w:rPr>
          <w:rFonts w:ascii="Calibri" w:hAnsi="Calibri" w:cs="Calibri"/>
        </w:rPr>
        <w:t xml:space="preserve"> specify or provide any further protected information</w:t>
      </w:r>
      <w:r w:rsidR="00110B82">
        <w:rPr>
          <w:rFonts w:ascii="Calibri" w:hAnsi="Calibri" w:cs="Calibri"/>
        </w:rPr>
        <w:t xml:space="preserve">; further, he does not know where a </w:t>
      </w:r>
      <w:r w:rsidR="00110B82" w:rsidRPr="00110B82">
        <w:rPr>
          <w:rFonts w:ascii="Calibri" w:hAnsi="Calibri" w:cs="Calibri"/>
          <w:i/>
          <w:iCs/>
        </w:rPr>
        <w:t xml:space="preserve">deployed VM </w:t>
      </w:r>
      <w:r w:rsidR="00110B82">
        <w:rPr>
          <w:rFonts w:ascii="Calibri" w:hAnsi="Calibri" w:cs="Calibri"/>
        </w:rPr>
        <w:t>instance may run in the future</w:t>
      </w:r>
      <w:r w:rsidR="007E3319">
        <w:rPr>
          <w:rFonts w:ascii="Calibri" w:hAnsi="Calibri" w:cs="Calibri"/>
        </w:rPr>
        <w:t xml:space="preserve">.  </w:t>
      </w:r>
      <w:r w:rsidR="00BC7FD4">
        <w:rPr>
          <w:rFonts w:ascii="Calibri" w:hAnsi="Calibri" w:cs="Calibri"/>
        </w:rPr>
        <w:t xml:space="preserve">Paul and the programs in his </w:t>
      </w:r>
      <w:r w:rsidR="00BC7FD4" w:rsidRPr="00110B82">
        <w:rPr>
          <w:rFonts w:ascii="Calibri" w:hAnsi="Calibri" w:cs="Calibri"/>
          <w:i/>
          <w:iCs/>
        </w:rPr>
        <w:t>security domain</w:t>
      </w:r>
      <w:r w:rsidR="00BC7FD4">
        <w:rPr>
          <w:rFonts w:ascii="Calibri" w:hAnsi="Calibri" w:cs="Calibri"/>
        </w:rPr>
        <w:t xml:space="preserve"> must </w:t>
      </w:r>
      <w:r w:rsidR="00887770">
        <w:rPr>
          <w:rFonts w:ascii="Calibri" w:hAnsi="Calibri" w:cs="Calibri"/>
        </w:rPr>
        <w:t xml:space="preserve">also </w:t>
      </w:r>
      <w:r w:rsidR="00BC7FD4">
        <w:rPr>
          <w:rFonts w:ascii="Calibri" w:hAnsi="Calibri" w:cs="Calibri"/>
        </w:rPr>
        <w:t xml:space="preserve">be able to provision </w:t>
      </w:r>
      <w:r w:rsidR="00887770">
        <w:rPr>
          <w:rFonts w:ascii="Calibri" w:hAnsi="Calibri" w:cs="Calibri"/>
        </w:rPr>
        <w:t xml:space="preserve">additional </w:t>
      </w:r>
      <w:r w:rsidR="00BC7FD4">
        <w:rPr>
          <w:rFonts w:ascii="Calibri" w:hAnsi="Calibri" w:cs="Calibri"/>
        </w:rPr>
        <w:t>new, previously unidentified</w:t>
      </w:r>
      <w:r w:rsidR="00887770">
        <w:rPr>
          <w:rFonts w:ascii="Calibri" w:hAnsi="Calibri" w:cs="Calibri"/>
        </w:rPr>
        <w:t>,</w:t>
      </w:r>
      <w:r w:rsidR="00BC7FD4">
        <w:rPr>
          <w:rFonts w:ascii="Calibri" w:hAnsi="Calibri" w:cs="Calibri"/>
        </w:rPr>
        <w:t xml:space="preserve"> secrets, or rotate existing</w:t>
      </w:r>
      <w:r w:rsidR="00110B82">
        <w:rPr>
          <w:rFonts w:ascii="Calibri" w:hAnsi="Calibri" w:cs="Calibri"/>
        </w:rPr>
        <w:t xml:space="preserve"> </w:t>
      </w:r>
      <w:r w:rsidR="00BC7FD4">
        <w:rPr>
          <w:rFonts w:ascii="Calibri" w:hAnsi="Calibri" w:cs="Calibri"/>
        </w:rPr>
        <w:t>secrets</w:t>
      </w:r>
      <w:r w:rsidR="00887770">
        <w:rPr>
          <w:rFonts w:ascii="Calibri" w:hAnsi="Calibri" w:cs="Calibri"/>
        </w:rPr>
        <w:t>,</w:t>
      </w:r>
      <w:r w:rsidR="00BC7FD4">
        <w:rPr>
          <w:rFonts w:ascii="Calibri" w:hAnsi="Calibri" w:cs="Calibri"/>
        </w:rPr>
        <w:t xml:space="preserve"> any time in the lifetime of a </w:t>
      </w:r>
      <w:r w:rsidR="00BC7FD4" w:rsidRPr="00887770">
        <w:rPr>
          <w:rFonts w:ascii="Calibri" w:hAnsi="Calibri" w:cs="Calibri"/>
          <w:i/>
          <w:iCs/>
        </w:rPr>
        <w:t>deployed VM</w:t>
      </w:r>
      <w:r w:rsidR="00BC7FD4">
        <w:rPr>
          <w:rFonts w:ascii="Calibri" w:hAnsi="Calibri" w:cs="Calibri"/>
        </w:rPr>
        <w:t xml:space="preserve"> without changing the VM.</w:t>
      </w:r>
      <w:r w:rsidR="00110B82">
        <w:rPr>
          <w:rFonts w:ascii="Calibri" w:hAnsi="Calibri" w:cs="Calibri"/>
        </w:rPr>
        <w:t xml:space="preserve">  Finally, Paul wants to develop (or let others develop) new </w:t>
      </w:r>
      <w:r w:rsidR="00110B82" w:rsidRPr="00110B82">
        <w:rPr>
          <w:rFonts w:ascii="Calibri" w:hAnsi="Calibri" w:cs="Calibri"/>
          <w:i/>
          <w:iCs/>
        </w:rPr>
        <w:t>deployed VM</w:t>
      </w:r>
      <w:r w:rsidR="00110B82">
        <w:rPr>
          <w:rFonts w:ascii="Calibri" w:hAnsi="Calibri" w:cs="Calibri"/>
        </w:rPr>
        <w:t xml:space="preserve"> images </w:t>
      </w:r>
      <w:r w:rsidR="00887770">
        <w:rPr>
          <w:rFonts w:ascii="Calibri" w:hAnsi="Calibri" w:cs="Calibri"/>
        </w:rPr>
        <w:t xml:space="preserve">(that comply with Paul’s </w:t>
      </w:r>
      <w:r w:rsidR="00887770" w:rsidRPr="00887770">
        <w:rPr>
          <w:rFonts w:ascii="Calibri" w:hAnsi="Calibri" w:cs="Calibri"/>
          <w:i/>
          <w:iCs/>
        </w:rPr>
        <w:t>security policy</w:t>
      </w:r>
      <w:r w:rsidR="00887770">
        <w:rPr>
          <w:rFonts w:ascii="Calibri" w:hAnsi="Calibri" w:cs="Calibri"/>
        </w:rPr>
        <w:t xml:space="preserve">) </w:t>
      </w:r>
      <w:r w:rsidR="00110B82">
        <w:rPr>
          <w:rFonts w:ascii="Calibri" w:hAnsi="Calibri" w:cs="Calibri"/>
        </w:rPr>
        <w:t xml:space="preserve">and allow both previously existing images and future images to get secrets without rebuilding or redeploying existing VM images or existing data. </w:t>
      </w:r>
    </w:p>
    <w:p w14:paraId="12190A83" w14:textId="4C06C016" w:rsidR="00191256" w:rsidRDefault="0045738B" w:rsidP="00191256">
      <w:pPr>
        <w:rPr>
          <w:rFonts w:ascii="Calibri" w:hAnsi="Calibri" w:cs="Calibri"/>
        </w:rPr>
      </w:pPr>
      <w:r>
        <w:rPr>
          <w:rFonts w:ascii="Calibri" w:hAnsi="Calibri" w:cs="Calibri"/>
        </w:rPr>
        <w:t>Paul can do this s</w:t>
      </w:r>
      <w:r w:rsidR="00110B82">
        <w:rPr>
          <w:rFonts w:ascii="Calibri" w:hAnsi="Calibri" w:cs="Calibri"/>
        </w:rPr>
        <w:t xml:space="preserve">ecret provisioning </w:t>
      </w:r>
      <w:r>
        <w:rPr>
          <w:rFonts w:ascii="Calibri" w:hAnsi="Calibri" w:cs="Calibri"/>
        </w:rPr>
        <w:t>(as well as protect distributed programs)</w:t>
      </w:r>
      <w:r w:rsidR="00110B82">
        <w:rPr>
          <w:rFonts w:ascii="Calibri" w:hAnsi="Calibri" w:cs="Calibri"/>
        </w:rPr>
        <w:t xml:space="preserve"> using the </w:t>
      </w:r>
      <w:r w:rsidR="00110B82" w:rsidRPr="00110B82">
        <w:rPr>
          <w:rFonts w:ascii="Calibri" w:hAnsi="Calibri" w:cs="Calibri"/>
          <w:i/>
          <w:iCs/>
        </w:rPr>
        <w:t>Certifier Framework</w:t>
      </w:r>
      <w:r w:rsidR="00110B82">
        <w:rPr>
          <w:rFonts w:ascii="Calibri" w:hAnsi="Calibri" w:cs="Calibri"/>
        </w:rPr>
        <w:t>.</w:t>
      </w:r>
      <w:r>
        <w:rPr>
          <w:rFonts w:ascii="Calibri" w:hAnsi="Calibri" w:cs="Calibri"/>
        </w:rPr>
        <w:t xml:space="preserve">  We describe the steps below.  However, we should note that </w:t>
      </w:r>
      <w:r w:rsidR="005B128F">
        <w:rPr>
          <w:rFonts w:ascii="Calibri" w:hAnsi="Calibri" w:cs="Calibri"/>
        </w:rPr>
        <w:t xml:space="preserve">in a real application, </w:t>
      </w:r>
      <w:r w:rsidR="005B128F">
        <w:rPr>
          <w:rFonts w:ascii="Calibri" w:hAnsi="Calibri" w:cs="Calibri"/>
        </w:rPr>
        <w:lastRenderedPageBreak/>
        <w:t xml:space="preserve">Paul </w:t>
      </w:r>
      <w:r>
        <w:rPr>
          <w:rFonts w:ascii="Calibri" w:hAnsi="Calibri" w:cs="Calibri"/>
        </w:rPr>
        <w:t xml:space="preserve">may want to do a bit more.  He </w:t>
      </w:r>
      <w:r w:rsidR="005B128F">
        <w:rPr>
          <w:rFonts w:ascii="Calibri" w:hAnsi="Calibri" w:cs="Calibri"/>
        </w:rPr>
        <w:t>should make sure he has an accessible backup of any secret material</w:t>
      </w:r>
      <w:r w:rsidR="006B3971">
        <w:rPr>
          <w:rFonts w:ascii="Calibri" w:hAnsi="Calibri" w:cs="Calibri"/>
        </w:rPr>
        <w:t xml:space="preserve"> (the stuff in </w:t>
      </w:r>
      <w:r w:rsidR="006B3971" w:rsidRPr="006B3971">
        <w:rPr>
          <w:rFonts w:ascii="Courier New" w:hAnsi="Courier New" w:cs="Courier New"/>
          <w:sz w:val="22"/>
          <w:szCs w:val="22"/>
        </w:rPr>
        <w:t xml:space="preserve">client.in </w:t>
      </w:r>
      <w:r w:rsidR="006B3971">
        <w:rPr>
          <w:rFonts w:ascii="Calibri" w:hAnsi="Calibri" w:cs="Calibri"/>
        </w:rPr>
        <w:t>below)</w:t>
      </w:r>
      <w:r w:rsidR="00CF6A2D">
        <w:rPr>
          <w:rFonts w:ascii="Calibri" w:hAnsi="Calibri" w:cs="Calibri"/>
        </w:rPr>
        <w:t>,</w:t>
      </w:r>
      <w:r w:rsidR="006B3971">
        <w:rPr>
          <w:rFonts w:ascii="Calibri" w:hAnsi="Calibri" w:cs="Calibri"/>
        </w:rPr>
        <w:t xml:space="preserve"> in case his deployment machine breaks or is corrupted.</w:t>
      </w:r>
      <w:r w:rsidR="005B128F">
        <w:rPr>
          <w:rFonts w:ascii="Calibri" w:hAnsi="Calibri" w:cs="Calibri"/>
        </w:rPr>
        <w:t xml:space="preserve"> </w:t>
      </w:r>
      <w:r w:rsidR="006B3971">
        <w:rPr>
          <w:rFonts w:ascii="Calibri" w:hAnsi="Calibri" w:cs="Calibri"/>
        </w:rPr>
        <w:t xml:space="preserve"> </w:t>
      </w:r>
      <w:r>
        <w:rPr>
          <w:rFonts w:ascii="Calibri" w:hAnsi="Calibri" w:cs="Calibri"/>
        </w:rPr>
        <w:t>In fact, the</w:t>
      </w:r>
      <w:r w:rsidR="006B3971">
        <w:rPr>
          <w:rFonts w:ascii="Calibri" w:hAnsi="Calibri" w:cs="Calibri"/>
        </w:rPr>
        <w:t xml:space="preserve"> procedure</w:t>
      </w:r>
      <w:r>
        <w:rPr>
          <w:rFonts w:ascii="Calibri" w:hAnsi="Calibri" w:cs="Calibri"/>
        </w:rPr>
        <w:t>s</w:t>
      </w:r>
      <w:r w:rsidR="006B3971">
        <w:rPr>
          <w:rFonts w:ascii="Calibri" w:hAnsi="Calibri" w:cs="Calibri"/>
        </w:rPr>
        <w:t xml:space="preserve"> </w:t>
      </w:r>
      <w:r>
        <w:rPr>
          <w:rFonts w:ascii="Calibri" w:hAnsi="Calibri" w:cs="Calibri"/>
        </w:rPr>
        <w:t xml:space="preserve">we </w:t>
      </w:r>
      <w:r w:rsidR="006B3971">
        <w:rPr>
          <w:rFonts w:ascii="Calibri" w:hAnsi="Calibri" w:cs="Calibri"/>
        </w:rPr>
        <w:t xml:space="preserve">described here is illustrative and does not demonstrate all the operational procedures (like the one mentioned in the previous </w:t>
      </w:r>
      <w:r w:rsidR="00CF6A2D">
        <w:rPr>
          <w:rFonts w:ascii="Calibri" w:hAnsi="Calibri" w:cs="Calibri"/>
        </w:rPr>
        <w:t>sentence</w:t>
      </w:r>
      <w:r w:rsidR="006B3971">
        <w:rPr>
          <w:rFonts w:ascii="Calibri" w:hAnsi="Calibri" w:cs="Calibri"/>
        </w:rPr>
        <w:t xml:space="preserve">) </w:t>
      </w:r>
      <w:r w:rsidR="00B107FF">
        <w:rPr>
          <w:rFonts w:ascii="Calibri" w:hAnsi="Calibri" w:cs="Calibri"/>
        </w:rPr>
        <w:t xml:space="preserve">that </w:t>
      </w:r>
      <w:r w:rsidR="006B3971">
        <w:rPr>
          <w:rFonts w:ascii="Calibri" w:hAnsi="Calibri" w:cs="Calibri"/>
        </w:rPr>
        <w:t xml:space="preserve">Paul will implement in a real application.  </w:t>
      </w:r>
      <w:r w:rsidRPr="00B107FF">
        <w:rPr>
          <w:rFonts w:ascii="Calibri" w:hAnsi="Calibri" w:cs="Calibri"/>
          <w:i/>
          <w:iCs/>
        </w:rPr>
        <w:t>However,</w:t>
      </w:r>
      <w:r>
        <w:rPr>
          <w:rFonts w:ascii="Calibri" w:hAnsi="Calibri" w:cs="Calibri"/>
        </w:rPr>
        <w:t xml:space="preserve"> </w:t>
      </w:r>
      <w:r w:rsidR="00890018">
        <w:rPr>
          <w:rFonts w:ascii="Calibri" w:hAnsi="Calibri" w:cs="Calibri"/>
        </w:rPr>
        <w:t>the</w:t>
      </w:r>
      <w:r>
        <w:rPr>
          <w:rFonts w:ascii="Calibri" w:hAnsi="Calibri" w:cs="Calibri"/>
        </w:rPr>
        <w:t xml:space="preserve"> mechanism </w:t>
      </w:r>
      <w:r w:rsidR="00090F07">
        <w:rPr>
          <w:rFonts w:ascii="Calibri" w:hAnsi="Calibri" w:cs="Calibri"/>
        </w:rPr>
        <w:t xml:space="preserve">we describe </w:t>
      </w:r>
      <w:r>
        <w:rPr>
          <w:rFonts w:ascii="Calibri" w:hAnsi="Calibri" w:cs="Calibri"/>
        </w:rPr>
        <w:t xml:space="preserve">should be compatible with </w:t>
      </w:r>
      <w:r w:rsidR="00090F07">
        <w:rPr>
          <w:rFonts w:ascii="Calibri" w:hAnsi="Calibri" w:cs="Calibri"/>
        </w:rPr>
        <w:t>any</w:t>
      </w:r>
      <w:r>
        <w:rPr>
          <w:rFonts w:ascii="Calibri" w:hAnsi="Calibri" w:cs="Calibri"/>
        </w:rPr>
        <w:t xml:space="preserve"> steps Paul might </w:t>
      </w:r>
      <w:r w:rsidR="00090F07">
        <w:rPr>
          <w:rFonts w:ascii="Calibri" w:hAnsi="Calibri" w:cs="Calibri"/>
        </w:rPr>
        <w:t xml:space="preserve">want to </w:t>
      </w:r>
      <w:r>
        <w:rPr>
          <w:rFonts w:ascii="Calibri" w:hAnsi="Calibri" w:cs="Calibri"/>
        </w:rPr>
        <w:t xml:space="preserve">take to build a resilient application without making any changes to the core of this procedure.  </w:t>
      </w:r>
      <w:r w:rsidR="00D61CDA">
        <w:rPr>
          <w:rFonts w:ascii="Calibri" w:hAnsi="Calibri" w:cs="Calibri"/>
        </w:rPr>
        <w:t>Finally, for simplicity, in this procedure</w:t>
      </w:r>
      <w:r>
        <w:rPr>
          <w:rFonts w:ascii="Calibri" w:hAnsi="Calibri" w:cs="Calibri"/>
        </w:rPr>
        <w:t>,</w:t>
      </w:r>
      <w:r w:rsidR="00D61CDA">
        <w:rPr>
          <w:rFonts w:ascii="Calibri" w:hAnsi="Calibri" w:cs="Calibri"/>
        </w:rPr>
        <w:t xml:space="preserve"> we assume the </w:t>
      </w:r>
      <w:r w:rsidR="00D61CDA" w:rsidRPr="0045738B">
        <w:rPr>
          <w:rFonts w:ascii="Calibri" w:hAnsi="Calibri" w:cs="Calibri"/>
          <w:i/>
          <w:iCs/>
        </w:rPr>
        <w:t>deployment machine</w:t>
      </w:r>
      <w:r w:rsidR="00D61CDA">
        <w:rPr>
          <w:rFonts w:ascii="Calibri" w:hAnsi="Calibri" w:cs="Calibri"/>
        </w:rPr>
        <w:t xml:space="preserve"> is absolutely trustworthy</w:t>
      </w:r>
      <w:r>
        <w:rPr>
          <w:rFonts w:ascii="Calibri" w:hAnsi="Calibri" w:cs="Calibri"/>
        </w:rPr>
        <w:t>.</w:t>
      </w:r>
    </w:p>
    <w:p w14:paraId="0F7F19E2" w14:textId="33EFD03B" w:rsidR="00CF6A2D" w:rsidRDefault="00930910" w:rsidP="00191256">
      <w:pPr>
        <w:rPr>
          <w:rFonts w:ascii="Courier New" w:hAnsi="Courier New" w:cs="Courier New"/>
          <w:sz w:val="22"/>
          <w:szCs w:val="22"/>
        </w:rPr>
      </w:pPr>
      <w:r>
        <w:rPr>
          <w:rFonts w:ascii="Calibri" w:hAnsi="Calibri" w:cs="Calibri"/>
        </w:rPr>
        <w:t>The</w:t>
      </w:r>
      <w:r w:rsidR="004065E9" w:rsidRPr="00A85694">
        <w:rPr>
          <w:rFonts w:ascii="Calibri" w:hAnsi="Calibri" w:cs="Calibri"/>
        </w:rPr>
        <w:t xml:space="preserve"> steps described here are </w:t>
      </w:r>
      <w:r w:rsidR="0045738B">
        <w:rPr>
          <w:rFonts w:ascii="Calibri" w:hAnsi="Calibri" w:cs="Calibri"/>
        </w:rPr>
        <w:t xml:space="preserve">mostly </w:t>
      </w:r>
      <w:r w:rsidR="004065E9" w:rsidRPr="00A85694">
        <w:rPr>
          <w:rFonts w:ascii="Calibri" w:hAnsi="Calibri" w:cs="Calibri"/>
        </w:rPr>
        <w:t>implemented in shell scripts</w:t>
      </w:r>
      <w:r w:rsidR="0045738B">
        <w:rPr>
          <w:rFonts w:ascii="Calibri" w:hAnsi="Calibri" w:cs="Calibri"/>
        </w:rPr>
        <w:t xml:space="preserve"> provided with the </w:t>
      </w:r>
      <w:r w:rsidR="0045738B" w:rsidRPr="0045738B">
        <w:rPr>
          <w:rFonts w:ascii="Calibri" w:hAnsi="Calibri" w:cs="Calibri"/>
          <w:i/>
          <w:iCs/>
        </w:rPr>
        <w:t>Certifier Framework</w:t>
      </w:r>
      <w:r w:rsidR="004065E9" w:rsidRPr="00A85694">
        <w:rPr>
          <w:rFonts w:ascii="Calibri" w:hAnsi="Calibri" w:cs="Calibri"/>
        </w:rPr>
        <w:t xml:space="preserve">, in </w:t>
      </w:r>
      <w:r w:rsidR="004065E9" w:rsidRPr="00A85694">
        <w:rPr>
          <w:rFonts w:ascii="Courier New" w:hAnsi="Courier New" w:cs="Courier New"/>
          <w:sz w:val="22"/>
          <w:szCs w:val="22"/>
        </w:rPr>
        <w:t>$</w:t>
      </w:r>
      <w:r w:rsidR="00B54788">
        <w:rPr>
          <w:rFonts w:ascii="Courier New" w:hAnsi="Courier New" w:cs="Courier New"/>
          <w:sz w:val="22"/>
          <w:szCs w:val="22"/>
        </w:rPr>
        <w:t>(</w:t>
      </w:r>
      <w:r w:rsidR="004065E9" w:rsidRPr="00A85694">
        <w:rPr>
          <w:rFonts w:ascii="Courier New" w:hAnsi="Courier New" w:cs="Courier New"/>
          <w:sz w:val="22"/>
          <w:szCs w:val="22"/>
        </w:rPr>
        <w:t>CERTIFIER_ROOT/</w:t>
      </w:r>
      <w:proofErr w:type="spellStart"/>
      <w:r w:rsidR="00A85694" w:rsidRPr="00A85694">
        <w:rPr>
          <w:rFonts w:ascii="Courier New" w:hAnsi="Courier New" w:cs="Courier New"/>
          <w:sz w:val="22"/>
          <w:szCs w:val="22"/>
        </w:rPr>
        <w:t>vm_model_tools</w:t>
      </w:r>
      <w:proofErr w:type="spellEnd"/>
      <w:r w:rsidR="00A85694" w:rsidRPr="00A85694">
        <w:rPr>
          <w:rFonts w:ascii="Courier New" w:hAnsi="Courier New" w:cs="Courier New"/>
          <w:sz w:val="22"/>
          <w:szCs w:val="22"/>
        </w:rPr>
        <w:t>/examples/scenario1</w:t>
      </w:r>
      <w:r w:rsidR="00A85694" w:rsidRPr="00A85694">
        <w:rPr>
          <w:rFonts w:ascii="Calibri" w:hAnsi="Calibri" w:cs="Calibri"/>
        </w:rPr>
        <w:t xml:space="preserve">.  </w:t>
      </w:r>
      <w:r>
        <w:rPr>
          <w:rFonts w:ascii="Calibri" w:hAnsi="Calibri" w:cs="Calibri"/>
        </w:rPr>
        <w:t>T</w:t>
      </w:r>
      <w:r w:rsidR="00A85694" w:rsidRPr="00A85694">
        <w:rPr>
          <w:rFonts w:ascii="Calibri" w:hAnsi="Calibri" w:cs="Calibri"/>
        </w:rPr>
        <w:t xml:space="preserve">he </w:t>
      </w:r>
      <w:r w:rsidR="00A85694">
        <w:rPr>
          <w:rFonts w:ascii="Calibri" w:hAnsi="Calibri" w:cs="Calibri"/>
        </w:rPr>
        <w:t>instructions for using the</w:t>
      </w:r>
      <w:r w:rsidR="00B54788">
        <w:rPr>
          <w:rFonts w:ascii="Calibri" w:hAnsi="Calibri" w:cs="Calibri"/>
        </w:rPr>
        <w:t>se</w:t>
      </w:r>
      <w:r w:rsidR="00A85694">
        <w:rPr>
          <w:rFonts w:ascii="Calibri" w:hAnsi="Calibri" w:cs="Calibri"/>
        </w:rPr>
        <w:t xml:space="preserve"> scripts are in the file </w:t>
      </w:r>
      <w:r w:rsidR="00A85694" w:rsidRPr="00A85694">
        <w:rPr>
          <w:rFonts w:ascii="Courier New" w:hAnsi="Courier New" w:cs="Courier New"/>
          <w:sz w:val="22"/>
          <w:szCs w:val="22"/>
        </w:rPr>
        <w:t>instructions.md</w:t>
      </w:r>
      <w:r w:rsidR="00A85694">
        <w:rPr>
          <w:rFonts w:ascii="Calibri" w:hAnsi="Calibri" w:cs="Calibri"/>
        </w:rPr>
        <w:t xml:space="preserve"> in that directory.  </w:t>
      </w:r>
    </w:p>
    <w:p w14:paraId="2A4A77F2" w14:textId="77777777" w:rsidR="00D86E33" w:rsidRPr="0045738B" w:rsidRDefault="00D86E33" w:rsidP="00191256">
      <w:pPr>
        <w:rPr>
          <w:rFonts w:ascii="Calibri" w:hAnsi="Calibri" w:cs="Calibri"/>
        </w:rPr>
      </w:pPr>
    </w:p>
    <w:p w14:paraId="0FB65745" w14:textId="205CF4A6" w:rsidR="007D1A7D" w:rsidRPr="0031579A" w:rsidRDefault="007D1A7D" w:rsidP="00191256">
      <w:pPr>
        <w:rPr>
          <w:rFonts w:ascii="Calibri" w:hAnsi="Calibri" w:cs="Calibri"/>
          <w:b/>
          <w:bCs/>
          <w:sz w:val="32"/>
          <w:szCs w:val="32"/>
        </w:rPr>
      </w:pPr>
      <w:r w:rsidRPr="0031579A">
        <w:rPr>
          <w:rFonts w:ascii="Calibri" w:hAnsi="Calibri" w:cs="Calibri"/>
          <w:b/>
          <w:bCs/>
          <w:sz w:val="32"/>
          <w:szCs w:val="32"/>
        </w:rPr>
        <w:t>Procedure</w:t>
      </w:r>
    </w:p>
    <w:p w14:paraId="2F899E2F" w14:textId="0D11B4D2" w:rsidR="00EB21C3" w:rsidRPr="006436C0" w:rsidRDefault="00D86E33" w:rsidP="00EB21C3">
      <w:pPr>
        <w:pStyle w:val="ListParagraph"/>
        <w:numPr>
          <w:ilvl w:val="0"/>
          <w:numId w:val="1"/>
        </w:numPr>
        <w:rPr>
          <w:rFonts w:ascii="Calibri" w:eastAsiaTheme="minorEastAsia" w:hAnsi="Calibri" w:cs="Calibri"/>
        </w:rPr>
      </w:pPr>
      <w:r>
        <w:rPr>
          <w:rFonts w:ascii="Calibri" w:eastAsiaTheme="minorEastAsia" w:hAnsi="Calibri" w:cs="Calibri"/>
        </w:rPr>
        <w:t xml:space="preserve">If </w:t>
      </w:r>
      <w:r w:rsidR="00EB21C3" w:rsidRPr="006436C0">
        <w:rPr>
          <w:rFonts w:ascii="Calibri" w:eastAsiaTheme="minorEastAsia" w:hAnsi="Calibri" w:cs="Calibri"/>
        </w:rPr>
        <w:t>you have not already buil</w:t>
      </w:r>
      <w:r w:rsidR="006436C0" w:rsidRPr="006436C0">
        <w:rPr>
          <w:rFonts w:ascii="Calibri" w:eastAsiaTheme="minorEastAsia" w:hAnsi="Calibri" w:cs="Calibri"/>
        </w:rPr>
        <w:t>t</w:t>
      </w:r>
      <w:r w:rsidR="00EB21C3" w:rsidRPr="006436C0">
        <w:rPr>
          <w:rFonts w:ascii="Calibri" w:eastAsiaTheme="minorEastAsia" w:hAnsi="Calibri" w:cs="Calibri"/>
        </w:rPr>
        <w:t xml:space="preserve"> the certifier</w:t>
      </w:r>
      <w:r>
        <w:rPr>
          <w:rFonts w:ascii="Calibri" w:eastAsiaTheme="minorEastAsia" w:hAnsi="Calibri" w:cs="Calibri"/>
        </w:rPr>
        <w:t xml:space="preserve"> or its utilities</w:t>
      </w:r>
      <w:r w:rsidR="00EB21C3" w:rsidRPr="006436C0">
        <w:rPr>
          <w:rFonts w:ascii="Calibri" w:eastAsiaTheme="minorEastAsia" w:hAnsi="Calibri" w:cs="Calibri"/>
        </w:rPr>
        <w:t>, build it with the script build-certifier.sh.</w:t>
      </w:r>
      <w:r w:rsidR="006436C0" w:rsidRPr="006436C0">
        <w:rPr>
          <w:rFonts w:ascii="Calibri" w:eastAsiaTheme="minorEastAsia" w:hAnsi="Calibri" w:cs="Calibri"/>
        </w:rPr>
        <w:t xml:space="preserve">  This is done in the </w:t>
      </w:r>
      <w:r w:rsidR="006436C0" w:rsidRPr="006436C0">
        <w:rPr>
          <w:rFonts w:ascii="Courier New" w:hAnsi="Courier New" w:cs="Courier New"/>
          <w:color w:val="000000"/>
          <w:kern w:val="0"/>
          <w:sz w:val="22"/>
          <w:szCs w:val="22"/>
        </w:rPr>
        <w:t>build-certifier.sh</w:t>
      </w:r>
      <w:r>
        <w:rPr>
          <w:rFonts w:ascii="Menlo" w:hAnsi="Menlo" w:cs="Menlo"/>
          <w:color w:val="000000"/>
          <w:kern w:val="0"/>
          <w:sz w:val="22"/>
          <w:szCs w:val="22"/>
        </w:rPr>
        <w:t>.</w:t>
      </w:r>
    </w:p>
    <w:p w14:paraId="722D7198" w14:textId="4C00E9F4" w:rsidR="00CF6A2D" w:rsidRDefault="00D86E33" w:rsidP="00C960A3">
      <w:pPr>
        <w:pStyle w:val="ListParagraph"/>
        <w:numPr>
          <w:ilvl w:val="0"/>
          <w:numId w:val="1"/>
        </w:numPr>
        <w:rPr>
          <w:rFonts w:ascii="Calibri" w:eastAsiaTheme="minorEastAsia" w:hAnsi="Calibri" w:cs="Calibri"/>
        </w:rPr>
      </w:pPr>
      <w:r>
        <w:rPr>
          <w:rFonts w:ascii="Calibri" w:hAnsi="Calibri" w:cs="Calibri"/>
        </w:rPr>
        <w:t>Next, we</w:t>
      </w:r>
      <w:r w:rsidR="007D1A7D" w:rsidRPr="00BE3AB8">
        <w:rPr>
          <w:rFonts w:ascii="Calibri" w:hAnsi="Calibri" w:cs="Calibri"/>
        </w:rPr>
        <w:t xml:space="preserve"> generate </w:t>
      </w:r>
      <w:r w:rsidR="003F5598">
        <w:rPr>
          <w:rFonts w:ascii="Calibri" w:hAnsi="Calibri" w:cs="Calibri"/>
        </w:rPr>
        <w:t>the</w:t>
      </w:r>
      <w:r w:rsidR="007D1A7D" w:rsidRPr="00BE3AB8">
        <w:rPr>
          <w:rFonts w:ascii="Calibri" w:hAnsi="Calibri" w:cs="Calibri"/>
        </w:rPr>
        <w:t xml:space="preserve"> public-private key pair,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policy</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pk</m:t>
            </m:r>
          </m:e>
          <m:sub>
            <m:r>
              <w:rPr>
                <w:rFonts w:ascii="Cambria Math" w:hAnsi="Cambria Math" w:cs="Calibri"/>
              </w:rPr>
              <m:t>policy</m:t>
            </m:r>
          </m:sub>
        </m:sSub>
      </m:oMath>
      <w:r w:rsidR="009D75A3">
        <w:rPr>
          <w:rFonts w:ascii="Calibri" w:eastAsiaTheme="minorEastAsia" w:hAnsi="Calibri" w:cs="Calibri"/>
        </w:rPr>
        <w:t>, described in the overview,</w:t>
      </w:r>
      <w:r w:rsidR="004065E9">
        <w:rPr>
          <w:rFonts w:ascii="Calibri" w:eastAsiaTheme="minorEastAsia" w:hAnsi="Calibri" w:cs="Calibri"/>
        </w:rPr>
        <w:t xml:space="preserve"> and the corresponding</w:t>
      </w:r>
      <w:r w:rsidR="007D1A7D" w:rsidRPr="00BE3AB8">
        <w:rPr>
          <w:rFonts w:ascii="Calibri" w:eastAsiaTheme="minorEastAsia" w:hAnsi="Calibri" w:cs="Calibri"/>
        </w:rPr>
        <w:t xml:space="preserve"> </w:t>
      </w:r>
      <w:r w:rsidR="003F6E1F" w:rsidRPr="00BE3AB8">
        <w:rPr>
          <w:rFonts w:ascii="Calibri" w:eastAsiaTheme="minorEastAsia" w:hAnsi="Calibri" w:cs="Calibri"/>
        </w:rPr>
        <w:t>self-signed certificate</w:t>
      </w:r>
      <w:r w:rsidR="00FB3FA8" w:rsidRPr="00BE3AB8">
        <w:rPr>
          <w:rFonts w:ascii="Calibri" w:eastAsiaTheme="minorEastAsia" w:hAnsi="Calibri" w:cs="Calibri"/>
        </w:rPr>
        <w:t xml:space="preserve">, </w:t>
      </w:r>
      <m:oMath>
        <m:sSub>
          <m:sSubPr>
            <m:ctrlPr>
              <w:rPr>
                <w:rFonts w:ascii="Cambria Math" w:eastAsiaTheme="minorEastAsia" w:hAnsi="Cambria Math" w:cs="Calibri"/>
                <w:i/>
              </w:rPr>
            </m:ctrlPr>
          </m:sSubPr>
          <m:e>
            <m:r>
              <w:rPr>
                <w:rFonts w:ascii="Cambria Math" w:eastAsiaTheme="minorEastAsia" w:hAnsi="Cambria Math" w:cs="Calibri"/>
              </w:rPr>
              <m:t>Cert</m:t>
            </m:r>
          </m:e>
          <m:sub>
            <m:r>
              <w:rPr>
                <w:rFonts w:ascii="Cambria Math" w:eastAsiaTheme="minorEastAsia" w:hAnsi="Cambria Math" w:cs="Calibri"/>
              </w:rPr>
              <m:t>policy</m:t>
            </m:r>
          </m:sub>
        </m:sSub>
      </m:oMath>
      <w:r w:rsidR="00FB3FA8" w:rsidRPr="00BE3AB8">
        <w:rPr>
          <w:rFonts w:ascii="Calibri" w:eastAsiaTheme="minorEastAsia" w:hAnsi="Calibri" w:cs="Calibri"/>
        </w:rPr>
        <w:t>,</w:t>
      </w:r>
      <w:r w:rsidR="003F6E1F" w:rsidRPr="00BE3AB8">
        <w:rPr>
          <w:rFonts w:ascii="Calibri" w:eastAsiaTheme="minorEastAsia" w:hAnsi="Calibri" w:cs="Calibri"/>
        </w:rPr>
        <w:t xml:space="preserve"> (generated by </w:t>
      </w:r>
      <w:r w:rsidR="006E1492" w:rsidRPr="006E1492">
        <w:rPr>
          <w:rFonts w:ascii="Courier New" w:hAnsi="Courier New" w:cs="Courier New"/>
          <w:sz w:val="22"/>
          <w:szCs w:val="22"/>
        </w:rPr>
        <w:t>cert-utility.exe</w:t>
      </w:r>
      <w:r w:rsidR="003F6E1F" w:rsidRPr="00BE3AB8">
        <w:rPr>
          <w:rFonts w:ascii="Calibri" w:eastAsiaTheme="minorEastAsia" w:hAnsi="Calibri" w:cs="Calibri"/>
        </w:rPr>
        <w:t>)</w:t>
      </w:r>
      <w:r w:rsidR="00CF6A2D">
        <w:rPr>
          <w:rFonts w:ascii="Calibri" w:eastAsiaTheme="minorEastAsia" w:hAnsi="Calibri" w:cs="Calibri"/>
        </w:rPr>
        <w:t>.</w:t>
      </w:r>
      <w:r w:rsidR="00A34E02">
        <w:rPr>
          <w:rFonts w:ascii="Calibri" w:eastAsiaTheme="minorEastAsia" w:hAnsi="Calibri" w:cs="Calibri"/>
        </w:rPr>
        <w:t xml:space="preserve"> </w:t>
      </w:r>
      <w:r w:rsidR="00393B07">
        <w:rPr>
          <w:rFonts w:ascii="Calibri" w:eastAsiaTheme="minorEastAsia" w:hAnsi="Calibri" w:cs="Calibri"/>
        </w:rPr>
        <w:t xml:space="preserve">  The files generated by this step are:</w:t>
      </w:r>
    </w:p>
    <w:p w14:paraId="78A74193" w14:textId="7289F140" w:rsidR="00054275" w:rsidRPr="00543128" w:rsidRDefault="00543128" w:rsidP="00054275">
      <w:pPr>
        <w:pStyle w:val="ListParagraph"/>
        <w:numPr>
          <w:ilvl w:val="1"/>
          <w:numId w:val="1"/>
        </w:numPr>
        <w:rPr>
          <w:rFonts w:ascii="Calibri" w:eastAsiaTheme="minorEastAsia" w:hAnsi="Calibri" w:cs="Calibri"/>
        </w:rPr>
      </w:pPr>
      <w:proofErr w:type="spellStart"/>
      <w:r w:rsidRPr="00054275">
        <w:rPr>
          <w:rFonts w:ascii="Courier New" w:eastAsiaTheme="minorEastAsia" w:hAnsi="Courier New" w:cs="Courier New"/>
          <w:sz w:val="22"/>
          <w:szCs w:val="22"/>
        </w:rPr>
        <w:t>policy_key_file</w:t>
      </w:r>
      <w:proofErr w:type="spellEnd"/>
      <w:r w:rsidRPr="00543128">
        <w:rPr>
          <w:rFonts w:ascii="Calibri" w:eastAsiaTheme="minorEastAsia" w:hAnsi="Calibri" w:cs="Calibri"/>
          <w:sz w:val="22"/>
          <w:szCs w:val="22"/>
        </w:rPr>
        <w:t xml:space="preserve"> (see the warning below)</w:t>
      </w:r>
    </w:p>
    <w:p w14:paraId="60E148EC" w14:textId="77923FEC" w:rsidR="00543128" w:rsidRDefault="00543128" w:rsidP="00054275">
      <w:pPr>
        <w:pStyle w:val="ListParagraph"/>
        <w:numPr>
          <w:ilvl w:val="1"/>
          <w:numId w:val="1"/>
        </w:numPr>
        <w:rPr>
          <w:rFonts w:ascii="Courier New" w:eastAsiaTheme="minorEastAsia" w:hAnsi="Courier New" w:cs="Courier New"/>
          <w:sz w:val="22"/>
          <w:szCs w:val="22"/>
        </w:rPr>
      </w:pPr>
      <w:proofErr w:type="spellStart"/>
      <w:r w:rsidRPr="00543128">
        <w:rPr>
          <w:rFonts w:ascii="Courier New" w:eastAsiaTheme="minorEastAsia" w:hAnsi="Courier New" w:cs="Courier New"/>
          <w:sz w:val="22"/>
          <w:szCs w:val="22"/>
        </w:rPr>
        <w:t>policy_cert_</w:t>
      </w:r>
      <w:proofErr w:type="gramStart"/>
      <w:r w:rsidRPr="00543128">
        <w:rPr>
          <w:rFonts w:ascii="Courier New" w:eastAsiaTheme="minorEastAsia" w:hAnsi="Courier New" w:cs="Courier New"/>
          <w:sz w:val="22"/>
          <w:szCs w:val="22"/>
        </w:rPr>
        <w:t>file.domainname</w:t>
      </w:r>
      <w:proofErr w:type="spellEnd"/>
      <w:proofErr w:type="gramEnd"/>
      <w:r>
        <w:rPr>
          <w:rFonts w:ascii="Courier New" w:eastAsiaTheme="minorEastAsia" w:hAnsi="Courier New" w:cs="Courier New"/>
          <w:sz w:val="22"/>
          <w:szCs w:val="22"/>
        </w:rPr>
        <w:t xml:space="preserve"> </w:t>
      </w:r>
      <w:r>
        <w:rPr>
          <w:rFonts w:ascii="Calibri" w:eastAsiaTheme="minorEastAsia" w:hAnsi="Calibri" w:cs="Calibri"/>
        </w:rPr>
        <w:t xml:space="preserve">which contains </w:t>
      </w:r>
      <m:oMath>
        <m:sSub>
          <m:sSubPr>
            <m:ctrlPr>
              <w:rPr>
                <w:rFonts w:ascii="Cambria Math" w:eastAsiaTheme="minorEastAsia" w:hAnsi="Cambria Math" w:cs="Calibri"/>
                <w:i/>
              </w:rPr>
            </m:ctrlPr>
          </m:sSubPr>
          <m:e>
            <m:r>
              <w:rPr>
                <w:rFonts w:ascii="Cambria Math" w:eastAsiaTheme="minorEastAsia" w:hAnsi="Cambria Math" w:cs="Calibri"/>
              </w:rPr>
              <m:t>Cert</m:t>
            </m:r>
          </m:e>
          <m:sub>
            <m:r>
              <w:rPr>
                <w:rFonts w:ascii="Cambria Math" w:eastAsiaTheme="minorEastAsia" w:hAnsi="Cambria Math" w:cs="Calibri"/>
              </w:rPr>
              <m:t>policy</m:t>
            </m:r>
          </m:sub>
        </m:sSub>
      </m:oMath>
    </w:p>
    <w:p w14:paraId="3138E9F5" w14:textId="37902B77" w:rsidR="00543128" w:rsidRPr="00543128" w:rsidRDefault="00543128" w:rsidP="00054275">
      <w:pPr>
        <w:pStyle w:val="ListParagraph"/>
        <w:numPr>
          <w:ilvl w:val="1"/>
          <w:numId w:val="1"/>
        </w:numPr>
        <w:rPr>
          <w:rFonts w:ascii="Courier New" w:eastAsiaTheme="minorEastAsia" w:hAnsi="Courier New" w:cs="Courier New"/>
          <w:sz w:val="22"/>
          <w:szCs w:val="22"/>
        </w:rPr>
      </w:pPr>
      <w:r>
        <w:rPr>
          <w:rFonts w:ascii="Calibri" w:eastAsiaTheme="minorEastAsia" w:hAnsi="Calibri" w:cs="Calibri"/>
          <w:sz w:val="22"/>
          <w:szCs w:val="22"/>
        </w:rPr>
        <w:t>Files used to support the simulated enclave (not needed in the VM)</w:t>
      </w:r>
    </w:p>
    <w:p w14:paraId="3CF8DA78" w14:textId="072AA110" w:rsidR="00054275" w:rsidRPr="00054275" w:rsidRDefault="00054275" w:rsidP="00D86E33">
      <w:pPr>
        <w:ind w:left="720"/>
        <w:rPr>
          <w:rFonts w:ascii="Calibri" w:eastAsiaTheme="minorEastAsia" w:hAnsi="Calibri" w:cs="Calibri"/>
        </w:rPr>
      </w:pPr>
      <w:r w:rsidRPr="00054275">
        <w:rPr>
          <w:rFonts w:ascii="Calibri" w:eastAsiaTheme="minorEastAsia" w:hAnsi="Calibri" w:cs="Calibri"/>
          <w:b/>
          <w:bCs/>
        </w:rPr>
        <w:t>Warning:</w:t>
      </w:r>
      <w:r w:rsidRPr="00054275">
        <w:rPr>
          <w:rFonts w:ascii="Calibri" w:eastAsiaTheme="minorEastAsia" w:hAnsi="Calibri" w:cs="Calibri"/>
        </w:rPr>
        <w:t xml:space="preserve"> Never</w:t>
      </w:r>
      <w:r>
        <w:rPr>
          <w:rFonts w:ascii="Calibri" w:eastAsiaTheme="minorEastAsia" w:hAnsi="Calibri" w:cs="Calibri"/>
        </w:rPr>
        <w:t>,</w:t>
      </w:r>
      <w:r w:rsidRPr="00054275">
        <w:rPr>
          <w:rFonts w:ascii="Calibri" w:eastAsiaTheme="minorEastAsia" w:hAnsi="Calibri" w:cs="Calibri"/>
        </w:rPr>
        <w:t xml:space="preserve"> ever</w:t>
      </w:r>
      <w:r>
        <w:rPr>
          <w:rFonts w:ascii="Calibri" w:eastAsiaTheme="minorEastAsia" w:hAnsi="Calibri" w:cs="Calibri"/>
        </w:rPr>
        <w:t>,</w:t>
      </w:r>
      <w:r w:rsidRPr="00054275">
        <w:rPr>
          <w:rFonts w:ascii="Calibri" w:eastAsiaTheme="minorEastAsia" w:hAnsi="Calibri" w:cs="Calibri"/>
        </w:rPr>
        <w:t xml:space="preserve"> copy the </w:t>
      </w:r>
      <w:proofErr w:type="spellStart"/>
      <w:r w:rsidRPr="00054275">
        <w:rPr>
          <w:rFonts w:ascii="Courier New" w:eastAsiaTheme="minorEastAsia" w:hAnsi="Courier New" w:cs="Courier New"/>
          <w:sz w:val="22"/>
          <w:szCs w:val="22"/>
        </w:rPr>
        <w:t>policy_key_file</w:t>
      </w:r>
      <w:proofErr w:type="spellEnd"/>
      <w:r w:rsidRPr="00054275">
        <w:rPr>
          <w:rFonts w:ascii="Calibri" w:eastAsiaTheme="minorEastAsia" w:hAnsi="Calibri" w:cs="Calibri"/>
          <w:sz w:val="22"/>
          <w:szCs w:val="22"/>
        </w:rPr>
        <w:t xml:space="preserve"> </w:t>
      </w:r>
      <w:r w:rsidRPr="00054275">
        <w:rPr>
          <w:rFonts w:ascii="Calibri" w:eastAsiaTheme="minorEastAsia" w:hAnsi="Calibri" w:cs="Calibri"/>
        </w:rPr>
        <w:t>into the VM (or anywhere else).  This is the private policy key and shoul</w:t>
      </w:r>
      <w:r>
        <w:rPr>
          <w:rFonts w:ascii="Calibri" w:eastAsiaTheme="minorEastAsia" w:hAnsi="Calibri" w:cs="Calibri"/>
        </w:rPr>
        <w:t>d</w:t>
      </w:r>
      <w:r w:rsidRPr="00054275">
        <w:rPr>
          <w:rFonts w:ascii="Calibri" w:eastAsiaTheme="minorEastAsia" w:hAnsi="Calibri" w:cs="Calibri"/>
        </w:rPr>
        <w:t xml:space="preserve"> only be accessible to the administrator.</w:t>
      </w:r>
    </w:p>
    <w:p w14:paraId="6E7C3207" w14:textId="33261D65" w:rsidR="00227954" w:rsidRDefault="00227954" w:rsidP="00CA6DCA">
      <w:pPr>
        <w:pStyle w:val="ListParagraph"/>
        <w:numPr>
          <w:ilvl w:val="0"/>
          <w:numId w:val="1"/>
        </w:numPr>
        <w:rPr>
          <w:rFonts w:ascii="Calibri" w:eastAsiaTheme="minorEastAsia" w:hAnsi="Calibri" w:cs="Calibri"/>
        </w:rPr>
      </w:pPr>
      <w:r>
        <w:rPr>
          <w:rFonts w:ascii="Calibri" w:eastAsiaTheme="minorEastAsia" w:hAnsi="Calibri" w:cs="Calibri"/>
        </w:rPr>
        <w:t xml:space="preserve">Next, we need to prepare the keys and programs needed to simulate </w:t>
      </w:r>
      <w:proofErr w:type="spellStart"/>
      <w:r w:rsidR="00D86E33">
        <w:rPr>
          <w:rFonts w:ascii="Calibri" w:eastAsiaTheme="minorEastAsia" w:hAnsi="Calibri" w:cs="Calibri"/>
        </w:rPr>
        <w:t>sev</w:t>
      </w:r>
      <w:proofErr w:type="spellEnd"/>
      <w:r w:rsidR="00D86E33">
        <w:rPr>
          <w:rFonts w:ascii="Calibri" w:eastAsiaTheme="minorEastAsia" w:hAnsi="Calibri" w:cs="Calibri"/>
        </w:rPr>
        <w:t xml:space="preserve"> </w:t>
      </w:r>
      <w:r>
        <w:rPr>
          <w:rFonts w:ascii="Calibri" w:eastAsiaTheme="minorEastAsia" w:hAnsi="Calibri" w:cs="Calibri"/>
        </w:rPr>
        <w:t xml:space="preserve">in the test environment and generate and copy key material needed by the simulator.  </w:t>
      </w:r>
      <w:r w:rsidRPr="006436C0">
        <w:rPr>
          <w:rFonts w:ascii="Calibri" w:eastAsiaTheme="minorEastAsia" w:hAnsi="Calibri" w:cs="Calibri"/>
        </w:rPr>
        <w:t xml:space="preserve">This is done in the </w:t>
      </w:r>
      <w:r w:rsidR="00D86E33">
        <w:rPr>
          <w:rFonts w:ascii="Courier New" w:hAnsi="Courier New" w:cs="Courier New"/>
          <w:color w:val="000000"/>
          <w:kern w:val="0"/>
          <w:sz w:val="22"/>
          <w:szCs w:val="22"/>
        </w:rPr>
        <w:t>build-sev-sim</w:t>
      </w:r>
      <w:r w:rsidR="003D2DD3" w:rsidRPr="003D2DD3">
        <w:rPr>
          <w:rFonts w:ascii="Courier New" w:hAnsi="Courier New" w:cs="Courier New"/>
          <w:color w:val="000000"/>
          <w:kern w:val="0"/>
          <w:sz w:val="22"/>
          <w:szCs w:val="22"/>
        </w:rPr>
        <w:t>.sh</w:t>
      </w:r>
      <w:r w:rsidR="00D86E33">
        <w:rPr>
          <w:rFonts w:ascii="Courier New" w:hAnsi="Courier New" w:cs="Courier New"/>
          <w:color w:val="000000"/>
          <w:kern w:val="0"/>
          <w:sz w:val="22"/>
          <w:szCs w:val="22"/>
        </w:rPr>
        <w:t>.</w:t>
      </w:r>
      <w:r w:rsidR="002D3C35">
        <w:rPr>
          <w:rFonts w:ascii="Courier New" w:hAnsi="Courier New" w:cs="Courier New"/>
          <w:color w:val="000000"/>
          <w:kern w:val="0"/>
          <w:sz w:val="22"/>
          <w:szCs w:val="22"/>
        </w:rPr>
        <w:t xml:space="preserve"> </w:t>
      </w:r>
      <w:r w:rsidR="003D2DD3">
        <w:rPr>
          <w:rFonts w:ascii="Calibri" w:hAnsi="Calibri" w:cs="Calibri"/>
          <w:color w:val="000000"/>
          <w:kern w:val="0"/>
        </w:rPr>
        <w:t xml:space="preserve">These scripts also generate certificates for corresponding ark, ask and </w:t>
      </w:r>
      <w:proofErr w:type="spellStart"/>
      <w:r w:rsidR="003D2DD3">
        <w:rPr>
          <w:rFonts w:ascii="Calibri" w:hAnsi="Calibri" w:cs="Calibri"/>
          <w:color w:val="000000"/>
          <w:kern w:val="0"/>
        </w:rPr>
        <w:t>vcek</w:t>
      </w:r>
      <w:proofErr w:type="spellEnd"/>
      <w:r w:rsidR="003D2DD3">
        <w:rPr>
          <w:rFonts w:ascii="Calibri" w:hAnsi="Calibri" w:cs="Calibri"/>
          <w:color w:val="000000"/>
          <w:kern w:val="0"/>
        </w:rPr>
        <w:t xml:space="preserve"> keys that normally come from the SEV platform. </w:t>
      </w:r>
    </w:p>
    <w:p w14:paraId="3E233DF2" w14:textId="007CC9B6" w:rsidR="00CA6DCA" w:rsidRPr="002D3C35" w:rsidRDefault="00D86E33" w:rsidP="00CA6DCA">
      <w:pPr>
        <w:pStyle w:val="ListParagraph"/>
        <w:numPr>
          <w:ilvl w:val="0"/>
          <w:numId w:val="1"/>
        </w:numPr>
        <w:rPr>
          <w:rFonts w:ascii="Calibri" w:eastAsiaTheme="minorEastAsia" w:hAnsi="Calibri" w:cs="Calibri"/>
        </w:rPr>
      </w:pPr>
      <w:r>
        <w:rPr>
          <w:rFonts w:ascii="Calibri" w:eastAsiaTheme="minorEastAsia" w:hAnsi="Calibri" w:cs="Calibri"/>
        </w:rPr>
        <w:t>Next (for real SEV), we build the</w:t>
      </w:r>
      <w:r w:rsidR="00CA6DCA" w:rsidRPr="00393B07">
        <w:rPr>
          <w:rFonts w:ascii="Calibri" w:eastAsiaTheme="minorEastAsia" w:hAnsi="Calibri" w:cs="Calibri"/>
        </w:rPr>
        <w:t xml:space="preserve"> </w:t>
      </w:r>
      <w:r w:rsidR="00CA6DCA" w:rsidRPr="00393B07">
        <w:rPr>
          <w:rFonts w:ascii="Calibri" w:eastAsiaTheme="minorEastAsia" w:hAnsi="Calibri" w:cs="Calibri"/>
          <w:i/>
          <w:iCs/>
        </w:rPr>
        <w:t>deployable VM</w:t>
      </w:r>
      <w:r w:rsidR="00CA6DCA" w:rsidRPr="00393B07">
        <w:rPr>
          <w:rFonts w:ascii="Calibri" w:eastAsiaTheme="minorEastAsia" w:hAnsi="Calibri" w:cs="Calibri"/>
        </w:rPr>
        <w:t xml:space="preserve"> image</w:t>
      </w:r>
      <w:r>
        <w:rPr>
          <w:rFonts w:ascii="Calibri" w:eastAsiaTheme="minorEastAsia" w:hAnsi="Calibri" w:cs="Calibri"/>
        </w:rPr>
        <w:t>.  This produces</w:t>
      </w:r>
      <w:r w:rsidR="00CA6DCA" w:rsidRPr="00393B07">
        <w:rPr>
          <w:rFonts w:ascii="Calibri" w:eastAsiaTheme="minorEastAsia" w:hAnsi="Calibri" w:cs="Calibri"/>
        </w:rPr>
        <w:t xml:space="preserve"> a loadable kernel and initramfs (constitut</w:t>
      </w:r>
      <w:r>
        <w:rPr>
          <w:rFonts w:ascii="Calibri" w:eastAsiaTheme="minorEastAsia" w:hAnsi="Calibri" w:cs="Calibri"/>
        </w:rPr>
        <w:t>ing</w:t>
      </w:r>
      <w:r w:rsidR="00CA6DCA" w:rsidRPr="00393B07">
        <w:rPr>
          <w:rFonts w:ascii="Calibri" w:eastAsiaTheme="minorEastAsia" w:hAnsi="Calibri" w:cs="Calibri"/>
        </w:rPr>
        <w:t xml:space="preserve"> the final deployable VM).  Paul can upload this image to any machine he wishes, at this point or any point later in the procedure.</w:t>
      </w:r>
      <w:r w:rsidR="003D2DD3">
        <w:rPr>
          <w:rFonts w:ascii="Calibri" w:eastAsiaTheme="minorEastAsia" w:hAnsi="Calibri" w:cs="Calibri"/>
        </w:rPr>
        <w:t xml:space="preserve">  This is done in </w:t>
      </w:r>
      <w:r w:rsidR="003D2DD3" w:rsidRPr="003D2DD3">
        <w:rPr>
          <w:rFonts w:ascii="Courier New" w:hAnsi="Courier New" w:cs="Courier New"/>
          <w:color w:val="000000"/>
          <w:kern w:val="0"/>
          <w:sz w:val="22"/>
          <w:szCs w:val="22"/>
        </w:rPr>
        <w:t>build-vm.sh</w:t>
      </w:r>
      <w:r w:rsidR="003D2DD3">
        <w:rPr>
          <w:rFonts w:ascii="Menlo" w:hAnsi="Menlo" w:cs="Menlo"/>
          <w:color w:val="000000"/>
          <w:kern w:val="0"/>
          <w:sz w:val="22"/>
          <w:szCs w:val="22"/>
        </w:rPr>
        <w:t>.</w:t>
      </w:r>
    </w:p>
    <w:p w14:paraId="341623AF" w14:textId="7E028E83" w:rsidR="002D3C35" w:rsidRPr="002D3C35" w:rsidRDefault="002D3C35" w:rsidP="002D3C35">
      <w:pPr>
        <w:pStyle w:val="ListParagraph"/>
        <w:numPr>
          <w:ilvl w:val="0"/>
          <w:numId w:val="1"/>
        </w:numPr>
        <w:rPr>
          <w:rFonts w:ascii="Calibri" w:eastAsiaTheme="minorEastAsia" w:hAnsi="Calibri" w:cs="Calibri"/>
        </w:rPr>
      </w:pPr>
      <w:r>
        <w:rPr>
          <w:rFonts w:ascii="Calibri" w:eastAsiaTheme="minorEastAsia" w:hAnsi="Calibri" w:cs="Calibri"/>
        </w:rPr>
        <w:t xml:space="preserve">Because both the </w:t>
      </w:r>
      <w:r w:rsidRPr="00692CA6">
        <w:rPr>
          <w:rFonts w:ascii="Calibri" w:eastAsiaTheme="minorEastAsia" w:hAnsi="Calibri" w:cs="Calibri"/>
          <w:i/>
          <w:iCs/>
        </w:rPr>
        <w:t>deployment machine</w:t>
      </w:r>
      <w:r>
        <w:rPr>
          <w:rFonts w:ascii="Calibri" w:eastAsiaTheme="minorEastAsia" w:hAnsi="Calibri" w:cs="Calibri"/>
        </w:rPr>
        <w:t xml:space="preserve"> and </w:t>
      </w:r>
      <w:r w:rsidRPr="00692CA6">
        <w:rPr>
          <w:rFonts w:ascii="Calibri" w:eastAsiaTheme="minorEastAsia" w:hAnsi="Calibri" w:cs="Calibri"/>
          <w:i/>
          <w:iCs/>
        </w:rPr>
        <w:t>deployable VM</w:t>
      </w:r>
      <w:r>
        <w:rPr>
          <w:rFonts w:ascii="Calibri" w:eastAsiaTheme="minorEastAsia" w:hAnsi="Calibri" w:cs="Calibri"/>
        </w:rPr>
        <w:t xml:space="preserve"> must be certified, they must be “measured” using whatever “measurement” is required at runtime.  In our example, since the simulated</w:t>
      </w:r>
      <w:r w:rsidR="00B0162F">
        <w:rPr>
          <w:rFonts w:ascii="Calibri" w:eastAsiaTheme="minorEastAsia" w:hAnsi="Calibri" w:cs="Calibri"/>
        </w:rPr>
        <w:t xml:space="preserve"> </w:t>
      </w:r>
      <w:r>
        <w:rPr>
          <w:rFonts w:ascii="Calibri" w:eastAsiaTheme="minorEastAsia" w:hAnsi="Calibri" w:cs="Calibri"/>
        </w:rPr>
        <w:t xml:space="preserve">enclave on the </w:t>
      </w:r>
      <w:r w:rsidRPr="00EC220E">
        <w:rPr>
          <w:rFonts w:ascii="Calibri" w:eastAsiaTheme="minorEastAsia" w:hAnsi="Calibri" w:cs="Calibri"/>
          <w:i/>
          <w:iCs/>
        </w:rPr>
        <w:t>deployment machine</w:t>
      </w:r>
      <w:r>
        <w:rPr>
          <w:rFonts w:ascii="Calibri" w:eastAsiaTheme="minorEastAsia" w:hAnsi="Calibri" w:cs="Calibri"/>
        </w:rPr>
        <w:t xml:space="preserve">, this is simple; it measures </w:t>
      </w:r>
      <w:r w:rsidRPr="00FD24FB">
        <w:rPr>
          <w:rFonts w:ascii="Courier New" w:eastAsiaTheme="minorEastAsia" w:hAnsi="Courier New" w:cs="Courier New"/>
          <w:sz w:val="22"/>
          <w:szCs w:val="22"/>
        </w:rPr>
        <w:t>cf_utility.exe</w:t>
      </w:r>
      <w:r>
        <w:rPr>
          <w:rFonts w:ascii="Calibri" w:eastAsiaTheme="minorEastAsia" w:hAnsi="Calibri" w:cs="Calibri"/>
        </w:rPr>
        <w:t xml:space="preserve">. </w:t>
      </w:r>
      <w:r w:rsidR="00FF7A76">
        <w:rPr>
          <w:rFonts w:ascii="Calibri" w:eastAsiaTheme="minorEastAsia" w:hAnsi="Calibri" w:cs="Calibri"/>
        </w:rPr>
        <w:t xml:space="preserve"> For the test environment, the same measurement </w:t>
      </w:r>
      <w:r w:rsidR="00D86E33">
        <w:rPr>
          <w:rFonts w:ascii="Calibri" w:eastAsiaTheme="minorEastAsia" w:hAnsi="Calibri" w:cs="Calibri"/>
        </w:rPr>
        <w:t xml:space="preserve">(a fixed value in </w:t>
      </w:r>
      <w:r w:rsidR="00D86E33">
        <w:rPr>
          <w:rFonts w:ascii="Calibri" w:eastAsiaTheme="minorEastAsia" w:hAnsi="Calibri" w:cs="Calibri"/>
        </w:rPr>
        <w:lastRenderedPageBreak/>
        <w:t xml:space="preserve">the SEV simulator) </w:t>
      </w:r>
      <w:r w:rsidR="00FF7A76">
        <w:rPr>
          <w:rFonts w:ascii="Calibri" w:eastAsiaTheme="minorEastAsia" w:hAnsi="Calibri" w:cs="Calibri"/>
        </w:rPr>
        <w:t xml:space="preserve">is used on the </w:t>
      </w:r>
      <w:r w:rsidR="00FF7A76" w:rsidRPr="00FF7A76">
        <w:rPr>
          <w:rFonts w:ascii="Calibri" w:eastAsiaTheme="minorEastAsia" w:hAnsi="Calibri" w:cs="Calibri"/>
          <w:i/>
          <w:iCs/>
        </w:rPr>
        <w:t>deployed machines</w:t>
      </w:r>
      <w:r w:rsidR="00FF7A76">
        <w:rPr>
          <w:rFonts w:ascii="Calibri" w:eastAsiaTheme="minorEastAsia" w:hAnsi="Calibri" w:cs="Calibri"/>
        </w:rPr>
        <w:t xml:space="preserve">.  </w:t>
      </w:r>
      <w:r w:rsidR="00D86E33">
        <w:rPr>
          <w:rFonts w:ascii="Calibri" w:eastAsiaTheme="minorEastAsia" w:hAnsi="Calibri" w:cs="Calibri"/>
        </w:rPr>
        <w:t>The</w:t>
      </w:r>
      <w:r w:rsidR="00FF7A76">
        <w:rPr>
          <w:rFonts w:ascii="Calibri" w:eastAsiaTheme="minorEastAsia" w:hAnsi="Calibri" w:cs="Calibri"/>
        </w:rPr>
        <w:t xml:space="preserve"> script </w:t>
      </w:r>
      <w:r w:rsidR="00FF7A76" w:rsidRPr="00FF7A76">
        <w:rPr>
          <w:rFonts w:ascii="Courier New" w:eastAsiaTheme="minorEastAsia" w:hAnsi="Courier New" w:cs="Courier New"/>
          <w:sz w:val="22"/>
          <w:szCs w:val="22"/>
        </w:rPr>
        <w:t>measure-programs.sh</w:t>
      </w:r>
      <w:r w:rsidR="00D86E33">
        <w:rPr>
          <w:rFonts w:ascii="Calibri" w:eastAsiaTheme="minorEastAsia" w:hAnsi="Calibri" w:cs="Calibri"/>
        </w:rPr>
        <w:t xml:space="preserve"> does this</w:t>
      </w:r>
      <w:r w:rsidR="00FF7A76">
        <w:rPr>
          <w:rFonts w:ascii="Calibri" w:eastAsiaTheme="minorEastAsia" w:hAnsi="Calibri" w:cs="Calibri"/>
        </w:rPr>
        <w:t>.  For a real VM</w:t>
      </w:r>
      <w:r w:rsidR="00D86E33">
        <w:rPr>
          <w:rFonts w:ascii="Calibri" w:eastAsiaTheme="minorEastAsia" w:hAnsi="Calibri" w:cs="Calibri"/>
        </w:rPr>
        <w:t>,</w:t>
      </w:r>
      <w:r w:rsidR="00FF7A76">
        <w:rPr>
          <w:rFonts w:ascii="Calibri" w:eastAsiaTheme="minorEastAsia" w:hAnsi="Calibri" w:cs="Calibri"/>
        </w:rPr>
        <w:t xml:space="preserve"> </w:t>
      </w:r>
      <w:r w:rsidR="00D86E33">
        <w:rPr>
          <w:rFonts w:ascii="Calibri" w:eastAsiaTheme="minorEastAsia" w:hAnsi="Calibri" w:cs="Calibri"/>
        </w:rPr>
        <w:t>we</w:t>
      </w:r>
      <w:r w:rsidRPr="00BE3AB8">
        <w:rPr>
          <w:rFonts w:ascii="Calibri" w:eastAsiaTheme="minorEastAsia" w:hAnsi="Calibri" w:cs="Calibri"/>
        </w:rPr>
        <w:t xml:space="preserve"> </w:t>
      </w:r>
      <w:r w:rsidR="00FF7A76">
        <w:rPr>
          <w:rFonts w:ascii="Calibri" w:eastAsiaTheme="minorEastAsia" w:hAnsi="Calibri" w:cs="Calibri"/>
        </w:rPr>
        <w:t xml:space="preserve">must </w:t>
      </w:r>
      <w:r w:rsidRPr="00BE3AB8">
        <w:rPr>
          <w:rFonts w:ascii="Calibri" w:eastAsiaTheme="minorEastAsia" w:hAnsi="Calibri" w:cs="Calibri"/>
        </w:rPr>
        <w:t xml:space="preserve">measure </w:t>
      </w:r>
      <w:r w:rsidR="00D86E33">
        <w:rPr>
          <w:rFonts w:ascii="Calibri" w:eastAsiaTheme="minorEastAsia" w:hAnsi="Calibri" w:cs="Calibri"/>
        </w:rPr>
        <w:t>the</w:t>
      </w:r>
      <w:r w:rsidRPr="00BE3AB8">
        <w:rPr>
          <w:rFonts w:ascii="Calibri" w:eastAsiaTheme="minorEastAsia" w:hAnsi="Calibri" w:cs="Calibri"/>
        </w:rPr>
        <w:t xml:space="preserve"> constructed </w:t>
      </w:r>
      <w:r w:rsidRPr="00EC220E">
        <w:rPr>
          <w:rFonts w:ascii="Calibri" w:eastAsiaTheme="minorEastAsia" w:hAnsi="Calibri" w:cs="Calibri"/>
          <w:i/>
          <w:iCs/>
        </w:rPr>
        <w:t>deployable VM</w:t>
      </w:r>
      <w:r w:rsidR="00FF7A76">
        <w:rPr>
          <w:rFonts w:ascii="Calibri" w:eastAsiaTheme="minorEastAsia" w:hAnsi="Calibri" w:cs="Calibri"/>
          <w:i/>
          <w:iCs/>
        </w:rPr>
        <w:t xml:space="preserve"> </w:t>
      </w:r>
      <w:r w:rsidR="00FF7A76">
        <w:rPr>
          <w:rFonts w:ascii="Calibri" w:eastAsiaTheme="minorEastAsia" w:hAnsi="Calibri" w:cs="Calibri"/>
        </w:rPr>
        <w:t>along with some of its boot time parameters</w:t>
      </w:r>
      <w:r>
        <w:rPr>
          <w:rFonts w:ascii="Calibri" w:eastAsiaTheme="minorEastAsia" w:hAnsi="Calibri" w:cs="Calibri"/>
        </w:rPr>
        <w:t xml:space="preserve">.  The script </w:t>
      </w:r>
      <w:r w:rsidR="00FF7A76" w:rsidRPr="00FF7A76">
        <w:rPr>
          <w:rFonts w:ascii="Courier New" w:hAnsi="Courier New" w:cs="Courier New"/>
          <w:color w:val="000000"/>
          <w:kern w:val="0"/>
          <w:sz w:val="22"/>
          <w:szCs w:val="22"/>
        </w:rPr>
        <w:t xml:space="preserve">measure-vm-programs.sh </w:t>
      </w:r>
      <w:r w:rsidR="00FF7A76" w:rsidRPr="00FF7A76">
        <w:rPr>
          <w:rFonts w:ascii="Calibri" w:hAnsi="Calibri" w:cs="Calibri"/>
          <w:color w:val="000000"/>
          <w:kern w:val="0"/>
        </w:rPr>
        <w:t xml:space="preserve">does this. </w:t>
      </w:r>
      <w:r w:rsidR="00724960">
        <w:rPr>
          <w:rFonts w:ascii="Calibri" w:hAnsi="Calibri" w:cs="Calibri"/>
          <w:color w:val="000000"/>
          <w:kern w:val="0"/>
        </w:rPr>
        <w:t xml:space="preserve"> </w:t>
      </w:r>
      <w:r w:rsidR="00724960">
        <w:rPr>
          <w:rFonts w:ascii="Calibri" w:eastAsiaTheme="minorEastAsia" w:hAnsi="Calibri" w:cs="Calibri"/>
        </w:rPr>
        <w:t xml:space="preserve">The measurement for </w:t>
      </w:r>
      <w:r w:rsidR="00724960" w:rsidRPr="00D86E33">
        <w:rPr>
          <w:rFonts w:ascii="Courier New" w:eastAsiaTheme="minorEastAsia" w:hAnsi="Courier New" w:cs="Courier New"/>
          <w:sz w:val="22"/>
          <w:szCs w:val="22"/>
        </w:rPr>
        <w:t>cf_utility</w:t>
      </w:r>
      <w:r w:rsidR="00D86E33" w:rsidRPr="00D86E33">
        <w:rPr>
          <w:rFonts w:ascii="Courier New" w:eastAsiaTheme="minorEastAsia" w:hAnsi="Courier New" w:cs="Courier New"/>
          <w:sz w:val="22"/>
          <w:szCs w:val="22"/>
        </w:rPr>
        <w:t>.exe</w:t>
      </w:r>
      <w:r w:rsidR="00724960">
        <w:rPr>
          <w:rFonts w:ascii="Calibri" w:eastAsiaTheme="minorEastAsia" w:hAnsi="Calibri" w:cs="Calibri"/>
        </w:rPr>
        <w:t xml:space="preserve"> </w:t>
      </w:r>
      <w:r w:rsidR="00D86E33">
        <w:rPr>
          <w:rFonts w:ascii="Calibri" w:eastAsiaTheme="minorEastAsia" w:hAnsi="Calibri" w:cs="Calibri"/>
        </w:rPr>
        <w:t>goes</w:t>
      </w:r>
      <w:r w:rsidR="00724960">
        <w:rPr>
          <w:rFonts w:ascii="Calibri" w:eastAsiaTheme="minorEastAsia" w:hAnsi="Calibri" w:cs="Calibri"/>
        </w:rPr>
        <w:t xml:space="preserve"> in </w:t>
      </w:r>
      <w:proofErr w:type="spellStart"/>
      <w:r w:rsidR="00D86E33" w:rsidRPr="00724960">
        <w:rPr>
          <w:rFonts w:ascii="Courier New" w:hAnsi="Courier New" w:cs="Courier New"/>
          <w:color w:val="000000"/>
          <w:kern w:val="0"/>
          <w:sz w:val="22"/>
          <w:szCs w:val="22"/>
        </w:rPr>
        <w:t>cf_</w:t>
      </w:r>
      <w:proofErr w:type="gramStart"/>
      <w:r w:rsidR="00D86E33" w:rsidRPr="00724960">
        <w:rPr>
          <w:rFonts w:ascii="Courier New" w:hAnsi="Courier New" w:cs="Courier New"/>
          <w:color w:val="000000"/>
          <w:kern w:val="0"/>
          <w:sz w:val="22"/>
          <w:szCs w:val="22"/>
        </w:rPr>
        <w:t>utility.measurement</w:t>
      </w:r>
      <w:proofErr w:type="spellEnd"/>
      <w:proofErr w:type="gramEnd"/>
      <w:r w:rsidR="00D86E33" w:rsidRPr="00724960">
        <w:rPr>
          <w:rFonts w:ascii="Courier New" w:hAnsi="Courier New" w:cs="Courier New"/>
          <w:color w:val="000000"/>
          <w:kern w:val="0"/>
          <w:sz w:val="22"/>
          <w:szCs w:val="22"/>
        </w:rPr>
        <w:t xml:space="preserve"> </w:t>
      </w:r>
      <w:r w:rsidR="00D86E33">
        <w:rPr>
          <w:rFonts w:ascii="Calibri" w:hAnsi="Calibri" w:cs="Calibri"/>
          <w:color w:val="000000"/>
          <w:kern w:val="0"/>
          <w:sz w:val="22"/>
          <w:szCs w:val="22"/>
        </w:rPr>
        <w:t xml:space="preserve">and the measurement for this program for the simulated environment goes in </w:t>
      </w:r>
      <w:proofErr w:type="spellStart"/>
      <w:r w:rsidR="00724960" w:rsidRPr="00724960">
        <w:rPr>
          <w:rFonts w:ascii="Courier New" w:hAnsi="Courier New" w:cs="Courier New"/>
          <w:color w:val="000000"/>
          <w:kern w:val="0"/>
          <w:sz w:val="22"/>
          <w:szCs w:val="22"/>
        </w:rPr>
        <w:t>sev_cf_</w:t>
      </w:r>
      <w:proofErr w:type="gramStart"/>
      <w:r w:rsidR="00724960" w:rsidRPr="00724960">
        <w:rPr>
          <w:rFonts w:ascii="Courier New" w:hAnsi="Courier New" w:cs="Courier New"/>
          <w:color w:val="000000"/>
          <w:kern w:val="0"/>
          <w:sz w:val="22"/>
          <w:szCs w:val="22"/>
        </w:rPr>
        <w:t>utility.measurement</w:t>
      </w:r>
      <w:proofErr w:type="spellEnd"/>
      <w:proofErr w:type="gramEnd"/>
      <w:r w:rsidR="00724960">
        <w:rPr>
          <w:rFonts w:ascii="Courier New" w:hAnsi="Courier New" w:cs="Courier New"/>
          <w:color w:val="000000"/>
          <w:kern w:val="0"/>
          <w:sz w:val="22"/>
          <w:szCs w:val="22"/>
        </w:rPr>
        <w:t>.</w:t>
      </w:r>
      <w:r w:rsidR="00724960">
        <w:rPr>
          <w:rFonts w:ascii="Calibri" w:eastAsiaTheme="minorEastAsia" w:hAnsi="Calibri" w:cs="Calibri"/>
        </w:rPr>
        <w:t xml:space="preserve"> The “real” </w:t>
      </w:r>
      <w:proofErr w:type="spellStart"/>
      <w:r w:rsidR="00724960">
        <w:rPr>
          <w:rFonts w:ascii="Calibri" w:eastAsiaTheme="minorEastAsia" w:hAnsi="Calibri" w:cs="Calibri"/>
        </w:rPr>
        <w:t>sev</w:t>
      </w:r>
      <w:proofErr w:type="spellEnd"/>
      <w:r w:rsidR="00724960">
        <w:rPr>
          <w:rFonts w:ascii="Calibri" w:eastAsiaTheme="minorEastAsia" w:hAnsi="Calibri" w:cs="Calibri"/>
        </w:rPr>
        <w:t xml:space="preserve"> measurement is typically in </w:t>
      </w:r>
      <w:proofErr w:type="spellStart"/>
      <w:r w:rsidR="00D86E33">
        <w:rPr>
          <w:rFonts w:ascii="Courier New" w:hAnsi="Courier New" w:cs="Courier New"/>
          <w:color w:val="000000"/>
          <w:kern w:val="0"/>
          <w:sz w:val="22"/>
          <w:szCs w:val="22"/>
        </w:rPr>
        <w:t>p</w:t>
      </w:r>
      <w:r w:rsidR="00724960" w:rsidRPr="00724960">
        <w:rPr>
          <w:rFonts w:ascii="Courier New" w:hAnsi="Courier New" w:cs="Courier New"/>
          <w:color w:val="000000"/>
          <w:kern w:val="0"/>
          <w:sz w:val="22"/>
          <w:szCs w:val="22"/>
        </w:rPr>
        <w:t>auls_</w:t>
      </w:r>
      <w:proofErr w:type="gramStart"/>
      <w:r w:rsidR="00724960" w:rsidRPr="00724960">
        <w:rPr>
          <w:rFonts w:ascii="Courier New" w:hAnsi="Courier New" w:cs="Courier New"/>
          <w:color w:val="000000"/>
          <w:kern w:val="0"/>
          <w:sz w:val="22"/>
          <w:szCs w:val="22"/>
        </w:rPr>
        <w:t>vm.measurement</w:t>
      </w:r>
      <w:proofErr w:type="spellEnd"/>
      <w:proofErr w:type="gramEnd"/>
      <w:r w:rsidR="00724960">
        <w:rPr>
          <w:rFonts w:ascii="Calibri" w:eastAsiaTheme="minorEastAsia" w:hAnsi="Calibri" w:cs="Calibri"/>
        </w:rPr>
        <w:t>.</w:t>
      </w:r>
    </w:p>
    <w:p w14:paraId="17473BF8" w14:textId="48758A9E" w:rsidR="00E71BF8" w:rsidRDefault="00B0162F" w:rsidP="00E71BF8">
      <w:pPr>
        <w:pStyle w:val="ListParagraph"/>
        <w:numPr>
          <w:ilvl w:val="0"/>
          <w:numId w:val="1"/>
        </w:numPr>
        <w:rPr>
          <w:rFonts w:ascii="Calibri" w:eastAsiaTheme="minorEastAsia" w:hAnsi="Calibri" w:cs="Calibri"/>
        </w:rPr>
      </w:pPr>
      <w:r>
        <w:rPr>
          <w:rFonts w:ascii="Calibri" w:eastAsiaTheme="minorEastAsia" w:hAnsi="Calibri" w:cs="Calibri"/>
        </w:rPr>
        <w:t xml:space="preserve">Next, we build the </w:t>
      </w:r>
      <w:r w:rsidRPr="00E363AF">
        <w:rPr>
          <w:rFonts w:ascii="Calibri" w:eastAsiaTheme="minorEastAsia" w:hAnsi="Calibri" w:cs="Calibri"/>
          <w:i/>
          <w:iCs/>
        </w:rPr>
        <w:t>security policy</w:t>
      </w:r>
      <w:r>
        <w:rPr>
          <w:rFonts w:ascii="Calibri" w:eastAsiaTheme="minorEastAsia" w:hAnsi="Calibri" w:cs="Calibri"/>
        </w:rPr>
        <w:t xml:space="preserve"> using the measurements he obtained in the last step; we also use either the real or fabricated ark cert for the </w:t>
      </w:r>
      <w:r w:rsidRPr="00B0162F">
        <w:rPr>
          <w:rFonts w:ascii="Calibri" w:eastAsiaTheme="minorEastAsia" w:hAnsi="Calibri" w:cs="Calibri"/>
          <w:i/>
          <w:iCs/>
        </w:rPr>
        <w:t>deployed machines</w:t>
      </w:r>
      <w:r>
        <w:rPr>
          <w:rFonts w:ascii="Calibri" w:eastAsiaTheme="minorEastAsia" w:hAnsi="Calibri" w:cs="Calibri"/>
        </w:rPr>
        <w:t xml:space="preserve">. </w:t>
      </w:r>
      <w:r w:rsidR="00724960">
        <w:rPr>
          <w:rFonts w:ascii="Calibri" w:eastAsiaTheme="minorEastAsia" w:hAnsi="Calibri" w:cs="Calibri"/>
        </w:rPr>
        <w:t xml:space="preserve"> This is done </w:t>
      </w:r>
      <w:r w:rsidR="00D86E33">
        <w:rPr>
          <w:rFonts w:ascii="Calibri" w:eastAsiaTheme="minorEastAsia" w:hAnsi="Calibri" w:cs="Calibri"/>
        </w:rPr>
        <w:t>in</w:t>
      </w:r>
      <w:r w:rsidR="00724960">
        <w:rPr>
          <w:rFonts w:ascii="Calibri" w:eastAsiaTheme="minorEastAsia" w:hAnsi="Calibri" w:cs="Calibri"/>
        </w:rPr>
        <w:t xml:space="preserve">n </w:t>
      </w:r>
      <w:r w:rsidR="00724960" w:rsidRPr="00724960">
        <w:rPr>
          <w:rFonts w:ascii="Courier New" w:hAnsi="Courier New" w:cs="Courier New"/>
          <w:color w:val="000000"/>
          <w:kern w:val="0"/>
          <w:sz w:val="22"/>
          <w:szCs w:val="22"/>
        </w:rPr>
        <w:t>build-policy.sh</w:t>
      </w:r>
      <w:r w:rsidR="00393B07">
        <w:rPr>
          <w:rFonts w:ascii="Calibri" w:eastAsiaTheme="minorEastAsia" w:hAnsi="Calibri" w:cs="Calibri"/>
        </w:rPr>
        <w:t>.</w:t>
      </w:r>
      <w:r w:rsidR="00397984">
        <w:rPr>
          <w:rFonts w:ascii="Calibri" w:eastAsiaTheme="minorEastAsia" w:hAnsi="Calibri" w:cs="Calibri"/>
        </w:rPr>
        <w:t xml:space="preserve">  </w:t>
      </w:r>
    </w:p>
    <w:p w14:paraId="41442111" w14:textId="6053B094" w:rsidR="003D2DD3" w:rsidRPr="00397984" w:rsidRDefault="003D2DD3" w:rsidP="00724960">
      <w:pPr>
        <w:pStyle w:val="ListParagraph"/>
        <w:numPr>
          <w:ilvl w:val="0"/>
          <w:numId w:val="1"/>
        </w:numPr>
        <w:rPr>
          <w:rFonts w:ascii="Calibri" w:eastAsiaTheme="minorEastAsia" w:hAnsi="Calibri" w:cs="Calibri"/>
        </w:rPr>
      </w:pPr>
      <w:r>
        <w:rPr>
          <w:rFonts w:ascii="Calibri" w:eastAsiaTheme="minorEastAsia" w:hAnsi="Calibri" w:cs="Calibri"/>
        </w:rPr>
        <w:t xml:space="preserve">Next, we need to copy </w:t>
      </w:r>
      <w:r w:rsidR="00724960">
        <w:rPr>
          <w:rFonts w:ascii="Calibri" w:eastAsiaTheme="minorEastAsia" w:hAnsi="Calibri" w:cs="Calibri"/>
        </w:rPr>
        <w:t xml:space="preserve">files, programs and keys </w:t>
      </w:r>
      <w:r>
        <w:rPr>
          <w:rFonts w:ascii="Calibri" w:eastAsiaTheme="minorEastAsia" w:hAnsi="Calibri" w:cs="Calibri"/>
        </w:rPr>
        <w:t xml:space="preserve">into the locations required for execution. </w:t>
      </w:r>
      <w:r w:rsidR="00724960">
        <w:rPr>
          <w:rFonts w:ascii="Calibri" w:eastAsiaTheme="minorEastAsia" w:hAnsi="Calibri" w:cs="Calibri"/>
        </w:rPr>
        <w:t xml:space="preserve">This is done in </w:t>
      </w:r>
      <w:r w:rsidR="00724960" w:rsidRPr="00724960">
        <w:rPr>
          <w:rFonts w:ascii="Courier New" w:hAnsi="Courier New" w:cs="Courier New"/>
          <w:color w:val="000000"/>
          <w:kern w:val="0"/>
          <w:sz w:val="22"/>
          <w:szCs w:val="22"/>
        </w:rPr>
        <w:t>copy-files.sh</w:t>
      </w:r>
      <w:r w:rsidR="00724960">
        <w:rPr>
          <w:rFonts w:ascii="Calibri" w:eastAsiaTheme="minorEastAsia" w:hAnsi="Calibri" w:cs="Calibri"/>
        </w:rPr>
        <w:t xml:space="preserve">.  For the VM, additional files are copied in </w:t>
      </w:r>
      <w:r w:rsidR="00724960" w:rsidRPr="00724960">
        <w:rPr>
          <w:rFonts w:ascii="Courier New" w:hAnsi="Courier New" w:cs="Courier New"/>
          <w:color w:val="000000"/>
          <w:kern w:val="0"/>
          <w:sz w:val="22"/>
          <w:szCs w:val="22"/>
        </w:rPr>
        <w:t>copy-vm-files.sh</w:t>
      </w:r>
      <w:r w:rsidR="00724960">
        <w:rPr>
          <w:rFonts w:ascii="Calibri" w:eastAsiaTheme="minorEastAsia" w:hAnsi="Calibri" w:cs="Calibri"/>
        </w:rPr>
        <w:t>. Among the files copied are</w:t>
      </w:r>
      <w:r w:rsidRPr="00393B07">
        <w:rPr>
          <w:rFonts w:ascii="Calibri" w:eastAsiaTheme="minorEastAsia" w:hAnsi="Calibri" w:cs="Calibri"/>
        </w:rPr>
        <w:t xml:space="preserve"> </w:t>
      </w:r>
      <m:oMath>
        <m:sSub>
          <m:sSubPr>
            <m:ctrlPr>
              <w:rPr>
                <w:rFonts w:ascii="Cambria Math" w:eastAsiaTheme="minorEastAsia" w:hAnsi="Cambria Math" w:cs="Calibri"/>
                <w:i/>
              </w:rPr>
            </m:ctrlPr>
          </m:sSubPr>
          <m:e>
            <m:r>
              <w:rPr>
                <w:rFonts w:ascii="Cambria Math" w:eastAsiaTheme="minorEastAsia" w:hAnsi="Cambria Math" w:cs="Calibri"/>
              </w:rPr>
              <m:t>Cert</m:t>
            </m:r>
          </m:e>
          <m:sub>
            <m:r>
              <w:rPr>
                <w:rFonts w:ascii="Cambria Math" w:eastAsiaTheme="minorEastAsia" w:hAnsi="Cambria Math" w:cs="Calibri"/>
              </w:rPr>
              <m:t>policy</m:t>
            </m:r>
          </m:sub>
        </m:sSub>
        <m:r>
          <w:rPr>
            <w:rFonts w:ascii="Cambria Math" w:eastAsiaTheme="minorEastAsia" w:hAnsi="Cambria Math" w:cs="Calibri"/>
          </w:rPr>
          <m:t xml:space="preserve"> </m:t>
        </m:r>
      </m:oMath>
      <w:r w:rsidR="00724960" w:rsidRPr="00393B07">
        <w:rPr>
          <w:rFonts w:ascii="Calibri" w:eastAsiaTheme="minorEastAsia" w:hAnsi="Calibri" w:cs="Calibri"/>
        </w:rPr>
        <w:t xml:space="preserve">includes </w:t>
      </w:r>
      <w:r w:rsidR="00724960" w:rsidRPr="00393B07">
        <w:rPr>
          <w:rFonts w:ascii="Courier New" w:eastAsiaTheme="minorEastAsia" w:hAnsi="Courier New" w:cs="Courier New"/>
          <w:sz w:val="22"/>
          <w:szCs w:val="22"/>
        </w:rPr>
        <w:t xml:space="preserve">cf-utility.exe, </w:t>
      </w:r>
      <w:proofErr w:type="spellStart"/>
      <w:proofErr w:type="gramStart"/>
      <w:r w:rsidR="00724960" w:rsidRPr="00393B07">
        <w:rPr>
          <w:rFonts w:ascii="Courier New" w:eastAsiaTheme="minorEastAsia" w:hAnsi="Courier New" w:cs="Courier New"/>
          <w:sz w:val="22"/>
          <w:szCs w:val="22"/>
        </w:rPr>
        <w:t>keyserver.exe,and</w:t>
      </w:r>
      <w:proofErr w:type="spellEnd"/>
      <w:proofErr w:type="gramEnd"/>
      <w:r w:rsidR="00724960" w:rsidRPr="00393B07">
        <w:rPr>
          <w:rFonts w:ascii="Courier New" w:eastAsiaTheme="minorEastAsia" w:hAnsi="Courier New" w:cs="Courier New"/>
          <w:sz w:val="22"/>
          <w:szCs w:val="22"/>
        </w:rPr>
        <w:t xml:space="preserve"> keyclient.exe</w:t>
      </w:r>
      <w:r w:rsidR="00724960" w:rsidRPr="00393B07">
        <w:rPr>
          <w:rFonts w:ascii="Calibri" w:eastAsiaTheme="minorEastAsia" w:hAnsi="Calibri" w:cs="Calibri"/>
        </w:rPr>
        <w:t>, as well as shell scripts</w:t>
      </w:r>
      <w:r w:rsidR="00724960">
        <w:rPr>
          <w:rFonts w:ascii="Calibri" w:eastAsiaTheme="minorEastAsia" w:hAnsi="Calibri" w:cs="Calibri"/>
        </w:rPr>
        <w:t>. In the VM</w:t>
      </w:r>
      <w:r w:rsidRPr="00393B07">
        <w:rPr>
          <w:rFonts w:ascii="Calibri" w:eastAsiaTheme="minorEastAsia" w:hAnsi="Calibri" w:cs="Calibri"/>
        </w:rPr>
        <w:t xml:space="preserve">, Paul </w:t>
      </w:r>
      <w:r w:rsidR="00724960">
        <w:rPr>
          <w:rFonts w:ascii="Calibri" w:eastAsiaTheme="minorEastAsia" w:hAnsi="Calibri" w:cs="Calibri"/>
        </w:rPr>
        <w:t>must also copy</w:t>
      </w:r>
      <w:r w:rsidRPr="00393B07">
        <w:rPr>
          <w:rFonts w:ascii="Calibri" w:eastAsiaTheme="minorEastAsia" w:hAnsi="Calibri" w:cs="Calibri"/>
        </w:rPr>
        <w:t xml:space="preserve"> all the trusted programs he plans to run in the </w:t>
      </w:r>
      <w:r w:rsidRPr="00393B07">
        <w:rPr>
          <w:rFonts w:ascii="Calibri" w:eastAsiaTheme="minorEastAsia" w:hAnsi="Calibri" w:cs="Calibri"/>
          <w:i/>
          <w:iCs/>
        </w:rPr>
        <w:t>deployable VM</w:t>
      </w:r>
      <w:r w:rsidRPr="00393B07">
        <w:rPr>
          <w:rFonts w:ascii="Calibri" w:eastAsiaTheme="minorEastAsia" w:hAnsi="Calibri" w:cs="Calibri"/>
        </w:rPr>
        <w:t xml:space="preserve"> instances; this includes </w:t>
      </w:r>
      <w:r w:rsidRPr="00393B07">
        <w:rPr>
          <w:rFonts w:ascii="Courier New" w:eastAsiaTheme="minorEastAsia" w:hAnsi="Courier New" w:cs="Courier New"/>
          <w:sz w:val="22"/>
          <w:szCs w:val="22"/>
        </w:rPr>
        <w:t>cf-utility.exe, keyserver.exe, and keyclient.exe</w:t>
      </w:r>
      <w:r w:rsidRPr="00393B07">
        <w:rPr>
          <w:rFonts w:ascii="Calibri" w:eastAsiaTheme="minorEastAsia" w:hAnsi="Calibri" w:cs="Calibri"/>
        </w:rPr>
        <w:t>, as well as shell scripts, data files and libraries that the VM instance</w:t>
      </w:r>
      <w:r w:rsidR="00724960">
        <w:rPr>
          <w:rFonts w:ascii="Calibri" w:eastAsiaTheme="minorEastAsia" w:hAnsi="Calibri" w:cs="Calibri"/>
        </w:rPr>
        <w:t>.</w:t>
      </w:r>
      <w:r w:rsidRPr="00393B07">
        <w:rPr>
          <w:rFonts w:ascii="Calibri" w:eastAsiaTheme="minorEastAsia" w:hAnsi="Calibri" w:cs="Calibri"/>
        </w:rPr>
        <w:t xml:space="preserve"> </w:t>
      </w:r>
      <w:r w:rsidR="00724960">
        <w:rPr>
          <w:rFonts w:ascii="Calibri" w:eastAsiaTheme="minorEastAsia" w:hAnsi="Calibri" w:cs="Calibri"/>
        </w:rPr>
        <w:t>Usually these are copied</w:t>
      </w:r>
      <w:r w:rsidRPr="00393B07">
        <w:rPr>
          <w:rFonts w:ascii="Calibri" w:eastAsiaTheme="minorEastAsia" w:hAnsi="Calibri" w:cs="Calibri"/>
        </w:rPr>
        <w:t xml:space="preserve"> into initramfs</w:t>
      </w:r>
      <w:r>
        <w:rPr>
          <w:rStyle w:val="FootnoteReference"/>
          <w:rFonts w:ascii="Calibri" w:eastAsiaTheme="minorEastAsia" w:hAnsi="Calibri" w:cs="Calibri"/>
        </w:rPr>
        <w:footnoteReference w:id="6"/>
      </w:r>
      <w:r w:rsidRPr="00393B07">
        <w:rPr>
          <w:rFonts w:ascii="Calibri" w:eastAsiaTheme="minorEastAsia" w:hAnsi="Calibri" w:cs="Calibri"/>
        </w:rPr>
        <w:t xml:space="preserve">.  Among these shell scripts are the are the ones that initiate certification (by calling </w:t>
      </w:r>
      <w:r w:rsidRPr="00393B07">
        <w:rPr>
          <w:rFonts w:ascii="Courier New" w:hAnsi="Courier New" w:cs="Courier New"/>
          <w:sz w:val="22"/>
          <w:szCs w:val="22"/>
        </w:rPr>
        <w:t>cert-utility.exe</w:t>
      </w:r>
      <w:r w:rsidRPr="00393B07">
        <w:rPr>
          <w:rFonts w:ascii="Calibri" w:eastAsiaTheme="minorEastAsia" w:hAnsi="Calibri" w:cs="Calibri"/>
        </w:rPr>
        <w:t xml:space="preserve">) and the ones that start </w:t>
      </w:r>
      <w:r w:rsidRPr="00393B07">
        <w:rPr>
          <w:rFonts w:ascii="Calibri" w:eastAsiaTheme="minorEastAsia" w:hAnsi="Calibri" w:cs="Calibri"/>
          <w:i/>
          <w:iCs/>
        </w:rPr>
        <w:t>keyclient</w:t>
      </w:r>
      <w:r w:rsidRPr="00393B07">
        <w:rPr>
          <w:rFonts w:ascii="Calibri" w:eastAsiaTheme="minorEastAsia" w:hAnsi="Calibri" w:cs="Calibri"/>
        </w:rPr>
        <w:t xml:space="preserve"> to get the application secrets, these scripts will include the IP address of Paul’s </w:t>
      </w:r>
      <w:r w:rsidRPr="00393B07">
        <w:rPr>
          <w:rFonts w:ascii="Calibri" w:eastAsiaTheme="minorEastAsia" w:hAnsi="Calibri" w:cs="Calibri"/>
          <w:i/>
          <w:iCs/>
        </w:rPr>
        <w:t>deployment machine</w:t>
      </w:r>
      <w:r w:rsidRPr="00393B07">
        <w:rPr>
          <w:rFonts w:ascii="Calibri" w:eastAsiaTheme="minorEastAsia" w:hAnsi="Calibri" w:cs="Calibri"/>
        </w:rPr>
        <w:t xml:space="preserve"> and the two port addresses on the deployment machine for </w:t>
      </w:r>
      <w:proofErr w:type="spellStart"/>
      <w:r w:rsidRPr="00393B07">
        <w:rPr>
          <w:rFonts w:ascii="Calibri" w:eastAsiaTheme="minorEastAsia" w:hAnsi="Calibri" w:cs="Calibri"/>
          <w:i/>
          <w:iCs/>
        </w:rPr>
        <w:t>simpleserver</w:t>
      </w:r>
      <w:proofErr w:type="spellEnd"/>
      <w:r w:rsidRPr="00393B07">
        <w:rPr>
          <w:rFonts w:ascii="Calibri" w:eastAsiaTheme="minorEastAsia" w:hAnsi="Calibri" w:cs="Calibri"/>
        </w:rPr>
        <w:t xml:space="preserve"> and </w:t>
      </w:r>
      <w:r w:rsidRPr="00393B07">
        <w:rPr>
          <w:rFonts w:ascii="Calibri" w:eastAsiaTheme="minorEastAsia" w:hAnsi="Calibri" w:cs="Calibri"/>
          <w:i/>
          <w:iCs/>
        </w:rPr>
        <w:t>keyserver</w:t>
      </w:r>
      <w:r w:rsidRPr="00393B07">
        <w:rPr>
          <w:rFonts w:ascii="Calibri" w:eastAsiaTheme="minorEastAsia" w:hAnsi="Calibri" w:cs="Calibri"/>
        </w:rPr>
        <w:t xml:space="preserve"> so that the </w:t>
      </w:r>
      <w:r w:rsidRPr="00393B07">
        <w:rPr>
          <w:rFonts w:ascii="Calibri" w:eastAsiaTheme="minorEastAsia" w:hAnsi="Calibri" w:cs="Calibri"/>
          <w:i/>
          <w:iCs/>
        </w:rPr>
        <w:t>deployed machines</w:t>
      </w:r>
      <w:r w:rsidRPr="00393B07">
        <w:rPr>
          <w:rFonts w:ascii="Calibri" w:eastAsiaTheme="minorEastAsia" w:hAnsi="Calibri" w:cs="Calibri"/>
        </w:rPr>
        <w:t xml:space="preserve"> can get certified and communicate with </w:t>
      </w:r>
      <w:r w:rsidRPr="00393B07">
        <w:rPr>
          <w:rFonts w:ascii="Calibri" w:eastAsiaTheme="minorEastAsia" w:hAnsi="Calibri" w:cs="Calibri"/>
          <w:i/>
          <w:iCs/>
        </w:rPr>
        <w:t>the deployment machine’s</w:t>
      </w:r>
      <w:r w:rsidRPr="00393B07">
        <w:rPr>
          <w:rFonts w:ascii="Calibri" w:eastAsiaTheme="minorEastAsia" w:hAnsi="Calibri" w:cs="Calibri"/>
        </w:rPr>
        <w:t xml:space="preserve"> </w:t>
      </w:r>
      <w:r w:rsidRPr="00393B07">
        <w:rPr>
          <w:rFonts w:ascii="Calibri" w:eastAsiaTheme="minorEastAsia" w:hAnsi="Calibri" w:cs="Calibri"/>
          <w:i/>
          <w:iCs/>
        </w:rPr>
        <w:t>keyserver</w:t>
      </w:r>
      <w:r w:rsidRPr="00393B07">
        <w:rPr>
          <w:rFonts w:ascii="Calibri" w:eastAsiaTheme="minorEastAsia" w:hAnsi="Calibri" w:cs="Calibri"/>
        </w:rPr>
        <w:t xml:space="preserve"> during secret provisioning </w:t>
      </w:r>
      <w:r>
        <w:rPr>
          <w:rStyle w:val="FootnoteReference"/>
          <w:rFonts w:ascii="Calibri" w:eastAsiaTheme="minorEastAsia" w:hAnsi="Calibri" w:cs="Calibri"/>
        </w:rPr>
        <w:footnoteReference w:id="7"/>
      </w:r>
      <w:r w:rsidRPr="00393B07">
        <w:rPr>
          <w:rFonts w:ascii="Calibri" w:eastAsiaTheme="minorEastAsia" w:hAnsi="Calibri" w:cs="Calibri"/>
        </w:rPr>
        <w:t xml:space="preserve">.  </w:t>
      </w:r>
    </w:p>
    <w:p w14:paraId="4C69F0C9" w14:textId="70BCDDA9" w:rsidR="00E71BF8" w:rsidRPr="00393B07" w:rsidRDefault="00AB5FC3" w:rsidP="00393B07">
      <w:pPr>
        <w:pStyle w:val="ListParagraph"/>
        <w:numPr>
          <w:ilvl w:val="0"/>
          <w:numId w:val="1"/>
        </w:numPr>
        <w:rPr>
          <w:rFonts w:ascii="Calibri" w:eastAsiaTheme="minorEastAsia" w:hAnsi="Calibri" w:cs="Calibri"/>
        </w:rPr>
      </w:pPr>
      <w:r>
        <w:rPr>
          <w:rFonts w:ascii="Calibri" w:eastAsiaTheme="minorEastAsia" w:hAnsi="Calibri" w:cs="Calibri"/>
        </w:rPr>
        <w:t xml:space="preserve">We must now run </w:t>
      </w:r>
      <w:proofErr w:type="spellStart"/>
      <w:r w:rsidRPr="00C15924">
        <w:rPr>
          <w:rFonts w:ascii="Calibri" w:eastAsiaTheme="minorEastAsia" w:hAnsi="Calibri" w:cs="Calibri"/>
          <w:i/>
          <w:iCs/>
        </w:rPr>
        <w:t>simpleserver</w:t>
      </w:r>
      <w:proofErr w:type="spellEnd"/>
      <w:r>
        <w:rPr>
          <w:rFonts w:ascii="Calibri" w:eastAsiaTheme="minorEastAsia" w:hAnsi="Calibri" w:cs="Calibri"/>
        </w:rPr>
        <w:t xml:space="preserve"> in the </w:t>
      </w:r>
      <w:r w:rsidRPr="004E5088">
        <w:rPr>
          <w:rFonts w:ascii="Calibri" w:eastAsiaTheme="minorEastAsia" w:hAnsi="Calibri" w:cs="Calibri"/>
          <w:i/>
          <w:iCs/>
        </w:rPr>
        <w:t>development environment</w:t>
      </w:r>
      <w:r w:rsidR="00C15924">
        <w:rPr>
          <w:rFonts w:ascii="Calibri" w:eastAsiaTheme="minorEastAsia" w:hAnsi="Calibri" w:cs="Calibri"/>
        </w:rPr>
        <w:t xml:space="preserve">.  </w:t>
      </w:r>
      <w:proofErr w:type="spellStart"/>
      <w:r w:rsidR="00E71BF8" w:rsidRPr="00BE3AB8">
        <w:rPr>
          <w:rFonts w:ascii="Calibri" w:eastAsiaTheme="minorEastAsia" w:hAnsi="Calibri" w:cs="Calibri"/>
          <w:i/>
          <w:iCs/>
        </w:rPr>
        <w:t>Simpleserver</w:t>
      </w:r>
      <w:proofErr w:type="spellEnd"/>
      <w:r w:rsidR="00E71BF8">
        <w:rPr>
          <w:rFonts w:ascii="Calibri" w:eastAsiaTheme="minorEastAsia" w:hAnsi="Calibri" w:cs="Calibri"/>
          <w:i/>
          <w:iCs/>
        </w:rPr>
        <w:t xml:space="preserve"> </w:t>
      </w:r>
      <w:r w:rsidR="00E71BF8">
        <w:rPr>
          <w:rFonts w:ascii="Calibri" w:eastAsiaTheme="minorEastAsia" w:hAnsi="Calibri" w:cs="Calibri"/>
        </w:rPr>
        <w:t>will wait to be contacted by machines requiring certification.</w:t>
      </w:r>
      <w:r w:rsidR="00393B07">
        <w:rPr>
          <w:rFonts w:ascii="Calibri" w:eastAsiaTheme="minorEastAsia" w:hAnsi="Calibri" w:cs="Calibri"/>
        </w:rPr>
        <w:t xml:space="preserve">  </w:t>
      </w:r>
      <w:r w:rsidR="00C15924">
        <w:rPr>
          <w:rFonts w:ascii="Calibri" w:eastAsiaTheme="minorEastAsia" w:hAnsi="Calibri" w:cs="Calibri"/>
        </w:rPr>
        <w:t xml:space="preserve">This is done in </w:t>
      </w:r>
      <w:r w:rsidR="00C15924" w:rsidRPr="00C15924">
        <w:rPr>
          <w:rFonts w:ascii="Courier New" w:hAnsi="Courier New" w:cs="Courier New"/>
          <w:color w:val="000000"/>
          <w:kern w:val="0"/>
          <w:sz w:val="22"/>
          <w:szCs w:val="22"/>
        </w:rPr>
        <w:t>run-policy-server.s</w:t>
      </w:r>
      <w:r w:rsidR="00085DC6">
        <w:rPr>
          <w:rFonts w:ascii="Courier New" w:hAnsi="Courier New" w:cs="Courier New"/>
          <w:color w:val="000000"/>
          <w:kern w:val="0"/>
          <w:sz w:val="22"/>
          <w:szCs w:val="22"/>
        </w:rPr>
        <w:t>h</w:t>
      </w:r>
      <w:r w:rsidR="00393B07">
        <w:rPr>
          <w:rFonts w:ascii="Calibri" w:eastAsiaTheme="minorEastAsia" w:hAnsi="Calibri" w:cs="Calibri"/>
        </w:rPr>
        <w:t>.</w:t>
      </w:r>
    </w:p>
    <w:p w14:paraId="3CB1C015" w14:textId="7C7E863A" w:rsidR="009E2338" w:rsidRPr="00823E44" w:rsidRDefault="009E2338" w:rsidP="009E2338">
      <w:pPr>
        <w:pStyle w:val="ListParagraph"/>
        <w:numPr>
          <w:ilvl w:val="0"/>
          <w:numId w:val="1"/>
        </w:numPr>
        <w:rPr>
          <w:rFonts w:ascii="Calibri" w:eastAsiaTheme="minorEastAsia" w:hAnsi="Calibri" w:cs="Calibri"/>
        </w:rPr>
      </w:pPr>
      <w:r>
        <w:rPr>
          <w:rFonts w:ascii="Calibri" w:eastAsiaTheme="minorEastAsia" w:hAnsi="Calibri" w:cs="Calibri"/>
        </w:rPr>
        <w:t xml:space="preserve">Next, we need to get the </w:t>
      </w:r>
      <w:r w:rsidRPr="009E2338">
        <w:rPr>
          <w:rFonts w:ascii="Calibri" w:eastAsiaTheme="minorEastAsia" w:hAnsi="Calibri" w:cs="Calibri"/>
          <w:i/>
          <w:iCs/>
        </w:rPr>
        <w:t>deployment machine</w:t>
      </w:r>
      <w:r>
        <w:rPr>
          <w:rFonts w:ascii="Calibri" w:eastAsiaTheme="minorEastAsia" w:hAnsi="Calibri" w:cs="Calibri"/>
        </w:rPr>
        <w:t xml:space="preserve"> certified, by contacting the policy server.  This is done in </w:t>
      </w:r>
      <w:r w:rsidRPr="009E2338">
        <w:rPr>
          <w:rFonts w:ascii="Courier New" w:hAnsi="Courier New" w:cs="Courier New"/>
          <w:color w:val="000000"/>
          <w:kern w:val="0"/>
          <w:sz w:val="22"/>
          <w:szCs w:val="22"/>
        </w:rPr>
        <w:t>certify-deployment-machine.sh</w:t>
      </w:r>
      <w:r>
        <w:rPr>
          <w:rFonts w:ascii="Calibri" w:eastAsiaTheme="minorEastAsia" w:hAnsi="Calibri" w:cs="Calibri"/>
        </w:rPr>
        <w:t>.</w:t>
      </w:r>
    </w:p>
    <w:p w14:paraId="4B7FBBEB" w14:textId="5CE44F9F" w:rsidR="00CA6DCA" w:rsidRDefault="00CA6DCA" w:rsidP="00823E44">
      <w:pPr>
        <w:pStyle w:val="ListParagraph"/>
        <w:numPr>
          <w:ilvl w:val="0"/>
          <w:numId w:val="1"/>
        </w:numPr>
        <w:rPr>
          <w:rFonts w:ascii="Calibri" w:eastAsiaTheme="minorEastAsia" w:hAnsi="Calibri" w:cs="Calibri"/>
        </w:rPr>
      </w:pPr>
      <w:r>
        <w:rPr>
          <w:rFonts w:ascii="Calibri" w:eastAsiaTheme="minorEastAsia" w:hAnsi="Calibri" w:cs="Calibri"/>
        </w:rPr>
        <w:t xml:space="preserve">Next, </w:t>
      </w:r>
      <w:r w:rsidR="008A35DE">
        <w:rPr>
          <w:rFonts w:ascii="Calibri" w:eastAsiaTheme="minorEastAsia" w:hAnsi="Calibri" w:cs="Calibri"/>
        </w:rPr>
        <w:t>we need to</w:t>
      </w:r>
      <w:r>
        <w:rPr>
          <w:rFonts w:ascii="Calibri" w:eastAsiaTheme="minorEastAsia" w:hAnsi="Calibri" w:cs="Calibri"/>
        </w:rPr>
        <w:t xml:space="preserve"> generate a sample application secret on the </w:t>
      </w:r>
      <w:r w:rsidRPr="004666BE">
        <w:rPr>
          <w:rFonts w:ascii="Calibri" w:eastAsiaTheme="minorEastAsia" w:hAnsi="Calibri" w:cs="Calibri"/>
          <w:i/>
          <w:iCs/>
        </w:rPr>
        <w:t>deployment machine</w:t>
      </w:r>
      <w:r w:rsidR="008A35DE">
        <w:rPr>
          <w:rFonts w:ascii="Calibri" w:eastAsiaTheme="minorEastAsia" w:hAnsi="Calibri" w:cs="Calibri"/>
          <w:i/>
          <w:iCs/>
        </w:rPr>
        <w:t xml:space="preserve"> </w:t>
      </w:r>
      <w:r w:rsidR="008A35DE">
        <w:rPr>
          <w:rFonts w:ascii="Calibri" w:eastAsiaTheme="minorEastAsia" w:hAnsi="Calibri" w:cs="Calibri"/>
        </w:rPr>
        <w:t xml:space="preserve">and </w:t>
      </w:r>
      <w:r>
        <w:rPr>
          <w:rFonts w:ascii="Calibri" w:eastAsiaTheme="minorEastAsia" w:hAnsi="Calibri" w:cs="Calibri"/>
        </w:rPr>
        <w:t xml:space="preserve">putting </w:t>
      </w:r>
      <w:r w:rsidR="00085DC6">
        <w:rPr>
          <w:rFonts w:ascii="Calibri" w:eastAsiaTheme="minorEastAsia" w:hAnsi="Calibri" w:cs="Calibri"/>
        </w:rPr>
        <w:t>it</w:t>
      </w:r>
      <w:r>
        <w:rPr>
          <w:rFonts w:ascii="Calibri" w:eastAsiaTheme="minorEastAsia" w:hAnsi="Calibri" w:cs="Calibri"/>
        </w:rPr>
        <w:t xml:space="preserve"> in </w:t>
      </w:r>
      <w:r w:rsidRPr="009C717C">
        <w:rPr>
          <w:rFonts w:ascii="Calibri" w:eastAsiaTheme="minorEastAsia" w:hAnsi="Calibri" w:cs="Calibri"/>
          <w:i/>
          <w:iCs/>
        </w:rPr>
        <w:t>cryptstore</w:t>
      </w:r>
      <w:r>
        <w:rPr>
          <w:rFonts w:ascii="Calibri" w:eastAsiaTheme="minorEastAsia" w:hAnsi="Calibri" w:cs="Calibri"/>
        </w:rPr>
        <w:t xml:space="preserve"> on the </w:t>
      </w:r>
      <w:r w:rsidRPr="009C717C">
        <w:rPr>
          <w:rFonts w:ascii="Calibri" w:eastAsiaTheme="minorEastAsia" w:hAnsi="Calibri" w:cs="Calibri"/>
          <w:i/>
          <w:iCs/>
        </w:rPr>
        <w:t>deployment machine</w:t>
      </w:r>
      <w:r>
        <w:rPr>
          <w:rFonts w:ascii="Calibri" w:eastAsiaTheme="minorEastAsia" w:hAnsi="Calibri" w:cs="Calibri"/>
        </w:rPr>
        <w:t xml:space="preserve">.  The </w:t>
      </w:r>
      <w:r w:rsidR="00F46FA9">
        <w:rPr>
          <w:rFonts w:ascii="Calibri" w:eastAsiaTheme="minorEastAsia" w:hAnsi="Calibri" w:cs="Calibri"/>
        </w:rPr>
        <w:t>secret</w:t>
      </w:r>
      <w:r>
        <w:rPr>
          <w:rFonts w:ascii="Calibri" w:eastAsiaTheme="minorEastAsia" w:hAnsi="Calibri" w:cs="Calibri"/>
        </w:rPr>
        <w:t xml:space="preserve"> is originally in a file called “client.in” and th</w:t>
      </w:r>
      <w:r w:rsidR="00F46FA9">
        <w:rPr>
          <w:rFonts w:ascii="Calibri" w:eastAsiaTheme="minorEastAsia" w:hAnsi="Calibri" w:cs="Calibri"/>
        </w:rPr>
        <w:t>is</w:t>
      </w:r>
      <w:r>
        <w:rPr>
          <w:rFonts w:ascii="Calibri" w:eastAsiaTheme="minorEastAsia" w:hAnsi="Calibri" w:cs="Calibri"/>
        </w:rPr>
        <w:t xml:space="preserve"> </w:t>
      </w:r>
      <w:r w:rsidR="00F46FA9">
        <w:rPr>
          <w:rFonts w:ascii="Calibri" w:eastAsiaTheme="minorEastAsia" w:hAnsi="Calibri" w:cs="Calibri"/>
        </w:rPr>
        <w:t>secret</w:t>
      </w:r>
      <w:r>
        <w:rPr>
          <w:rFonts w:ascii="Calibri" w:eastAsiaTheme="minorEastAsia" w:hAnsi="Calibri" w:cs="Calibri"/>
        </w:rPr>
        <w:t xml:space="preserve"> is put into </w:t>
      </w:r>
      <w:r w:rsidRPr="009C717C">
        <w:rPr>
          <w:rFonts w:ascii="Calibri" w:eastAsiaTheme="minorEastAsia" w:hAnsi="Calibri" w:cs="Calibri"/>
          <w:i/>
          <w:iCs/>
        </w:rPr>
        <w:t>cryptstore</w:t>
      </w:r>
      <w:r>
        <w:rPr>
          <w:rFonts w:ascii="Calibri" w:eastAsiaTheme="minorEastAsia" w:hAnsi="Calibri" w:cs="Calibri"/>
        </w:rPr>
        <w:t xml:space="preserve"> using the </w:t>
      </w:r>
      <w:r w:rsidRPr="000C37D7">
        <w:rPr>
          <w:rFonts w:ascii="Calibri" w:eastAsiaTheme="minorEastAsia" w:hAnsi="Calibri" w:cs="Calibri"/>
          <w:i/>
          <w:iCs/>
        </w:rPr>
        <w:t>keyclient</w:t>
      </w:r>
      <w:r>
        <w:rPr>
          <w:rFonts w:ascii="Calibri" w:eastAsiaTheme="minorEastAsia" w:hAnsi="Calibri" w:cs="Calibri"/>
        </w:rPr>
        <w:t xml:space="preserve"> utility on the deployment machine. </w:t>
      </w:r>
      <w:r w:rsidR="008A35DE">
        <w:rPr>
          <w:rFonts w:ascii="Calibri" w:eastAsiaTheme="minorEastAsia" w:hAnsi="Calibri" w:cs="Calibri"/>
        </w:rPr>
        <w:t xml:space="preserve"> This is done in </w:t>
      </w:r>
      <w:r w:rsidR="008A35DE" w:rsidRPr="00823E44">
        <w:rPr>
          <w:rFonts w:ascii="Courier New" w:hAnsi="Courier New" w:cs="Courier New"/>
          <w:color w:val="000000"/>
          <w:kern w:val="0"/>
          <w:sz w:val="22"/>
          <w:szCs w:val="22"/>
        </w:rPr>
        <w:t>generate-and-store-secret-for-deployment.sh</w:t>
      </w:r>
      <w:r w:rsidR="008A35DE">
        <w:rPr>
          <w:rFonts w:ascii="Calibri" w:eastAsiaTheme="minorEastAsia" w:hAnsi="Calibri" w:cs="Calibri"/>
        </w:rPr>
        <w:t>.</w:t>
      </w:r>
      <w:r w:rsidR="00823E44">
        <w:rPr>
          <w:rFonts w:ascii="Calibri" w:eastAsiaTheme="minorEastAsia" w:hAnsi="Calibri" w:cs="Calibri"/>
        </w:rPr>
        <w:t xml:space="preserve">  </w:t>
      </w:r>
      <w:r w:rsidRPr="00823E44">
        <w:rPr>
          <w:rFonts w:ascii="Calibri" w:eastAsiaTheme="minorEastAsia" w:hAnsi="Calibri" w:cs="Calibri"/>
        </w:rPr>
        <w:t xml:space="preserve">The </w:t>
      </w:r>
      <w:r w:rsidRPr="00823E44">
        <w:rPr>
          <w:rFonts w:ascii="Calibri" w:eastAsiaTheme="minorEastAsia" w:hAnsi="Calibri" w:cs="Calibri"/>
          <w:i/>
          <w:iCs/>
        </w:rPr>
        <w:t>cryptstore</w:t>
      </w:r>
      <w:r w:rsidRPr="00823E44">
        <w:rPr>
          <w:rFonts w:ascii="Calibri" w:eastAsiaTheme="minorEastAsia" w:hAnsi="Calibri" w:cs="Calibri"/>
        </w:rPr>
        <w:t xml:space="preserve"> and </w:t>
      </w:r>
      <w:r w:rsidRPr="00823E44">
        <w:rPr>
          <w:rFonts w:ascii="Calibri" w:eastAsiaTheme="minorEastAsia" w:hAnsi="Calibri" w:cs="Calibri"/>
          <w:i/>
          <w:iCs/>
        </w:rPr>
        <w:t>policystore</w:t>
      </w:r>
      <w:r w:rsidRPr="00823E44">
        <w:rPr>
          <w:rFonts w:ascii="Calibri" w:eastAsiaTheme="minorEastAsia" w:hAnsi="Calibri" w:cs="Calibri"/>
        </w:rPr>
        <w:t xml:space="preserve"> files are encrypted </w:t>
      </w:r>
      <w:r w:rsidR="00C40FA7">
        <w:rPr>
          <w:rFonts w:ascii="Calibri" w:eastAsiaTheme="minorEastAsia" w:hAnsi="Calibri" w:cs="Calibri"/>
        </w:rPr>
        <w:t xml:space="preserve">on both the </w:t>
      </w:r>
      <w:r w:rsidR="00C40FA7" w:rsidRPr="00C40FA7">
        <w:rPr>
          <w:rFonts w:ascii="Calibri" w:eastAsiaTheme="minorEastAsia" w:hAnsi="Calibri" w:cs="Calibri"/>
          <w:i/>
          <w:iCs/>
        </w:rPr>
        <w:t>development</w:t>
      </w:r>
      <w:r w:rsidR="00C40FA7">
        <w:rPr>
          <w:rFonts w:ascii="Calibri" w:eastAsiaTheme="minorEastAsia" w:hAnsi="Calibri" w:cs="Calibri"/>
        </w:rPr>
        <w:t xml:space="preserve"> and </w:t>
      </w:r>
      <w:r w:rsidR="00C40FA7" w:rsidRPr="00C40FA7">
        <w:rPr>
          <w:rFonts w:ascii="Calibri" w:eastAsiaTheme="minorEastAsia" w:hAnsi="Calibri" w:cs="Calibri"/>
          <w:i/>
          <w:iCs/>
        </w:rPr>
        <w:t>deployed machines</w:t>
      </w:r>
      <w:r w:rsidR="00C40FA7">
        <w:rPr>
          <w:rFonts w:ascii="Calibri" w:eastAsiaTheme="minorEastAsia" w:hAnsi="Calibri" w:cs="Calibri"/>
        </w:rPr>
        <w:t xml:space="preserve"> </w:t>
      </w:r>
      <w:r w:rsidRPr="00823E44">
        <w:rPr>
          <w:rFonts w:ascii="Calibri" w:eastAsiaTheme="minorEastAsia" w:hAnsi="Calibri" w:cs="Calibri"/>
        </w:rPr>
        <w:t>and can be stored on any filesystem whether it is otherwise protected or not.</w:t>
      </w:r>
    </w:p>
    <w:p w14:paraId="4164FF40" w14:textId="58943BCA" w:rsidR="00F05120" w:rsidRPr="00393B07" w:rsidRDefault="004666BE" w:rsidP="00393B07">
      <w:pPr>
        <w:pStyle w:val="ListParagraph"/>
        <w:numPr>
          <w:ilvl w:val="0"/>
          <w:numId w:val="1"/>
        </w:numPr>
        <w:rPr>
          <w:rFonts w:ascii="Calibri" w:eastAsiaTheme="minorEastAsia" w:hAnsi="Calibri" w:cs="Calibri"/>
        </w:rPr>
      </w:pPr>
      <w:r>
        <w:rPr>
          <w:rFonts w:ascii="Calibri" w:eastAsiaTheme="minorEastAsia" w:hAnsi="Calibri" w:cs="Calibri"/>
        </w:rPr>
        <w:lastRenderedPageBreak/>
        <w:t xml:space="preserve">Next, </w:t>
      </w:r>
      <w:r w:rsidR="00E62BB0">
        <w:rPr>
          <w:rFonts w:ascii="Calibri" w:eastAsiaTheme="minorEastAsia" w:hAnsi="Calibri" w:cs="Calibri"/>
        </w:rPr>
        <w:t xml:space="preserve">we need to run </w:t>
      </w:r>
      <w:r w:rsidRPr="004666BE">
        <w:rPr>
          <w:rFonts w:ascii="Calibri" w:eastAsiaTheme="minorEastAsia" w:hAnsi="Calibri" w:cs="Calibri"/>
          <w:i/>
          <w:iCs/>
        </w:rPr>
        <w:t>keyserver</w:t>
      </w:r>
      <w:r>
        <w:rPr>
          <w:rFonts w:ascii="Calibri" w:eastAsiaTheme="minorEastAsia" w:hAnsi="Calibri" w:cs="Calibri"/>
        </w:rPr>
        <w:t xml:space="preserve"> on the </w:t>
      </w:r>
      <w:r w:rsidRPr="00E62BB0">
        <w:rPr>
          <w:rFonts w:ascii="Calibri" w:eastAsiaTheme="minorEastAsia" w:hAnsi="Calibri" w:cs="Calibri"/>
          <w:i/>
          <w:iCs/>
        </w:rPr>
        <w:t>development machine</w:t>
      </w:r>
      <w:r>
        <w:rPr>
          <w:rFonts w:ascii="Calibri" w:eastAsiaTheme="minorEastAsia" w:hAnsi="Calibri" w:cs="Calibri"/>
        </w:rPr>
        <w:t xml:space="preserve"> so it can respond to requests for application secrets. </w:t>
      </w:r>
      <w:r w:rsidR="00F05120" w:rsidRPr="004666BE">
        <w:rPr>
          <w:rFonts w:ascii="Calibri" w:eastAsiaTheme="minorEastAsia" w:hAnsi="Calibri" w:cs="Calibri"/>
          <w:i/>
          <w:iCs/>
        </w:rPr>
        <w:t>keyserver</w:t>
      </w:r>
      <w:r w:rsidR="00F05120" w:rsidRPr="004666BE">
        <w:rPr>
          <w:rFonts w:ascii="Calibri" w:eastAsiaTheme="minorEastAsia" w:hAnsi="Calibri" w:cs="Calibri"/>
        </w:rPr>
        <w:t xml:space="preserve"> incorporate</w:t>
      </w:r>
      <w:r w:rsidR="006203A4" w:rsidRPr="004666BE">
        <w:rPr>
          <w:rFonts w:ascii="Calibri" w:eastAsiaTheme="minorEastAsia" w:hAnsi="Calibri" w:cs="Calibri"/>
        </w:rPr>
        <w:t>s</w:t>
      </w:r>
      <w:r w:rsidR="00F05120" w:rsidRPr="004666BE">
        <w:rPr>
          <w:rFonts w:ascii="Calibri" w:eastAsiaTheme="minorEastAsia" w:hAnsi="Calibri" w:cs="Calibri"/>
        </w:rPr>
        <w:t xml:space="preserve"> the </w:t>
      </w:r>
      <w:r w:rsidR="00F05120" w:rsidRPr="004666BE">
        <w:rPr>
          <w:rFonts w:ascii="Calibri" w:eastAsiaTheme="minorEastAsia" w:hAnsi="Calibri" w:cs="Calibri"/>
          <w:i/>
          <w:iCs/>
        </w:rPr>
        <w:t xml:space="preserve">Certifier </w:t>
      </w:r>
      <w:r w:rsidR="00D30013" w:rsidRPr="004666BE">
        <w:rPr>
          <w:rFonts w:ascii="Calibri" w:eastAsiaTheme="minorEastAsia" w:hAnsi="Calibri" w:cs="Calibri"/>
          <w:i/>
          <w:iCs/>
        </w:rPr>
        <w:t>F</w:t>
      </w:r>
      <w:r w:rsidR="00F05120" w:rsidRPr="004666BE">
        <w:rPr>
          <w:rFonts w:ascii="Calibri" w:eastAsiaTheme="minorEastAsia" w:hAnsi="Calibri" w:cs="Calibri"/>
          <w:i/>
          <w:iCs/>
        </w:rPr>
        <w:t>ramework</w:t>
      </w:r>
      <w:r w:rsidR="000C37D7" w:rsidRPr="000C37D7">
        <w:rPr>
          <w:rFonts w:ascii="Calibri" w:eastAsiaTheme="minorEastAsia" w:hAnsi="Calibri" w:cs="Calibri"/>
        </w:rPr>
        <w:t xml:space="preserve"> and</w:t>
      </w:r>
      <w:r w:rsidR="000C37D7">
        <w:rPr>
          <w:rFonts w:ascii="Calibri" w:eastAsiaTheme="minorEastAsia" w:hAnsi="Calibri" w:cs="Calibri"/>
        </w:rPr>
        <w:t xml:space="preserve"> uses secrets corresponding to “resource names”; both the secrets and corresponding names are in </w:t>
      </w:r>
      <w:r w:rsidR="000C37D7" w:rsidRPr="000C37D7">
        <w:rPr>
          <w:rFonts w:ascii="Calibri" w:eastAsiaTheme="minorEastAsia" w:hAnsi="Calibri" w:cs="Calibri"/>
          <w:i/>
          <w:iCs/>
        </w:rPr>
        <w:t>cryptstore</w:t>
      </w:r>
      <w:r w:rsidR="00F05120" w:rsidRPr="004666BE">
        <w:rPr>
          <w:rFonts w:ascii="Calibri" w:eastAsiaTheme="minorEastAsia" w:hAnsi="Calibri" w:cs="Calibri"/>
        </w:rPr>
        <w:t>.</w:t>
      </w:r>
      <w:r w:rsidR="00393B07">
        <w:rPr>
          <w:rFonts w:ascii="Calibri" w:eastAsiaTheme="minorEastAsia" w:hAnsi="Calibri" w:cs="Calibri"/>
        </w:rPr>
        <w:t xml:space="preserve">  Th</w:t>
      </w:r>
      <w:r w:rsidR="00C40FA7">
        <w:rPr>
          <w:rFonts w:ascii="Calibri" w:eastAsiaTheme="minorEastAsia" w:hAnsi="Calibri" w:cs="Calibri"/>
        </w:rPr>
        <w:t xml:space="preserve">is is done in </w:t>
      </w:r>
      <w:r w:rsidR="00C40FA7" w:rsidRPr="00C40FA7">
        <w:rPr>
          <w:rFonts w:ascii="Courier New" w:hAnsi="Courier New" w:cs="Courier New"/>
          <w:color w:val="000000"/>
          <w:kern w:val="0"/>
          <w:sz w:val="22"/>
          <w:szCs w:val="22"/>
        </w:rPr>
        <w:t>run-deployment-keyserver.sh</w:t>
      </w:r>
      <w:r w:rsidR="00393B07">
        <w:rPr>
          <w:rFonts w:ascii="Calibri" w:eastAsiaTheme="minorEastAsia" w:hAnsi="Calibri" w:cs="Calibri"/>
        </w:rPr>
        <w:t>.</w:t>
      </w:r>
      <w:r w:rsidR="00823E44">
        <w:rPr>
          <w:rFonts w:ascii="Calibri" w:eastAsiaTheme="minorEastAsia" w:hAnsi="Calibri" w:cs="Calibri"/>
        </w:rPr>
        <w:t xml:space="preserve"> </w:t>
      </w:r>
      <w:r w:rsidR="00823E44" w:rsidRPr="00823E44">
        <w:rPr>
          <w:rFonts w:ascii="Calibri" w:eastAsiaTheme="minorEastAsia" w:hAnsi="Calibri" w:cs="Calibri"/>
        </w:rPr>
        <w:t xml:space="preserve"> </w:t>
      </w:r>
      <w:r w:rsidR="00823E44" w:rsidRPr="00823E44">
        <w:rPr>
          <w:rFonts w:ascii="Calibri" w:eastAsiaTheme="minorEastAsia" w:hAnsi="Calibri" w:cs="Calibri"/>
          <w:i/>
          <w:iCs/>
        </w:rPr>
        <w:t>Keyserver</w:t>
      </w:r>
      <w:r w:rsidR="00823E44" w:rsidRPr="00823E44">
        <w:rPr>
          <w:rFonts w:ascii="Calibri" w:eastAsiaTheme="minorEastAsia" w:hAnsi="Calibri" w:cs="Calibri"/>
        </w:rPr>
        <w:t xml:space="preserve"> retrieves the application secrets from </w:t>
      </w:r>
      <w:r w:rsidR="00823E44" w:rsidRPr="00823E44">
        <w:rPr>
          <w:rFonts w:ascii="Calibri" w:eastAsiaTheme="minorEastAsia" w:hAnsi="Calibri" w:cs="Calibri"/>
          <w:i/>
          <w:iCs/>
        </w:rPr>
        <w:t>cryptstore</w:t>
      </w:r>
      <w:r w:rsidR="00823E44" w:rsidRPr="00823E44">
        <w:rPr>
          <w:rFonts w:ascii="Calibri" w:eastAsiaTheme="minorEastAsia" w:hAnsi="Calibri" w:cs="Calibri"/>
        </w:rPr>
        <w:t xml:space="preserve"> on the </w:t>
      </w:r>
      <w:r w:rsidR="00823E44" w:rsidRPr="00E62BB0">
        <w:rPr>
          <w:rFonts w:ascii="Calibri" w:eastAsiaTheme="minorEastAsia" w:hAnsi="Calibri" w:cs="Calibri"/>
          <w:i/>
          <w:iCs/>
        </w:rPr>
        <w:t>deployment machine</w:t>
      </w:r>
      <w:r w:rsidR="00E62BB0">
        <w:rPr>
          <w:rFonts w:ascii="Calibri" w:eastAsiaTheme="minorEastAsia" w:hAnsi="Calibri" w:cs="Calibri"/>
        </w:rPr>
        <w:t xml:space="preserve"> and transmits them over a secure channel to the </w:t>
      </w:r>
      <w:r w:rsidR="00E62BB0" w:rsidRPr="00E62BB0">
        <w:rPr>
          <w:rFonts w:ascii="Calibri" w:eastAsiaTheme="minorEastAsia" w:hAnsi="Calibri" w:cs="Calibri"/>
          <w:i/>
          <w:iCs/>
        </w:rPr>
        <w:t>deployed machines</w:t>
      </w:r>
      <w:r w:rsidR="00823E44" w:rsidRPr="00823E44">
        <w:rPr>
          <w:rFonts w:ascii="Calibri" w:eastAsiaTheme="minorEastAsia" w:hAnsi="Calibri" w:cs="Calibri"/>
        </w:rPr>
        <w:t xml:space="preserve">.  </w:t>
      </w:r>
    </w:p>
    <w:p w14:paraId="7A729A3C" w14:textId="54D49817" w:rsidR="00B13035" w:rsidRPr="008C1DFA" w:rsidRDefault="00274BB7" w:rsidP="008C1DFA">
      <w:pPr>
        <w:ind w:left="360"/>
        <w:rPr>
          <w:rFonts w:ascii="Calibri" w:eastAsiaTheme="minorEastAsia" w:hAnsi="Calibri" w:cs="Calibri"/>
        </w:rPr>
      </w:pPr>
      <w:r w:rsidRPr="00274BB7">
        <w:rPr>
          <w:rFonts w:ascii="Calibri" w:eastAsiaTheme="minorEastAsia" w:hAnsi="Calibri" w:cs="Calibri"/>
          <w:b/>
          <w:bCs/>
        </w:rPr>
        <w:t>Note:</w:t>
      </w:r>
      <w:r>
        <w:rPr>
          <w:rFonts w:ascii="Calibri" w:eastAsiaTheme="minorEastAsia" w:hAnsi="Calibri" w:cs="Calibri"/>
        </w:rPr>
        <w:t xml:space="preserve"> </w:t>
      </w:r>
      <w:r w:rsidR="00B13035" w:rsidRPr="008C1DFA">
        <w:rPr>
          <w:rFonts w:ascii="Calibri" w:eastAsiaTheme="minorEastAsia" w:hAnsi="Calibri" w:cs="Calibri"/>
        </w:rPr>
        <w:t xml:space="preserve">The key names </w:t>
      </w:r>
      <w:r w:rsidR="008C1DFA">
        <w:rPr>
          <w:rFonts w:ascii="Calibri" w:eastAsiaTheme="minorEastAsia" w:hAnsi="Calibri" w:cs="Calibri"/>
        </w:rPr>
        <w:t xml:space="preserve">being requested </w:t>
      </w:r>
      <w:r w:rsidR="00B13035" w:rsidRPr="008C1DFA">
        <w:rPr>
          <w:rFonts w:ascii="Calibri" w:eastAsiaTheme="minorEastAsia" w:hAnsi="Calibri" w:cs="Calibri"/>
        </w:rPr>
        <w:t xml:space="preserve">are arguments to </w:t>
      </w:r>
      <w:r w:rsidR="00B13035" w:rsidRPr="008C1DFA">
        <w:rPr>
          <w:rFonts w:ascii="Calibri" w:eastAsiaTheme="minorEastAsia" w:hAnsi="Calibri" w:cs="Calibri"/>
          <w:i/>
          <w:iCs/>
        </w:rPr>
        <w:t>keyclient</w:t>
      </w:r>
      <w:r w:rsidR="00E62BB0">
        <w:rPr>
          <w:rFonts w:ascii="Calibri" w:eastAsiaTheme="minorEastAsia" w:hAnsi="Calibri" w:cs="Calibri"/>
          <w:i/>
          <w:iCs/>
        </w:rPr>
        <w:t xml:space="preserve"> </w:t>
      </w:r>
      <w:r w:rsidR="00E62BB0">
        <w:rPr>
          <w:rFonts w:ascii="Calibri" w:eastAsiaTheme="minorEastAsia" w:hAnsi="Calibri" w:cs="Calibri"/>
        </w:rPr>
        <w:t>in the deployed machines, initially these names will be in the scripts Paul provisions</w:t>
      </w:r>
      <w:r w:rsidR="00B13035" w:rsidRPr="008C1DFA">
        <w:rPr>
          <w:rFonts w:ascii="Calibri" w:eastAsiaTheme="minorEastAsia" w:hAnsi="Calibri" w:cs="Calibri"/>
        </w:rPr>
        <w:t>.</w:t>
      </w:r>
    </w:p>
    <w:p w14:paraId="72FD3199" w14:textId="701FFCC3" w:rsidR="003F6E1F" w:rsidRPr="00393B07" w:rsidRDefault="003F6E1F" w:rsidP="00393B07">
      <w:pPr>
        <w:pStyle w:val="ListParagraph"/>
        <w:numPr>
          <w:ilvl w:val="0"/>
          <w:numId w:val="1"/>
        </w:numPr>
        <w:rPr>
          <w:rFonts w:ascii="Calibri" w:eastAsiaTheme="minorEastAsia" w:hAnsi="Calibri" w:cs="Calibri"/>
        </w:rPr>
      </w:pPr>
      <w:r w:rsidRPr="00BE3AB8">
        <w:rPr>
          <w:rFonts w:ascii="Calibri" w:eastAsiaTheme="minorEastAsia" w:hAnsi="Calibri" w:cs="Calibri"/>
        </w:rPr>
        <w:t xml:space="preserve">When a </w:t>
      </w:r>
      <w:r w:rsidRPr="00692CA6">
        <w:rPr>
          <w:rFonts w:ascii="Calibri" w:eastAsiaTheme="minorEastAsia" w:hAnsi="Calibri" w:cs="Calibri"/>
          <w:i/>
          <w:iCs/>
        </w:rPr>
        <w:t>deployed machine</w:t>
      </w:r>
      <w:r w:rsidRPr="00BE3AB8">
        <w:rPr>
          <w:rFonts w:ascii="Calibri" w:eastAsiaTheme="minorEastAsia" w:hAnsi="Calibri" w:cs="Calibri"/>
        </w:rPr>
        <w:t xml:space="preserve"> starts, </w:t>
      </w:r>
      <w:r w:rsidR="008C1DFA">
        <w:rPr>
          <w:rFonts w:ascii="Calibri" w:eastAsiaTheme="minorEastAsia" w:hAnsi="Calibri" w:cs="Calibri"/>
        </w:rPr>
        <w:t>one of the shell scripts provisioned by Paul, calls</w:t>
      </w:r>
      <w:r w:rsidRPr="00BE3AB8">
        <w:rPr>
          <w:rFonts w:ascii="Calibri" w:eastAsiaTheme="minorEastAsia" w:hAnsi="Calibri" w:cs="Calibri"/>
        </w:rPr>
        <w:t xml:space="preserve"> </w:t>
      </w:r>
      <w:r w:rsidRPr="00692CA6">
        <w:rPr>
          <w:rFonts w:ascii="Courier New" w:eastAsiaTheme="minorEastAsia" w:hAnsi="Courier New" w:cs="Courier New"/>
          <w:sz w:val="22"/>
          <w:szCs w:val="22"/>
        </w:rPr>
        <w:t>cf-utility</w:t>
      </w:r>
      <w:r w:rsidR="00692CA6" w:rsidRPr="00692CA6">
        <w:rPr>
          <w:rFonts w:ascii="Courier New" w:eastAsiaTheme="minorEastAsia" w:hAnsi="Courier New" w:cs="Courier New"/>
          <w:sz w:val="22"/>
          <w:szCs w:val="22"/>
        </w:rPr>
        <w:t>.exe</w:t>
      </w:r>
      <w:r w:rsidRPr="00BE3AB8">
        <w:rPr>
          <w:rFonts w:ascii="Calibri" w:eastAsiaTheme="minorEastAsia" w:hAnsi="Calibri" w:cs="Calibri"/>
        </w:rPr>
        <w:t xml:space="preserve"> to </w:t>
      </w:r>
      <w:r w:rsidR="00E52B14">
        <w:rPr>
          <w:rFonts w:ascii="Calibri" w:eastAsiaTheme="minorEastAsia" w:hAnsi="Calibri" w:cs="Calibri"/>
        </w:rPr>
        <w:t>get certified on the</w:t>
      </w:r>
      <w:r w:rsidRPr="00BE3AB8">
        <w:rPr>
          <w:rFonts w:ascii="Calibri" w:eastAsiaTheme="minorEastAsia" w:hAnsi="Calibri" w:cs="Calibri"/>
        </w:rPr>
        <w:t xml:space="preserve"> </w:t>
      </w:r>
      <w:r w:rsidRPr="00692CA6">
        <w:rPr>
          <w:rFonts w:ascii="Calibri" w:eastAsiaTheme="minorEastAsia" w:hAnsi="Calibri" w:cs="Calibri"/>
          <w:i/>
          <w:iCs/>
        </w:rPr>
        <w:t>deployed</w:t>
      </w:r>
      <w:r w:rsidR="008C1DFA">
        <w:rPr>
          <w:rFonts w:ascii="Calibri" w:eastAsiaTheme="minorEastAsia" w:hAnsi="Calibri" w:cs="Calibri"/>
          <w:i/>
          <w:iCs/>
        </w:rPr>
        <w:t xml:space="preserve"> VM </w:t>
      </w:r>
      <w:r w:rsidR="008C1DFA">
        <w:rPr>
          <w:rFonts w:ascii="Calibri" w:eastAsiaTheme="minorEastAsia" w:hAnsi="Calibri" w:cs="Calibri"/>
        </w:rPr>
        <w:t xml:space="preserve">instance.  This produces </w:t>
      </w:r>
      <w:r w:rsidR="0001756E">
        <w:rPr>
          <w:rFonts w:ascii="Calibri" w:eastAsiaTheme="minorEastAsia" w:hAnsi="Calibri" w:cs="Calibri"/>
        </w:rPr>
        <w:t>an</w:t>
      </w:r>
      <w:r w:rsidRPr="00692CA6">
        <w:rPr>
          <w:rFonts w:ascii="Calibri" w:eastAsiaTheme="minorEastAsia" w:hAnsi="Calibri" w:cs="Calibri"/>
          <w:i/>
          <w:iCs/>
        </w:rPr>
        <w:t xml:space="preserve"> </w:t>
      </w:r>
      <w:r w:rsidR="00AA48EC" w:rsidRPr="00BE3AB8">
        <w:rPr>
          <w:rFonts w:ascii="Calibri" w:eastAsiaTheme="minorEastAsia" w:hAnsi="Calibri" w:cs="Calibri"/>
        </w:rPr>
        <w:t xml:space="preserve">Admissions </w:t>
      </w:r>
      <w:r w:rsidR="008C1DFA">
        <w:rPr>
          <w:rFonts w:ascii="Calibri" w:eastAsiaTheme="minorEastAsia" w:hAnsi="Calibri" w:cs="Calibri"/>
        </w:rPr>
        <w:t>C</w:t>
      </w:r>
      <w:r w:rsidR="00AA48EC" w:rsidRPr="00BE3AB8">
        <w:rPr>
          <w:rFonts w:ascii="Calibri" w:eastAsiaTheme="minorEastAsia" w:hAnsi="Calibri" w:cs="Calibri"/>
        </w:rPr>
        <w:t>ertificate</w:t>
      </w:r>
      <w:r w:rsidR="00BB04D4">
        <w:rPr>
          <w:rFonts w:ascii="Calibri" w:eastAsiaTheme="minorEastAsia" w:hAnsi="Calibri" w:cs="Calibri"/>
        </w:rPr>
        <w:t xml:space="preserve"> for the </w:t>
      </w:r>
      <w:r w:rsidR="00BB04D4" w:rsidRPr="00BB04D4">
        <w:rPr>
          <w:rFonts w:ascii="Calibri" w:eastAsiaTheme="minorEastAsia" w:hAnsi="Calibri" w:cs="Calibri"/>
          <w:i/>
          <w:iCs/>
        </w:rPr>
        <w:t>deployed VM</w:t>
      </w:r>
      <w:r w:rsidR="00BB04D4">
        <w:rPr>
          <w:rFonts w:ascii="Calibri" w:eastAsiaTheme="minorEastAsia" w:hAnsi="Calibri" w:cs="Calibri"/>
        </w:rPr>
        <w:t xml:space="preserve"> instance</w:t>
      </w:r>
      <w:r w:rsidR="0001756E">
        <w:rPr>
          <w:rFonts w:ascii="Calibri" w:eastAsiaTheme="minorEastAsia" w:hAnsi="Calibri" w:cs="Calibri"/>
        </w:rPr>
        <w:t xml:space="preserve"> naming its measurement and </w:t>
      </w:r>
      <m:oMath>
        <m:sSub>
          <m:sSubPr>
            <m:ctrlPr>
              <w:rPr>
                <w:rFonts w:ascii="Cambria Math" w:hAnsi="Cambria Math" w:cs="Calibri"/>
                <w:i/>
              </w:rPr>
            </m:ctrlPr>
          </m:sSubPr>
          <m:e>
            <m:r>
              <w:rPr>
                <w:rFonts w:ascii="Cambria Math" w:hAnsi="Cambria Math" w:cs="Calibri"/>
              </w:rPr>
              <m:t>PK</m:t>
            </m:r>
          </m:e>
          <m:sub>
            <m:r>
              <w:rPr>
                <w:rFonts w:ascii="Cambria Math" w:hAnsi="Cambria Math" w:cs="Calibri"/>
              </w:rPr>
              <m:t>program, platform-instance</m:t>
            </m:r>
          </m:sub>
        </m:sSub>
      </m:oMath>
      <w:r w:rsidR="0001756E">
        <w:rPr>
          <w:rFonts w:ascii="Calibri" w:eastAsiaTheme="minorEastAsia" w:hAnsi="Calibri" w:cs="Calibri"/>
        </w:rPr>
        <w:t>.  This certificate is</w:t>
      </w:r>
      <w:r w:rsidR="00AA48EC" w:rsidRPr="00BE3AB8">
        <w:rPr>
          <w:rFonts w:ascii="Calibri" w:eastAsiaTheme="minorEastAsia" w:hAnsi="Calibri" w:cs="Calibri"/>
        </w:rPr>
        <w:t xml:space="preserve"> obtained from </w:t>
      </w:r>
      <w:proofErr w:type="spellStart"/>
      <w:r w:rsidR="00AA48EC" w:rsidRPr="00BE3AB8">
        <w:rPr>
          <w:rFonts w:ascii="Calibri" w:eastAsiaTheme="minorEastAsia" w:hAnsi="Calibri" w:cs="Calibri"/>
          <w:i/>
          <w:iCs/>
        </w:rPr>
        <w:t>simpleserver</w:t>
      </w:r>
      <w:proofErr w:type="spellEnd"/>
      <w:r w:rsidR="0001756E">
        <w:rPr>
          <w:rFonts w:ascii="Calibri" w:eastAsiaTheme="minorEastAsia" w:hAnsi="Calibri" w:cs="Calibri"/>
        </w:rPr>
        <w:t xml:space="preserve"> and</w:t>
      </w:r>
      <w:r w:rsidR="00BB04D4">
        <w:rPr>
          <w:rFonts w:ascii="Calibri" w:eastAsiaTheme="minorEastAsia" w:hAnsi="Calibri" w:cs="Calibri"/>
        </w:rPr>
        <w:t xml:space="preserve"> is securely stored</w:t>
      </w:r>
      <w:r w:rsidR="00AA48EC" w:rsidRPr="00BE3AB8">
        <w:rPr>
          <w:rFonts w:ascii="Calibri" w:eastAsiaTheme="minorEastAsia" w:hAnsi="Calibri" w:cs="Calibri"/>
        </w:rPr>
        <w:t xml:space="preserve"> in</w:t>
      </w:r>
      <w:r w:rsidR="008C1DFA">
        <w:rPr>
          <w:rFonts w:ascii="Calibri" w:eastAsiaTheme="minorEastAsia" w:hAnsi="Calibri" w:cs="Calibri"/>
        </w:rPr>
        <w:t xml:space="preserve"> the </w:t>
      </w:r>
      <w:r w:rsidR="008C1DFA" w:rsidRPr="008C1DFA">
        <w:rPr>
          <w:rFonts w:ascii="Calibri" w:eastAsiaTheme="minorEastAsia" w:hAnsi="Calibri" w:cs="Calibri"/>
          <w:i/>
          <w:iCs/>
        </w:rPr>
        <w:t>policystore</w:t>
      </w:r>
      <w:r w:rsidR="008C1DFA">
        <w:rPr>
          <w:rFonts w:ascii="Calibri" w:eastAsiaTheme="minorEastAsia" w:hAnsi="Calibri" w:cs="Calibri"/>
        </w:rPr>
        <w:t xml:space="preserve"> and the</w:t>
      </w:r>
      <w:r w:rsidR="00AA48EC" w:rsidRPr="00BE3AB8">
        <w:rPr>
          <w:rFonts w:ascii="Calibri" w:eastAsiaTheme="minorEastAsia" w:hAnsi="Calibri" w:cs="Calibri"/>
        </w:rPr>
        <w:t xml:space="preserve"> </w:t>
      </w:r>
      <w:r w:rsidR="00AA48EC" w:rsidRPr="00BE3AB8">
        <w:rPr>
          <w:rFonts w:ascii="Calibri" w:eastAsiaTheme="minorEastAsia" w:hAnsi="Calibri" w:cs="Calibri"/>
          <w:i/>
          <w:iCs/>
        </w:rPr>
        <w:t>cryptstore</w:t>
      </w:r>
      <w:r w:rsidR="00AA48EC" w:rsidRPr="00BE3AB8">
        <w:rPr>
          <w:rFonts w:ascii="Calibri" w:eastAsiaTheme="minorEastAsia" w:hAnsi="Calibri" w:cs="Calibri"/>
        </w:rPr>
        <w:t>.</w:t>
      </w:r>
      <w:r w:rsidR="008C1DFA">
        <w:rPr>
          <w:rFonts w:ascii="Calibri" w:eastAsiaTheme="minorEastAsia" w:hAnsi="Calibri" w:cs="Calibri"/>
        </w:rPr>
        <w:t xml:space="preserve">  </w:t>
      </w:r>
      <w:r w:rsidR="00085DC6">
        <w:rPr>
          <w:rFonts w:ascii="Calibri" w:eastAsiaTheme="minorEastAsia" w:hAnsi="Calibri" w:cs="Calibri"/>
        </w:rPr>
        <w:t>For the test environment, this</w:t>
      </w:r>
      <w:r w:rsidR="008C1DFA">
        <w:rPr>
          <w:rFonts w:ascii="Calibri" w:eastAsiaTheme="minorEastAsia" w:hAnsi="Calibri" w:cs="Calibri"/>
        </w:rPr>
        <w:t xml:space="preserve"> is </w:t>
      </w:r>
      <w:r w:rsidR="009E2338">
        <w:rPr>
          <w:rFonts w:ascii="Calibri" w:eastAsiaTheme="minorEastAsia" w:hAnsi="Calibri" w:cs="Calibri"/>
        </w:rPr>
        <w:t xml:space="preserve">done in </w:t>
      </w:r>
      <w:r w:rsidR="009E2338" w:rsidRPr="00CF211F">
        <w:rPr>
          <w:rFonts w:ascii="Courier New" w:hAnsi="Courier New" w:cs="Courier New"/>
          <w:color w:val="000000"/>
          <w:kern w:val="0"/>
          <w:sz w:val="22"/>
          <w:szCs w:val="22"/>
        </w:rPr>
        <w:t>certify-deployed-</w:t>
      </w:r>
      <w:proofErr w:type="spellStart"/>
      <w:r w:rsidR="009E2338" w:rsidRPr="00CF211F">
        <w:rPr>
          <w:rFonts w:ascii="Courier New" w:hAnsi="Courier New" w:cs="Courier New"/>
          <w:color w:val="000000"/>
          <w:kern w:val="0"/>
          <w:sz w:val="22"/>
          <w:szCs w:val="22"/>
        </w:rPr>
        <w:t>machine.sh</w:t>
      </w:r>
      <w:r w:rsidR="008C1DFA">
        <w:rPr>
          <w:rFonts w:ascii="Calibri" w:eastAsiaTheme="minorEastAsia" w:hAnsi="Calibri" w:cs="Calibri"/>
        </w:rPr>
        <w:t>.</w:t>
      </w:r>
      <w:r w:rsidR="00393B07">
        <w:rPr>
          <w:rFonts w:ascii="Calibri" w:eastAsiaTheme="minorEastAsia" w:hAnsi="Calibri" w:cs="Calibri"/>
        </w:rPr>
        <w:t xml:space="preserve">  </w:t>
      </w:r>
      <w:r w:rsidR="00CF211F">
        <w:rPr>
          <w:rFonts w:ascii="Calibri" w:eastAsiaTheme="minorEastAsia" w:hAnsi="Calibri" w:cs="Calibri"/>
        </w:rPr>
        <w:t>H</w:t>
      </w:r>
      <w:r w:rsidR="00393B07">
        <w:rPr>
          <w:rFonts w:ascii="Calibri" w:eastAsiaTheme="minorEastAsia" w:hAnsi="Calibri" w:cs="Calibri"/>
        </w:rPr>
        <w:t>ow</w:t>
      </w:r>
      <w:proofErr w:type="spellEnd"/>
      <w:r w:rsidR="00393B07">
        <w:rPr>
          <w:rFonts w:ascii="Calibri" w:eastAsiaTheme="minorEastAsia" w:hAnsi="Calibri" w:cs="Calibri"/>
        </w:rPr>
        <w:t>ever</w:t>
      </w:r>
      <w:r w:rsidR="00CF211F">
        <w:rPr>
          <w:rFonts w:ascii="Calibri" w:eastAsiaTheme="minorEastAsia" w:hAnsi="Calibri" w:cs="Calibri"/>
        </w:rPr>
        <w:t>,</w:t>
      </w:r>
      <w:r w:rsidR="00393B07">
        <w:rPr>
          <w:rFonts w:ascii="Calibri" w:eastAsiaTheme="minorEastAsia" w:hAnsi="Calibri" w:cs="Calibri"/>
        </w:rPr>
        <w:t xml:space="preserve"> the VM builder must do this in the </w:t>
      </w:r>
      <w:r w:rsidR="00393B07" w:rsidRPr="00085DC6">
        <w:rPr>
          <w:rFonts w:ascii="Calibri" w:eastAsiaTheme="minorEastAsia" w:hAnsi="Calibri" w:cs="Calibri"/>
          <w:i/>
          <w:iCs/>
        </w:rPr>
        <w:t>deployed VM</w:t>
      </w:r>
      <w:r w:rsidR="00393B07">
        <w:rPr>
          <w:rFonts w:ascii="Calibri" w:eastAsiaTheme="minorEastAsia" w:hAnsi="Calibri" w:cs="Calibri"/>
        </w:rPr>
        <w:t xml:space="preserve"> instance at startup</w:t>
      </w:r>
      <w:r w:rsidR="00930BCB">
        <w:rPr>
          <w:rFonts w:ascii="Calibri" w:eastAsiaTheme="minorEastAsia" w:hAnsi="Calibri" w:cs="Calibri"/>
        </w:rPr>
        <w:t>;</w:t>
      </w:r>
      <w:r w:rsidR="00CF211F">
        <w:rPr>
          <w:rFonts w:ascii="Calibri" w:eastAsiaTheme="minorEastAsia" w:hAnsi="Calibri" w:cs="Calibri"/>
        </w:rPr>
        <w:t xml:space="preserve"> </w:t>
      </w:r>
      <w:r w:rsidR="00930BCB">
        <w:rPr>
          <w:rFonts w:ascii="Calibri" w:eastAsiaTheme="minorEastAsia" w:hAnsi="Calibri" w:cs="Calibri"/>
        </w:rPr>
        <w:t>he</w:t>
      </w:r>
      <w:r w:rsidR="00CF211F">
        <w:rPr>
          <w:rFonts w:ascii="Calibri" w:eastAsiaTheme="minorEastAsia" w:hAnsi="Calibri" w:cs="Calibri"/>
        </w:rPr>
        <w:t xml:space="preserve"> can copy the relevant commands from this script.</w:t>
      </w:r>
    </w:p>
    <w:p w14:paraId="4046DD11" w14:textId="4EA5B350" w:rsidR="0090092B" w:rsidRPr="00393B07" w:rsidRDefault="00CF211F" w:rsidP="00393B07">
      <w:pPr>
        <w:pStyle w:val="ListParagraph"/>
        <w:numPr>
          <w:ilvl w:val="0"/>
          <w:numId w:val="1"/>
        </w:numPr>
        <w:rPr>
          <w:rFonts w:ascii="Calibri" w:eastAsiaTheme="minorEastAsia" w:hAnsi="Calibri" w:cs="Calibri"/>
        </w:rPr>
      </w:pPr>
      <w:r>
        <w:rPr>
          <w:rFonts w:ascii="Calibri" w:eastAsiaTheme="minorEastAsia" w:hAnsi="Calibri" w:cs="Calibri"/>
        </w:rPr>
        <w:t>Now we need to run</w:t>
      </w:r>
      <w:r w:rsidR="008F15EB">
        <w:rPr>
          <w:rFonts w:ascii="Calibri" w:eastAsiaTheme="minorEastAsia" w:hAnsi="Calibri" w:cs="Calibri"/>
        </w:rPr>
        <w:t xml:space="preserve"> </w:t>
      </w:r>
      <w:r w:rsidRPr="00BE3AB8">
        <w:rPr>
          <w:rFonts w:ascii="Calibri" w:eastAsiaTheme="minorEastAsia" w:hAnsi="Calibri" w:cs="Calibri"/>
          <w:i/>
          <w:iCs/>
        </w:rPr>
        <w:t>keyclient</w:t>
      </w:r>
      <w:r w:rsidRPr="00BE3AB8">
        <w:rPr>
          <w:rFonts w:ascii="Calibri" w:eastAsiaTheme="minorEastAsia" w:hAnsi="Calibri" w:cs="Calibri"/>
        </w:rPr>
        <w:t xml:space="preserve"> </w:t>
      </w:r>
      <w:r>
        <w:rPr>
          <w:rFonts w:ascii="Calibri" w:eastAsiaTheme="minorEastAsia" w:hAnsi="Calibri" w:cs="Calibri"/>
        </w:rPr>
        <w:t xml:space="preserve">on the </w:t>
      </w:r>
      <w:r w:rsidRPr="00930BCB">
        <w:rPr>
          <w:rFonts w:ascii="Calibri" w:eastAsiaTheme="minorEastAsia" w:hAnsi="Calibri" w:cs="Calibri"/>
          <w:i/>
          <w:iCs/>
        </w:rPr>
        <w:t xml:space="preserve">deployed machine </w:t>
      </w:r>
      <w:r>
        <w:rPr>
          <w:rFonts w:ascii="Calibri" w:eastAsiaTheme="minorEastAsia" w:hAnsi="Calibri" w:cs="Calibri"/>
        </w:rPr>
        <w:t xml:space="preserve">to obtain the secret we want. This is done in the new script </w:t>
      </w:r>
      <w:r w:rsidRPr="00CF211F">
        <w:rPr>
          <w:rFonts w:ascii="Courier New" w:hAnsi="Courier New" w:cs="Courier New"/>
          <w:color w:val="000000"/>
          <w:kern w:val="0"/>
          <w:sz w:val="22"/>
          <w:szCs w:val="22"/>
        </w:rPr>
        <w:t>obtain-application-secrets.sh</w:t>
      </w:r>
      <w:r>
        <w:rPr>
          <w:rFonts w:ascii="Calibri" w:eastAsiaTheme="minorEastAsia" w:hAnsi="Calibri" w:cs="Calibri"/>
        </w:rPr>
        <w:t xml:space="preserve">. </w:t>
      </w:r>
      <w:r w:rsidR="0079241A">
        <w:rPr>
          <w:rFonts w:ascii="Calibri" w:eastAsiaTheme="minorEastAsia" w:hAnsi="Calibri" w:cs="Calibri"/>
        </w:rPr>
        <w:t xml:space="preserve">Again, </w:t>
      </w:r>
      <w:r w:rsidR="00CA6DCA">
        <w:rPr>
          <w:rFonts w:ascii="Calibri" w:eastAsiaTheme="minorEastAsia" w:hAnsi="Calibri" w:cs="Calibri"/>
        </w:rPr>
        <w:t xml:space="preserve">Paul will </w:t>
      </w:r>
      <w:r w:rsidR="008F15EB">
        <w:rPr>
          <w:rFonts w:ascii="Calibri" w:eastAsiaTheme="minorEastAsia" w:hAnsi="Calibri" w:cs="Calibri"/>
        </w:rPr>
        <w:t xml:space="preserve">have </w:t>
      </w:r>
      <w:r w:rsidR="000B2503">
        <w:rPr>
          <w:rFonts w:ascii="Calibri" w:eastAsiaTheme="minorEastAsia" w:hAnsi="Calibri" w:cs="Calibri"/>
        </w:rPr>
        <w:t>provided</w:t>
      </w:r>
      <w:r w:rsidR="00CA6DCA">
        <w:rPr>
          <w:rFonts w:ascii="Calibri" w:eastAsiaTheme="minorEastAsia" w:hAnsi="Calibri" w:cs="Calibri"/>
        </w:rPr>
        <w:t xml:space="preserve"> </w:t>
      </w:r>
      <w:r w:rsidR="00BD7E9F">
        <w:rPr>
          <w:rFonts w:ascii="Calibri" w:eastAsiaTheme="minorEastAsia" w:hAnsi="Calibri" w:cs="Calibri"/>
        </w:rPr>
        <w:t xml:space="preserve">shell </w:t>
      </w:r>
      <w:r w:rsidR="00CA6DCA">
        <w:rPr>
          <w:rFonts w:ascii="Calibri" w:eastAsiaTheme="minorEastAsia" w:hAnsi="Calibri" w:cs="Calibri"/>
        </w:rPr>
        <w:t xml:space="preserve">scripts </w:t>
      </w:r>
      <w:r w:rsidR="00BD7E9F">
        <w:rPr>
          <w:rFonts w:ascii="Calibri" w:eastAsiaTheme="minorEastAsia" w:hAnsi="Calibri" w:cs="Calibri"/>
        </w:rPr>
        <w:t>in</w:t>
      </w:r>
      <w:r w:rsidR="00CA6DCA">
        <w:rPr>
          <w:rFonts w:ascii="Calibri" w:eastAsiaTheme="minorEastAsia" w:hAnsi="Calibri" w:cs="Calibri"/>
        </w:rPr>
        <w:t xml:space="preserve"> the </w:t>
      </w:r>
      <w:r w:rsidR="00CA6DCA" w:rsidRPr="00C241D9">
        <w:rPr>
          <w:rFonts w:ascii="Calibri" w:eastAsiaTheme="minorEastAsia" w:hAnsi="Calibri" w:cs="Calibri"/>
          <w:i/>
          <w:iCs/>
        </w:rPr>
        <w:t>deploy</w:t>
      </w:r>
      <w:r w:rsidR="00CA6DCA">
        <w:rPr>
          <w:rFonts w:ascii="Calibri" w:eastAsiaTheme="minorEastAsia" w:hAnsi="Calibri" w:cs="Calibri"/>
          <w:i/>
          <w:iCs/>
        </w:rPr>
        <w:t>ed</w:t>
      </w:r>
      <w:r w:rsidR="00CA6DCA" w:rsidRPr="00C241D9">
        <w:rPr>
          <w:rFonts w:ascii="Calibri" w:eastAsiaTheme="minorEastAsia" w:hAnsi="Calibri" w:cs="Calibri"/>
          <w:i/>
          <w:iCs/>
        </w:rPr>
        <w:t xml:space="preserve"> VM</w:t>
      </w:r>
      <w:r w:rsidR="00CA6DCA">
        <w:rPr>
          <w:rFonts w:ascii="Calibri" w:eastAsiaTheme="minorEastAsia" w:hAnsi="Calibri" w:cs="Calibri"/>
        </w:rPr>
        <w:t xml:space="preserve"> to run</w:t>
      </w:r>
      <w:r w:rsidR="00CA6DCA" w:rsidRPr="00BE3AB8">
        <w:rPr>
          <w:rFonts w:ascii="Calibri" w:eastAsiaTheme="minorEastAsia" w:hAnsi="Calibri" w:cs="Calibri"/>
        </w:rPr>
        <w:t xml:space="preserve"> </w:t>
      </w:r>
      <w:r w:rsidR="00CA6DCA" w:rsidRPr="00BE3AB8">
        <w:rPr>
          <w:rFonts w:ascii="Calibri" w:eastAsiaTheme="minorEastAsia" w:hAnsi="Calibri" w:cs="Calibri"/>
          <w:i/>
          <w:iCs/>
        </w:rPr>
        <w:t>keyclient</w:t>
      </w:r>
      <w:r w:rsidR="00CA6DCA" w:rsidRPr="00BE3AB8">
        <w:rPr>
          <w:rFonts w:ascii="Calibri" w:eastAsiaTheme="minorEastAsia" w:hAnsi="Calibri" w:cs="Calibri"/>
        </w:rPr>
        <w:t xml:space="preserve"> on the </w:t>
      </w:r>
      <w:r w:rsidR="00BD7E9F" w:rsidRPr="00BD7E9F">
        <w:rPr>
          <w:rFonts w:ascii="Calibri" w:eastAsiaTheme="minorEastAsia" w:hAnsi="Calibri" w:cs="Calibri"/>
          <w:i/>
          <w:iCs/>
        </w:rPr>
        <w:t xml:space="preserve">deployed </w:t>
      </w:r>
      <w:r w:rsidR="00CA6DCA" w:rsidRPr="00BD7E9F">
        <w:rPr>
          <w:rFonts w:ascii="Calibri" w:eastAsiaTheme="minorEastAsia" w:hAnsi="Calibri" w:cs="Calibri"/>
          <w:i/>
          <w:iCs/>
        </w:rPr>
        <w:t xml:space="preserve">VM </w:t>
      </w:r>
      <w:r w:rsidR="00BD7E9F">
        <w:rPr>
          <w:rFonts w:ascii="Calibri" w:eastAsiaTheme="minorEastAsia" w:hAnsi="Calibri" w:cs="Calibri"/>
        </w:rPr>
        <w:t xml:space="preserve">instance </w:t>
      </w:r>
      <w:r w:rsidR="00CA6DCA">
        <w:rPr>
          <w:rFonts w:ascii="Calibri" w:eastAsiaTheme="minorEastAsia" w:hAnsi="Calibri" w:cs="Calibri"/>
        </w:rPr>
        <w:t xml:space="preserve">after certification </w:t>
      </w:r>
      <w:r>
        <w:rPr>
          <w:rFonts w:ascii="Calibri" w:eastAsiaTheme="minorEastAsia" w:hAnsi="Calibri" w:cs="Calibri"/>
        </w:rPr>
        <w:t xml:space="preserve">and can use </w:t>
      </w:r>
      <w:proofErr w:type="gramStart"/>
      <w:r w:rsidRPr="00CF211F">
        <w:rPr>
          <w:rFonts w:ascii="Courier New" w:hAnsi="Courier New" w:cs="Courier New"/>
          <w:color w:val="000000"/>
          <w:kern w:val="0"/>
          <w:sz w:val="22"/>
          <w:szCs w:val="22"/>
        </w:rPr>
        <w:t>obtain-application-secrets.sh</w:t>
      </w:r>
      <w:r>
        <w:rPr>
          <w:rFonts w:ascii="Calibri" w:eastAsiaTheme="minorEastAsia" w:hAnsi="Calibri" w:cs="Calibri"/>
        </w:rPr>
        <w:t xml:space="preserve">  as</w:t>
      </w:r>
      <w:proofErr w:type="gramEnd"/>
      <w:r>
        <w:rPr>
          <w:rFonts w:ascii="Calibri" w:eastAsiaTheme="minorEastAsia" w:hAnsi="Calibri" w:cs="Calibri"/>
        </w:rPr>
        <w:t xml:space="preserve"> a template for writing that script.  </w:t>
      </w:r>
      <w:r w:rsidR="000B2503" w:rsidRPr="00BE3AB8">
        <w:rPr>
          <w:rFonts w:ascii="Calibri" w:eastAsiaTheme="minorEastAsia" w:hAnsi="Calibri" w:cs="Calibri"/>
          <w:i/>
          <w:iCs/>
        </w:rPr>
        <w:t>K</w:t>
      </w:r>
      <w:r w:rsidR="00CA6DCA" w:rsidRPr="00BE3AB8">
        <w:rPr>
          <w:rFonts w:ascii="Calibri" w:eastAsiaTheme="minorEastAsia" w:hAnsi="Calibri" w:cs="Calibri"/>
          <w:i/>
          <w:iCs/>
        </w:rPr>
        <w:t>e</w:t>
      </w:r>
      <w:r w:rsidR="00CA6DCA">
        <w:rPr>
          <w:rFonts w:ascii="Calibri" w:eastAsiaTheme="minorEastAsia" w:hAnsi="Calibri" w:cs="Calibri"/>
          <w:i/>
          <w:iCs/>
        </w:rPr>
        <w:t>y</w:t>
      </w:r>
      <w:r w:rsidR="00CA6DCA" w:rsidRPr="00BE3AB8">
        <w:rPr>
          <w:rFonts w:ascii="Calibri" w:eastAsiaTheme="minorEastAsia" w:hAnsi="Calibri" w:cs="Calibri"/>
          <w:i/>
          <w:iCs/>
        </w:rPr>
        <w:t>client</w:t>
      </w:r>
      <w:r w:rsidR="000B2503">
        <w:rPr>
          <w:rFonts w:ascii="Calibri" w:eastAsiaTheme="minorEastAsia" w:hAnsi="Calibri" w:cs="Calibri"/>
          <w:i/>
          <w:iCs/>
        </w:rPr>
        <w:t xml:space="preserve">, </w:t>
      </w:r>
      <w:r w:rsidR="000B2503">
        <w:rPr>
          <w:rFonts w:ascii="Calibri" w:eastAsiaTheme="minorEastAsia" w:hAnsi="Calibri" w:cs="Calibri"/>
        </w:rPr>
        <w:t>invoked by this script</w:t>
      </w:r>
      <w:r w:rsidR="0079241A">
        <w:rPr>
          <w:rFonts w:ascii="Calibri" w:eastAsiaTheme="minorEastAsia" w:hAnsi="Calibri" w:cs="Calibri"/>
        </w:rPr>
        <w:t>,</w:t>
      </w:r>
      <w:r w:rsidR="00CA6DCA" w:rsidRPr="00BE3AB8">
        <w:rPr>
          <w:rFonts w:ascii="Calibri" w:eastAsiaTheme="minorEastAsia" w:hAnsi="Calibri" w:cs="Calibri"/>
          <w:i/>
          <w:iCs/>
        </w:rPr>
        <w:t xml:space="preserve"> </w:t>
      </w:r>
      <w:r w:rsidR="00CA6DCA">
        <w:rPr>
          <w:rFonts w:ascii="Calibri" w:eastAsiaTheme="minorEastAsia" w:hAnsi="Calibri" w:cs="Calibri"/>
        </w:rPr>
        <w:t>will</w:t>
      </w:r>
      <w:r w:rsidR="00CA6DCA" w:rsidRPr="00BE3AB8">
        <w:rPr>
          <w:rFonts w:ascii="Calibri" w:eastAsiaTheme="minorEastAsia" w:hAnsi="Calibri" w:cs="Calibri"/>
        </w:rPr>
        <w:t xml:space="preserve"> store </w:t>
      </w:r>
      <w:r w:rsidR="00CA6DCA">
        <w:rPr>
          <w:rFonts w:ascii="Calibri" w:eastAsiaTheme="minorEastAsia" w:hAnsi="Calibri" w:cs="Calibri"/>
        </w:rPr>
        <w:t xml:space="preserve">the application secrets </w:t>
      </w:r>
      <w:r w:rsidR="00CA6DCA" w:rsidRPr="00BE3AB8">
        <w:rPr>
          <w:rFonts w:ascii="Calibri" w:eastAsiaTheme="minorEastAsia" w:hAnsi="Calibri" w:cs="Calibri"/>
        </w:rPr>
        <w:t>in</w:t>
      </w:r>
      <w:r>
        <w:rPr>
          <w:rFonts w:ascii="Calibri" w:eastAsiaTheme="minorEastAsia" w:hAnsi="Calibri" w:cs="Calibri"/>
        </w:rPr>
        <w:t xml:space="preserve"> its </w:t>
      </w:r>
      <w:r w:rsidR="00CA6DCA" w:rsidRPr="00BE3AB8">
        <w:rPr>
          <w:rFonts w:ascii="Calibri" w:eastAsiaTheme="minorEastAsia" w:hAnsi="Calibri" w:cs="Calibri"/>
          <w:i/>
          <w:iCs/>
        </w:rPr>
        <w:t>cryptstore</w:t>
      </w:r>
      <w:r w:rsidR="00CA6DCA" w:rsidRPr="00BE3AB8">
        <w:rPr>
          <w:rFonts w:ascii="Calibri" w:eastAsiaTheme="minorEastAsia" w:hAnsi="Calibri" w:cs="Calibri"/>
        </w:rPr>
        <w:t>.</w:t>
      </w:r>
      <w:r w:rsidR="00CA6DCA">
        <w:rPr>
          <w:rFonts w:ascii="Calibri" w:eastAsiaTheme="minorEastAsia" w:hAnsi="Calibri" w:cs="Calibri"/>
        </w:rPr>
        <w:t xml:space="preserve">  </w:t>
      </w:r>
      <w:r>
        <w:rPr>
          <w:rFonts w:ascii="Calibri" w:eastAsiaTheme="minorEastAsia" w:hAnsi="Calibri" w:cs="Calibri"/>
        </w:rPr>
        <w:t xml:space="preserve">Note: </w:t>
      </w:r>
      <w:r w:rsidR="008F15EB">
        <w:rPr>
          <w:rFonts w:ascii="Calibri" w:eastAsiaTheme="minorEastAsia" w:hAnsi="Calibri" w:cs="Calibri"/>
        </w:rPr>
        <w:t>Both</w:t>
      </w:r>
      <w:r w:rsidR="00CA6DCA">
        <w:rPr>
          <w:rFonts w:ascii="Calibri" w:eastAsiaTheme="minorEastAsia" w:hAnsi="Calibri" w:cs="Calibri"/>
        </w:rPr>
        <w:t xml:space="preserve"> </w:t>
      </w:r>
      <w:r w:rsidR="00897E47" w:rsidRPr="002A46DE">
        <w:rPr>
          <w:rFonts w:ascii="Calibri" w:eastAsiaTheme="minorEastAsia" w:hAnsi="Calibri" w:cs="Calibri"/>
          <w:i/>
          <w:iCs/>
        </w:rPr>
        <w:t>cryptstore</w:t>
      </w:r>
      <w:r w:rsidR="00897E47">
        <w:rPr>
          <w:rFonts w:ascii="Calibri" w:eastAsiaTheme="minorEastAsia" w:hAnsi="Calibri" w:cs="Calibri"/>
        </w:rPr>
        <w:t xml:space="preserve"> nor </w:t>
      </w:r>
      <w:r w:rsidR="00897E47" w:rsidRPr="008F15EB">
        <w:rPr>
          <w:rFonts w:ascii="Calibri" w:eastAsiaTheme="minorEastAsia" w:hAnsi="Calibri" w:cs="Calibri"/>
          <w:i/>
          <w:iCs/>
        </w:rPr>
        <w:t>policystore</w:t>
      </w:r>
      <w:r w:rsidR="00897E47">
        <w:rPr>
          <w:rFonts w:ascii="Calibri" w:eastAsiaTheme="minorEastAsia" w:hAnsi="Calibri" w:cs="Calibri"/>
        </w:rPr>
        <w:t xml:space="preserve"> are</w:t>
      </w:r>
      <w:r w:rsidR="00CA6DCA">
        <w:rPr>
          <w:rFonts w:ascii="Calibri" w:eastAsiaTheme="minorEastAsia" w:hAnsi="Calibri" w:cs="Calibri"/>
        </w:rPr>
        <w:t xml:space="preserve"> encrypted and integrity protected so </w:t>
      </w:r>
      <w:r w:rsidR="00897E47">
        <w:rPr>
          <w:rFonts w:ascii="Calibri" w:eastAsiaTheme="minorEastAsia" w:hAnsi="Calibri" w:cs="Calibri"/>
        </w:rPr>
        <w:t>they</w:t>
      </w:r>
      <w:r w:rsidR="00CA6DCA">
        <w:rPr>
          <w:rFonts w:ascii="Calibri" w:eastAsiaTheme="minorEastAsia" w:hAnsi="Calibri" w:cs="Calibri"/>
        </w:rPr>
        <w:t xml:space="preserve"> can be on </w:t>
      </w:r>
      <w:r w:rsidR="008F15EB">
        <w:rPr>
          <w:rFonts w:ascii="Calibri" w:eastAsiaTheme="minorEastAsia" w:hAnsi="Calibri" w:cs="Calibri"/>
        </w:rPr>
        <w:t xml:space="preserve">saved on </w:t>
      </w:r>
      <w:r w:rsidR="00CA6DCA">
        <w:rPr>
          <w:rFonts w:ascii="Calibri" w:eastAsiaTheme="minorEastAsia" w:hAnsi="Calibri" w:cs="Calibri"/>
        </w:rPr>
        <w:t xml:space="preserve">any storage; </w:t>
      </w:r>
      <w:r w:rsidR="00CA6DCA" w:rsidRPr="008F15EB">
        <w:rPr>
          <w:rFonts w:ascii="Calibri" w:eastAsiaTheme="minorEastAsia" w:hAnsi="Calibri" w:cs="Calibri"/>
          <w:i/>
          <w:iCs/>
          <w:u w:val="single"/>
        </w:rPr>
        <w:t>initramfs should not be modified</w:t>
      </w:r>
      <w:r w:rsidR="00897E47" w:rsidRPr="008F15EB">
        <w:rPr>
          <w:rFonts w:ascii="Calibri" w:eastAsiaTheme="minorEastAsia" w:hAnsi="Calibri" w:cs="Calibri"/>
          <w:i/>
          <w:iCs/>
          <w:u w:val="single"/>
        </w:rPr>
        <w:t xml:space="preserve"> in a real </w:t>
      </w:r>
      <w:proofErr w:type="spellStart"/>
      <w:r w:rsidR="00897E47" w:rsidRPr="008F15EB">
        <w:rPr>
          <w:rFonts w:ascii="Calibri" w:eastAsiaTheme="minorEastAsia" w:hAnsi="Calibri" w:cs="Calibri"/>
          <w:i/>
          <w:iCs/>
          <w:u w:val="single"/>
        </w:rPr>
        <w:t>sev</w:t>
      </w:r>
      <w:proofErr w:type="spellEnd"/>
      <w:r w:rsidR="00897E47" w:rsidRPr="008F15EB">
        <w:rPr>
          <w:rFonts w:ascii="Calibri" w:eastAsiaTheme="minorEastAsia" w:hAnsi="Calibri" w:cs="Calibri"/>
          <w:i/>
          <w:iCs/>
          <w:u w:val="single"/>
        </w:rPr>
        <w:t xml:space="preserve"> deployment</w:t>
      </w:r>
      <w:r w:rsidR="00CA6DCA">
        <w:rPr>
          <w:rFonts w:ascii="Calibri" w:eastAsiaTheme="minorEastAsia" w:hAnsi="Calibri" w:cs="Calibri"/>
        </w:rPr>
        <w:t>.</w:t>
      </w:r>
      <w:r w:rsidR="00CA6DCA" w:rsidRPr="00BE3AB8">
        <w:rPr>
          <w:rFonts w:ascii="Calibri" w:eastAsiaTheme="minorEastAsia" w:hAnsi="Calibri" w:cs="Calibri"/>
        </w:rPr>
        <w:t xml:space="preserve"> </w:t>
      </w:r>
      <w:r w:rsidR="00897E47">
        <w:rPr>
          <w:rFonts w:ascii="Calibri" w:eastAsiaTheme="minorEastAsia" w:hAnsi="Calibri" w:cs="Calibri"/>
        </w:rPr>
        <w:t xml:space="preserve"> </w:t>
      </w:r>
      <w:r w:rsidR="00B13035" w:rsidRPr="00393B07">
        <w:rPr>
          <w:rFonts w:ascii="Calibri" w:eastAsiaTheme="minorEastAsia" w:hAnsi="Calibri" w:cs="Calibri"/>
          <w:i/>
          <w:iCs/>
        </w:rPr>
        <w:t>keyserver</w:t>
      </w:r>
      <w:r w:rsidR="00B13035" w:rsidRPr="00393B07">
        <w:rPr>
          <w:rFonts w:ascii="Calibri" w:eastAsiaTheme="minorEastAsia" w:hAnsi="Calibri" w:cs="Calibri"/>
        </w:rPr>
        <w:t xml:space="preserve"> </w:t>
      </w:r>
      <w:r w:rsidR="00593A11" w:rsidRPr="00393B07">
        <w:rPr>
          <w:rFonts w:ascii="Calibri" w:eastAsiaTheme="minorEastAsia" w:hAnsi="Calibri" w:cs="Calibri"/>
        </w:rPr>
        <w:t xml:space="preserve">on the deployment machine </w:t>
      </w:r>
      <w:r>
        <w:rPr>
          <w:rFonts w:ascii="Calibri" w:eastAsiaTheme="minorEastAsia" w:hAnsi="Calibri" w:cs="Calibri"/>
        </w:rPr>
        <w:t>transmits</w:t>
      </w:r>
      <w:r w:rsidR="00B13035" w:rsidRPr="00393B07">
        <w:rPr>
          <w:rFonts w:ascii="Calibri" w:eastAsiaTheme="minorEastAsia" w:hAnsi="Calibri" w:cs="Calibri"/>
        </w:rPr>
        <w:t xml:space="preserve"> the </w:t>
      </w:r>
      <w:r w:rsidR="008C1DFA" w:rsidRPr="00393B07">
        <w:rPr>
          <w:rFonts w:ascii="Calibri" w:eastAsiaTheme="minorEastAsia" w:hAnsi="Calibri" w:cs="Calibri"/>
        </w:rPr>
        <w:t>application secret</w:t>
      </w:r>
      <w:r w:rsidR="00B13035" w:rsidRPr="00393B07">
        <w:rPr>
          <w:rFonts w:ascii="Calibri" w:eastAsiaTheme="minorEastAsia" w:hAnsi="Calibri" w:cs="Calibri"/>
        </w:rPr>
        <w:t xml:space="preserve"> on the </w:t>
      </w:r>
      <w:r w:rsidR="00B13035" w:rsidRPr="00393B07">
        <w:rPr>
          <w:rFonts w:ascii="Calibri" w:eastAsiaTheme="minorEastAsia" w:hAnsi="Calibri" w:cs="Calibri"/>
          <w:i/>
          <w:iCs/>
        </w:rPr>
        <w:t>deployment machine</w:t>
      </w:r>
      <w:r w:rsidR="00B13035" w:rsidRPr="00393B07">
        <w:rPr>
          <w:rFonts w:ascii="Calibri" w:eastAsiaTheme="minorEastAsia" w:hAnsi="Calibri" w:cs="Calibri"/>
        </w:rPr>
        <w:t xml:space="preserve"> in </w:t>
      </w:r>
      <w:r w:rsidR="008C1DFA" w:rsidRPr="00393B07">
        <w:rPr>
          <w:rFonts w:ascii="Calibri" w:eastAsiaTheme="minorEastAsia" w:hAnsi="Calibri" w:cs="Calibri"/>
        </w:rPr>
        <w:t xml:space="preserve">the protocol between </w:t>
      </w:r>
      <w:r w:rsidR="008C1DFA" w:rsidRPr="00393B07">
        <w:rPr>
          <w:rFonts w:ascii="Calibri" w:eastAsiaTheme="minorEastAsia" w:hAnsi="Calibri" w:cs="Calibri"/>
          <w:i/>
          <w:iCs/>
        </w:rPr>
        <w:t>keyclient</w:t>
      </w:r>
      <w:r w:rsidR="008C1DFA" w:rsidRPr="00393B07">
        <w:rPr>
          <w:rFonts w:ascii="Calibri" w:eastAsiaTheme="minorEastAsia" w:hAnsi="Calibri" w:cs="Calibri"/>
        </w:rPr>
        <w:t xml:space="preserve"> and </w:t>
      </w:r>
      <w:r w:rsidR="008C1DFA" w:rsidRPr="00393B07">
        <w:rPr>
          <w:rFonts w:ascii="Calibri" w:eastAsiaTheme="minorEastAsia" w:hAnsi="Calibri" w:cs="Calibri"/>
          <w:i/>
          <w:iCs/>
        </w:rPr>
        <w:t>keyserver</w:t>
      </w:r>
      <w:r w:rsidR="00E57793" w:rsidRPr="00393B07">
        <w:rPr>
          <w:rFonts w:ascii="Calibri" w:eastAsiaTheme="minorEastAsia" w:hAnsi="Calibri" w:cs="Calibri"/>
          <w:i/>
          <w:iCs/>
        </w:rPr>
        <w:t xml:space="preserve"> </w:t>
      </w:r>
      <w:r w:rsidR="00E57793" w:rsidRPr="00393B07">
        <w:rPr>
          <w:rFonts w:ascii="Calibri" w:eastAsiaTheme="minorEastAsia" w:hAnsi="Calibri" w:cs="Calibri"/>
        </w:rPr>
        <w:t xml:space="preserve">over a negotiated, authenticated, encrypted channel between </w:t>
      </w:r>
      <w:r w:rsidR="00E57793" w:rsidRPr="00393B07">
        <w:rPr>
          <w:rFonts w:ascii="Calibri" w:eastAsiaTheme="minorEastAsia" w:hAnsi="Calibri" w:cs="Calibri"/>
          <w:i/>
          <w:iCs/>
        </w:rPr>
        <w:t>keyclient</w:t>
      </w:r>
      <w:r w:rsidR="00E57793" w:rsidRPr="00393B07">
        <w:rPr>
          <w:rFonts w:ascii="Calibri" w:eastAsiaTheme="minorEastAsia" w:hAnsi="Calibri" w:cs="Calibri"/>
        </w:rPr>
        <w:t xml:space="preserve"> and </w:t>
      </w:r>
      <w:r w:rsidR="00E57793" w:rsidRPr="00393B07">
        <w:rPr>
          <w:rFonts w:ascii="Calibri" w:eastAsiaTheme="minorEastAsia" w:hAnsi="Calibri" w:cs="Calibri"/>
          <w:i/>
          <w:iCs/>
        </w:rPr>
        <w:t>keyserver</w:t>
      </w:r>
      <w:r w:rsidR="00B13035" w:rsidRPr="00393B07">
        <w:rPr>
          <w:rFonts w:ascii="Calibri" w:eastAsiaTheme="minorEastAsia" w:hAnsi="Calibri" w:cs="Calibri"/>
        </w:rPr>
        <w:t xml:space="preserve">.  </w:t>
      </w:r>
      <w:r w:rsidR="00E57793" w:rsidRPr="00393B07">
        <w:rPr>
          <w:rFonts w:ascii="Calibri" w:eastAsiaTheme="minorEastAsia" w:hAnsi="Calibri" w:cs="Calibri"/>
        </w:rPr>
        <w:t>Thereafter, t</w:t>
      </w:r>
      <w:r w:rsidR="00897E47" w:rsidRPr="00393B07">
        <w:rPr>
          <w:rFonts w:ascii="Calibri" w:eastAsiaTheme="minorEastAsia" w:hAnsi="Calibri" w:cs="Calibri"/>
        </w:rPr>
        <w:t>he application secret</w:t>
      </w:r>
      <w:r>
        <w:rPr>
          <w:rFonts w:ascii="Calibri" w:eastAsiaTheme="minorEastAsia" w:hAnsi="Calibri" w:cs="Calibri"/>
        </w:rPr>
        <w:t xml:space="preserve"> (or any other secret in </w:t>
      </w:r>
      <w:r w:rsidRPr="00CF211F">
        <w:rPr>
          <w:rFonts w:ascii="Calibri" w:eastAsiaTheme="minorEastAsia" w:hAnsi="Calibri" w:cs="Calibri"/>
          <w:i/>
          <w:iCs/>
        </w:rPr>
        <w:t>cryptstore</w:t>
      </w:r>
      <w:r>
        <w:rPr>
          <w:rFonts w:ascii="Calibri" w:eastAsiaTheme="minorEastAsia" w:hAnsi="Calibri" w:cs="Calibri"/>
        </w:rPr>
        <w:t>)</w:t>
      </w:r>
      <w:r w:rsidR="008C1DFA" w:rsidRPr="00393B07">
        <w:rPr>
          <w:rFonts w:ascii="Calibri" w:eastAsiaTheme="minorEastAsia" w:hAnsi="Calibri" w:cs="Calibri"/>
        </w:rPr>
        <w:t xml:space="preserve"> can be retrieved from </w:t>
      </w:r>
      <w:r w:rsidR="008C1DFA" w:rsidRPr="00393B07">
        <w:rPr>
          <w:rFonts w:ascii="Calibri" w:eastAsiaTheme="minorEastAsia" w:hAnsi="Calibri" w:cs="Calibri"/>
          <w:i/>
          <w:iCs/>
        </w:rPr>
        <w:t>cryptstore</w:t>
      </w:r>
      <w:r w:rsidR="008C1DFA" w:rsidRPr="00393B07">
        <w:rPr>
          <w:rFonts w:ascii="Calibri" w:eastAsiaTheme="minorEastAsia" w:hAnsi="Calibri" w:cs="Calibri"/>
        </w:rPr>
        <w:t xml:space="preserve"> on the </w:t>
      </w:r>
      <w:r w:rsidR="008C1DFA" w:rsidRPr="00393B07">
        <w:rPr>
          <w:rFonts w:ascii="Calibri" w:eastAsiaTheme="minorEastAsia" w:hAnsi="Calibri" w:cs="Calibri"/>
          <w:i/>
          <w:iCs/>
        </w:rPr>
        <w:t xml:space="preserve">deployed </w:t>
      </w:r>
      <w:r>
        <w:rPr>
          <w:rFonts w:ascii="Calibri" w:eastAsiaTheme="minorEastAsia" w:hAnsi="Calibri" w:cs="Calibri"/>
          <w:i/>
          <w:iCs/>
        </w:rPr>
        <w:t>machine</w:t>
      </w:r>
      <w:r w:rsidR="008C1DFA" w:rsidRPr="00393B07">
        <w:rPr>
          <w:rFonts w:ascii="Calibri" w:eastAsiaTheme="minorEastAsia" w:hAnsi="Calibri" w:cs="Calibri"/>
        </w:rPr>
        <w:t>.</w:t>
      </w:r>
      <w:r w:rsidR="008F2483" w:rsidRPr="00393B07">
        <w:rPr>
          <w:rFonts w:ascii="Calibri" w:eastAsiaTheme="minorEastAsia" w:hAnsi="Calibri" w:cs="Calibri"/>
        </w:rPr>
        <w:t xml:space="preserve"> </w:t>
      </w:r>
      <w:r w:rsidR="00897E47" w:rsidRPr="00393B07">
        <w:rPr>
          <w:rFonts w:ascii="Calibri" w:eastAsiaTheme="minorEastAsia" w:hAnsi="Calibri" w:cs="Calibri"/>
        </w:rPr>
        <w:t>The</w:t>
      </w:r>
      <w:r w:rsidR="008F2483" w:rsidRPr="00393B07">
        <w:rPr>
          <w:rFonts w:ascii="Calibri" w:eastAsiaTheme="minorEastAsia" w:hAnsi="Calibri" w:cs="Calibri"/>
        </w:rPr>
        <w:t xml:space="preserve"> </w:t>
      </w:r>
      <w:r w:rsidR="008F2483" w:rsidRPr="00393B07">
        <w:rPr>
          <w:rFonts w:ascii="Calibri" w:eastAsiaTheme="minorEastAsia" w:hAnsi="Calibri" w:cs="Calibri"/>
          <w:i/>
          <w:iCs/>
        </w:rPr>
        <w:t>keyclient</w:t>
      </w:r>
      <w:r w:rsidR="008F2483" w:rsidRPr="00393B07">
        <w:rPr>
          <w:rFonts w:ascii="Calibri" w:eastAsiaTheme="minorEastAsia" w:hAnsi="Calibri" w:cs="Calibri"/>
        </w:rPr>
        <w:t xml:space="preserve"> utility</w:t>
      </w:r>
      <w:r>
        <w:rPr>
          <w:rFonts w:ascii="Calibri" w:eastAsiaTheme="minorEastAsia" w:hAnsi="Calibri" w:cs="Calibri"/>
        </w:rPr>
        <w:t xml:space="preserve">, </w:t>
      </w:r>
      <w:r w:rsidR="008F2483" w:rsidRPr="00393B07">
        <w:rPr>
          <w:rFonts w:ascii="Calibri" w:eastAsiaTheme="minorEastAsia" w:hAnsi="Calibri" w:cs="Calibri"/>
        </w:rPr>
        <w:t>using the right arguments</w:t>
      </w:r>
      <w:r w:rsidR="006F575A">
        <w:rPr>
          <w:rStyle w:val="FootnoteReference"/>
          <w:rFonts w:ascii="Calibri" w:eastAsiaTheme="minorEastAsia" w:hAnsi="Calibri" w:cs="Calibri"/>
        </w:rPr>
        <w:footnoteReference w:id="8"/>
      </w:r>
      <w:r w:rsidR="00025BBB">
        <w:rPr>
          <w:rFonts w:ascii="Calibri" w:eastAsiaTheme="minorEastAsia" w:hAnsi="Calibri" w:cs="Calibri"/>
        </w:rPr>
        <w:t xml:space="preserve">, </w:t>
      </w:r>
      <w:r w:rsidR="00E57793" w:rsidRPr="00393B07">
        <w:rPr>
          <w:rFonts w:ascii="Calibri" w:eastAsiaTheme="minorEastAsia" w:hAnsi="Calibri" w:cs="Calibri"/>
        </w:rPr>
        <w:t xml:space="preserve">can do this as can </w:t>
      </w:r>
      <w:r w:rsidR="008F2483" w:rsidRPr="00393B07">
        <w:rPr>
          <w:rFonts w:ascii="Courier New" w:eastAsiaTheme="minorEastAsia" w:hAnsi="Courier New" w:cs="Courier New"/>
          <w:sz w:val="22"/>
          <w:szCs w:val="22"/>
        </w:rPr>
        <w:t>cf_utility.exe</w:t>
      </w:r>
      <w:r w:rsidR="008F2483" w:rsidRPr="00393B07">
        <w:rPr>
          <w:rFonts w:ascii="Calibri" w:eastAsiaTheme="minorEastAsia" w:hAnsi="Calibri" w:cs="Calibri"/>
        </w:rPr>
        <w:t xml:space="preserve">, </w:t>
      </w:r>
      <w:r w:rsidR="008F2483" w:rsidRPr="00393B07">
        <w:rPr>
          <w:rFonts w:ascii="Calibri" w:hAnsi="Calibri" w:cs="Calibri"/>
        </w:rPr>
        <w:t xml:space="preserve">using </w:t>
      </w:r>
      <w:r w:rsidR="00DA6FA8" w:rsidRPr="00393B07">
        <w:rPr>
          <w:rFonts w:ascii="Calibri" w:hAnsi="Calibri" w:cs="Calibri"/>
        </w:rPr>
        <w:t>the</w:t>
      </w:r>
      <w:r w:rsidR="008F2483" w:rsidRPr="00393B07">
        <w:rPr>
          <w:rFonts w:ascii="Calibri" w:hAnsi="Calibri" w:cs="Calibri"/>
        </w:rPr>
        <w:t xml:space="preserve"> </w:t>
      </w:r>
      <w:r w:rsidR="008F2483" w:rsidRPr="00393B07">
        <w:rPr>
          <w:rFonts w:ascii="Calibri" w:hAnsi="Calibri" w:cs="Calibri"/>
          <w:i/>
          <w:iCs/>
        </w:rPr>
        <w:t>get-item</w:t>
      </w:r>
      <w:r w:rsidR="008F2483" w:rsidRPr="00393B07">
        <w:rPr>
          <w:rFonts w:ascii="Calibri" w:hAnsi="Calibri" w:cs="Calibri"/>
        </w:rPr>
        <w:t xml:space="preserve"> optio</w:t>
      </w:r>
      <w:r w:rsidR="00E57793" w:rsidRPr="00393B07">
        <w:rPr>
          <w:rFonts w:ascii="Calibri" w:hAnsi="Calibri" w:cs="Calibri"/>
        </w:rPr>
        <w:t>n</w:t>
      </w:r>
      <w:r w:rsidR="00025BBB">
        <w:rPr>
          <w:rFonts w:ascii="Calibri" w:hAnsi="Calibri" w:cs="Calibri"/>
        </w:rPr>
        <w:t xml:space="preserve"> or by using keyclient with the associated </w:t>
      </w:r>
      <w:r w:rsidR="00025BBB" w:rsidRPr="00025BBB">
        <w:rPr>
          <w:rFonts w:ascii="Calibri" w:hAnsi="Calibri" w:cs="Calibri"/>
          <w:i/>
          <w:iCs/>
        </w:rPr>
        <w:t>cryptstore</w:t>
      </w:r>
      <w:r w:rsidR="00025BBB">
        <w:rPr>
          <w:rFonts w:ascii="Calibri" w:hAnsi="Calibri" w:cs="Calibri"/>
        </w:rPr>
        <w:t xml:space="preserve"> or programmatically with the certifier routines used by </w:t>
      </w:r>
      <w:r w:rsidR="00025BBB" w:rsidRPr="00025BBB">
        <w:rPr>
          <w:rFonts w:ascii="Calibri" w:hAnsi="Calibri" w:cs="Calibri"/>
          <w:i/>
          <w:iCs/>
        </w:rPr>
        <w:t>keyclient</w:t>
      </w:r>
      <w:r w:rsidR="008F2483" w:rsidRPr="00393B07">
        <w:rPr>
          <w:rFonts w:ascii="Calibri" w:eastAsiaTheme="minorEastAsia" w:hAnsi="Calibri" w:cs="Calibri"/>
        </w:rPr>
        <w:t>.  The application secret</w:t>
      </w:r>
      <w:r w:rsidR="007F63BC" w:rsidRPr="00393B07">
        <w:rPr>
          <w:rFonts w:ascii="Calibri" w:eastAsiaTheme="minorEastAsia" w:hAnsi="Calibri" w:cs="Calibri"/>
        </w:rPr>
        <w:t>s</w:t>
      </w:r>
      <w:r w:rsidR="008F2483" w:rsidRPr="00393B07">
        <w:rPr>
          <w:rFonts w:ascii="Calibri" w:eastAsiaTheme="minorEastAsia" w:hAnsi="Calibri" w:cs="Calibri"/>
        </w:rPr>
        <w:t xml:space="preserve"> </w:t>
      </w:r>
      <w:r w:rsidR="007F63BC" w:rsidRPr="00393B07">
        <w:rPr>
          <w:rFonts w:ascii="Calibri" w:eastAsiaTheme="minorEastAsia" w:hAnsi="Calibri" w:cs="Calibri"/>
        </w:rPr>
        <w:t>are</w:t>
      </w:r>
      <w:r w:rsidR="008F2483" w:rsidRPr="00393B07">
        <w:rPr>
          <w:rFonts w:ascii="Calibri" w:eastAsiaTheme="minorEastAsia" w:hAnsi="Calibri" w:cs="Calibri"/>
        </w:rPr>
        <w:t xml:space="preserve"> thus available on the </w:t>
      </w:r>
      <w:r w:rsidR="008F2483" w:rsidRPr="00393B07">
        <w:rPr>
          <w:rFonts w:ascii="Calibri" w:eastAsiaTheme="minorEastAsia" w:hAnsi="Calibri" w:cs="Calibri"/>
          <w:i/>
          <w:iCs/>
        </w:rPr>
        <w:t>deployed VM</w:t>
      </w:r>
      <w:r w:rsidR="008F2483">
        <w:rPr>
          <w:rStyle w:val="FootnoteReference"/>
          <w:rFonts w:ascii="Calibri" w:eastAsiaTheme="minorEastAsia" w:hAnsi="Calibri" w:cs="Calibri"/>
          <w:i/>
          <w:iCs/>
        </w:rPr>
        <w:footnoteReference w:id="9"/>
      </w:r>
      <w:r w:rsidR="00E6634E" w:rsidRPr="00393B07">
        <w:rPr>
          <w:rFonts w:ascii="Calibri" w:eastAsiaTheme="minorEastAsia" w:hAnsi="Calibri" w:cs="Calibri"/>
        </w:rPr>
        <w:t xml:space="preserve"> and</w:t>
      </w:r>
      <w:r w:rsidR="008F2483" w:rsidRPr="00393B07">
        <w:rPr>
          <w:rFonts w:ascii="Calibri" w:eastAsiaTheme="minorEastAsia" w:hAnsi="Calibri" w:cs="Calibri"/>
        </w:rPr>
        <w:t xml:space="preserve"> </w:t>
      </w:r>
      <w:r w:rsidR="0090092B" w:rsidRPr="00393B07">
        <w:rPr>
          <w:rFonts w:ascii="Calibri" w:eastAsiaTheme="minorEastAsia" w:hAnsi="Calibri" w:cs="Calibri"/>
        </w:rPr>
        <w:t>Paul has accomplished his goal</w:t>
      </w:r>
      <w:r w:rsidR="008C1DFA" w:rsidRPr="00393B07">
        <w:rPr>
          <w:rFonts w:ascii="Calibri" w:eastAsiaTheme="minorEastAsia" w:hAnsi="Calibri" w:cs="Calibri"/>
        </w:rPr>
        <w:t>.</w:t>
      </w:r>
    </w:p>
    <w:p w14:paraId="32D9DC2B" w14:textId="45DCD98E" w:rsidR="00887B63" w:rsidRDefault="00887B63" w:rsidP="0090092B">
      <w:pPr>
        <w:rPr>
          <w:rFonts w:ascii="Calibri" w:eastAsiaTheme="minorEastAsia" w:hAnsi="Calibri" w:cs="Calibri"/>
        </w:rPr>
      </w:pPr>
      <w:r>
        <w:rPr>
          <w:rFonts w:ascii="Calibri" w:eastAsiaTheme="minorEastAsia" w:hAnsi="Calibri" w:cs="Calibri"/>
        </w:rPr>
        <w:lastRenderedPageBreak/>
        <w:t>This procedure has been largely automated</w:t>
      </w:r>
      <w:r w:rsidR="007F63BC">
        <w:rPr>
          <w:rFonts w:ascii="Calibri" w:eastAsiaTheme="minorEastAsia" w:hAnsi="Calibri" w:cs="Calibri"/>
        </w:rPr>
        <w:t xml:space="preserve"> using shell scripts</w:t>
      </w:r>
      <w:r w:rsidR="001604E7">
        <w:rPr>
          <w:rFonts w:ascii="Calibri" w:eastAsiaTheme="minorEastAsia" w:hAnsi="Calibri" w:cs="Calibri"/>
        </w:rPr>
        <w:t xml:space="preserve"> and the complete instructions for this are now in </w:t>
      </w:r>
      <w:r w:rsidR="001604E7" w:rsidRPr="00025BBB">
        <w:rPr>
          <w:rFonts w:ascii="Courier New" w:eastAsiaTheme="minorEastAsia" w:hAnsi="Courier New" w:cs="Courier New"/>
          <w:sz w:val="22"/>
          <w:szCs w:val="22"/>
        </w:rPr>
        <w:t>instructions.md</w:t>
      </w:r>
      <w:r w:rsidR="001604E7" w:rsidRPr="00025BBB">
        <w:rPr>
          <w:rFonts w:ascii="Calibri" w:eastAsiaTheme="minorEastAsia" w:hAnsi="Calibri" w:cs="Calibri"/>
          <w:sz w:val="22"/>
          <w:szCs w:val="22"/>
        </w:rPr>
        <w:t xml:space="preserve"> </w:t>
      </w:r>
      <w:r w:rsidR="005967F0" w:rsidRPr="00887B63">
        <w:rPr>
          <w:rFonts w:ascii="Calibri" w:eastAsiaTheme="minorEastAsia" w:hAnsi="Calibri" w:cs="Calibri"/>
        </w:rPr>
        <w:t xml:space="preserve">in </w:t>
      </w:r>
      <w:r w:rsidR="005967F0" w:rsidRPr="00887B63">
        <w:rPr>
          <w:rFonts w:ascii="Courier New" w:hAnsi="Courier New" w:cs="Courier New"/>
          <w:sz w:val="22"/>
          <w:szCs w:val="22"/>
        </w:rPr>
        <w:t>…/scenarios/examples</w:t>
      </w:r>
      <w:r w:rsidR="00025BBB">
        <w:rPr>
          <w:rFonts w:ascii="Calibri" w:eastAsiaTheme="minorEastAsia" w:hAnsi="Calibri" w:cs="Calibri"/>
        </w:rPr>
        <w:t>:</w:t>
      </w:r>
    </w:p>
    <w:p w14:paraId="7A648907" w14:textId="6405A7D1" w:rsidR="00A63437" w:rsidRPr="00BC5E72" w:rsidRDefault="0079241A" w:rsidP="00BC5E72">
      <w:pPr>
        <w:rPr>
          <w:rFonts w:ascii="Calibri" w:eastAsiaTheme="minorEastAsia" w:hAnsi="Calibri" w:cs="Calibri"/>
        </w:rPr>
      </w:pPr>
      <w:r>
        <w:rPr>
          <w:rFonts w:ascii="Calibri" w:eastAsiaTheme="minorEastAsia" w:hAnsi="Calibri" w:cs="Calibri"/>
        </w:rPr>
        <w:t>Running the tests, are considerably simplified by a</w:t>
      </w:r>
      <w:r w:rsidR="004B5A6B">
        <w:rPr>
          <w:rFonts w:ascii="Calibri" w:eastAsiaTheme="minorEastAsia" w:hAnsi="Calibri" w:cs="Calibri"/>
        </w:rPr>
        <w:t xml:space="preserve"> new consolidated script, </w:t>
      </w:r>
      <w:r w:rsidRPr="0079241A">
        <w:rPr>
          <w:rFonts w:ascii="Courier New" w:hAnsi="Courier New" w:cs="Courier New"/>
          <w:color w:val="000000"/>
          <w:kern w:val="0"/>
          <w:sz w:val="22"/>
          <w:szCs w:val="22"/>
        </w:rPr>
        <w:t>run-test-scenario1.s</w:t>
      </w:r>
      <w:r>
        <w:rPr>
          <w:rFonts w:ascii="Courier New" w:hAnsi="Courier New" w:cs="Courier New"/>
          <w:color w:val="000000"/>
          <w:kern w:val="0"/>
          <w:sz w:val="22"/>
          <w:szCs w:val="22"/>
        </w:rPr>
        <w:t>h</w:t>
      </w:r>
      <w:r w:rsidR="004B5A6B">
        <w:rPr>
          <w:rFonts w:ascii="Calibri" w:eastAsiaTheme="minorEastAsia" w:hAnsi="Calibri" w:cs="Calibri"/>
        </w:rPr>
        <w:t xml:space="preserve">, </w:t>
      </w:r>
      <w:r>
        <w:rPr>
          <w:rFonts w:ascii="Calibri" w:eastAsiaTheme="minorEastAsia" w:hAnsi="Calibri" w:cs="Calibri"/>
        </w:rPr>
        <w:t xml:space="preserve">which </w:t>
      </w:r>
      <w:r w:rsidR="004B5A6B">
        <w:rPr>
          <w:rFonts w:ascii="Calibri" w:eastAsiaTheme="minorEastAsia" w:hAnsi="Calibri" w:cs="Calibri"/>
        </w:rPr>
        <w:t>carries out all these steps;</w:t>
      </w:r>
      <w:r w:rsidR="000C5E2A" w:rsidRPr="00BC5E72">
        <w:rPr>
          <w:rFonts w:ascii="Calibri" w:eastAsiaTheme="minorEastAsia" w:hAnsi="Calibri" w:cs="Calibri"/>
        </w:rPr>
        <w:t xml:space="preserve"> a flag, </w:t>
      </w:r>
      <w:r w:rsidR="000C5E2A" w:rsidRPr="00BC5E72">
        <w:rPr>
          <w:rFonts w:ascii="Courier New" w:eastAsiaTheme="minorEastAsia" w:hAnsi="Courier New" w:cs="Courier New"/>
          <w:sz w:val="22"/>
          <w:szCs w:val="22"/>
        </w:rPr>
        <w:t>-</w:t>
      </w:r>
      <w:proofErr w:type="spellStart"/>
      <w:r w:rsidR="000C5E2A" w:rsidRPr="00BC5E72">
        <w:rPr>
          <w:rFonts w:ascii="Courier New" w:eastAsiaTheme="minorEastAsia" w:hAnsi="Courier New" w:cs="Courier New"/>
          <w:sz w:val="22"/>
          <w:szCs w:val="22"/>
        </w:rPr>
        <w:t>tt</w:t>
      </w:r>
      <w:proofErr w:type="spellEnd"/>
      <w:r w:rsidR="000C5E2A" w:rsidRPr="00BC5E72">
        <w:rPr>
          <w:rFonts w:ascii="Calibri" w:eastAsiaTheme="minorEastAsia" w:hAnsi="Calibri" w:cs="Calibri"/>
        </w:rPr>
        <w:t>, distinguishe</w:t>
      </w:r>
      <w:r w:rsidR="004B5A6B">
        <w:rPr>
          <w:rFonts w:ascii="Calibri" w:eastAsiaTheme="minorEastAsia" w:hAnsi="Calibri" w:cs="Calibri"/>
        </w:rPr>
        <w:t>s</w:t>
      </w:r>
      <w:r w:rsidR="000C5E2A" w:rsidRPr="00BC5E72">
        <w:rPr>
          <w:rFonts w:ascii="Calibri" w:eastAsiaTheme="minorEastAsia" w:hAnsi="Calibri" w:cs="Calibri"/>
        </w:rPr>
        <w:t xml:space="preserve"> between the test environment and </w:t>
      </w:r>
      <w:r>
        <w:rPr>
          <w:rFonts w:ascii="Calibri" w:eastAsiaTheme="minorEastAsia" w:hAnsi="Calibri" w:cs="Calibri"/>
        </w:rPr>
        <w:t xml:space="preserve">the </w:t>
      </w:r>
      <w:r w:rsidR="000C5E2A" w:rsidRPr="00BC5E72">
        <w:rPr>
          <w:rFonts w:ascii="Calibri" w:eastAsiaTheme="minorEastAsia" w:hAnsi="Calibri" w:cs="Calibri"/>
        </w:rPr>
        <w:t>real SEV</w:t>
      </w:r>
      <w:r w:rsidR="00BC5E72" w:rsidRPr="00BC5E72">
        <w:rPr>
          <w:rFonts w:ascii="Calibri" w:eastAsiaTheme="minorEastAsia" w:hAnsi="Calibri" w:cs="Calibri"/>
        </w:rPr>
        <w:t xml:space="preserve"> in the consolidated test.</w:t>
      </w:r>
      <w:r w:rsidR="004B5A6B">
        <w:rPr>
          <w:rFonts w:ascii="Calibri" w:eastAsiaTheme="minorEastAsia" w:hAnsi="Calibri" w:cs="Calibri"/>
        </w:rPr>
        <w:t xml:space="preserve">  See </w:t>
      </w:r>
      <w:r w:rsidR="004B5A6B" w:rsidRPr="004B5A6B">
        <w:rPr>
          <w:rFonts w:ascii="Courier New" w:eastAsiaTheme="minorEastAsia" w:hAnsi="Courier New" w:cs="Courier New"/>
          <w:sz w:val="22"/>
          <w:szCs w:val="22"/>
        </w:rPr>
        <w:t>instructions.md</w:t>
      </w:r>
      <w:r w:rsidR="004B5A6B" w:rsidRPr="004B5A6B">
        <w:rPr>
          <w:rFonts w:ascii="Calibri" w:eastAsiaTheme="minorEastAsia" w:hAnsi="Calibri" w:cs="Calibri"/>
          <w:sz w:val="22"/>
          <w:szCs w:val="22"/>
        </w:rPr>
        <w:t xml:space="preserve"> </w:t>
      </w:r>
      <w:r w:rsidR="004B5A6B">
        <w:rPr>
          <w:rFonts w:ascii="Calibri" w:eastAsiaTheme="minorEastAsia" w:hAnsi="Calibri" w:cs="Calibri"/>
        </w:rPr>
        <w:t xml:space="preserve">for </w:t>
      </w:r>
      <w:r>
        <w:rPr>
          <w:rFonts w:ascii="Calibri" w:eastAsiaTheme="minorEastAsia" w:hAnsi="Calibri" w:cs="Calibri"/>
        </w:rPr>
        <w:t xml:space="preserve">more </w:t>
      </w:r>
      <w:r w:rsidR="004B5A6B">
        <w:rPr>
          <w:rFonts w:ascii="Calibri" w:eastAsiaTheme="minorEastAsia" w:hAnsi="Calibri" w:cs="Calibri"/>
        </w:rPr>
        <w:t>details</w:t>
      </w:r>
      <w:r>
        <w:rPr>
          <w:rFonts w:ascii="Calibri" w:eastAsiaTheme="minorEastAsia" w:hAnsi="Calibri" w:cs="Calibri"/>
        </w:rPr>
        <w:t xml:space="preserve"> about </w:t>
      </w:r>
      <w:r w:rsidRPr="0079241A">
        <w:rPr>
          <w:rFonts w:ascii="Courier New" w:hAnsi="Courier New" w:cs="Courier New"/>
          <w:color w:val="000000"/>
          <w:kern w:val="0"/>
          <w:sz w:val="22"/>
          <w:szCs w:val="22"/>
        </w:rPr>
        <w:t>run-test-scenario1.s</w:t>
      </w:r>
      <w:r>
        <w:rPr>
          <w:rFonts w:ascii="Courier New" w:hAnsi="Courier New" w:cs="Courier New"/>
          <w:color w:val="000000"/>
          <w:kern w:val="0"/>
          <w:sz w:val="22"/>
          <w:szCs w:val="22"/>
        </w:rPr>
        <w:t>h</w:t>
      </w:r>
      <w:r w:rsidR="004B5A6B">
        <w:rPr>
          <w:rFonts w:ascii="Calibri" w:eastAsiaTheme="minorEastAsia" w:hAnsi="Calibri" w:cs="Calibri"/>
        </w:rPr>
        <w:t>.</w:t>
      </w:r>
    </w:p>
    <w:p w14:paraId="4B67AF7D" w14:textId="77777777" w:rsidR="00056451" w:rsidRPr="00887B63" w:rsidRDefault="00056451" w:rsidP="00056451">
      <w:pPr>
        <w:pStyle w:val="ListParagraph"/>
        <w:rPr>
          <w:rFonts w:ascii="Calibri" w:eastAsiaTheme="minorEastAsia" w:hAnsi="Calibri" w:cs="Calibri"/>
        </w:rPr>
      </w:pPr>
    </w:p>
    <w:p w14:paraId="16AE272D" w14:textId="5458B68F" w:rsidR="00191256" w:rsidRPr="00BE3AB8" w:rsidRDefault="008F2483" w:rsidP="00191256">
      <w:pPr>
        <w:rPr>
          <w:rFonts w:ascii="Calibri" w:hAnsi="Calibri" w:cs="Calibri"/>
          <w:b/>
          <w:bCs/>
          <w:sz w:val="32"/>
          <w:szCs w:val="32"/>
        </w:rPr>
      </w:pPr>
      <w:r>
        <w:rPr>
          <w:rFonts w:ascii="Calibri" w:hAnsi="Calibri" w:cs="Calibri"/>
          <w:b/>
          <w:bCs/>
          <w:sz w:val="32"/>
          <w:szCs w:val="32"/>
        </w:rPr>
        <w:t>Variations on Scenario 1</w:t>
      </w:r>
    </w:p>
    <w:p w14:paraId="2EC89435" w14:textId="3A353AC6" w:rsidR="00F379B7" w:rsidRPr="00BE3AB8" w:rsidRDefault="00F379B7" w:rsidP="00191256">
      <w:pPr>
        <w:rPr>
          <w:rFonts w:ascii="Calibri" w:hAnsi="Calibri" w:cs="Calibri"/>
        </w:rPr>
      </w:pPr>
      <w:r w:rsidRPr="00BE3AB8">
        <w:rPr>
          <w:rFonts w:ascii="Calibri" w:hAnsi="Calibri" w:cs="Calibri"/>
        </w:rPr>
        <w:t>Here are some variations on Scenario 1.</w:t>
      </w:r>
    </w:p>
    <w:p w14:paraId="4529F5C3" w14:textId="33B360C7" w:rsidR="00F379B7" w:rsidRPr="00BE3AB8" w:rsidRDefault="00F379B7" w:rsidP="00191256">
      <w:pPr>
        <w:rPr>
          <w:rFonts w:ascii="Calibri" w:hAnsi="Calibri" w:cs="Calibri"/>
        </w:rPr>
      </w:pPr>
      <w:r w:rsidRPr="00BE3AB8">
        <w:rPr>
          <w:rFonts w:ascii="Calibri" w:hAnsi="Calibri" w:cs="Calibri"/>
        </w:rPr>
        <w:t xml:space="preserve">Suppose Paul doesn’t want to use the deployment machine to provide the services named above.  Paul simply uses the same mechanism to provision one or more SEV protected cloud </w:t>
      </w:r>
      <w:r w:rsidR="006203A4" w:rsidRPr="00BE3AB8">
        <w:rPr>
          <w:rFonts w:ascii="Calibri" w:hAnsi="Calibri" w:cs="Calibri"/>
        </w:rPr>
        <w:t xml:space="preserve">VMs </w:t>
      </w:r>
      <w:r w:rsidRPr="00BE3AB8">
        <w:rPr>
          <w:rFonts w:ascii="Calibri" w:hAnsi="Calibri" w:cs="Calibri"/>
        </w:rPr>
        <w:t xml:space="preserve">with </w:t>
      </w:r>
      <w:r w:rsidR="00E6634E">
        <w:rPr>
          <w:rFonts w:ascii="Calibri" w:hAnsi="Calibri" w:cs="Calibri"/>
        </w:rPr>
        <w:t>application secrets</w:t>
      </w:r>
      <w:r w:rsidRPr="00BE3AB8">
        <w:rPr>
          <w:rFonts w:ascii="Calibri" w:hAnsi="Calibri" w:cs="Calibri"/>
        </w:rPr>
        <w:t xml:space="preserve"> and policy</w:t>
      </w:r>
      <w:r w:rsidR="006203A4" w:rsidRPr="00BE3AB8">
        <w:rPr>
          <w:rFonts w:ascii="Calibri" w:hAnsi="Calibri" w:cs="Calibri"/>
        </w:rPr>
        <w:t xml:space="preserve"> allowing it</w:t>
      </w:r>
      <w:r w:rsidRPr="00BE3AB8">
        <w:rPr>
          <w:rFonts w:ascii="Calibri" w:hAnsi="Calibri" w:cs="Calibri"/>
        </w:rPr>
        <w:t xml:space="preserve"> to provide the same </w:t>
      </w:r>
      <w:r w:rsidR="00E6634E">
        <w:rPr>
          <w:rFonts w:ascii="Calibri" w:hAnsi="Calibri" w:cs="Calibri"/>
        </w:rPr>
        <w:t>functions provided in</w:t>
      </w:r>
      <w:r w:rsidRPr="00BE3AB8">
        <w:rPr>
          <w:rFonts w:ascii="Calibri" w:hAnsi="Calibri" w:cs="Calibri"/>
        </w:rPr>
        <w:t xml:space="preserve"> Paul’s </w:t>
      </w:r>
      <w:r w:rsidRPr="00E6634E">
        <w:rPr>
          <w:rFonts w:ascii="Calibri" w:hAnsi="Calibri" w:cs="Calibri"/>
          <w:i/>
          <w:iCs/>
        </w:rPr>
        <w:t>deployment machine</w:t>
      </w:r>
      <w:r w:rsidRPr="00BE3AB8">
        <w:rPr>
          <w:rFonts w:ascii="Calibri" w:hAnsi="Calibri" w:cs="Calibri"/>
        </w:rPr>
        <w:t xml:space="preserve"> in Scenario 1 using the very same software.</w:t>
      </w:r>
    </w:p>
    <w:p w14:paraId="7D83C4D6" w14:textId="77777777" w:rsidR="00BB04D4" w:rsidRDefault="00F379B7">
      <w:pPr>
        <w:rPr>
          <w:rFonts w:ascii="Calibri" w:hAnsi="Calibri" w:cs="Calibri"/>
        </w:rPr>
      </w:pPr>
      <w:r w:rsidRPr="00BE3AB8">
        <w:rPr>
          <w:rFonts w:ascii="Calibri" w:hAnsi="Calibri" w:cs="Calibri"/>
        </w:rPr>
        <w:t xml:space="preserve">More sophisticated versions of </w:t>
      </w:r>
      <w:r w:rsidRPr="00BE3AB8">
        <w:rPr>
          <w:rFonts w:ascii="Calibri" w:hAnsi="Calibri" w:cs="Calibri"/>
          <w:i/>
          <w:iCs/>
        </w:rPr>
        <w:t>keyclient/keyserver</w:t>
      </w:r>
      <w:r w:rsidRPr="00BE3AB8">
        <w:rPr>
          <w:rFonts w:ascii="Calibri" w:hAnsi="Calibri" w:cs="Calibri"/>
        </w:rPr>
        <w:t xml:space="preserve"> can impose </w:t>
      </w:r>
      <w:r w:rsidR="00057D82" w:rsidRPr="00BE3AB8">
        <w:rPr>
          <w:rFonts w:ascii="Calibri" w:hAnsi="Calibri" w:cs="Calibri"/>
        </w:rPr>
        <w:t xml:space="preserve">additional authentication (say by using </w:t>
      </w:r>
      <w:proofErr w:type="spellStart"/>
      <w:r w:rsidR="00057D82" w:rsidRPr="00BE3AB8">
        <w:rPr>
          <w:rFonts w:ascii="Calibri" w:hAnsi="Calibri" w:cs="Calibri"/>
          <w:i/>
          <w:iCs/>
        </w:rPr>
        <w:t>acl</w:t>
      </w:r>
      <w:proofErr w:type="spellEnd"/>
      <w:r w:rsidR="00057D82" w:rsidRPr="00BE3AB8">
        <w:rPr>
          <w:rFonts w:ascii="Calibri" w:hAnsi="Calibri" w:cs="Calibri"/>
          <w:i/>
          <w:iCs/>
        </w:rPr>
        <w:t>-lib</w:t>
      </w:r>
      <w:r w:rsidR="00057D82" w:rsidRPr="00BE3AB8">
        <w:rPr>
          <w:rFonts w:ascii="Calibri" w:hAnsi="Calibri" w:cs="Calibri"/>
        </w:rPr>
        <w:t>) to provide more granular key distribution.</w:t>
      </w:r>
    </w:p>
    <w:p w14:paraId="24544FB8" w14:textId="660484D1" w:rsidR="00CD0A46" w:rsidRPr="0079241A" w:rsidRDefault="00CD0A46" w:rsidP="0079241A">
      <w:pPr>
        <w:rPr>
          <w:rFonts w:ascii="Courier New" w:hAnsi="Courier New" w:cs="Courier New"/>
          <w:sz w:val="20"/>
          <w:szCs w:val="20"/>
        </w:rPr>
      </w:pPr>
    </w:p>
    <w:sectPr w:rsidR="00CD0A46" w:rsidRPr="0079241A" w:rsidSect="000C39D2">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385EA" w14:textId="77777777" w:rsidR="00413F00" w:rsidRDefault="00413F00" w:rsidP="00F05120">
      <w:pPr>
        <w:spacing w:after="0" w:line="240" w:lineRule="auto"/>
      </w:pPr>
      <w:r>
        <w:separator/>
      </w:r>
    </w:p>
  </w:endnote>
  <w:endnote w:type="continuationSeparator" w:id="0">
    <w:p w14:paraId="4CB243E5" w14:textId="77777777" w:rsidR="00413F00" w:rsidRDefault="00413F00" w:rsidP="00F05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0922655"/>
      <w:docPartObj>
        <w:docPartGallery w:val="Page Numbers (Bottom of Page)"/>
        <w:docPartUnique/>
      </w:docPartObj>
    </w:sdtPr>
    <w:sdtContent>
      <w:p w14:paraId="2E1D24A9" w14:textId="325A630C" w:rsidR="008E767C" w:rsidRDefault="008E767C" w:rsidP="00E636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7950CA" w14:textId="77777777" w:rsidR="008E767C" w:rsidRDefault="008E767C" w:rsidP="008E76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6251063"/>
      <w:docPartObj>
        <w:docPartGallery w:val="Page Numbers (Bottom of Page)"/>
        <w:docPartUnique/>
      </w:docPartObj>
    </w:sdtPr>
    <w:sdtContent>
      <w:p w14:paraId="09C565ED" w14:textId="26ECD307" w:rsidR="008E767C" w:rsidRDefault="008E767C" w:rsidP="00E636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D3A1F09" w14:textId="221FAAFF" w:rsidR="008E767C" w:rsidRDefault="008E767C" w:rsidP="008E767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F84B7" w14:textId="77777777" w:rsidR="00413F00" w:rsidRDefault="00413F00" w:rsidP="00F05120">
      <w:pPr>
        <w:spacing w:after="0" w:line="240" w:lineRule="auto"/>
      </w:pPr>
      <w:r>
        <w:separator/>
      </w:r>
    </w:p>
  </w:footnote>
  <w:footnote w:type="continuationSeparator" w:id="0">
    <w:p w14:paraId="7F96C7D7" w14:textId="77777777" w:rsidR="00413F00" w:rsidRDefault="00413F00" w:rsidP="00F05120">
      <w:pPr>
        <w:spacing w:after="0" w:line="240" w:lineRule="auto"/>
      </w:pPr>
      <w:r>
        <w:continuationSeparator/>
      </w:r>
    </w:p>
  </w:footnote>
  <w:footnote w:id="1">
    <w:p w14:paraId="703DAB78" w14:textId="7AFAD126" w:rsidR="00F5455F" w:rsidRDefault="00F5455F">
      <w:pPr>
        <w:pStyle w:val="FootnoteText"/>
      </w:pPr>
      <w:r>
        <w:rPr>
          <w:rStyle w:val="FootnoteReference"/>
        </w:rPr>
        <w:footnoteRef/>
      </w:r>
      <w:r>
        <w:t xml:space="preserve"> In practice, depending on the platform, other boot time software or arguments may also be included in the measurement like arguments provided to the kernel on boot or the trusted firmware or grub environment used to boot the kernel.</w:t>
      </w:r>
    </w:p>
  </w:footnote>
  <w:footnote w:id="2">
    <w:p w14:paraId="731E7587" w14:textId="2085251B" w:rsidR="005304C9" w:rsidRDefault="005304C9">
      <w:pPr>
        <w:pStyle w:val="FootnoteText"/>
      </w:pPr>
      <w:r>
        <w:rPr>
          <w:rStyle w:val="FootnoteReference"/>
        </w:rPr>
        <w:footnoteRef/>
      </w:r>
      <w:r>
        <w:t xml:space="preserve"> You should understand this if you understand the </w:t>
      </w:r>
      <w:r w:rsidRPr="005304C9">
        <w:rPr>
          <w:i/>
          <w:iCs/>
        </w:rPr>
        <w:t>Certifier Framework</w:t>
      </w:r>
      <w:r w:rsidR="00ED4FA1">
        <w:rPr>
          <w:i/>
          <w:iCs/>
        </w:rPr>
        <w:t>,</w:t>
      </w:r>
      <w:r>
        <w:t xml:space="preserve"> but you’d be forgiven if you failed to fully understand this otherwise.</w:t>
      </w:r>
    </w:p>
  </w:footnote>
  <w:footnote w:id="3">
    <w:p w14:paraId="19A8A612" w14:textId="54AEFC4B" w:rsidR="00665421" w:rsidRPr="00665421" w:rsidRDefault="00665421">
      <w:pPr>
        <w:pStyle w:val="FootnoteText"/>
        <w:rPr>
          <w:rFonts w:ascii="Calibri" w:hAnsi="Calibri" w:cs="Calibri"/>
        </w:rPr>
      </w:pPr>
      <w:r>
        <w:rPr>
          <w:rStyle w:val="FootnoteReference"/>
        </w:rPr>
        <w:footnoteRef/>
      </w:r>
      <w:r>
        <w:t xml:space="preserve"> </w:t>
      </w:r>
      <w:r w:rsidRPr="00665421">
        <w:rPr>
          <w:i/>
          <w:iCs/>
        </w:rPr>
        <w:t>Keyserver</w:t>
      </w:r>
      <w:r>
        <w:t xml:space="preserve"> is actually </w:t>
      </w:r>
      <w:r w:rsidRPr="00C31252">
        <w:rPr>
          <w:rFonts w:ascii="Courier New" w:hAnsi="Courier New" w:cs="Courier New"/>
        </w:rPr>
        <w:t>cf_key_server.exe</w:t>
      </w:r>
      <w:r>
        <w:rPr>
          <w:rFonts w:ascii="Courier New" w:hAnsi="Courier New" w:cs="Courier New"/>
        </w:rPr>
        <w:t xml:space="preserve"> </w:t>
      </w:r>
      <w:r w:rsidRPr="00665421">
        <w:rPr>
          <w:rFonts w:ascii="Calibri" w:hAnsi="Calibri" w:cs="Calibri"/>
        </w:rPr>
        <w:t xml:space="preserve">and </w:t>
      </w:r>
      <w:r w:rsidRPr="00665421">
        <w:rPr>
          <w:rFonts w:ascii="Calibri" w:hAnsi="Calibri" w:cs="Calibri"/>
          <w:i/>
          <w:iCs/>
        </w:rPr>
        <w:t>keyclient</w:t>
      </w:r>
      <w:r w:rsidRPr="00665421">
        <w:rPr>
          <w:rFonts w:ascii="Calibri" w:hAnsi="Calibri" w:cs="Calibri"/>
        </w:rPr>
        <w:t xml:space="preserve"> is actually</w:t>
      </w:r>
      <w:r>
        <w:rPr>
          <w:rFonts w:ascii="Courier New" w:hAnsi="Courier New" w:cs="Courier New"/>
        </w:rPr>
        <w:t xml:space="preserve"> </w:t>
      </w:r>
      <w:r w:rsidRPr="00C31252">
        <w:rPr>
          <w:rFonts w:ascii="Courier New" w:hAnsi="Courier New" w:cs="Courier New"/>
        </w:rPr>
        <w:t>cf_key_server.exe</w:t>
      </w:r>
      <w:r>
        <w:rPr>
          <w:rFonts w:ascii="Courier New" w:hAnsi="Courier New" w:cs="Courier New"/>
        </w:rPr>
        <w:t xml:space="preserve">. </w:t>
      </w:r>
      <w:r>
        <w:rPr>
          <w:rFonts w:ascii="Calibri" w:hAnsi="Calibri" w:cs="Calibri"/>
        </w:rPr>
        <w:t>But we will refer to them as keyserver and keyclient usually.</w:t>
      </w:r>
    </w:p>
  </w:footnote>
  <w:footnote w:id="4">
    <w:p w14:paraId="0EFA5EA1" w14:textId="13314C80" w:rsidR="00531062" w:rsidRDefault="00531062">
      <w:pPr>
        <w:pStyle w:val="FootnoteText"/>
      </w:pPr>
      <w:r>
        <w:rPr>
          <w:rStyle w:val="FootnoteReference"/>
        </w:rPr>
        <w:footnoteRef/>
      </w:r>
      <w:r>
        <w:t xml:space="preserve"> And that the communications have not been modified in transmission.  Again, TLS with client auth.</w:t>
      </w:r>
    </w:p>
  </w:footnote>
  <w:footnote w:id="5">
    <w:p w14:paraId="55ADD674" w14:textId="7226963F" w:rsidR="004F7C0F" w:rsidRDefault="004F7C0F">
      <w:pPr>
        <w:pStyle w:val="FootnoteText"/>
      </w:pPr>
      <w:r>
        <w:rPr>
          <w:rStyle w:val="FootnoteReference"/>
        </w:rPr>
        <w:footnoteRef/>
      </w:r>
      <w:r>
        <w:t xml:space="preserve"> In practice, once the secure channel is established and channel keys negotiated, a client will usually interact with a server using an API exposed by server on the channel</w:t>
      </w:r>
      <w:r w:rsidR="007D1DBC">
        <w:t xml:space="preserve">.  As a result, this mechanism provides a rather general method for secure interaction which is compatible with most internet-enabled service </w:t>
      </w:r>
      <w:proofErr w:type="gramStart"/>
      <w:r w:rsidR="007D1DBC">
        <w:t>API’s</w:t>
      </w:r>
      <w:proofErr w:type="gramEnd"/>
      <w:r w:rsidR="007D1DBC">
        <w:t>.</w:t>
      </w:r>
    </w:p>
  </w:footnote>
  <w:footnote w:id="6">
    <w:p w14:paraId="6DB56E1A" w14:textId="77777777" w:rsidR="003D2DD3" w:rsidRDefault="003D2DD3" w:rsidP="003D2DD3">
      <w:pPr>
        <w:pStyle w:val="FootnoteText"/>
      </w:pPr>
      <w:r>
        <w:rPr>
          <w:rStyle w:val="FootnoteReference"/>
        </w:rPr>
        <w:footnoteRef/>
      </w:r>
      <w:r>
        <w:t xml:space="preserve"> Alternatively, Paul can statically link the application with the libraries before copying them.</w:t>
      </w:r>
    </w:p>
  </w:footnote>
  <w:footnote w:id="7">
    <w:p w14:paraId="644DDA72" w14:textId="77777777" w:rsidR="003D2DD3" w:rsidRDefault="003D2DD3" w:rsidP="003D2DD3">
      <w:pPr>
        <w:pStyle w:val="FootnoteText"/>
      </w:pPr>
      <w:r>
        <w:rPr>
          <w:rStyle w:val="FootnoteReference"/>
        </w:rPr>
        <w:footnoteRef/>
      </w:r>
      <w:r>
        <w:t xml:space="preserve"> There are other ways to provision this information to the deployed </w:t>
      </w:r>
      <w:proofErr w:type="gramStart"/>
      <w:r>
        <w:t>VM’s</w:t>
      </w:r>
      <w:proofErr w:type="gramEnd"/>
      <w:r>
        <w:t xml:space="preserve"> but we will stick to this for simplicity.</w:t>
      </w:r>
    </w:p>
  </w:footnote>
  <w:footnote w:id="8">
    <w:p w14:paraId="0FB1DEEC" w14:textId="22052AA3" w:rsidR="006F575A" w:rsidRDefault="006F575A">
      <w:pPr>
        <w:pStyle w:val="FootnoteText"/>
      </w:pPr>
      <w:r>
        <w:rPr>
          <w:rStyle w:val="FootnoteReference"/>
        </w:rPr>
        <w:footnoteRef/>
      </w:r>
      <w:r>
        <w:t xml:space="preserve"> An example doing this appears at the end of the </w:t>
      </w:r>
      <w:r w:rsidRPr="006F575A">
        <w:rPr>
          <w:rFonts w:ascii="Courier New" w:hAnsi="Courier New" w:cs="Courier New"/>
        </w:rPr>
        <w:t>test-script.sh</w:t>
      </w:r>
      <w:r>
        <w:t xml:space="preserve"> file in </w:t>
      </w:r>
      <w:r w:rsidRPr="006F575A">
        <w:rPr>
          <w:rFonts w:ascii="Courier New" w:hAnsi="Courier New" w:cs="Courier New"/>
        </w:rPr>
        <w:t>…/scenarios/examples</w:t>
      </w:r>
      <w:r>
        <w:t>.</w:t>
      </w:r>
    </w:p>
  </w:footnote>
  <w:footnote w:id="9">
    <w:p w14:paraId="1A681367" w14:textId="02DE2ED8" w:rsidR="008F2483" w:rsidRPr="008F2483" w:rsidRDefault="008F2483">
      <w:pPr>
        <w:pStyle w:val="FootnoteText"/>
      </w:pPr>
      <w:r>
        <w:rPr>
          <w:rStyle w:val="FootnoteReference"/>
        </w:rPr>
        <w:footnoteRef/>
      </w:r>
      <w:r>
        <w:t xml:space="preserve"> Of course, care must be taken to make sure the decrypted </w:t>
      </w:r>
      <w:r w:rsidR="000E4AEB">
        <w:t xml:space="preserve">application </w:t>
      </w:r>
      <w:r>
        <w:t xml:space="preserve">secret </w:t>
      </w:r>
      <w:r w:rsidR="000E4AEB">
        <w:t xml:space="preserve">(which is written to a file) </w:t>
      </w:r>
      <w:r>
        <w:t xml:space="preserve">is not visible outside the </w:t>
      </w:r>
      <w:r w:rsidRPr="008F2483">
        <w:rPr>
          <w:rFonts w:ascii="Calibri" w:eastAsiaTheme="minorEastAsia" w:hAnsi="Calibri" w:cs="Calibri"/>
          <w:i/>
          <w:iCs/>
        </w:rPr>
        <w:t>deployed VM</w:t>
      </w:r>
      <w:r>
        <w:rPr>
          <w:rFonts w:ascii="Calibri" w:eastAsiaTheme="minorEastAsia" w:hAnsi="Calibri" w:cs="Calibri"/>
          <w:i/>
          <w:iCs/>
        </w:rPr>
        <w:t xml:space="preserve">.  </w:t>
      </w:r>
      <w:r>
        <w:rPr>
          <w:rFonts w:ascii="Calibri" w:eastAsiaTheme="minorEastAsia" w:hAnsi="Calibri" w:cs="Calibri"/>
        </w:rPr>
        <w:t xml:space="preserve">One can also a programmatic interface in </w:t>
      </w:r>
      <w:r w:rsidRPr="008F2483">
        <w:rPr>
          <w:rFonts w:ascii="Calibri" w:eastAsiaTheme="minorEastAsia" w:hAnsi="Calibri" w:cs="Calibri"/>
          <w:i/>
          <w:iCs/>
        </w:rPr>
        <w:t>Certifier Framework</w:t>
      </w:r>
      <w:r>
        <w:rPr>
          <w:rFonts w:ascii="Calibri" w:eastAsiaTheme="minorEastAsia" w:hAnsi="Calibri" w:cs="Calibri"/>
        </w:rPr>
        <w:t xml:space="preserve"> supplied routines retrieving the keys directly from </w:t>
      </w:r>
      <w:r w:rsidRPr="008F2483">
        <w:rPr>
          <w:rFonts w:ascii="Calibri" w:eastAsiaTheme="minorEastAsia" w:hAnsi="Calibri" w:cs="Calibri"/>
          <w:i/>
          <w:iCs/>
        </w:rPr>
        <w:t>cryptstore</w:t>
      </w:r>
      <w:r>
        <w:rPr>
          <w:rFonts w:ascii="Calibri" w:eastAsiaTheme="minorEastAsia" w:hAnsi="Calibri" w:cs="Calibri"/>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65F3"/>
    <w:multiLevelType w:val="multilevel"/>
    <w:tmpl w:val="396EBBAC"/>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D5489D"/>
    <w:multiLevelType w:val="hybridMultilevel"/>
    <w:tmpl w:val="B5F066CC"/>
    <w:lvl w:ilvl="0" w:tplc="F378036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43180D"/>
    <w:multiLevelType w:val="multilevel"/>
    <w:tmpl w:val="BD7CCA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35641"/>
    <w:multiLevelType w:val="hybridMultilevel"/>
    <w:tmpl w:val="749E7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A63A8B"/>
    <w:multiLevelType w:val="hybridMultilevel"/>
    <w:tmpl w:val="3A6E1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E22BD8"/>
    <w:multiLevelType w:val="multilevel"/>
    <w:tmpl w:val="818679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AD2EA8"/>
    <w:multiLevelType w:val="multilevel"/>
    <w:tmpl w:val="5798CE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6503C6"/>
    <w:multiLevelType w:val="multilevel"/>
    <w:tmpl w:val="CF22C8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3C4ED2"/>
    <w:multiLevelType w:val="hybridMultilevel"/>
    <w:tmpl w:val="9F6EA590"/>
    <w:lvl w:ilvl="0" w:tplc="21DA225E">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64DE"/>
    <w:multiLevelType w:val="multilevel"/>
    <w:tmpl w:val="C09EFF08"/>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BEB14D7"/>
    <w:multiLevelType w:val="multilevel"/>
    <w:tmpl w:val="5CFA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EC6164"/>
    <w:multiLevelType w:val="hybridMultilevel"/>
    <w:tmpl w:val="0F0C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9274B"/>
    <w:multiLevelType w:val="hybridMultilevel"/>
    <w:tmpl w:val="61DCA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E67AE5"/>
    <w:multiLevelType w:val="hybridMultilevel"/>
    <w:tmpl w:val="F0B86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6457C2"/>
    <w:multiLevelType w:val="multilevel"/>
    <w:tmpl w:val="0FF813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2134484">
    <w:abstractNumId w:val="8"/>
  </w:num>
  <w:num w:numId="2" w16cid:durableId="2030830377">
    <w:abstractNumId w:val="13"/>
  </w:num>
  <w:num w:numId="3" w16cid:durableId="100685716">
    <w:abstractNumId w:val="3"/>
  </w:num>
  <w:num w:numId="4" w16cid:durableId="1340619424">
    <w:abstractNumId w:val="10"/>
  </w:num>
  <w:num w:numId="5" w16cid:durableId="1654527250">
    <w:abstractNumId w:val="7"/>
  </w:num>
  <w:num w:numId="6" w16cid:durableId="1206722007">
    <w:abstractNumId w:val="2"/>
  </w:num>
  <w:num w:numId="7" w16cid:durableId="1380787723">
    <w:abstractNumId w:val="14"/>
  </w:num>
  <w:num w:numId="8" w16cid:durableId="561596651">
    <w:abstractNumId w:val="6"/>
  </w:num>
  <w:num w:numId="9" w16cid:durableId="1774544440">
    <w:abstractNumId w:val="5"/>
  </w:num>
  <w:num w:numId="10" w16cid:durableId="1561551832">
    <w:abstractNumId w:val="4"/>
  </w:num>
  <w:num w:numId="11" w16cid:durableId="288173124">
    <w:abstractNumId w:val="11"/>
  </w:num>
  <w:num w:numId="12" w16cid:durableId="2105959246">
    <w:abstractNumId w:val="12"/>
  </w:num>
  <w:num w:numId="13" w16cid:durableId="1387728583">
    <w:abstractNumId w:val="1"/>
  </w:num>
  <w:num w:numId="14" w16cid:durableId="1458452860">
    <w:abstractNumId w:val="0"/>
  </w:num>
  <w:num w:numId="15" w16cid:durableId="19273493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256"/>
    <w:rsid w:val="0001756E"/>
    <w:rsid w:val="00025BBB"/>
    <w:rsid w:val="00046B40"/>
    <w:rsid w:val="00054275"/>
    <w:rsid w:val="00056451"/>
    <w:rsid w:val="00057D82"/>
    <w:rsid w:val="00062EEF"/>
    <w:rsid w:val="00082EC2"/>
    <w:rsid w:val="00085DC6"/>
    <w:rsid w:val="00087EC0"/>
    <w:rsid w:val="00090F07"/>
    <w:rsid w:val="00091892"/>
    <w:rsid w:val="000B146B"/>
    <w:rsid w:val="000B2503"/>
    <w:rsid w:val="000C37D7"/>
    <w:rsid w:val="000C39D2"/>
    <w:rsid w:val="000C5E2A"/>
    <w:rsid w:val="000D243A"/>
    <w:rsid w:val="000E4AEB"/>
    <w:rsid w:val="000E6A70"/>
    <w:rsid w:val="00102B2E"/>
    <w:rsid w:val="00103D3C"/>
    <w:rsid w:val="00110B82"/>
    <w:rsid w:val="0011583C"/>
    <w:rsid w:val="00126E96"/>
    <w:rsid w:val="001275F2"/>
    <w:rsid w:val="001318C7"/>
    <w:rsid w:val="00131B29"/>
    <w:rsid w:val="00160485"/>
    <w:rsid w:val="001604E7"/>
    <w:rsid w:val="00172DE4"/>
    <w:rsid w:val="00191256"/>
    <w:rsid w:val="00193CFC"/>
    <w:rsid w:val="001A712E"/>
    <w:rsid w:val="001B15F4"/>
    <w:rsid w:val="001C7DA0"/>
    <w:rsid w:val="001E037C"/>
    <w:rsid w:val="001E11CD"/>
    <w:rsid w:val="001E6428"/>
    <w:rsid w:val="00227954"/>
    <w:rsid w:val="0025261E"/>
    <w:rsid w:val="00274BB7"/>
    <w:rsid w:val="00290499"/>
    <w:rsid w:val="002A1F65"/>
    <w:rsid w:val="002A46DE"/>
    <w:rsid w:val="002B66D5"/>
    <w:rsid w:val="002D16F5"/>
    <w:rsid w:val="002D3C35"/>
    <w:rsid w:val="002D4A83"/>
    <w:rsid w:val="002E6AC2"/>
    <w:rsid w:val="002F1D56"/>
    <w:rsid w:val="002F69B5"/>
    <w:rsid w:val="0031579A"/>
    <w:rsid w:val="00317E0F"/>
    <w:rsid w:val="00323D63"/>
    <w:rsid w:val="00332803"/>
    <w:rsid w:val="00334D9F"/>
    <w:rsid w:val="003405A7"/>
    <w:rsid w:val="003613E2"/>
    <w:rsid w:val="0037073C"/>
    <w:rsid w:val="00384164"/>
    <w:rsid w:val="00387DD4"/>
    <w:rsid w:val="00393B07"/>
    <w:rsid w:val="00397984"/>
    <w:rsid w:val="003A0980"/>
    <w:rsid w:val="003B7E46"/>
    <w:rsid w:val="003D0FFD"/>
    <w:rsid w:val="003D1A62"/>
    <w:rsid w:val="003D2DD3"/>
    <w:rsid w:val="003F5598"/>
    <w:rsid w:val="003F6E1F"/>
    <w:rsid w:val="004065E9"/>
    <w:rsid w:val="00413F00"/>
    <w:rsid w:val="00415955"/>
    <w:rsid w:val="0042331A"/>
    <w:rsid w:val="00446C56"/>
    <w:rsid w:val="0045738B"/>
    <w:rsid w:val="00465C0B"/>
    <w:rsid w:val="004666BE"/>
    <w:rsid w:val="0047449A"/>
    <w:rsid w:val="0048092E"/>
    <w:rsid w:val="00484DD1"/>
    <w:rsid w:val="004B0269"/>
    <w:rsid w:val="004B5A6B"/>
    <w:rsid w:val="004C714B"/>
    <w:rsid w:val="004D03D5"/>
    <w:rsid w:val="004E5088"/>
    <w:rsid w:val="004F6087"/>
    <w:rsid w:val="004F7C0F"/>
    <w:rsid w:val="005113C3"/>
    <w:rsid w:val="005230E6"/>
    <w:rsid w:val="00524572"/>
    <w:rsid w:val="005304C9"/>
    <w:rsid w:val="00531062"/>
    <w:rsid w:val="00543128"/>
    <w:rsid w:val="00547F5F"/>
    <w:rsid w:val="00555B06"/>
    <w:rsid w:val="00582D6D"/>
    <w:rsid w:val="00593A11"/>
    <w:rsid w:val="0059404A"/>
    <w:rsid w:val="005967F0"/>
    <w:rsid w:val="005B0471"/>
    <w:rsid w:val="005B128F"/>
    <w:rsid w:val="005C1F16"/>
    <w:rsid w:val="006203A4"/>
    <w:rsid w:val="00621FEE"/>
    <w:rsid w:val="006436C0"/>
    <w:rsid w:val="006438D7"/>
    <w:rsid w:val="006516B8"/>
    <w:rsid w:val="00665421"/>
    <w:rsid w:val="0066548C"/>
    <w:rsid w:val="00692CA6"/>
    <w:rsid w:val="006A53C9"/>
    <w:rsid w:val="006B2B3E"/>
    <w:rsid w:val="006B3971"/>
    <w:rsid w:val="006B71B5"/>
    <w:rsid w:val="006C28D4"/>
    <w:rsid w:val="006C4CE9"/>
    <w:rsid w:val="006D0CAA"/>
    <w:rsid w:val="006D4D6A"/>
    <w:rsid w:val="006E1492"/>
    <w:rsid w:val="006F575A"/>
    <w:rsid w:val="00724960"/>
    <w:rsid w:val="0073413D"/>
    <w:rsid w:val="00752B01"/>
    <w:rsid w:val="00754341"/>
    <w:rsid w:val="007739BC"/>
    <w:rsid w:val="00790584"/>
    <w:rsid w:val="0079241A"/>
    <w:rsid w:val="007A4C15"/>
    <w:rsid w:val="007D1A7D"/>
    <w:rsid w:val="007D1DBC"/>
    <w:rsid w:val="007E3319"/>
    <w:rsid w:val="007E3D24"/>
    <w:rsid w:val="007F63BC"/>
    <w:rsid w:val="00823E44"/>
    <w:rsid w:val="00835452"/>
    <w:rsid w:val="00884748"/>
    <w:rsid w:val="00887770"/>
    <w:rsid w:val="00887B63"/>
    <w:rsid w:val="00890018"/>
    <w:rsid w:val="00895225"/>
    <w:rsid w:val="00897E47"/>
    <w:rsid w:val="008A206A"/>
    <w:rsid w:val="008A35DE"/>
    <w:rsid w:val="008B18B7"/>
    <w:rsid w:val="008C1DFA"/>
    <w:rsid w:val="008C1FEE"/>
    <w:rsid w:val="008C4345"/>
    <w:rsid w:val="008D11D6"/>
    <w:rsid w:val="008E767C"/>
    <w:rsid w:val="008F15EB"/>
    <w:rsid w:val="008F2483"/>
    <w:rsid w:val="0090092B"/>
    <w:rsid w:val="00925BE3"/>
    <w:rsid w:val="00930910"/>
    <w:rsid w:val="00930BCB"/>
    <w:rsid w:val="0099150C"/>
    <w:rsid w:val="009A36FA"/>
    <w:rsid w:val="009B013D"/>
    <w:rsid w:val="009B3F7B"/>
    <w:rsid w:val="009C2B4C"/>
    <w:rsid w:val="009C717C"/>
    <w:rsid w:val="009D75A3"/>
    <w:rsid w:val="009E0F40"/>
    <w:rsid w:val="009E2338"/>
    <w:rsid w:val="00A139BB"/>
    <w:rsid w:val="00A23F0B"/>
    <w:rsid w:val="00A24DA7"/>
    <w:rsid w:val="00A3005B"/>
    <w:rsid w:val="00A330A0"/>
    <w:rsid w:val="00A34E02"/>
    <w:rsid w:val="00A43C26"/>
    <w:rsid w:val="00A57016"/>
    <w:rsid w:val="00A63437"/>
    <w:rsid w:val="00A67D8F"/>
    <w:rsid w:val="00A85694"/>
    <w:rsid w:val="00A9313D"/>
    <w:rsid w:val="00A94838"/>
    <w:rsid w:val="00A95A1C"/>
    <w:rsid w:val="00AA0E96"/>
    <w:rsid w:val="00AA2638"/>
    <w:rsid w:val="00AA48EC"/>
    <w:rsid w:val="00AA5798"/>
    <w:rsid w:val="00AB5FC3"/>
    <w:rsid w:val="00AC5603"/>
    <w:rsid w:val="00AD4975"/>
    <w:rsid w:val="00B0162F"/>
    <w:rsid w:val="00B107FF"/>
    <w:rsid w:val="00B13035"/>
    <w:rsid w:val="00B13DC0"/>
    <w:rsid w:val="00B32B06"/>
    <w:rsid w:val="00B352A5"/>
    <w:rsid w:val="00B41A44"/>
    <w:rsid w:val="00B432A7"/>
    <w:rsid w:val="00B5079B"/>
    <w:rsid w:val="00B54788"/>
    <w:rsid w:val="00B56418"/>
    <w:rsid w:val="00B87616"/>
    <w:rsid w:val="00B97A15"/>
    <w:rsid w:val="00BB04D4"/>
    <w:rsid w:val="00BC5E72"/>
    <w:rsid w:val="00BC7FD4"/>
    <w:rsid w:val="00BD3CD1"/>
    <w:rsid w:val="00BD7E9F"/>
    <w:rsid w:val="00BE3AB8"/>
    <w:rsid w:val="00BF7BEA"/>
    <w:rsid w:val="00C15857"/>
    <w:rsid w:val="00C15924"/>
    <w:rsid w:val="00C241D9"/>
    <w:rsid w:val="00C31252"/>
    <w:rsid w:val="00C358F1"/>
    <w:rsid w:val="00C369EC"/>
    <w:rsid w:val="00C40FA7"/>
    <w:rsid w:val="00C41910"/>
    <w:rsid w:val="00C960A3"/>
    <w:rsid w:val="00C965A5"/>
    <w:rsid w:val="00CA5B32"/>
    <w:rsid w:val="00CA6DCA"/>
    <w:rsid w:val="00CA79BC"/>
    <w:rsid w:val="00CB19DE"/>
    <w:rsid w:val="00CD09A3"/>
    <w:rsid w:val="00CD0A46"/>
    <w:rsid w:val="00CD7D29"/>
    <w:rsid w:val="00CE7627"/>
    <w:rsid w:val="00CF211F"/>
    <w:rsid w:val="00CF6A2D"/>
    <w:rsid w:val="00D15EA6"/>
    <w:rsid w:val="00D21F70"/>
    <w:rsid w:val="00D27C94"/>
    <w:rsid w:val="00D30013"/>
    <w:rsid w:val="00D55C93"/>
    <w:rsid w:val="00D61CDA"/>
    <w:rsid w:val="00D63243"/>
    <w:rsid w:val="00D637E3"/>
    <w:rsid w:val="00D779D8"/>
    <w:rsid w:val="00D866FE"/>
    <w:rsid w:val="00D86E33"/>
    <w:rsid w:val="00DA443D"/>
    <w:rsid w:val="00DA6FA8"/>
    <w:rsid w:val="00DE6DF1"/>
    <w:rsid w:val="00DF6972"/>
    <w:rsid w:val="00E363AF"/>
    <w:rsid w:val="00E36CAB"/>
    <w:rsid w:val="00E5010D"/>
    <w:rsid w:val="00E52B14"/>
    <w:rsid w:val="00E57793"/>
    <w:rsid w:val="00E62BB0"/>
    <w:rsid w:val="00E6532D"/>
    <w:rsid w:val="00E65B7D"/>
    <w:rsid w:val="00E6634E"/>
    <w:rsid w:val="00E67C43"/>
    <w:rsid w:val="00E71BF8"/>
    <w:rsid w:val="00E723A4"/>
    <w:rsid w:val="00E759F9"/>
    <w:rsid w:val="00E8149B"/>
    <w:rsid w:val="00E90AAD"/>
    <w:rsid w:val="00EB21C3"/>
    <w:rsid w:val="00EB3A77"/>
    <w:rsid w:val="00EB553D"/>
    <w:rsid w:val="00EC220E"/>
    <w:rsid w:val="00EC394A"/>
    <w:rsid w:val="00ED4FA1"/>
    <w:rsid w:val="00EE2548"/>
    <w:rsid w:val="00EE4C0A"/>
    <w:rsid w:val="00F05120"/>
    <w:rsid w:val="00F05DD7"/>
    <w:rsid w:val="00F379B7"/>
    <w:rsid w:val="00F44A18"/>
    <w:rsid w:val="00F46FA9"/>
    <w:rsid w:val="00F5455F"/>
    <w:rsid w:val="00F54D27"/>
    <w:rsid w:val="00F57B08"/>
    <w:rsid w:val="00F65B32"/>
    <w:rsid w:val="00F71FC0"/>
    <w:rsid w:val="00FB3FA8"/>
    <w:rsid w:val="00FC3326"/>
    <w:rsid w:val="00FD24FB"/>
    <w:rsid w:val="00FF1430"/>
    <w:rsid w:val="00FF7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7EDE86"/>
  <w15:chartTrackingRefBased/>
  <w15:docId w15:val="{EA7DFF5F-0BE9-CE4B-B484-DFD181FF4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2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2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2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2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256"/>
    <w:rPr>
      <w:rFonts w:eastAsiaTheme="majorEastAsia" w:cstheme="majorBidi"/>
      <w:color w:val="272727" w:themeColor="text1" w:themeTint="D8"/>
    </w:rPr>
  </w:style>
  <w:style w:type="paragraph" w:styleId="Title">
    <w:name w:val="Title"/>
    <w:basedOn w:val="Normal"/>
    <w:next w:val="Normal"/>
    <w:link w:val="TitleChar"/>
    <w:uiPriority w:val="10"/>
    <w:qFormat/>
    <w:rsid w:val="00191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256"/>
    <w:pPr>
      <w:spacing w:before="160"/>
      <w:jc w:val="center"/>
    </w:pPr>
    <w:rPr>
      <w:i/>
      <w:iCs/>
      <w:color w:val="404040" w:themeColor="text1" w:themeTint="BF"/>
    </w:rPr>
  </w:style>
  <w:style w:type="character" w:customStyle="1" w:styleId="QuoteChar">
    <w:name w:val="Quote Char"/>
    <w:basedOn w:val="DefaultParagraphFont"/>
    <w:link w:val="Quote"/>
    <w:uiPriority w:val="29"/>
    <w:rsid w:val="00191256"/>
    <w:rPr>
      <w:i/>
      <w:iCs/>
      <w:color w:val="404040" w:themeColor="text1" w:themeTint="BF"/>
    </w:rPr>
  </w:style>
  <w:style w:type="paragraph" w:styleId="ListParagraph">
    <w:name w:val="List Paragraph"/>
    <w:basedOn w:val="Normal"/>
    <w:uiPriority w:val="34"/>
    <w:qFormat/>
    <w:rsid w:val="00191256"/>
    <w:pPr>
      <w:ind w:left="720"/>
      <w:contextualSpacing/>
    </w:pPr>
  </w:style>
  <w:style w:type="character" w:styleId="IntenseEmphasis">
    <w:name w:val="Intense Emphasis"/>
    <w:basedOn w:val="DefaultParagraphFont"/>
    <w:uiPriority w:val="21"/>
    <w:qFormat/>
    <w:rsid w:val="00191256"/>
    <w:rPr>
      <w:i/>
      <w:iCs/>
      <w:color w:val="0F4761" w:themeColor="accent1" w:themeShade="BF"/>
    </w:rPr>
  </w:style>
  <w:style w:type="paragraph" w:styleId="IntenseQuote">
    <w:name w:val="Intense Quote"/>
    <w:basedOn w:val="Normal"/>
    <w:next w:val="Normal"/>
    <w:link w:val="IntenseQuoteChar"/>
    <w:uiPriority w:val="30"/>
    <w:qFormat/>
    <w:rsid w:val="00191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256"/>
    <w:rPr>
      <w:i/>
      <w:iCs/>
      <w:color w:val="0F4761" w:themeColor="accent1" w:themeShade="BF"/>
    </w:rPr>
  </w:style>
  <w:style w:type="character" w:styleId="IntenseReference">
    <w:name w:val="Intense Reference"/>
    <w:basedOn w:val="DefaultParagraphFont"/>
    <w:uiPriority w:val="32"/>
    <w:qFormat/>
    <w:rsid w:val="00191256"/>
    <w:rPr>
      <w:b/>
      <w:bCs/>
      <w:smallCaps/>
      <w:color w:val="0F4761" w:themeColor="accent1" w:themeShade="BF"/>
      <w:spacing w:val="5"/>
    </w:rPr>
  </w:style>
  <w:style w:type="character" w:styleId="PlaceholderText">
    <w:name w:val="Placeholder Text"/>
    <w:basedOn w:val="DefaultParagraphFont"/>
    <w:uiPriority w:val="99"/>
    <w:semiHidden/>
    <w:rsid w:val="007D1A7D"/>
    <w:rPr>
      <w:color w:val="666666"/>
    </w:rPr>
  </w:style>
  <w:style w:type="paragraph" w:styleId="FootnoteText">
    <w:name w:val="footnote text"/>
    <w:basedOn w:val="Normal"/>
    <w:link w:val="FootnoteTextChar"/>
    <w:uiPriority w:val="99"/>
    <w:semiHidden/>
    <w:unhideWhenUsed/>
    <w:rsid w:val="00F0512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5120"/>
    <w:rPr>
      <w:sz w:val="20"/>
      <w:szCs w:val="20"/>
    </w:rPr>
  </w:style>
  <w:style w:type="character" w:styleId="FootnoteReference">
    <w:name w:val="footnote reference"/>
    <w:basedOn w:val="DefaultParagraphFont"/>
    <w:uiPriority w:val="99"/>
    <w:semiHidden/>
    <w:unhideWhenUsed/>
    <w:rsid w:val="00F05120"/>
    <w:rPr>
      <w:vertAlign w:val="superscript"/>
    </w:rPr>
  </w:style>
  <w:style w:type="paragraph" w:styleId="Footer">
    <w:name w:val="footer"/>
    <w:basedOn w:val="Normal"/>
    <w:link w:val="FooterChar"/>
    <w:uiPriority w:val="99"/>
    <w:unhideWhenUsed/>
    <w:rsid w:val="008E7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767C"/>
  </w:style>
  <w:style w:type="character" w:styleId="PageNumber">
    <w:name w:val="page number"/>
    <w:basedOn w:val="DefaultParagraphFont"/>
    <w:uiPriority w:val="99"/>
    <w:semiHidden/>
    <w:unhideWhenUsed/>
    <w:rsid w:val="008E767C"/>
  </w:style>
  <w:style w:type="paragraph" w:styleId="EndnoteText">
    <w:name w:val="endnote text"/>
    <w:basedOn w:val="Normal"/>
    <w:link w:val="EndnoteTextChar"/>
    <w:uiPriority w:val="99"/>
    <w:semiHidden/>
    <w:unhideWhenUsed/>
    <w:rsid w:val="004C714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C714B"/>
    <w:rPr>
      <w:sz w:val="20"/>
      <w:szCs w:val="20"/>
    </w:rPr>
  </w:style>
  <w:style w:type="character" w:styleId="EndnoteReference">
    <w:name w:val="endnote reference"/>
    <w:basedOn w:val="DefaultParagraphFont"/>
    <w:uiPriority w:val="99"/>
    <w:semiHidden/>
    <w:unhideWhenUsed/>
    <w:rsid w:val="004C714B"/>
    <w:rPr>
      <w:vertAlign w:val="superscript"/>
    </w:rPr>
  </w:style>
  <w:style w:type="paragraph" w:customStyle="1" w:styleId="xmsonormal">
    <w:name w:val="x_msonormal"/>
    <w:basedOn w:val="Normal"/>
    <w:rsid w:val="009B013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CF6A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A2D"/>
  </w:style>
  <w:style w:type="numbering" w:customStyle="1" w:styleId="CurrentList1">
    <w:name w:val="Current List1"/>
    <w:uiPriority w:val="99"/>
    <w:rsid w:val="00EB21C3"/>
    <w:pPr>
      <w:numPr>
        <w:numId w:val="14"/>
      </w:numPr>
    </w:pPr>
  </w:style>
  <w:style w:type="numbering" w:customStyle="1" w:styleId="CurrentList2">
    <w:name w:val="Current List2"/>
    <w:uiPriority w:val="99"/>
    <w:rsid w:val="005967F0"/>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329FA-AFC6-2942-8C6B-EEA42A040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8</Pages>
  <Words>2789</Words>
  <Characters>16265</Characters>
  <Application>Microsoft Office Word</Application>
  <DocSecurity>0</DocSecurity>
  <Lines>285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Manferdelli</dc:creator>
  <cp:keywords/>
  <dc:description/>
  <cp:lastModifiedBy>John Manferdelli</cp:lastModifiedBy>
  <cp:revision>25</cp:revision>
  <cp:lastPrinted>2026-01-01T04:42:00Z</cp:lastPrinted>
  <dcterms:created xsi:type="dcterms:W3CDTF">2026-01-01T04:42:00Z</dcterms:created>
  <dcterms:modified xsi:type="dcterms:W3CDTF">2026-01-03T17:22:00Z</dcterms:modified>
</cp:coreProperties>
</file>