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pPr>
      <w:r>
        <w:drawing>
          <wp:inline distT="0" distB="0" distL="0" distR="0">
            <wp:extent cx="5135245" cy="829310"/>
            <wp:effectExtent l="0" t="0" r="0" b="0"/>
            <wp:docPr id="1" name="图片 3" descr="新校标组合20100609正规用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新校标组合20100609正规用法"/>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35245" cy="829310"/>
                    </a:xfrm>
                    <a:prstGeom prst="rect">
                      <a:avLst/>
                    </a:prstGeom>
                    <a:noFill/>
                    <a:ln>
                      <a:noFill/>
                    </a:ln>
                  </pic:spPr>
                </pic:pic>
              </a:graphicData>
            </a:graphic>
          </wp:inline>
        </w:drawing>
      </w:r>
    </w:p>
    <w:p>
      <w:pPr>
        <w:jc w:val="center"/>
        <w:rPr>
          <w:sz w:val="32"/>
          <w:szCs w:val="32"/>
        </w:rPr>
      </w:pPr>
    </w:p>
    <w:p>
      <w:pPr>
        <w:jc w:val="center"/>
        <w:rPr>
          <w:sz w:val="32"/>
          <w:szCs w:val="32"/>
        </w:rPr>
      </w:pPr>
    </w:p>
    <w:p>
      <w:pPr>
        <w:spacing w:line="480" w:lineRule="auto"/>
        <w:jc w:val="center"/>
        <w:outlineLvl w:val="0"/>
        <w:rPr>
          <w:rFonts w:eastAsia="黑体"/>
          <w:b/>
          <w:bCs/>
          <w:sz w:val="52"/>
        </w:rPr>
      </w:pPr>
      <w:bookmarkStart w:id="0" w:name="_Toc31252"/>
      <w:bookmarkStart w:id="1" w:name="_Toc6062"/>
      <w:bookmarkStart w:id="2" w:name="_Toc17833"/>
      <w:bookmarkStart w:id="3" w:name="_Toc29339"/>
      <w:r>
        <w:rPr>
          <w:rFonts w:hint="eastAsia" w:eastAsia="黑体"/>
          <w:b/>
          <w:bCs/>
          <w:sz w:val="52"/>
        </w:rPr>
        <w:t>本科毕业设计（论文）</w:t>
      </w:r>
      <w:bookmarkEnd w:id="0"/>
      <w:bookmarkEnd w:id="1"/>
      <w:bookmarkEnd w:id="2"/>
      <w:bookmarkEnd w:id="3"/>
    </w:p>
    <w:p>
      <w:pPr>
        <w:spacing w:line="480" w:lineRule="auto"/>
        <w:jc w:val="center"/>
        <w:rPr>
          <w:b/>
          <w:bCs/>
          <w:sz w:val="32"/>
        </w:rPr>
      </w:pPr>
    </w:p>
    <w:p>
      <w:pPr>
        <w:spacing w:line="480" w:lineRule="auto"/>
        <w:jc w:val="center"/>
        <w:rPr>
          <w:b/>
          <w:bCs/>
          <w:sz w:val="32"/>
        </w:rPr>
      </w:pPr>
    </w:p>
    <w:tbl>
      <w:tblPr>
        <w:tblStyle w:val="20"/>
        <w:tblW w:w="4390" w:type="pct"/>
        <w:jc w:val="center"/>
        <w:tblLayout w:type="autofit"/>
        <w:tblCellMar>
          <w:top w:w="0" w:type="dxa"/>
          <w:left w:w="108" w:type="dxa"/>
          <w:bottom w:w="0" w:type="dxa"/>
          <w:right w:w="108" w:type="dxa"/>
        </w:tblCellMar>
      </w:tblPr>
      <w:tblGrid>
        <w:gridCol w:w="1102"/>
        <w:gridCol w:w="7051"/>
      </w:tblGrid>
      <w:tr>
        <w:tblPrEx>
          <w:tblCellMar>
            <w:top w:w="0" w:type="dxa"/>
            <w:left w:w="108" w:type="dxa"/>
            <w:bottom w:w="0" w:type="dxa"/>
            <w:right w:w="108" w:type="dxa"/>
          </w:tblCellMar>
        </w:tblPrEx>
        <w:trPr>
          <w:jc w:val="center"/>
        </w:trPr>
        <w:tc>
          <w:tcPr>
            <w:tcW w:w="676" w:type="pct"/>
          </w:tcPr>
          <w:p>
            <w:pPr>
              <w:rPr>
                <w:rFonts w:ascii="宋体" w:hAnsi="宋体"/>
                <w:b/>
                <w:sz w:val="32"/>
                <w:szCs w:val="32"/>
              </w:rPr>
            </w:pPr>
            <w:r>
              <w:rPr>
                <w:rFonts w:hint="eastAsia" w:ascii="宋体" w:hAnsi="宋体"/>
                <w:b/>
                <w:sz w:val="32"/>
                <w:szCs w:val="32"/>
              </w:rPr>
              <w:t>题目：</w:t>
            </w:r>
          </w:p>
        </w:tc>
        <w:tc>
          <w:tcPr>
            <w:tcW w:w="4324" w:type="pct"/>
            <w:tcBorders>
              <w:top w:val="nil"/>
              <w:left w:val="nil"/>
              <w:bottom w:val="single" w:color="auto" w:sz="4" w:space="0"/>
              <w:right w:val="nil"/>
            </w:tcBorders>
            <w:vAlign w:val="center"/>
          </w:tcPr>
          <w:p>
            <w:pPr>
              <w:jc w:val="center"/>
              <w:rPr>
                <w:rFonts w:ascii="宋体" w:hAnsi="宋体"/>
                <w:b/>
                <w:sz w:val="32"/>
                <w:szCs w:val="32"/>
              </w:rPr>
            </w:pPr>
            <w:bookmarkStart w:id="4" w:name="_Hlk131619050"/>
            <w:r>
              <w:rPr>
                <w:rFonts w:ascii="宋体" w:hAnsi="宋体"/>
                <w:b/>
                <w:sz w:val="32"/>
                <w:szCs w:val="32"/>
              </w:rPr>
              <w:t>轻量级智能化藻类图像识别算法研究</w:t>
            </w:r>
            <w:bookmarkEnd w:id="4"/>
          </w:p>
        </w:tc>
      </w:tr>
      <w:tr>
        <w:tblPrEx>
          <w:tblCellMar>
            <w:top w:w="0" w:type="dxa"/>
            <w:left w:w="108" w:type="dxa"/>
            <w:bottom w:w="0" w:type="dxa"/>
            <w:right w:w="108" w:type="dxa"/>
          </w:tblCellMar>
        </w:tblPrEx>
        <w:trPr>
          <w:jc w:val="center"/>
        </w:trPr>
        <w:tc>
          <w:tcPr>
            <w:tcW w:w="676" w:type="pct"/>
          </w:tcPr>
          <w:p>
            <w:pPr>
              <w:jc w:val="center"/>
              <w:rPr>
                <w:rFonts w:ascii="黑体" w:hAnsi="黑体" w:eastAsia="黑体"/>
                <w:b/>
                <w:sz w:val="32"/>
                <w:szCs w:val="32"/>
              </w:rPr>
            </w:pPr>
          </w:p>
        </w:tc>
        <w:tc>
          <w:tcPr>
            <w:tcW w:w="4324" w:type="pct"/>
            <w:tcBorders>
              <w:top w:val="single" w:color="auto" w:sz="4" w:space="0"/>
              <w:left w:val="nil"/>
              <w:bottom w:val="single" w:color="auto" w:sz="4" w:space="0"/>
              <w:right w:val="nil"/>
            </w:tcBorders>
            <w:vAlign w:val="center"/>
          </w:tcPr>
          <w:p>
            <w:pPr>
              <w:rPr>
                <w:rFonts w:ascii="黑体" w:hAnsi="黑体" w:eastAsia="黑体"/>
                <w:b/>
                <w:sz w:val="32"/>
                <w:szCs w:val="32"/>
              </w:rPr>
            </w:pPr>
          </w:p>
        </w:tc>
      </w:tr>
    </w:tbl>
    <w:p>
      <w:pPr>
        <w:adjustRightInd w:val="0"/>
        <w:snapToGrid w:val="0"/>
        <w:spacing w:line="480" w:lineRule="auto"/>
        <w:ind w:left="840" w:leftChars="400" w:right="206" w:firstLine="320" w:firstLineChars="100"/>
        <w:rPr>
          <w:bCs/>
          <w:sz w:val="32"/>
          <w:szCs w:val="32"/>
          <w:u w:val="single"/>
        </w:rPr>
      </w:pPr>
    </w:p>
    <w:p>
      <w:pPr>
        <w:adjustRightInd w:val="0"/>
        <w:snapToGrid w:val="0"/>
        <w:spacing w:line="480" w:lineRule="auto"/>
        <w:ind w:left="840" w:leftChars="400" w:right="206" w:firstLine="320" w:firstLineChars="100"/>
        <w:rPr>
          <w:bCs/>
          <w:sz w:val="32"/>
          <w:szCs w:val="32"/>
          <w:u w:val="single"/>
        </w:rPr>
      </w:pPr>
    </w:p>
    <w:p>
      <w:pPr>
        <w:adjustRightInd w:val="0"/>
        <w:snapToGrid w:val="0"/>
        <w:spacing w:line="480" w:lineRule="auto"/>
        <w:rPr>
          <w:b/>
          <w:bCs/>
          <w:sz w:val="10"/>
          <w:szCs w:val="10"/>
        </w:rPr>
      </w:pPr>
    </w:p>
    <w:tbl>
      <w:tblPr>
        <w:tblStyle w:val="20"/>
        <w:tblW w:w="0" w:type="auto"/>
        <w:jc w:val="center"/>
        <w:tblLayout w:type="fixed"/>
        <w:tblCellMar>
          <w:top w:w="0" w:type="dxa"/>
          <w:left w:w="108" w:type="dxa"/>
          <w:bottom w:w="0" w:type="dxa"/>
          <w:right w:w="108" w:type="dxa"/>
        </w:tblCellMar>
      </w:tblPr>
      <w:tblGrid>
        <w:gridCol w:w="2232"/>
        <w:gridCol w:w="236"/>
        <w:gridCol w:w="5677"/>
      </w:tblGrid>
      <w:tr>
        <w:tblPrEx>
          <w:tblCellMar>
            <w:top w:w="0" w:type="dxa"/>
            <w:left w:w="108" w:type="dxa"/>
            <w:bottom w:w="0" w:type="dxa"/>
            <w:right w:w="108" w:type="dxa"/>
          </w:tblCellMar>
        </w:tblPrEx>
        <w:trPr>
          <w:jc w:val="center"/>
        </w:trPr>
        <w:tc>
          <w:tcPr>
            <w:tcW w:w="2232" w:type="dxa"/>
            <w:vAlign w:val="center"/>
          </w:tcPr>
          <w:p>
            <w:pPr>
              <w:jc w:val="distribute"/>
              <w:rPr>
                <w:rFonts w:ascii="宋体" w:hAnsi="宋体"/>
                <w:b/>
                <w:bCs/>
                <w:sz w:val="30"/>
                <w:szCs w:val="30"/>
              </w:rPr>
            </w:pPr>
            <w:r>
              <w:rPr>
                <w:rFonts w:hint="eastAsia" w:ascii="宋体" w:hAnsi="宋体"/>
                <w:b/>
                <w:bCs/>
                <w:sz w:val="30"/>
                <w:szCs w:val="30"/>
              </w:rPr>
              <w:t>学号</w:t>
            </w:r>
          </w:p>
        </w:tc>
        <w:tc>
          <w:tcPr>
            <w:tcW w:w="236" w:type="dxa"/>
          </w:tcPr>
          <w:p>
            <w:pPr>
              <w:jc w:val="center"/>
              <w:rPr>
                <w:rFonts w:ascii="宋体" w:hAnsi="宋体"/>
                <w:sz w:val="30"/>
                <w:szCs w:val="30"/>
              </w:rPr>
            </w:pPr>
            <w:r>
              <w:rPr>
                <w:rFonts w:hint="eastAsia" w:ascii="宋体" w:hAnsi="宋体"/>
                <w:sz w:val="30"/>
                <w:szCs w:val="30"/>
              </w:rPr>
              <w:t>：</w:t>
            </w:r>
          </w:p>
        </w:tc>
        <w:tc>
          <w:tcPr>
            <w:tcW w:w="5677" w:type="dxa"/>
            <w:tcBorders>
              <w:top w:val="nil"/>
              <w:left w:val="nil"/>
              <w:bottom w:val="single" w:color="auto" w:sz="4" w:space="0"/>
              <w:right w:val="nil"/>
            </w:tcBorders>
            <w:vAlign w:val="center"/>
          </w:tcPr>
          <w:p>
            <w:pPr>
              <w:jc w:val="center"/>
              <w:rPr>
                <w:rFonts w:ascii="宋体" w:hAnsi="宋体"/>
                <w:sz w:val="30"/>
                <w:szCs w:val="30"/>
              </w:rPr>
            </w:pPr>
            <w:r>
              <w:rPr>
                <w:rFonts w:ascii="宋体" w:hAnsi="宋体"/>
                <w:sz w:val="30"/>
                <w:szCs w:val="30"/>
              </w:rPr>
              <w:t>1900310230</w:t>
            </w:r>
          </w:p>
        </w:tc>
      </w:tr>
      <w:tr>
        <w:tblPrEx>
          <w:tblCellMar>
            <w:top w:w="0" w:type="dxa"/>
            <w:left w:w="108" w:type="dxa"/>
            <w:bottom w:w="0" w:type="dxa"/>
            <w:right w:w="108" w:type="dxa"/>
          </w:tblCellMar>
        </w:tblPrEx>
        <w:trPr>
          <w:jc w:val="center"/>
        </w:trPr>
        <w:tc>
          <w:tcPr>
            <w:tcW w:w="2232" w:type="dxa"/>
            <w:vAlign w:val="center"/>
          </w:tcPr>
          <w:p>
            <w:pPr>
              <w:jc w:val="distribute"/>
              <w:rPr>
                <w:rFonts w:ascii="宋体" w:hAnsi="宋体"/>
                <w:b/>
                <w:bCs/>
                <w:sz w:val="30"/>
                <w:szCs w:val="30"/>
              </w:rPr>
            </w:pPr>
            <w:r>
              <w:rPr>
                <w:rFonts w:hint="eastAsia" w:ascii="宋体" w:hAnsi="宋体"/>
                <w:b/>
                <w:bCs/>
                <w:sz w:val="30"/>
                <w:szCs w:val="30"/>
              </w:rPr>
              <w:t>姓名</w:t>
            </w:r>
          </w:p>
        </w:tc>
        <w:tc>
          <w:tcPr>
            <w:tcW w:w="236" w:type="dxa"/>
          </w:tcPr>
          <w:p>
            <w:pPr>
              <w:jc w:val="center"/>
              <w:rPr>
                <w:rFonts w:ascii="宋体" w:hAnsi="宋体"/>
                <w:sz w:val="30"/>
                <w:szCs w:val="30"/>
              </w:rPr>
            </w:pPr>
            <w:r>
              <w:rPr>
                <w:rFonts w:hint="eastAsia" w:ascii="宋体" w:hAnsi="宋体"/>
                <w:sz w:val="30"/>
                <w:szCs w:val="30"/>
              </w:rPr>
              <w:t>：</w:t>
            </w:r>
          </w:p>
        </w:tc>
        <w:tc>
          <w:tcPr>
            <w:tcW w:w="5677" w:type="dxa"/>
            <w:tcBorders>
              <w:top w:val="single" w:color="auto" w:sz="4" w:space="0"/>
              <w:left w:val="nil"/>
              <w:bottom w:val="single" w:color="auto" w:sz="4" w:space="0"/>
              <w:right w:val="nil"/>
            </w:tcBorders>
            <w:vAlign w:val="center"/>
          </w:tcPr>
          <w:p>
            <w:pPr>
              <w:jc w:val="center"/>
              <w:rPr>
                <w:rFonts w:ascii="宋体" w:hAnsi="宋体"/>
                <w:sz w:val="30"/>
                <w:szCs w:val="30"/>
              </w:rPr>
            </w:pPr>
            <w:r>
              <w:rPr>
                <w:rFonts w:hint="eastAsia" w:ascii="宋体" w:hAnsi="宋体"/>
                <w:sz w:val="30"/>
                <w:szCs w:val="30"/>
              </w:rPr>
              <w:t>左嘉成</w:t>
            </w:r>
          </w:p>
        </w:tc>
      </w:tr>
      <w:tr>
        <w:tblPrEx>
          <w:tblCellMar>
            <w:top w:w="0" w:type="dxa"/>
            <w:left w:w="108" w:type="dxa"/>
            <w:bottom w:w="0" w:type="dxa"/>
            <w:right w:w="108" w:type="dxa"/>
          </w:tblCellMar>
        </w:tblPrEx>
        <w:trPr>
          <w:jc w:val="center"/>
        </w:trPr>
        <w:tc>
          <w:tcPr>
            <w:tcW w:w="2232" w:type="dxa"/>
            <w:vAlign w:val="center"/>
          </w:tcPr>
          <w:p>
            <w:pPr>
              <w:jc w:val="distribute"/>
              <w:rPr>
                <w:rFonts w:ascii="宋体" w:hAnsi="宋体"/>
                <w:b/>
                <w:bCs/>
                <w:sz w:val="30"/>
                <w:szCs w:val="30"/>
              </w:rPr>
            </w:pPr>
            <w:r>
              <w:rPr>
                <w:rFonts w:hint="eastAsia" w:ascii="宋体" w:hAnsi="宋体"/>
                <w:b/>
                <w:bCs/>
                <w:sz w:val="30"/>
                <w:szCs w:val="30"/>
              </w:rPr>
              <w:t>学院</w:t>
            </w:r>
          </w:p>
        </w:tc>
        <w:tc>
          <w:tcPr>
            <w:tcW w:w="236" w:type="dxa"/>
          </w:tcPr>
          <w:p>
            <w:pPr>
              <w:jc w:val="center"/>
              <w:rPr>
                <w:rFonts w:ascii="宋体" w:hAnsi="宋体"/>
                <w:sz w:val="30"/>
                <w:szCs w:val="30"/>
              </w:rPr>
            </w:pPr>
            <w:r>
              <w:rPr>
                <w:rFonts w:hint="eastAsia" w:ascii="宋体" w:hAnsi="宋体"/>
                <w:sz w:val="30"/>
                <w:szCs w:val="30"/>
              </w:rPr>
              <w:t>：</w:t>
            </w:r>
          </w:p>
        </w:tc>
        <w:tc>
          <w:tcPr>
            <w:tcW w:w="5677" w:type="dxa"/>
            <w:tcBorders>
              <w:top w:val="single" w:color="auto" w:sz="4" w:space="0"/>
              <w:left w:val="nil"/>
              <w:bottom w:val="single" w:color="auto" w:sz="4" w:space="0"/>
              <w:right w:val="nil"/>
            </w:tcBorders>
            <w:vAlign w:val="center"/>
          </w:tcPr>
          <w:p>
            <w:pPr>
              <w:jc w:val="center"/>
              <w:rPr>
                <w:rFonts w:ascii="宋体" w:hAnsi="宋体"/>
                <w:sz w:val="30"/>
                <w:szCs w:val="30"/>
              </w:rPr>
            </w:pPr>
            <w:r>
              <w:rPr>
                <w:rFonts w:hint="eastAsia" w:ascii="宋体" w:hAnsi="宋体"/>
                <w:sz w:val="30"/>
                <w:szCs w:val="30"/>
              </w:rPr>
              <w:t>计算机与信息安全学院</w:t>
            </w:r>
          </w:p>
        </w:tc>
      </w:tr>
      <w:tr>
        <w:tblPrEx>
          <w:tblCellMar>
            <w:top w:w="0" w:type="dxa"/>
            <w:left w:w="108" w:type="dxa"/>
            <w:bottom w:w="0" w:type="dxa"/>
            <w:right w:w="108" w:type="dxa"/>
          </w:tblCellMar>
        </w:tblPrEx>
        <w:trPr>
          <w:jc w:val="center"/>
        </w:trPr>
        <w:tc>
          <w:tcPr>
            <w:tcW w:w="2232" w:type="dxa"/>
            <w:vAlign w:val="center"/>
          </w:tcPr>
          <w:p>
            <w:pPr>
              <w:jc w:val="distribute"/>
              <w:rPr>
                <w:rFonts w:ascii="宋体" w:hAnsi="宋体"/>
                <w:b/>
                <w:bCs/>
                <w:sz w:val="30"/>
                <w:szCs w:val="30"/>
              </w:rPr>
            </w:pPr>
            <w:r>
              <w:rPr>
                <w:rFonts w:hint="eastAsia" w:ascii="宋体" w:hAnsi="宋体"/>
                <w:b/>
                <w:bCs/>
                <w:sz w:val="30"/>
                <w:szCs w:val="30"/>
              </w:rPr>
              <w:t>专业</w:t>
            </w:r>
          </w:p>
        </w:tc>
        <w:tc>
          <w:tcPr>
            <w:tcW w:w="236" w:type="dxa"/>
          </w:tcPr>
          <w:p>
            <w:pPr>
              <w:jc w:val="center"/>
              <w:rPr>
                <w:rFonts w:ascii="宋体" w:hAnsi="宋体"/>
                <w:sz w:val="30"/>
                <w:szCs w:val="30"/>
              </w:rPr>
            </w:pPr>
            <w:r>
              <w:rPr>
                <w:rFonts w:hint="eastAsia" w:ascii="宋体" w:hAnsi="宋体"/>
                <w:sz w:val="30"/>
                <w:szCs w:val="30"/>
              </w:rPr>
              <w:t>：</w:t>
            </w:r>
          </w:p>
        </w:tc>
        <w:tc>
          <w:tcPr>
            <w:tcW w:w="5677" w:type="dxa"/>
            <w:tcBorders>
              <w:top w:val="single" w:color="auto" w:sz="4" w:space="0"/>
              <w:left w:val="nil"/>
              <w:bottom w:val="single" w:color="auto" w:sz="4" w:space="0"/>
              <w:right w:val="nil"/>
            </w:tcBorders>
            <w:vAlign w:val="center"/>
          </w:tcPr>
          <w:p>
            <w:pPr>
              <w:jc w:val="center"/>
              <w:rPr>
                <w:rFonts w:ascii="宋体" w:hAnsi="宋体"/>
                <w:sz w:val="30"/>
                <w:szCs w:val="30"/>
              </w:rPr>
            </w:pPr>
            <w:r>
              <w:rPr>
                <w:rFonts w:hint="eastAsia" w:ascii="宋体" w:hAnsi="宋体"/>
                <w:sz w:val="30"/>
                <w:szCs w:val="30"/>
              </w:rPr>
              <w:t>物联网工程</w:t>
            </w:r>
          </w:p>
        </w:tc>
      </w:tr>
      <w:tr>
        <w:tblPrEx>
          <w:tblCellMar>
            <w:top w:w="0" w:type="dxa"/>
            <w:left w:w="108" w:type="dxa"/>
            <w:bottom w:w="0" w:type="dxa"/>
            <w:right w:w="108" w:type="dxa"/>
          </w:tblCellMar>
        </w:tblPrEx>
        <w:trPr>
          <w:jc w:val="center"/>
        </w:trPr>
        <w:tc>
          <w:tcPr>
            <w:tcW w:w="2232" w:type="dxa"/>
            <w:vAlign w:val="center"/>
          </w:tcPr>
          <w:p>
            <w:pPr>
              <w:jc w:val="distribute"/>
              <w:rPr>
                <w:rFonts w:ascii="宋体" w:hAnsi="宋体"/>
                <w:b/>
                <w:bCs/>
                <w:sz w:val="30"/>
                <w:szCs w:val="30"/>
              </w:rPr>
            </w:pPr>
            <w:r>
              <w:rPr>
                <w:rFonts w:hint="eastAsia" w:ascii="宋体" w:hAnsi="宋体"/>
                <w:b/>
                <w:bCs/>
                <w:sz w:val="30"/>
                <w:szCs w:val="30"/>
              </w:rPr>
              <w:t>指导教师</w:t>
            </w:r>
          </w:p>
        </w:tc>
        <w:tc>
          <w:tcPr>
            <w:tcW w:w="236" w:type="dxa"/>
          </w:tcPr>
          <w:p>
            <w:pPr>
              <w:jc w:val="center"/>
              <w:rPr>
                <w:rFonts w:ascii="宋体" w:hAnsi="宋体"/>
                <w:sz w:val="30"/>
                <w:szCs w:val="30"/>
              </w:rPr>
            </w:pPr>
            <w:r>
              <w:rPr>
                <w:rFonts w:hint="eastAsia" w:ascii="宋体" w:hAnsi="宋体"/>
                <w:sz w:val="30"/>
                <w:szCs w:val="30"/>
              </w:rPr>
              <w:t>：</w:t>
            </w:r>
          </w:p>
        </w:tc>
        <w:tc>
          <w:tcPr>
            <w:tcW w:w="5677" w:type="dxa"/>
            <w:tcBorders>
              <w:top w:val="single" w:color="auto" w:sz="4" w:space="0"/>
              <w:left w:val="nil"/>
              <w:bottom w:val="single" w:color="auto" w:sz="4" w:space="0"/>
              <w:right w:val="nil"/>
            </w:tcBorders>
            <w:vAlign w:val="center"/>
          </w:tcPr>
          <w:p>
            <w:pPr>
              <w:jc w:val="center"/>
              <w:rPr>
                <w:rFonts w:ascii="宋体" w:hAnsi="宋体"/>
                <w:sz w:val="30"/>
                <w:szCs w:val="30"/>
              </w:rPr>
            </w:pPr>
            <w:r>
              <w:rPr>
                <w:rFonts w:hint="eastAsia" w:ascii="宋体" w:hAnsi="宋体"/>
                <w:sz w:val="30"/>
                <w:szCs w:val="30"/>
              </w:rPr>
              <w:t>覃志松</w:t>
            </w:r>
          </w:p>
        </w:tc>
      </w:tr>
      <w:tr>
        <w:tblPrEx>
          <w:tblCellMar>
            <w:top w:w="0" w:type="dxa"/>
            <w:left w:w="108" w:type="dxa"/>
            <w:bottom w:w="0" w:type="dxa"/>
            <w:right w:w="108" w:type="dxa"/>
          </w:tblCellMar>
        </w:tblPrEx>
        <w:trPr>
          <w:jc w:val="center"/>
        </w:trPr>
        <w:tc>
          <w:tcPr>
            <w:tcW w:w="2232" w:type="dxa"/>
            <w:vAlign w:val="center"/>
          </w:tcPr>
          <w:p>
            <w:pPr>
              <w:jc w:val="distribute"/>
              <w:rPr>
                <w:rFonts w:ascii="宋体" w:hAnsi="宋体"/>
                <w:b/>
                <w:bCs/>
                <w:sz w:val="30"/>
                <w:szCs w:val="30"/>
              </w:rPr>
            </w:pPr>
            <w:r>
              <w:rPr>
                <w:rFonts w:hint="eastAsia" w:ascii="宋体" w:hAnsi="宋体"/>
                <w:b/>
                <w:bCs/>
                <w:sz w:val="30"/>
                <w:szCs w:val="30"/>
              </w:rPr>
              <w:t>指导教师职称</w:t>
            </w:r>
          </w:p>
        </w:tc>
        <w:tc>
          <w:tcPr>
            <w:tcW w:w="236" w:type="dxa"/>
          </w:tcPr>
          <w:p>
            <w:pPr>
              <w:jc w:val="center"/>
              <w:rPr>
                <w:rFonts w:ascii="宋体" w:hAnsi="宋体"/>
                <w:sz w:val="30"/>
                <w:szCs w:val="30"/>
              </w:rPr>
            </w:pPr>
            <w:r>
              <w:rPr>
                <w:rFonts w:hint="eastAsia" w:ascii="宋体" w:hAnsi="宋体"/>
                <w:sz w:val="30"/>
                <w:szCs w:val="30"/>
              </w:rPr>
              <w:t>：</w:t>
            </w:r>
          </w:p>
        </w:tc>
        <w:tc>
          <w:tcPr>
            <w:tcW w:w="5677" w:type="dxa"/>
            <w:tcBorders>
              <w:top w:val="single" w:color="auto" w:sz="4" w:space="0"/>
              <w:left w:val="nil"/>
              <w:bottom w:val="single" w:color="auto" w:sz="4" w:space="0"/>
              <w:right w:val="nil"/>
            </w:tcBorders>
            <w:vAlign w:val="center"/>
          </w:tcPr>
          <w:p>
            <w:pPr>
              <w:jc w:val="center"/>
              <w:rPr>
                <w:rFonts w:ascii="宋体" w:hAnsi="宋体"/>
                <w:sz w:val="30"/>
                <w:szCs w:val="30"/>
              </w:rPr>
            </w:pPr>
            <w:r>
              <w:rPr>
                <w:rFonts w:hint="eastAsia" w:ascii="宋体" w:hAnsi="宋体"/>
                <w:sz w:val="30"/>
                <w:szCs w:val="30"/>
              </w:rPr>
              <w:t>讲师</w:t>
            </w:r>
          </w:p>
        </w:tc>
      </w:tr>
    </w:tbl>
    <w:p>
      <w:pPr>
        <w:rPr>
          <w:rFonts w:ascii="宋体" w:hAnsi="宋体"/>
          <w:sz w:val="32"/>
        </w:rPr>
      </w:pPr>
    </w:p>
    <w:p>
      <w:pPr>
        <w:jc w:val="center"/>
        <w:rPr>
          <w:rFonts w:ascii="宋体" w:hAnsi="宋体"/>
          <w:sz w:val="32"/>
        </w:rPr>
        <w:sectPr>
          <w:headerReference r:id="rId5" w:type="default"/>
          <w:pgSz w:w="11906" w:h="16838"/>
          <w:pgMar w:top="1418" w:right="1418" w:bottom="1418" w:left="1418" w:header="851" w:footer="992" w:gutter="0"/>
          <w:pgNumType w:fmt="upperRoman" w:start="1"/>
          <w:cols w:space="720" w:num="1"/>
          <w:titlePg/>
          <w:docGrid w:type="lines" w:linePitch="312" w:charSpace="0"/>
        </w:sectPr>
      </w:pPr>
      <w:r>
        <w:rPr>
          <w:rFonts w:hint="eastAsia" w:ascii="宋体" w:hAnsi="宋体"/>
          <w:sz w:val="32"/>
        </w:rPr>
        <w:t>2</w:t>
      </w:r>
      <w:r>
        <w:rPr>
          <w:rFonts w:ascii="宋体" w:hAnsi="宋体"/>
          <w:sz w:val="32"/>
        </w:rPr>
        <w:t xml:space="preserve">023  </w:t>
      </w:r>
      <w:r>
        <w:rPr>
          <w:rFonts w:hint="eastAsia" w:ascii="宋体" w:hAnsi="宋体"/>
          <w:sz w:val="32"/>
        </w:rPr>
        <w:t xml:space="preserve">年 </w:t>
      </w:r>
      <w:r>
        <w:rPr>
          <w:rFonts w:ascii="宋体" w:hAnsi="宋体"/>
          <w:sz w:val="32"/>
        </w:rPr>
        <w:t xml:space="preserve"> 6  </w:t>
      </w:r>
      <w:r>
        <w:rPr>
          <w:rFonts w:hint="eastAsia" w:ascii="宋体" w:hAnsi="宋体"/>
          <w:sz w:val="32"/>
        </w:rPr>
        <w:t xml:space="preserve">月 </w:t>
      </w:r>
      <w:r>
        <w:rPr>
          <w:rFonts w:ascii="宋体" w:hAnsi="宋体"/>
          <w:sz w:val="32"/>
        </w:rPr>
        <w:t xml:space="preserve"> 12  </w:t>
      </w:r>
      <w:r>
        <w:rPr>
          <w:rFonts w:hint="eastAsia" w:ascii="宋体" w:hAnsi="宋体"/>
          <w:sz w:val="32"/>
        </w:rPr>
        <w:t>日</w:t>
      </w:r>
    </w:p>
    <w:p>
      <w:pPr>
        <w:spacing w:after="156" w:line="360" w:lineRule="auto"/>
        <w:jc w:val="center"/>
        <w:outlineLvl w:val="0"/>
        <w:rPr>
          <w:szCs w:val="20"/>
        </w:rPr>
      </w:pPr>
      <w:bookmarkStart w:id="5" w:name="_Toc28060"/>
      <w:bookmarkStart w:id="6" w:name="_Toc14956"/>
      <w:bookmarkStart w:id="7" w:name="_Toc25838"/>
      <w:bookmarkStart w:id="8" w:name="_Toc21837"/>
      <w:r>
        <w:rPr>
          <w:rFonts w:hint="eastAsia" w:ascii="Verdana" w:hAnsi="Verdana"/>
          <w:b/>
          <w:sz w:val="28"/>
        </w:rPr>
        <w:t>本科生毕业设计（论文）</w:t>
      </w:r>
      <w:r>
        <w:rPr>
          <w:rFonts w:ascii="Verdana" w:hAnsi="Verdana"/>
          <w:b/>
          <w:sz w:val="28"/>
        </w:rPr>
        <w:t>独创性声明</w:t>
      </w:r>
      <w:bookmarkEnd w:id="5"/>
      <w:bookmarkEnd w:id="6"/>
      <w:bookmarkEnd w:id="7"/>
      <w:bookmarkEnd w:id="8"/>
    </w:p>
    <w:p>
      <w:pPr>
        <w:spacing w:after="156" w:line="360" w:lineRule="auto"/>
        <w:ind w:firstLine="480"/>
        <w:rPr>
          <w:szCs w:val="20"/>
        </w:rPr>
      </w:pPr>
      <w:r>
        <w:rPr>
          <w:szCs w:val="20"/>
        </w:rPr>
        <w:t>本人声明所呈交的</w:t>
      </w:r>
      <w:r>
        <w:rPr>
          <w:rFonts w:hint="eastAsia"/>
          <w:szCs w:val="20"/>
        </w:rPr>
        <w:t>毕业设计说明书（</w:t>
      </w:r>
      <w:r>
        <w:rPr>
          <w:szCs w:val="20"/>
        </w:rPr>
        <w:t>论文</w:t>
      </w:r>
      <w:r>
        <w:rPr>
          <w:rFonts w:hint="eastAsia"/>
          <w:szCs w:val="20"/>
        </w:rPr>
        <w:t>）</w:t>
      </w:r>
      <w:r>
        <w:rPr>
          <w:szCs w:val="20"/>
        </w:rPr>
        <w:t>是我个人在</w:t>
      </w:r>
      <w:r>
        <w:rPr>
          <w:rFonts w:hint="eastAsia"/>
          <w:szCs w:val="20"/>
        </w:rPr>
        <w:t>指导老师</w:t>
      </w:r>
      <w:r>
        <w:rPr>
          <w:szCs w:val="20"/>
        </w:rPr>
        <w:t>指导下进行的工作及取得的成果。尽我所知，除了文中特别加以标注和致谢中所罗列的内容以外，文中不包含其他人</w:t>
      </w:r>
      <w:r>
        <w:rPr>
          <w:rFonts w:hint="eastAsia"/>
          <w:szCs w:val="20"/>
        </w:rPr>
        <w:t>或其它机构</w:t>
      </w:r>
      <w:r>
        <w:rPr>
          <w:szCs w:val="20"/>
        </w:rPr>
        <w:t>已经发表或撰写过的成果；也不包含为获得</w:t>
      </w:r>
      <w:r>
        <w:rPr>
          <w:rFonts w:hint="eastAsia"/>
          <w:szCs w:val="20"/>
        </w:rPr>
        <w:t>桂林电子科技大学</w:t>
      </w:r>
      <w:r>
        <w:rPr>
          <w:szCs w:val="20"/>
        </w:rPr>
        <w:t>或其</w:t>
      </w:r>
      <w:r>
        <w:rPr>
          <w:rFonts w:hint="eastAsia"/>
          <w:szCs w:val="20"/>
        </w:rPr>
        <w:t>他</w:t>
      </w:r>
      <w:r>
        <w:rPr>
          <w:szCs w:val="20"/>
        </w:rPr>
        <w:t>教育机构的学位或证书而使用过的材料。</w:t>
      </w:r>
      <w:r>
        <w:rPr>
          <w:rFonts w:hint="eastAsia"/>
          <w:szCs w:val="20"/>
        </w:rPr>
        <w:t>其他</w:t>
      </w:r>
      <w:r>
        <w:rPr>
          <w:szCs w:val="20"/>
        </w:rPr>
        <w:t>同志对本</w:t>
      </w:r>
      <w:r>
        <w:rPr>
          <w:rFonts w:hint="eastAsia"/>
          <w:szCs w:val="20"/>
        </w:rPr>
        <w:t>工作的启发和</w:t>
      </w:r>
      <w:r>
        <w:rPr>
          <w:szCs w:val="20"/>
        </w:rPr>
        <w:t>所做的任何贡献均已在</w:t>
      </w:r>
      <w:r>
        <w:rPr>
          <w:rFonts w:hint="eastAsia"/>
          <w:szCs w:val="20"/>
        </w:rPr>
        <w:t>毕业设计说明书（</w:t>
      </w:r>
      <w:r>
        <w:rPr>
          <w:szCs w:val="20"/>
        </w:rPr>
        <w:t>论文</w:t>
      </w:r>
      <w:r>
        <w:rPr>
          <w:rFonts w:hint="eastAsia"/>
          <w:szCs w:val="20"/>
        </w:rPr>
        <w:t>）</w:t>
      </w:r>
      <w:r>
        <w:rPr>
          <w:szCs w:val="20"/>
        </w:rPr>
        <w:t>中做了明确的说明并表示了谢意。</w:t>
      </w:r>
    </w:p>
    <w:p>
      <w:pPr>
        <w:spacing w:after="156" w:line="360" w:lineRule="auto"/>
        <w:ind w:firstLine="480"/>
        <w:rPr>
          <w:szCs w:val="20"/>
        </w:rPr>
      </w:pPr>
      <w:r>
        <w:rPr>
          <w:rFonts w:hint="eastAsia"/>
          <w:szCs w:val="20"/>
        </w:rPr>
        <w:t>毕业设计说明书（</w:t>
      </w:r>
      <w:r>
        <w:rPr>
          <w:szCs w:val="20"/>
        </w:rPr>
        <w:t>论文</w:t>
      </w:r>
      <w:r>
        <w:rPr>
          <w:rFonts w:hint="eastAsia"/>
          <w:szCs w:val="20"/>
        </w:rPr>
        <w:t>）</w:t>
      </w:r>
      <w:r>
        <w:rPr>
          <w:szCs w:val="20"/>
        </w:rPr>
        <w:t>若有不实之处，本人承担一切相关责任。</w:t>
      </w:r>
    </w:p>
    <w:p>
      <w:pPr>
        <w:spacing w:after="156" w:line="360" w:lineRule="auto"/>
        <w:ind w:firstLine="480"/>
        <w:rPr>
          <w:szCs w:val="20"/>
        </w:rPr>
      </w:pPr>
      <w:r>
        <w:rPr>
          <w:szCs w:val="20"/>
        </w:rPr>
        <w:t>本人签名：</w:t>
      </w:r>
      <w:r>
        <w:rPr>
          <w:rFonts w:hint="eastAsia"/>
          <w:szCs w:val="20"/>
        </w:rPr>
        <w:tab/>
      </w:r>
      <w:r>
        <w:rPr>
          <w:rFonts w:hint="eastAsia"/>
          <w:szCs w:val="20"/>
        </w:rPr>
        <w:tab/>
      </w:r>
      <w:r>
        <w:rPr>
          <w:rFonts w:hint="eastAsia"/>
          <w:szCs w:val="20"/>
        </w:rPr>
        <w:tab/>
      </w:r>
      <w:r>
        <w:rPr>
          <w:rFonts w:hint="eastAsia"/>
          <w:szCs w:val="20"/>
        </w:rPr>
        <w:tab/>
      </w:r>
      <w:r>
        <w:rPr>
          <w:szCs w:val="20"/>
        </w:rPr>
        <w:t>日期</w:t>
      </w:r>
      <w:r>
        <w:rPr>
          <w:rFonts w:hint="eastAsia"/>
          <w:szCs w:val="20"/>
        </w:rPr>
        <w:t>：</w:t>
      </w:r>
    </w:p>
    <w:p>
      <w:pPr>
        <w:spacing w:after="156" w:line="360" w:lineRule="auto"/>
        <w:ind w:firstLine="562"/>
        <w:jc w:val="center"/>
        <w:rPr>
          <w:b/>
          <w:sz w:val="28"/>
          <w:szCs w:val="20"/>
        </w:rPr>
      </w:pPr>
    </w:p>
    <w:p>
      <w:pPr>
        <w:spacing w:after="156" w:line="360" w:lineRule="auto"/>
        <w:ind w:firstLine="562"/>
        <w:jc w:val="center"/>
        <w:rPr>
          <w:b/>
          <w:sz w:val="28"/>
          <w:szCs w:val="20"/>
        </w:rPr>
      </w:pPr>
    </w:p>
    <w:p>
      <w:pPr>
        <w:spacing w:after="156" w:line="360" w:lineRule="auto"/>
        <w:ind w:firstLine="562"/>
        <w:jc w:val="center"/>
        <w:outlineLvl w:val="0"/>
        <w:rPr>
          <w:b/>
          <w:sz w:val="28"/>
          <w:szCs w:val="20"/>
        </w:rPr>
      </w:pPr>
      <w:bookmarkStart w:id="9" w:name="_Toc32087"/>
      <w:bookmarkStart w:id="10" w:name="_Toc19717"/>
      <w:bookmarkStart w:id="11" w:name="_Toc22574"/>
      <w:bookmarkStart w:id="12" w:name="_Toc23107"/>
      <w:r>
        <w:rPr>
          <w:rFonts w:hint="eastAsia" w:ascii="Verdana" w:hAnsi="Verdana"/>
          <w:b/>
          <w:sz w:val="28"/>
        </w:rPr>
        <w:t>本科生毕业设计（论文）</w:t>
      </w:r>
      <w:r>
        <w:rPr>
          <w:b/>
          <w:sz w:val="28"/>
          <w:szCs w:val="20"/>
        </w:rPr>
        <w:t>使用授权说明</w:t>
      </w:r>
      <w:bookmarkEnd w:id="9"/>
      <w:bookmarkEnd w:id="10"/>
      <w:bookmarkEnd w:id="11"/>
      <w:bookmarkEnd w:id="12"/>
    </w:p>
    <w:p>
      <w:pPr>
        <w:spacing w:after="156" w:line="360" w:lineRule="auto"/>
        <w:ind w:firstLine="480"/>
        <w:rPr>
          <w:szCs w:val="20"/>
        </w:rPr>
      </w:pPr>
      <w:r>
        <w:rPr>
          <w:rFonts w:hint="eastAsia"/>
          <w:szCs w:val="20"/>
        </w:rPr>
        <w:t>桂林电子科技大学有权保留并向国家有关部门或机构送交毕业设计说明书（论文）的复印件，允许毕业设计说明书（论文）被查阅和借阅。本人授权桂林电子科技大学</w:t>
      </w:r>
      <w:r>
        <w:rPr>
          <w:szCs w:val="20"/>
        </w:rPr>
        <w:t>可以公布</w:t>
      </w:r>
      <w:r>
        <w:rPr>
          <w:rFonts w:hint="eastAsia"/>
          <w:szCs w:val="20"/>
        </w:rPr>
        <w:t>毕业设计说明书（论文）</w:t>
      </w:r>
      <w:r>
        <w:rPr>
          <w:szCs w:val="20"/>
        </w:rPr>
        <w:t>的全部或部分内容，可以采用影印、缩印或其它复制手段保存</w:t>
      </w:r>
      <w:r>
        <w:rPr>
          <w:rFonts w:hint="eastAsia"/>
          <w:szCs w:val="20"/>
        </w:rPr>
        <w:t>、汇编毕业设计说明书（论文）。</w:t>
      </w:r>
    </w:p>
    <w:p>
      <w:pPr>
        <w:spacing w:after="156" w:line="360" w:lineRule="auto"/>
        <w:ind w:firstLine="480"/>
        <w:rPr>
          <w:szCs w:val="20"/>
        </w:rPr>
      </w:pPr>
      <w:r>
        <w:rPr>
          <w:szCs w:val="20"/>
        </w:rPr>
        <w:t>本人签名：</w:t>
      </w:r>
      <w:r>
        <w:rPr>
          <w:rFonts w:hint="eastAsia"/>
          <w:szCs w:val="20"/>
        </w:rPr>
        <w:tab/>
      </w:r>
      <w:r>
        <w:rPr>
          <w:rFonts w:hint="eastAsia"/>
          <w:szCs w:val="20"/>
        </w:rPr>
        <w:tab/>
      </w:r>
      <w:r>
        <w:rPr>
          <w:rFonts w:hint="eastAsia"/>
          <w:szCs w:val="20"/>
        </w:rPr>
        <w:tab/>
      </w:r>
      <w:r>
        <w:rPr>
          <w:rFonts w:hint="eastAsia"/>
          <w:szCs w:val="20"/>
        </w:rPr>
        <w:tab/>
      </w:r>
      <w:r>
        <w:rPr>
          <w:szCs w:val="20"/>
        </w:rPr>
        <w:t>日期</w:t>
      </w:r>
      <w:r>
        <w:rPr>
          <w:rFonts w:hint="eastAsia"/>
          <w:szCs w:val="20"/>
        </w:rPr>
        <w:t>：</w:t>
      </w:r>
    </w:p>
    <w:p>
      <w:pPr>
        <w:ind w:right="120" w:firstLine="480"/>
        <w:jc w:val="right"/>
      </w:pPr>
    </w:p>
    <w:p>
      <w:pPr>
        <w:ind w:firstLine="480"/>
      </w:pPr>
      <w:r>
        <w:t>导师签名：</w:t>
      </w:r>
      <w:r>
        <w:rPr>
          <w:rFonts w:hint="eastAsia"/>
        </w:rPr>
        <w:tab/>
      </w:r>
      <w:r>
        <w:rPr>
          <w:rFonts w:hint="eastAsia"/>
        </w:rPr>
        <w:tab/>
      </w:r>
      <w:r>
        <w:rPr>
          <w:rFonts w:hint="eastAsia"/>
        </w:rPr>
        <w:tab/>
      </w:r>
      <w:r>
        <w:rPr>
          <w:rFonts w:hint="eastAsia"/>
        </w:rPr>
        <w:tab/>
      </w:r>
      <w:r>
        <w:t>日期</w:t>
      </w:r>
      <w:r>
        <w:rPr>
          <w:rFonts w:hint="eastAsia"/>
        </w:rPr>
        <w:t>：</w:t>
      </w:r>
    </w:p>
    <w:p>
      <w:pPr>
        <w:ind w:firstLine="480"/>
      </w:pPr>
    </w:p>
    <w:p>
      <w:pPr>
        <w:ind w:firstLine="480"/>
      </w:pPr>
    </w:p>
    <w:p>
      <w:pPr>
        <w:ind w:firstLine="480"/>
      </w:pPr>
    </w:p>
    <w:p>
      <w:pPr>
        <w:jc w:val="center"/>
        <w:rPr>
          <w:rFonts w:ascii="黑体" w:hAnsi="黑体" w:eastAsia="黑体"/>
          <w:sz w:val="32"/>
          <w:szCs w:val="32"/>
        </w:rPr>
      </w:pPr>
      <w:r>
        <w:rPr>
          <w:rFonts w:ascii="黑体" w:hAnsi="黑体" w:eastAsia="黑体"/>
          <w:sz w:val="32"/>
          <w:szCs w:val="32"/>
        </w:rPr>
        <w:br w:type="page"/>
      </w:r>
    </w:p>
    <w:p>
      <w:pPr>
        <w:jc w:val="center"/>
        <w:outlineLvl w:val="0"/>
        <w:rPr>
          <w:rFonts w:ascii="黑体" w:hAnsi="黑体" w:eastAsia="黑体"/>
          <w:sz w:val="32"/>
          <w:szCs w:val="32"/>
        </w:rPr>
      </w:pPr>
      <w:bookmarkStart w:id="13" w:name="_Toc740"/>
      <w:bookmarkStart w:id="14" w:name="_Toc20961"/>
      <w:r>
        <w:rPr>
          <w:rFonts w:hint="eastAsia" w:ascii="黑体" w:hAnsi="黑体" w:eastAsia="黑体"/>
          <w:sz w:val="32"/>
          <w:szCs w:val="32"/>
        </w:rPr>
        <w:t xml:space="preserve">摘 </w:t>
      </w:r>
      <w:r>
        <w:rPr>
          <w:rFonts w:ascii="黑体" w:hAnsi="黑体" w:eastAsia="黑体"/>
          <w:sz w:val="32"/>
          <w:szCs w:val="32"/>
        </w:rPr>
        <w:t xml:space="preserve"> </w:t>
      </w:r>
      <w:r>
        <w:rPr>
          <w:rFonts w:hint="eastAsia" w:ascii="黑体" w:hAnsi="黑体" w:eastAsia="黑体"/>
          <w:sz w:val="32"/>
          <w:szCs w:val="32"/>
        </w:rPr>
        <w:t>要</w:t>
      </w:r>
      <w:bookmarkEnd w:id="13"/>
      <w:bookmarkEnd w:id="14"/>
    </w:p>
    <w:p>
      <w:pPr>
        <w:ind w:firstLine="480" w:firstLineChars="200"/>
        <w:rPr>
          <w:rFonts w:ascii="黑体" w:hAnsi="黑体" w:eastAsia="黑体"/>
          <w:sz w:val="24"/>
        </w:rPr>
      </w:pPr>
      <w:r>
        <w:rPr>
          <w:rFonts w:hint="eastAsia"/>
          <w:sz w:val="24"/>
          <w:lang w:val="zh-CN"/>
        </w:rPr>
        <w:t>近年来，水体质量越来越成为衡量生态状况的一个重要的指标，而水体中的藻类分布情况，也成为了反应水体质量的一个重要现象。例如：水域发生污染，就会造成水域发生赤潮这一有害现象。并且，某些藻类本身就带有毒性，也会对人们的生活带来影响。</w:t>
      </w:r>
      <w:r>
        <w:rPr>
          <w:rFonts w:hint="eastAsia"/>
          <w:sz w:val="24"/>
        </w:rPr>
        <w:t>但受限于绝大部分藻类都是需要显微镜才能观测这一情况,对于藻类的识别还主要依赖于人工检测，所以如何精确、高效的对藻类进行识别和计数成为了目前急需解决的问题。本论文结合轻量级目标识别Yolov5框架设计了</w:t>
      </w:r>
      <w:r>
        <w:rPr>
          <w:bCs/>
          <w:sz w:val="24"/>
        </w:rPr>
        <w:t>轻量级智能化藻类图像识别</w:t>
      </w:r>
      <w:r>
        <w:rPr>
          <w:rFonts w:hint="eastAsia"/>
          <w:bCs/>
          <w:sz w:val="24"/>
        </w:rPr>
        <w:t>的服务平台。</w:t>
      </w:r>
    </w:p>
    <w:p>
      <w:pPr>
        <w:widowControl/>
        <w:spacing w:line="400" w:lineRule="exact"/>
        <w:ind w:firstLine="480" w:firstLineChars="200"/>
        <w:rPr>
          <w:rFonts w:ascii="宋体" w:hAnsi="宋体"/>
          <w:sz w:val="24"/>
        </w:rPr>
      </w:pPr>
      <w:r>
        <w:rPr>
          <w:rFonts w:hint="eastAsia"/>
          <w:sz w:val="24"/>
          <w:lang w:val="zh-CN"/>
        </w:rPr>
        <w:t>通过</w:t>
      </w:r>
      <w:r>
        <w:rPr>
          <w:sz w:val="24"/>
          <w:lang w:val="zh-CN"/>
        </w:rPr>
        <w:t>对项目</w:t>
      </w:r>
      <w:r>
        <w:rPr>
          <w:rFonts w:hint="eastAsia"/>
          <w:sz w:val="24"/>
          <w:lang w:val="zh-CN"/>
        </w:rPr>
        <w:t>的</w:t>
      </w:r>
      <w:r>
        <w:rPr>
          <w:sz w:val="24"/>
          <w:lang w:val="zh-CN"/>
        </w:rPr>
        <w:t>调研分析</w:t>
      </w:r>
      <w:r>
        <w:rPr>
          <w:rFonts w:hint="eastAsia"/>
          <w:sz w:val="24"/>
          <w:lang w:val="zh-CN"/>
        </w:rPr>
        <w:t>，完成</w:t>
      </w:r>
      <w:r>
        <w:rPr>
          <w:sz w:val="24"/>
          <w:lang w:val="zh-CN"/>
        </w:rPr>
        <w:t>方案设计</w:t>
      </w:r>
      <w:r>
        <w:rPr>
          <w:rFonts w:hint="eastAsia"/>
          <w:sz w:val="24"/>
          <w:lang w:val="zh-CN"/>
        </w:rPr>
        <w:t>，对</w:t>
      </w:r>
      <w:r>
        <w:rPr>
          <w:sz w:val="24"/>
          <w:lang w:val="zh-CN"/>
        </w:rPr>
        <w:t>人机交互界面设计等多方面</w:t>
      </w:r>
      <w:r>
        <w:rPr>
          <w:rFonts w:hint="eastAsia"/>
          <w:sz w:val="24"/>
          <w:lang w:val="zh-CN"/>
        </w:rPr>
        <w:t>进行技术与非技术</w:t>
      </w:r>
      <w:r>
        <w:rPr>
          <w:sz w:val="24"/>
          <w:lang w:val="zh-CN"/>
        </w:rPr>
        <w:t>分析。设计</w:t>
      </w:r>
      <w:r>
        <w:rPr>
          <w:bCs/>
          <w:sz w:val="24"/>
        </w:rPr>
        <w:t>轻量级智能化藻类图像识别</w:t>
      </w:r>
      <w:r>
        <w:rPr>
          <w:rFonts w:hint="eastAsia"/>
          <w:bCs/>
          <w:sz w:val="24"/>
        </w:rPr>
        <w:t>系统</w:t>
      </w:r>
      <w:r>
        <w:rPr>
          <w:sz w:val="24"/>
          <w:lang w:val="zh-CN"/>
        </w:rPr>
        <w:t>，</w:t>
      </w:r>
      <w:r>
        <w:rPr>
          <w:rFonts w:hint="eastAsia"/>
          <w:sz w:val="24"/>
          <w:lang w:val="zh-CN"/>
        </w:rPr>
        <w:t>系统内容</w:t>
      </w:r>
      <w:r>
        <w:rPr>
          <w:sz w:val="24"/>
          <w:lang w:val="zh-CN"/>
        </w:rPr>
        <w:t>包括</w:t>
      </w:r>
      <w:r>
        <w:rPr>
          <w:rFonts w:ascii="宋体" w:hAnsi="宋体"/>
          <w:sz w:val="24"/>
        </w:rPr>
        <w:t>藻类图像识别，实现纯种藻类的计数分析</w:t>
      </w:r>
      <w:r>
        <w:rPr>
          <w:rFonts w:hint="eastAsia" w:ascii="宋体" w:hAnsi="宋体"/>
          <w:sz w:val="24"/>
        </w:rPr>
        <w:t>，并且系统还构建了</w:t>
      </w:r>
      <w:r>
        <w:rPr>
          <w:rFonts w:ascii="宋体" w:hAnsi="宋体"/>
          <w:sz w:val="24"/>
        </w:rPr>
        <w:t>不同藻类的图像识别库，可以</w:t>
      </w:r>
      <w:r>
        <w:rPr>
          <w:rFonts w:hint="eastAsia" w:ascii="宋体" w:hAnsi="宋体"/>
          <w:sz w:val="24"/>
        </w:rPr>
        <w:t>对识别库中的藻类进行</w:t>
      </w:r>
      <w:r>
        <w:rPr>
          <w:rFonts w:ascii="宋体" w:hAnsi="宋体"/>
          <w:sz w:val="24"/>
        </w:rPr>
        <w:t>添加</w:t>
      </w:r>
      <w:r>
        <w:rPr>
          <w:rFonts w:hint="eastAsia" w:ascii="宋体" w:hAnsi="宋体"/>
          <w:sz w:val="24"/>
        </w:rPr>
        <w:t>和</w:t>
      </w:r>
      <w:r>
        <w:rPr>
          <w:rFonts w:ascii="宋体" w:hAnsi="宋体"/>
          <w:sz w:val="24"/>
        </w:rPr>
        <w:t>删除</w:t>
      </w:r>
      <w:r>
        <w:rPr>
          <w:rFonts w:hint="eastAsia" w:ascii="宋体" w:hAnsi="宋体"/>
          <w:sz w:val="24"/>
        </w:rPr>
        <w:t>等</w:t>
      </w:r>
      <w:r>
        <w:rPr>
          <w:rFonts w:ascii="宋体" w:hAnsi="宋体"/>
          <w:sz w:val="24"/>
        </w:rPr>
        <w:t>操作</w:t>
      </w:r>
      <w:r>
        <w:rPr>
          <w:rFonts w:hint="eastAsia" w:ascii="宋体" w:hAnsi="宋体"/>
          <w:sz w:val="24"/>
        </w:rPr>
        <w:t>，系统在操作平台还可以</w:t>
      </w:r>
      <w:r>
        <w:rPr>
          <w:rFonts w:ascii="宋体" w:hAnsi="宋体"/>
          <w:sz w:val="24"/>
        </w:rPr>
        <w:t>对识别算法的某些参数进行调节</w:t>
      </w:r>
      <w:r>
        <w:rPr>
          <w:rFonts w:hint="eastAsia" w:ascii="宋体" w:hAnsi="宋体"/>
          <w:sz w:val="24"/>
        </w:rPr>
        <w:t>，使操作平台的功能更加精细化，并且藻类的数据库还进行了品种分类，</w:t>
      </w:r>
      <w:r>
        <w:rPr>
          <w:rFonts w:ascii="宋体" w:hAnsi="宋体"/>
          <w:sz w:val="24"/>
        </w:rPr>
        <w:t>可以支持不同藻类的品种和图片</w:t>
      </w:r>
      <w:r>
        <w:rPr>
          <w:rFonts w:hint="eastAsia" w:ascii="宋体" w:hAnsi="宋体"/>
          <w:sz w:val="24"/>
        </w:rPr>
        <w:t>，除此之外，</w:t>
      </w:r>
      <w:r>
        <w:rPr>
          <w:rFonts w:ascii="宋体" w:hAnsi="宋体"/>
          <w:sz w:val="24"/>
        </w:rPr>
        <w:tab/>
      </w:r>
      <w:r>
        <w:rPr>
          <w:rFonts w:ascii="宋体" w:hAnsi="宋体"/>
          <w:sz w:val="24"/>
        </w:rPr>
        <w:t>系统具有联网功能，方便图像数据采集与分析</w:t>
      </w:r>
      <w:r>
        <w:rPr>
          <w:rFonts w:hint="eastAsia" w:ascii="宋体" w:hAnsi="宋体"/>
          <w:sz w:val="24"/>
        </w:rPr>
        <w:t>。</w:t>
      </w:r>
    </w:p>
    <w:p>
      <w:pPr>
        <w:widowControl/>
        <w:spacing w:line="400" w:lineRule="exact"/>
        <w:ind w:firstLine="480" w:firstLineChars="200"/>
        <w:rPr>
          <w:sz w:val="24"/>
          <w:lang w:val="zh-CN"/>
        </w:rPr>
      </w:pPr>
      <w:r>
        <w:rPr>
          <w:rFonts w:hint="eastAsia"/>
          <w:sz w:val="24"/>
          <w:lang w:val="zh-CN"/>
        </w:rPr>
        <w:t>最后</w:t>
      </w:r>
      <w:r>
        <w:rPr>
          <w:sz w:val="24"/>
          <w:lang w:val="zh-CN"/>
        </w:rPr>
        <w:t>对系统进行数据的准确性</w:t>
      </w:r>
      <w:r>
        <w:rPr>
          <w:rFonts w:hint="eastAsia"/>
          <w:sz w:val="24"/>
          <w:lang w:val="zh-CN"/>
        </w:rPr>
        <w:t>，</w:t>
      </w:r>
      <w:r>
        <w:rPr>
          <w:sz w:val="24"/>
          <w:lang w:val="zh-CN"/>
        </w:rPr>
        <w:t>传输的及时性</w:t>
      </w:r>
      <w:r>
        <w:rPr>
          <w:rFonts w:hint="eastAsia"/>
          <w:sz w:val="24"/>
          <w:lang w:val="zh-CN"/>
        </w:rPr>
        <w:t>，</w:t>
      </w:r>
      <w:r>
        <w:rPr>
          <w:sz w:val="24"/>
          <w:lang w:val="zh-CN"/>
        </w:rPr>
        <w:t>数据查看的方便性等</w:t>
      </w:r>
      <w:r>
        <w:rPr>
          <w:rFonts w:hint="eastAsia"/>
          <w:sz w:val="24"/>
          <w:lang w:val="zh-CN"/>
        </w:rPr>
        <w:t>多方面进行</w:t>
      </w:r>
      <w:r>
        <w:rPr>
          <w:sz w:val="24"/>
          <w:lang w:val="zh-CN"/>
        </w:rPr>
        <w:t>测试</w:t>
      </w:r>
      <w:r>
        <w:rPr>
          <w:rFonts w:hint="eastAsia"/>
          <w:sz w:val="24"/>
          <w:lang w:val="zh-CN"/>
        </w:rPr>
        <w:t>，</w:t>
      </w:r>
      <w:r>
        <w:rPr>
          <w:sz w:val="24"/>
          <w:lang w:val="zh-CN"/>
        </w:rPr>
        <w:t>初步验证系统</w:t>
      </w:r>
      <w:r>
        <w:rPr>
          <w:rFonts w:hint="eastAsia"/>
          <w:sz w:val="24"/>
          <w:lang w:val="zh-CN"/>
        </w:rPr>
        <w:t>设计的</w:t>
      </w:r>
      <w:r>
        <w:rPr>
          <w:sz w:val="24"/>
          <w:lang w:val="zh-CN"/>
        </w:rPr>
        <w:t>有</w:t>
      </w:r>
      <w:r>
        <w:rPr>
          <w:rFonts w:hint="eastAsia"/>
          <w:sz w:val="24"/>
        </w:rPr>
        <w:t>效</w:t>
      </w:r>
      <w:r>
        <w:rPr>
          <w:sz w:val="24"/>
          <w:lang w:val="zh-CN"/>
        </w:rPr>
        <w:t>性。设计完成</w:t>
      </w:r>
      <w:r>
        <w:rPr>
          <w:rFonts w:hint="eastAsia"/>
          <w:sz w:val="24"/>
          <w:lang w:val="zh-CN"/>
        </w:rPr>
        <w:t>藻类识别</w:t>
      </w:r>
      <w:r>
        <w:rPr>
          <w:rStyle w:val="32"/>
          <w:color w:val="auto"/>
          <w:sz w:val="24"/>
          <w:lang w:val="zh-CN"/>
        </w:rPr>
        <w:t>系统的数据</w:t>
      </w:r>
      <w:r>
        <w:rPr>
          <w:rStyle w:val="32"/>
          <w:rFonts w:hint="eastAsia"/>
          <w:color w:val="auto"/>
          <w:sz w:val="24"/>
          <w:lang w:val="zh-CN"/>
        </w:rPr>
        <w:t>上传、</w:t>
      </w:r>
      <w:r>
        <w:rPr>
          <w:rStyle w:val="32"/>
          <w:color w:val="auto"/>
          <w:sz w:val="24"/>
          <w:lang w:val="zh-CN"/>
        </w:rPr>
        <w:t>数据</w:t>
      </w:r>
      <w:r>
        <w:rPr>
          <w:rStyle w:val="32"/>
          <w:rFonts w:hint="eastAsia"/>
          <w:color w:val="auto"/>
          <w:sz w:val="24"/>
          <w:lang w:val="zh-CN"/>
        </w:rPr>
        <w:t>分类、</w:t>
      </w:r>
      <w:r>
        <w:rPr>
          <w:rStyle w:val="32"/>
          <w:color w:val="auto"/>
          <w:sz w:val="24"/>
          <w:lang w:val="zh-CN"/>
        </w:rPr>
        <w:t>数据</w:t>
      </w:r>
      <w:r>
        <w:rPr>
          <w:rStyle w:val="32"/>
          <w:rFonts w:hint="eastAsia"/>
          <w:color w:val="auto"/>
          <w:sz w:val="24"/>
          <w:lang w:val="zh-CN"/>
        </w:rPr>
        <w:t>查看、种类识别的功能，</w:t>
      </w:r>
      <w:r>
        <w:rPr>
          <w:sz w:val="24"/>
          <w:lang w:val="zh-CN"/>
        </w:rPr>
        <w:t>基本实现</w:t>
      </w:r>
      <w:r>
        <w:rPr>
          <w:bCs/>
          <w:sz w:val="24"/>
        </w:rPr>
        <w:t>轻量级智能化藻类图像识别</w:t>
      </w:r>
      <w:r>
        <w:rPr>
          <w:sz w:val="24"/>
          <w:lang w:val="zh-CN"/>
        </w:rPr>
        <w:t>系统。</w:t>
      </w:r>
    </w:p>
    <w:p>
      <w:pPr>
        <w:widowControl/>
        <w:spacing w:line="400" w:lineRule="exact"/>
        <w:ind w:firstLine="480" w:firstLineChars="200"/>
        <w:rPr>
          <w:rFonts w:ascii="宋体" w:hAnsi="宋体" w:cs="宋体"/>
          <w:kern w:val="0"/>
          <w:sz w:val="24"/>
        </w:rPr>
      </w:pPr>
    </w:p>
    <w:p>
      <w:pPr>
        <w:jc w:val="left"/>
        <w:rPr>
          <w:rFonts w:ascii="宋体" w:hAnsi="宋体" w:cs="宋体"/>
          <w:kern w:val="0"/>
          <w:sz w:val="24"/>
        </w:rPr>
      </w:pPr>
      <w:r>
        <w:rPr>
          <w:rFonts w:hint="eastAsia" w:ascii="黑体" w:hAnsi="黑体" w:eastAsia="黑体"/>
          <w:sz w:val="24"/>
        </w:rPr>
        <w:t>关键词：</w:t>
      </w:r>
      <w:r>
        <w:rPr>
          <w:bCs/>
          <w:sz w:val="24"/>
        </w:rPr>
        <w:t>轻量级</w:t>
      </w:r>
      <w:r>
        <w:rPr>
          <w:rFonts w:hint="eastAsia"/>
          <w:sz w:val="24"/>
          <w:lang w:val="zh-CN"/>
        </w:rPr>
        <w:t>；</w:t>
      </w:r>
      <w:r>
        <w:rPr>
          <w:bCs/>
          <w:sz w:val="24"/>
        </w:rPr>
        <w:t>智能化</w:t>
      </w:r>
      <w:r>
        <w:rPr>
          <w:rFonts w:hint="eastAsia"/>
          <w:sz w:val="24"/>
          <w:lang w:val="zh-CN"/>
        </w:rPr>
        <w:t>；</w:t>
      </w:r>
      <w:r>
        <w:rPr>
          <w:bCs/>
          <w:sz w:val="24"/>
        </w:rPr>
        <w:t>藻类图像识别</w:t>
      </w:r>
      <w:r>
        <w:rPr>
          <w:rFonts w:hint="eastAsia" w:ascii="宋体" w:hAnsi="宋体" w:cs="宋体"/>
          <w:sz w:val="24"/>
          <w:lang w:val="zh-CN"/>
        </w:rPr>
        <w:t>；</w:t>
      </w:r>
      <w:r>
        <w:rPr>
          <w:rFonts w:ascii="宋体" w:hAnsi="宋体"/>
          <w:sz w:val="24"/>
        </w:rPr>
        <w:t>图像识别库</w:t>
      </w:r>
    </w:p>
    <w:p>
      <w:pPr>
        <w:ind w:firstLine="480"/>
        <w:jc w:val="left"/>
        <w:rPr>
          <w:rFonts w:ascii="宋体" w:hAnsi="宋体" w:cs="宋体"/>
          <w:kern w:val="0"/>
          <w:sz w:val="24"/>
        </w:rPr>
      </w:pPr>
    </w:p>
    <w:p>
      <w:pPr>
        <w:ind w:firstLine="480"/>
        <w:jc w:val="left"/>
        <w:rPr>
          <w:rFonts w:ascii="宋体" w:hAnsi="宋体" w:cs="宋体"/>
          <w:kern w:val="0"/>
          <w:sz w:val="24"/>
        </w:rPr>
      </w:pPr>
    </w:p>
    <w:p>
      <w:pPr>
        <w:ind w:firstLine="480"/>
        <w:jc w:val="left"/>
        <w:rPr>
          <w:rFonts w:ascii="宋体" w:hAnsi="宋体" w:cs="宋体"/>
          <w:kern w:val="0"/>
          <w:sz w:val="24"/>
        </w:rPr>
      </w:pPr>
    </w:p>
    <w:p>
      <w:pPr>
        <w:ind w:firstLine="480"/>
        <w:jc w:val="left"/>
        <w:rPr>
          <w:rFonts w:ascii="宋体" w:hAnsi="宋体" w:cs="宋体"/>
          <w:kern w:val="0"/>
          <w:sz w:val="24"/>
        </w:rPr>
      </w:pPr>
    </w:p>
    <w:p>
      <w:pPr>
        <w:ind w:firstLine="480"/>
        <w:jc w:val="left"/>
        <w:rPr>
          <w:rFonts w:ascii="宋体" w:hAnsi="宋体" w:cs="宋体"/>
          <w:kern w:val="0"/>
          <w:sz w:val="24"/>
        </w:rPr>
      </w:pPr>
    </w:p>
    <w:p>
      <w:pPr>
        <w:ind w:firstLine="480"/>
        <w:jc w:val="left"/>
        <w:rPr>
          <w:rFonts w:ascii="宋体" w:hAnsi="宋体" w:cs="宋体"/>
          <w:kern w:val="0"/>
          <w:sz w:val="24"/>
        </w:rPr>
      </w:pPr>
    </w:p>
    <w:p>
      <w:pPr>
        <w:ind w:firstLine="480"/>
        <w:jc w:val="left"/>
        <w:rPr>
          <w:rFonts w:ascii="宋体" w:hAnsi="宋体" w:cs="宋体"/>
          <w:kern w:val="0"/>
          <w:sz w:val="24"/>
        </w:rPr>
      </w:pPr>
    </w:p>
    <w:p>
      <w:pPr>
        <w:ind w:firstLine="480"/>
        <w:jc w:val="left"/>
        <w:rPr>
          <w:rFonts w:ascii="宋体" w:hAnsi="宋体" w:cs="宋体"/>
          <w:kern w:val="0"/>
          <w:sz w:val="24"/>
        </w:rPr>
      </w:pPr>
    </w:p>
    <w:p>
      <w:pPr>
        <w:ind w:firstLine="480"/>
        <w:jc w:val="left"/>
        <w:rPr>
          <w:rFonts w:ascii="宋体" w:hAnsi="宋体" w:cs="宋体"/>
          <w:kern w:val="0"/>
          <w:sz w:val="24"/>
        </w:rPr>
      </w:pPr>
    </w:p>
    <w:p>
      <w:pPr>
        <w:ind w:firstLine="480"/>
        <w:jc w:val="left"/>
        <w:rPr>
          <w:rFonts w:ascii="宋体" w:hAnsi="宋体" w:cs="宋体"/>
          <w:kern w:val="0"/>
          <w:sz w:val="24"/>
        </w:rPr>
      </w:pPr>
    </w:p>
    <w:p>
      <w:pPr>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spacing w:line="400" w:lineRule="exact"/>
        <w:jc w:val="center"/>
        <w:rPr>
          <w:b/>
          <w:sz w:val="32"/>
          <w:szCs w:val="32"/>
        </w:rPr>
      </w:pPr>
    </w:p>
    <w:p>
      <w:pPr>
        <w:spacing w:line="400" w:lineRule="exact"/>
        <w:jc w:val="center"/>
        <w:outlineLvl w:val="0"/>
        <w:rPr>
          <w:b/>
          <w:sz w:val="32"/>
          <w:szCs w:val="32"/>
        </w:rPr>
      </w:pPr>
      <w:bookmarkStart w:id="15" w:name="_Toc9907"/>
      <w:bookmarkStart w:id="16" w:name="_Toc28435"/>
      <w:r>
        <w:rPr>
          <w:b/>
          <w:sz w:val="32"/>
          <w:szCs w:val="32"/>
        </w:rPr>
        <w:t>Abstract</w:t>
      </w:r>
      <w:bookmarkEnd w:id="15"/>
      <w:bookmarkEnd w:id="16"/>
    </w:p>
    <w:p>
      <w:pPr>
        <w:spacing w:line="400" w:lineRule="exact"/>
        <w:ind w:firstLine="480"/>
        <w:jc w:val="center"/>
        <w:rPr>
          <w:rFonts w:ascii="宋体" w:hAnsi="宋体" w:cs="宋体"/>
          <w:kern w:val="0"/>
          <w:sz w:val="24"/>
        </w:rPr>
      </w:pPr>
    </w:p>
    <w:p>
      <w:pPr>
        <w:ind w:firstLine="480"/>
        <w:rPr>
          <w:sz w:val="24"/>
          <w:lang w:val="en"/>
        </w:rPr>
      </w:pPr>
      <w:r>
        <w:rPr>
          <w:sz w:val="24"/>
          <w:lang w:val="en"/>
        </w:rPr>
        <w:t>In recent years, water quality has increasingly become an important indicator for measuring ecological conditions, and the distribution of algae in water has also become an important phenomenon reflecting water quality. For example, if there is pollution in the water area, it will cause the harmful phenomenon of red tide in the water area. Moreover, certain algae are inherently toxic and can have an impact on people's lives. However, due to the fact that the vast majority of algae require a microscope to observe, the identification of algae mainly relies on manual detection. Therefore, how to accurately and efficiently identify and count algae has become an urgent problem to be solved. This paper designs a lightweight intelligent algae image recognition service platform based on the Yolov5 framework for lightweight object recognition.</w:t>
      </w:r>
    </w:p>
    <w:p>
      <w:pPr>
        <w:ind w:firstLine="480"/>
        <w:rPr>
          <w:sz w:val="24"/>
          <w:lang w:val="en"/>
        </w:rPr>
      </w:pPr>
      <w:r>
        <w:rPr>
          <w:sz w:val="24"/>
          <w:lang w:val="en"/>
        </w:rPr>
        <w:t>Through research and analysis of the project, complete the scheme design, and conduct technical and non-technical analysis on various aspects such as human-computer interaction interface design. Design a lightweight intelligent algae image recognition system, which includes algae image recognition, achieving counting and analysis of pure algae. The system also constructs image recognition libraries for different algae, which can add and delete algae in the recognition library. The system can also adjust certain parameters of the recognition algorithm on the operating platform, making the functions of the operating platform more refined, And the database of algae also has species classification, which can support different species and images of algae. In addition, the system has networking function, making it convenient for image data collection and analysis.</w:t>
      </w:r>
    </w:p>
    <w:p>
      <w:pPr>
        <w:ind w:firstLine="480"/>
        <w:rPr>
          <w:rFonts w:ascii="宋体" w:hAnsi="宋体" w:cs="宋体"/>
          <w:kern w:val="0"/>
          <w:sz w:val="24"/>
        </w:rPr>
      </w:pPr>
      <w:r>
        <w:rPr>
          <w:sz w:val="24"/>
          <w:lang w:val="en"/>
        </w:rPr>
        <w:t>Finally, the accuracy of the system's data, timeliness of transmission, and convenience of data viewing were tested to preliminarily verify the effectiveness of the system design. Design and complete the functions of data upload, data classification, data viewing, and species recognition for the algae recognition system, and basically achieve a lightweight intelligent algae image recognition system.</w:t>
      </w:r>
    </w:p>
    <w:p>
      <w:pPr>
        <w:spacing w:line="400" w:lineRule="exact"/>
        <w:rPr>
          <w:rFonts w:eastAsia="黑体"/>
          <w:b/>
          <w:bCs/>
          <w:sz w:val="24"/>
          <w:lang w:val="en"/>
        </w:rPr>
      </w:pPr>
    </w:p>
    <w:p>
      <w:pPr>
        <w:spacing w:line="400" w:lineRule="exact"/>
        <w:rPr>
          <w:sz w:val="24"/>
        </w:rPr>
      </w:pPr>
      <w:r>
        <w:rPr>
          <w:rFonts w:eastAsia="黑体"/>
          <w:b/>
          <w:bCs/>
          <w:sz w:val="24"/>
          <w:lang w:val="en"/>
        </w:rPr>
        <w:t xml:space="preserve">Key words: </w:t>
      </w:r>
      <w:r>
        <w:rPr>
          <w:rFonts w:eastAsia="黑体"/>
          <w:sz w:val="24"/>
          <w:lang w:val="en"/>
        </w:rPr>
        <w:t>lightweight; Intelligence; Algae image recognition; Image recognition library</w:t>
      </w:r>
    </w:p>
    <w:p>
      <w:pPr>
        <w:spacing w:line="400" w:lineRule="exact"/>
        <w:ind w:firstLine="480"/>
        <w:rPr>
          <w:sz w:val="24"/>
        </w:rPr>
      </w:pPr>
    </w:p>
    <w:p>
      <w:pPr>
        <w:spacing w:line="400" w:lineRule="exact"/>
        <w:ind w:firstLine="480"/>
        <w:rPr>
          <w:sz w:val="24"/>
        </w:rPr>
      </w:pPr>
    </w:p>
    <w:p>
      <w:pPr>
        <w:spacing w:line="400" w:lineRule="exact"/>
        <w:ind w:firstLine="480"/>
        <w:rPr>
          <w:sz w:val="24"/>
        </w:rPr>
      </w:pPr>
    </w:p>
    <w:p>
      <w:pPr>
        <w:spacing w:line="400" w:lineRule="exact"/>
        <w:ind w:firstLine="480"/>
        <w:rPr>
          <w:sz w:val="24"/>
        </w:rPr>
      </w:pPr>
    </w:p>
    <w:p>
      <w:pPr>
        <w:spacing w:line="400" w:lineRule="exact"/>
        <w:rPr>
          <w:rFonts w:ascii="黑体" w:hAnsi="黑体" w:eastAsia="黑体"/>
          <w:sz w:val="32"/>
          <w:szCs w:val="32"/>
        </w:rPr>
      </w:pPr>
    </w:p>
    <w:p>
      <w:pPr>
        <w:spacing w:line="400" w:lineRule="exact"/>
        <w:rPr>
          <w:rFonts w:ascii="黑体" w:hAnsi="黑体" w:eastAsia="黑体"/>
          <w:sz w:val="32"/>
          <w:szCs w:val="32"/>
        </w:rPr>
      </w:pPr>
    </w:p>
    <w:p>
      <w:pPr>
        <w:spacing w:line="400" w:lineRule="exact"/>
        <w:rPr>
          <w:rFonts w:ascii="黑体" w:hAnsi="黑体" w:eastAsia="黑体"/>
          <w:sz w:val="32"/>
          <w:szCs w:val="32"/>
        </w:rPr>
      </w:pPr>
    </w:p>
    <w:p>
      <w:pPr>
        <w:spacing w:line="400" w:lineRule="exact"/>
        <w:rPr>
          <w:rFonts w:ascii="黑体" w:hAnsi="黑体" w:eastAsia="黑体"/>
          <w:sz w:val="32"/>
          <w:szCs w:val="32"/>
        </w:rPr>
      </w:pPr>
    </w:p>
    <w:p>
      <w:pPr>
        <w:spacing w:line="400" w:lineRule="exact"/>
        <w:rPr>
          <w:rFonts w:ascii="黑体" w:hAnsi="黑体" w:eastAsia="黑体"/>
          <w:sz w:val="32"/>
          <w:szCs w:val="32"/>
        </w:rPr>
      </w:pPr>
    </w:p>
    <w:p>
      <w:pPr>
        <w:spacing w:line="400" w:lineRule="exact"/>
        <w:rPr>
          <w:rFonts w:ascii="黑体" w:hAnsi="黑体" w:eastAsia="黑体"/>
          <w:sz w:val="32"/>
          <w:szCs w:val="32"/>
        </w:rPr>
      </w:pPr>
    </w:p>
    <w:p>
      <w:pPr>
        <w:spacing w:line="400" w:lineRule="exact"/>
        <w:rPr>
          <w:rFonts w:ascii="黑体" w:hAnsi="黑体" w:eastAsia="黑体"/>
          <w:sz w:val="32"/>
          <w:szCs w:val="32"/>
        </w:rPr>
      </w:pPr>
    </w:p>
    <w:p>
      <w:pPr>
        <w:spacing w:line="400" w:lineRule="exact"/>
        <w:rPr>
          <w:rFonts w:ascii="黑体" w:hAnsi="黑体" w:eastAsia="黑体"/>
          <w:sz w:val="32"/>
          <w:szCs w:val="32"/>
        </w:rPr>
      </w:pPr>
    </w:p>
    <w:sdt>
      <w:sdtPr>
        <w:rPr>
          <w:rFonts w:ascii="宋体" w:hAnsi="宋体"/>
        </w:rPr>
        <w:id w:val="147456265"/>
        <w15:color w:val="DBDBDB"/>
        <w:docPartObj>
          <w:docPartGallery w:val="Table of Contents"/>
          <w:docPartUnique/>
        </w:docPartObj>
      </w:sdtPr>
      <w:sdtEndPr>
        <w:rPr>
          <w:rFonts w:ascii="黑体" w:hAnsi="黑体" w:eastAsia="黑体"/>
          <w:szCs w:val="32"/>
        </w:rPr>
      </w:sdtEndPr>
      <w:sdtContent>
        <w:p>
          <w:pPr>
            <w:jc w:val="center"/>
          </w:pPr>
          <w:r>
            <w:rPr>
              <w:rFonts w:ascii="宋体" w:hAnsi="宋体"/>
            </w:rPr>
            <w:t>目录</w:t>
          </w:r>
        </w:p>
        <w:p>
          <w:pPr>
            <w:pStyle w:val="14"/>
            <w:tabs>
              <w:tab w:val="right" w:leader="dot" w:pos="9070"/>
            </w:tabs>
          </w:pPr>
          <w:r>
            <w:rPr>
              <w:rFonts w:ascii="黑体" w:hAnsi="黑体"/>
              <w:sz w:val="32"/>
              <w:szCs w:val="32"/>
            </w:rPr>
            <w:fldChar w:fldCharType="begin"/>
          </w:r>
          <w:r>
            <w:rPr>
              <w:rFonts w:ascii="黑体" w:hAnsi="黑体"/>
              <w:sz w:val="32"/>
              <w:szCs w:val="32"/>
            </w:rPr>
            <w:instrText xml:space="preserve">TOC \o "1-3" \h \u </w:instrText>
          </w:r>
          <w:r>
            <w:rPr>
              <w:rFonts w:ascii="黑体" w:hAnsi="黑体"/>
              <w:sz w:val="32"/>
              <w:szCs w:val="32"/>
            </w:rPr>
            <w:fldChar w:fldCharType="separate"/>
          </w:r>
          <w:r>
            <w:fldChar w:fldCharType="begin"/>
          </w:r>
          <w:r>
            <w:instrText xml:space="preserve"> HYPERLINK \l "_Toc29339" </w:instrText>
          </w:r>
          <w:r>
            <w:fldChar w:fldCharType="separate"/>
          </w:r>
          <w:r>
            <w:rPr>
              <w:rFonts w:hint="eastAsia"/>
              <w:bCs/>
            </w:rPr>
            <w:t>本科毕业设计（论文）</w:t>
          </w:r>
          <w:r>
            <w:tab/>
          </w:r>
          <w:r>
            <w:fldChar w:fldCharType="begin"/>
          </w:r>
          <w:r>
            <w:instrText xml:space="preserve"> PAGEREF _Toc29339 \h </w:instrText>
          </w:r>
          <w:r>
            <w:fldChar w:fldCharType="separate"/>
          </w:r>
          <w:r>
            <w:t>I</w:t>
          </w:r>
          <w:r>
            <w:fldChar w:fldCharType="end"/>
          </w:r>
          <w:r>
            <w:fldChar w:fldCharType="end"/>
          </w:r>
        </w:p>
        <w:p>
          <w:pPr>
            <w:pStyle w:val="14"/>
            <w:tabs>
              <w:tab w:val="right" w:leader="dot" w:pos="9070"/>
            </w:tabs>
          </w:pPr>
          <w:r>
            <w:fldChar w:fldCharType="begin"/>
          </w:r>
          <w:r>
            <w:instrText xml:space="preserve"> HYPERLINK \l "_Toc25838" </w:instrText>
          </w:r>
          <w:r>
            <w:fldChar w:fldCharType="separate"/>
          </w:r>
          <w:r>
            <w:rPr>
              <w:rFonts w:hint="eastAsia" w:ascii="Verdana" w:hAnsi="Verdana"/>
            </w:rPr>
            <w:t>本科生毕业设计（论文）</w:t>
          </w:r>
          <w:r>
            <w:rPr>
              <w:rFonts w:ascii="Verdana" w:hAnsi="Verdana"/>
            </w:rPr>
            <w:t>独创性声明</w:t>
          </w:r>
          <w:r>
            <w:tab/>
          </w:r>
          <w:r>
            <w:fldChar w:fldCharType="begin"/>
          </w:r>
          <w:r>
            <w:instrText xml:space="preserve"> PAGEREF _Toc25838 \h </w:instrText>
          </w:r>
          <w:r>
            <w:fldChar w:fldCharType="separate"/>
          </w:r>
          <w:r>
            <w:t>1</w:t>
          </w:r>
          <w:r>
            <w:fldChar w:fldCharType="end"/>
          </w:r>
          <w:r>
            <w:fldChar w:fldCharType="end"/>
          </w:r>
        </w:p>
        <w:p>
          <w:pPr>
            <w:pStyle w:val="14"/>
            <w:tabs>
              <w:tab w:val="right" w:leader="dot" w:pos="9070"/>
            </w:tabs>
          </w:pPr>
          <w:r>
            <w:fldChar w:fldCharType="begin"/>
          </w:r>
          <w:r>
            <w:instrText xml:space="preserve"> HYPERLINK \l "_Toc32087" </w:instrText>
          </w:r>
          <w:r>
            <w:fldChar w:fldCharType="separate"/>
          </w:r>
          <w:r>
            <w:rPr>
              <w:rFonts w:hint="eastAsia" w:ascii="Verdana" w:hAnsi="Verdana"/>
            </w:rPr>
            <w:t>本科生毕业设计（论文）</w:t>
          </w:r>
          <w:r>
            <w:rPr>
              <w:szCs w:val="20"/>
            </w:rPr>
            <w:t>使用授权说明</w:t>
          </w:r>
          <w:r>
            <w:tab/>
          </w:r>
          <w:r>
            <w:fldChar w:fldCharType="begin"/>
          </w:r>
          <w:r>
            <w:instrText xml:space="preserve"> PAGEREF _Toc32087 \h </w:instrText>
          </w:r>
          <w:r>
            <w:fldChar w:fldCharType="separate"/>
          </w:r>
          <w:r>
            <w:t>1</w:t>
          </w:r>
          <w:r>
            <w:fldChar w:fldCharType="end"/>
          </w:r>
          <w:r>
            <w:fldChar w:fldCharType="end"/>
          </w:r>
        </w:p>
        <w:p>
          <w:pPr>
            <w:pStyle w:val="14"/>
            <w:tabs>
              <w:tab w:val="right" w:leader="dot" w:pos="9070"/>
            </w:tabs>
          </w:pPr>
          <w:r>
            <w:fldChar w:fldCharType="begin"/>
          </w:r>
          <w:r>
            <w:instrText xml:space="preserve"> HYPERLINK \l "_Toc740" </w:instrText>
          </w:r>
          <w:r>
            <w:fldChar w:fldCharType="separate"/>
          </w:r>
          <w:r>
            <w:rPr>
              <w:rFonts w:hint="eastAsia" w:ascii="黑体" w:hAnsi="黑体"/>
              <w:szCs w:val="32"/>
            </w:rPr>
            <w:t xml:space="preserve">摘 </w:t>
          </w:r>
          <w:r>
            <w:rPr>
              <w:rFonts w:ascii="黑体" w:hAnsi="黑体"/>
              <w:szCs w:val="32"/>
            </w:rPr>
            <w:t xml:space="preserve"> </w:t>
          </w:r>
          <w:r>
            <w:rPr>
              <w:rFonts w:hint="eastAsia" w:ascii="黑体" w:hAnsi="黑体"/>
              <w:szCs w:val="32"/>
            </w:rPr>
            <w:t>要</w:t>
          </w:r>
          <w:r>
            <w:tab/>
          </w:r>
          <w:r>
            <w:fldChar w:fldCharType="begin"/>
          </w:r>
          <w:r>
            <w:instrText xml:space="preserve"> PAGEREF _Toc740 \h </w:instrText>
          </w:r>
          <w:r>
            <w:fldChar w:fldCharType="separate"/>
          </w:r>
          <w:r>
            <w:t>2</w:t>
          </w:r>
          <w:r>
            <w:fldChar w:fldCharType="end"/>
          </w:r>
          <w:r>
            <w:fldChar w:fldCharType="end"/>
          </w:r>
        </w:p>
        <w:p>
          <w:pPr>
            <w:pStyle w:val="14"/>
            <w:tabs>
              <w:tab w:val="right" w:leader="dot" w:pos="9070"/>
            </w:tabs>
          </w:pPr>
          <w:r>
            <w:fldChar w:fldCharType="begin"/>
          </w:r>
          <w:r>
            <w:instrText xml:space="preserve"> HYPERLINK \l "_Toc28435" </w:instrText>
          </w:r>
          <w:r>
            <w:fldChar w:fldCharType="separate"/>
          </w:r>
          <w:r>
            <w:rPr>
              <w:szCs w:val="32"/>
            </w:rPr>
            <w:t>Abstract</w:t>
          </w:r>
          <w:r>
            <w:tab/>
          </w:r>
          <w:r>
            <w:fldChar w:fldCharType="begin"/>
          </w:r>
          <w:r>
            <w:instrText xml:space="preserve"> PAGEREF _Toc28435 \h </w:instrText>
          </w:r>
          <w:r>
            <w:fldChar w:fldCharType="separate"/>
          </w:r>
          <w:r>
            <w:t>3</w:t>
          </w:r>
          <w:r>
            <w:fldChar w:fldCharType="end"/>
          </w:r>
          <w:r>
            <w:fldChar w:fldCharType="end"/>
          </w:r>
        </w:p>
        <w:p>
          <w:pPr>
            <w:pStyle w:val="14"/>
            <w:tabs>
              <w:tab w:val="right" w:leader="dot" w:pos="9070"/>
            </w:tabs>
          </w:pPr>
          <w:r>
            <w:fldChar w:fldCharType="begin"/>
          </w:r>
          <w:r>
            <w:instrText xml:space="preserve"> HYPERLINK \l "_Toc14451" </w:instrText>
          </w:r>
          <w:r>
            <w:fldChar w:fldCharType="separate"/>
          </w:r>
          <w:r>
            <w:rPr>
              <w:rFonts w:hint="eastAsia"/>
            </w:rPr>
            <w:t>引言</w:t>
          </w:r>
          <w:r>
            <w:tab/>
          </w:r>
          <w:r>
            <w:fldChar w:fldCharType="begin"/>
          </w:r>
          <w:r>
            <w:instrText xml:space="preserve"> PAGEREF _Toc14451 \h </w:instrText>
          </w:r>
          <w:r>
            <w:fldChar w:fldCharType="separate"/>
          </w:r>
          <w:r>
            <w:t>6</w:t>
          </w:r>
          <w:r>
            <w:fldChar w:fldCharType="end"/>
          </w:r>
          <w:r>
            <w:fldChar w:fldCharType="end"/>
          </w:r>
        </w:p>
        <w:p>
          <w:pPr>
            <w:pStyle w:val="14"/>
            <w:tabs>
              <w:tab w:val="right" w:leader="dot" w:pos="9070"/>
            </w:tabs>
          </w:pPr>
          <w:r>
            <w:fldChar w:fldCharType="begin"/>
          </w:r>
          <w:r>
            <w:instrText xml:space="preserve"> HYPERLINK \l "_Toc25915" </w:instrText>
          </w:r>
          <w:r>
            <w:fldChar w:fldCharType="separate"/>
          </w:r>
          <w:r>
            <w:rPr>
              <w:rFonts w:hint="eastAsia"/>
            </w:rPr>
            <w:t>1  概述</w:t>
          </w:r>
          <w:r>
            <w:tab/>
          </w:r>
          <w:r>
            <w:fldChar w:fldCharType="begin"/>
          </w:r>
          <w:r>
            <w:instrText xml:space="preserve"> PAGEREF _Toc25915 \h </w:instrText>
          </w:r>
          <w:r>
            <w:fldChar w:fldCharType="separate"/>
          </w:r>
          <w:r>
            <w:t>7</w:t>
          </w:r>
          <w:r>
            <w:fldChar w:fldCharType="end"/>
          </w:r>
          <w:r>
            <w:fldChar w:fldCharType="end"/>
          </w:r>
        </w:p>
        <w:p>
          <w:pPr>
            <w:pStyle w:val="15"/>
            <w:tabs>
              <w:tab w:val="right" w:leader="dot" w:pos="9070"/>
              <w:tab w:val="clear" w:pos="9060"/>
            </w:tabs>
          </w:pPr>
          <w:r>
            <w:fldChar w:fldCharType="begin"/>
          </w:r>
          <w:r>
            <w:instrText xml:space="preserve"> HYPERLINK \l "_Toc27671" </w:instrText>
          </w:r>
          <w:r>
            <w:fldChar w:fldCharType="separate"/>
          </w:r>
          <w:r>
            <w:rPr>
              <w:rFonts w:hint="eastAsia"/>
            </w:rPr>
            <w:t>1.1</w:t>
          </w:r>
          <w:r>
            <w:t xml:space="preserve"> </w:t>
          </w:r>
          <w:r>
            <w:rPr>
              <w:rFonts w:hint="eastAsia"/>
            </w:rPr>
            <w:t>背景及意义</w:t>
          </w:r>
          <w:r>
            <w:tab/>
          </w:r>
          <w:r>
            <w:fldChar w:fldCharType="begin"/>
          </w:r>
          <w:r>
            <w:instrText xml:space="preserve"> PAGEREF _Toc27671 \h </w:instrText>
          </w:r>
          <w:r>
            <w:fldChar w:fldCharType="separate"/>
          </w:r>
          <w:r>
            <w:t>7</w:t>
          </w:r>
          <w:r>
            <w:fldChar w:fldCharType="end"/>
          </w:r>
          <w:r>
            <w:fldChar w:fldCharType="end"/>
          </w:r>
        </w:p>
        <w:p>
          <w:pPr>
            <w:pStyle w:val="8"/>
            <w:tabs>
              <w:tab w:val="right" w:leader="dot" w:pos="9070"/>
            </w:tabs>
          </w:pPr>
          <w:r>
            <w:fldChar w:fldCharType="begin"/>
          </w:r>
          <w:r>
            <w:instrText xml:space="preserve"> HYPERLINK \l "_Toc30744" </w:instrText>
          </w:r>
          <w:r>
            <w:fldChar w:fldCharType="separate"/>
          </w:r>
          <w:r>
            <w:rPr>
              <w:rFonts w:hint="eastAsia"/>
            </w:rPr>
            <w:t>1.2.1国内发展现状</w:t>
          </w:r>
          <w:r>
            <w:tab/>
          </w:r>
          <w:r>
            <w:fldChar w:fldCharType="begin"/>
          </w:r>
          <w:r>
            <w:instrText xml:space="preserve"> PAGEREF _Toc30744 \h </w:instrText>
          </w:r>
          <w:r>
            <w:fldChar w:fldCharType="separate"/>
          </w:r>
          <w:r>
            <w:t>8</w:t>
          </w:r>
          <w:r>
            <w:fldChar w:fldCharType="end"/>
          </w:r>
          <w:r>
            <w:fldChar w:fldCharType="end"/>
          </w:r>
        </w:p>
        <w:p>
          <w:pPr>
            <w:pStyle w:val="8"/>
            <w:tabs>
              <w:tab w:val="right" w:leader="dot" w:pos="9070"/>
            </w:tabs>
          </w:pPr>
          <w:r>
            <w:fldChar w:fldCharType="begin"/>
          </w:r>
          <w:r>
            <w:instrText xml:space="preserve"> HYPERLINK \l "_Toc27706" </w:instrText>
          </w:r>
          <w:r>
            <w:fldChar w:fldCharType="separate"/>
          </w:r>
          <w:r>
            <w:rPr>
              <w:rFonts w:hint="eastAsia"/>
            </w:rPr>
            <w:t>1.2.2国外发展现状</w:t>
          </w:r>
          <w:r>
            <w:tab/>
          </w:r>
          <w:r>
            <w:fldChar w:fldCharType="begin"/>
          </w:r>
          <w:r>
            <w:instrText xml:space="preserve"> PAGEREF _Toc27706 \h </w:instrText>
          </w:r>
          <w:r>
            <w:fldChar w:fldCharType="separate"/>
          </w:r>
          <w:r>
            <w:t>9</w:t>
          </w:r>
          <w:r>
            <w:fldChar w:fldCharType="end"/>
          </w:r>
          <w:r>
            <w:fldChar w:fldCharType="end"/>
          </w:r>
        </w:p>
        <w:p>
          <w:pPr>
            <w:pStyle w:val="15"/>
            <w:tabs>
              <w:tab w:val="right" w:leader="dot" w:pos="9070"/>
              <w:tab w:val="clear" w:pos="9060"/>
            </w:tabs>
          </w:pPr>
          <w:r>
            <w:fldChar w:fldCharType="begin"/>
          </w:r>
          <w:r>
            <w:instrText xml:space="preserve"> HYPERLINK \l "_Toc23176" </w:instrText>
          </w:r>
          <w:r>
            <w:fldChar w:fldCharType="separate"/>
          </w:r>
          <w:r>
            <w:rPr>
              <w:rFonts w:hint="eastAsia"/>
            </w:rPr>
            <w:t>1.3</w:t>
          </w:r>
          <w:r>
            <w:t xml:space="preserve"> </w:t>
          </w:r>
          <w:r>
            <w:rPr>
              <w:rFonts w:hint="eastAsia"/>
            </w:rPr>
            <w:t>研究主要内容</w:t>
          </w:r>
          <w:r>
            <w:tab/>
          </w:r>
          <w:r>
            <w:fldChar w:fldCharType="begin"/>
          </w:r>
          <w:r>
            <w:instrText xml:space="preserve"> PAGEREF _Toc23176 \h </w:instrText>
          </w:r>
          <w:r>
            <w:fldChar w:fldCharType="separate"/>
          </w:r>
          <w:r>
            <w:t>10</w:t>
          </w:r>
          <w:r>
            <w:fldChar w:fldCharType="end"/>
          </w:r>
          <w:r>
            <w:fldChar w:fldCharType="end"/>
          </w:r>
        </w:p>
        <w:p>
          <w:pPr>
            <w:pStyle w:val="15"/>
            <w:tabs>
              <w:tab w:val="right" w:leader="dot" w:pos="9070"/>
              <w:tab w:val="clear" w:pos="9060"/>
            </w:tabs>
          </w:pPr>
          <w:r>
            <w:fldChar w:fldCharType="begin"/>
          </w:r>
          <w:r>
            <w:instrText xml:space="preserve"> HYPERLINK \l "_Toc18475" </w:instrText>
          </w:r>
          <w:r>
            <w:fldChar w:fldCharType="separate"/>
          </w:r>
          <w:r>
            <w:rPr>
              <w:rFonts w:hint="eastAsia"/>
            </w:rPr>
            <w:t>1.4</w:t>
          </w:r>
          <w:r>
            <w:t xml:space="preserve"> </w:t>
          </w:r>
          <w:r>
            <w:rPr>
              <w:rFonts w:hint="eastAsia"/>
            </w:rPr>
            <w:t>论文意义及结构安排</w:t>
          </w:r>
          <w:r>
            <w:tab/>
          </w:r>
          <w:r>
            <w:fldChar w:fldCharType="begin"/>
          </w:r>
          <w:r>
            <w:instrText xml:space="preserve"> PAGEREF _Toc18475 \h </w:instrText>
          </w:r>
          <w:r>
            <w:fldChar w:fldCharType="separate"/>
          </w:r>
          <w:r>
            <w:t>10</w:t>
          </w:r>
          <w:r>
            <w:fldChar w:fldCharType="end"/>
          </w:r>
          <w:r>
            <w:fldChar w:fldCharType="end"/>
          </w:r>
        </w:p>
        <w:p>
          <w:pPr>
            <w:pStyle w:val="14"/>
            <w:tabs>
              <w:tab w:val="right" w:leader="dot" w:pos="9070"/>
            </w:tabs>
          </w:pPr>
          <w:r>
            <w:fldChar w:fldCharType="begin"/>
          </w:r>
          <w:r>
            <w:instrText xml:space="preserve"> HYPERLINK \l "_Toc26190" </w:instrText>
          </w:r>
          <w:r>
            <w:fldChar w:fldCharType="separate"/>
          </w:r>
          <w:r>
            <w:rPr>
              <w:rFonts w:hint="eastAsia"/>
            </w:rPr>
            <w:t>2</w:t>
          </w:r>
          <w:r>
            <w:t xml:space="preserve">  </w:t>
          </w:r>
          <w:r>
            <w:rPr>
              <w:rFonts w:hint="eastAsia"/>
            </w:rPr>
            <w:t>藻类图像识别库系统需求分析和整体设计</w:t>
          </w:r>
          <w:r>
            <w:tab/>
          </w:r>
          <w:r>
            <w:fldChar w:fldCharType="begin"/>
          </w:r>
          <w:r>
            <w:instrText xml:space="preserve"> PAGEREF _Toc26190 \h </w:instrText>
          </w:r>
          <w:r>
            <w:fldChar w:fldCharType="separate"/>
          </w:r>
          <w:r>
            <w:t>10</w:t>
          </w:r>
          <w:r>
            <w:fldChar w:fldCharType="end"/>
          </w:r>
          <w:r>
            <w:fldChar w:fldCharType="end"/>
          </w:r>
        </w:p>
        <w:p>
          <w:pPr>
            <w:pStyle w:val="15"/>
            <w:tabs>
              <w:tab w:val="right" w:leader="dot" w:pos="9070"/>
              <w:tab w:val="clear" w:pos="9060"/>
            </w:tabs>
          </w:pPr>
          <w:r>
            <w:fldChar w:fldCharType="begin"/>
          </w:r>
          <w:r>
            <w:instrText xml:space="preserve"> HYPERLINK \l "_Toc25779" </w:instrText>
          </w:r>
          <w:r>
            <w:fldChar w:fldCharType="separate"/>
          </w:r>
          <w:r>
            <w:rPr>
              <w:rFonts w:hint="eastAsia"/>
            </w:rPr>
            <w:t>2.1  系统需求分析</w:t>
          </w:r>
          <w:r>
            <w:tab/>
          </w:r>
          <w:r>
            <w:fldChar w:fldCharType="begin"/>
          </w:r>
          <w:r>
            <w:instrText xml:space="preserve"> PAGEREF _Toc25779 \h </w:instrText>
          </w:r>
          <w:r>
            <w:fldChar w:fldCharType="separate"/>
          </w:r>
          <w:r>
            <w:t>10</w:t>
          </w:r>
          <w:r>
            <w:fldChar w:fldCharType="end"/>
          </w:r>
          <w:r>
            <w:fldChar w:fldCharType="end"/>
          </w:r>
        </w:p>
        <w:p>
          <w:pPr>
            <w:pStyle w:val="15"/>
            <w:tabs>
              <w:tab w:val="right" w:leader="dot" w:pos="9070"/>
              <w:tab w:val="clear" w:pos="9060"/>
            </w:tabs>
          </w:pPr>
          <w:r>
            <w:fldChar w:fldCharType="begin"/>
          </w:r>
          <w:r>
            <w:instrText xml:space="preserve"> HYPERLINK \l "_Toc30020" </w:instrText>
          </w:r>
          <w:r>
            <w:fldChar w:fldCharType="separate"/>
          </w:r>
          <w:r>
            <w:rPr>
              <w:rFonts w:hint="eastAsia"/>
            </w:rPr>
            <w:t>2.2  系统解决方案</w:t>
          </w:r>
          <w:r>
            <w:tab/>
          </w:r>
          <w:r>
            <w:fldChar w:fldCharType="begin"/>
          </w:r>
          <w:r>
            <w:instrText xml:space="preserve"> PAGEREF _Toc30020 \h </w:instrText>
          </w:r>
          <w:r>
            <w:fldChar w:fldCharType="separate"/>
          </w:r>
          <w:r>
            <w:t>11</w:t>
          </w:r>
          <w:r>
            <w:fldChar w:fldCharType="end"/>
          </w:r>
          <w:r>
            <w:fldChar w:fldCharType="end"/>
          </w:r>
        </w:p>
        <w:p>
          <w:pPr>
            <w:pStyle w:val="8"/>
            <w:tabs>
              <w:tab w:val="right" w:leader="dot" w:pos="9070"/>
            </w:tabs>
          </w:pPr>
          <w:r>
            <w:fldChar w:fldCharType="begin"/>
          </w:r>
          <w:r>
            <w:instrText xml:space="preserve"> HYPERLINK \l "_Toc7617" </w:instrText>
          </w:r>
          <w:r>
            <w:fldChar w:fldCharType="separate"/>
          </w:r>
          <w:r>
            <w:rPr>
              <w:rFonts w:hint="eastAsia"/>
            </w:rPr>
            <w:t>2.2.1 藻类图像识别</w:t>
          </w:r>
          <w:r>
            <w:tab/>
          </w:r>
          <w:r>
            <w:fldChar w:fldCharType="begin"/>
          </w:r>
          <w:r>
            <w:instrText xml:space="preserve"> PAGEREF _Toc7617 \h </w:instrText>
          </w:r>
          <w:r>
            <w:fldChar w:fldCharType="separate"/>
          </w:r>
          <w:r>
            <w:t>11</w:t>
          </w:r>
          <w:r>
            <w:fldChar w:fldCharType="end"/>
          </w:r>
          <w:r>
            <w:fldChar w:fldCharType="end"/>
          </w:r>
        </w:p>
        <w:p>
          <w:pPr>
            <w:pStyle w:val="8"/>
            <w:tabs>
              <w:tab w:val="right" w:leader="dot" w:pos="9070"/>
            </w:tabs>
          </w:pPr>
          <w:r>
            <w:fldChar w:fldCharType="begin"/>
          </w:r>
          <w:r>
            <w:instrText xml:space="preserve"> HYPERLINK \l "_Toc23920" </w:instrText>
          </w:r>
          <w:r>
            <w:fldChar w:fldCharType="separate"/>
          </w:r>
          <w:r>
            <w:rPr>
              <w:rFonts w:hint="eastAsia"/>
            </w:rPr>
            <w:t>2.2.2 藻类数据库数据展示和管理功能</w:t>
          </w:r>
          <w:r>
            <w:tab/>
          </w:r>
          <w:r>
            <w:fldChar w:fldCharType="begin"/>
          </w:r>
          <w:r>
            <w:instrText xml:space="preserve"> PAGEREF _Toc23920 \h </w:instrText>
          </w:r>
          <w:r>
            <w:fldChar w:fldCharType="separate"/>
          </w:r>
          <w:r>
            <w:t>13</w:t>
          </w:r>
          <w:r>
            <w:fldChar w:fldCharType="end"/>
          </w:r>
          <w:r>
            <w:fldChar w:fldCharType="end"/>
          </w:r>
        </w:p>
        <w:p>
          <w:pPr>
            <w:pStyle w:val="15"/>
            <w:tabs>
              <w:tab w:val="right" w:leader="dot" w:pos="9070"/>
              <w:tab w:val="clear" w:pos="9060"/>
            </w:tabs>
          </w:pPr>
          <w:r>
            <w:fldChar w:fldCharType="begin"/>
          </w:r>
          <w:r>
            <w:instrText xml:space="preserve"> HYPERLINK \l "_Toc23521" </w:instrText>
          </w:r>
          <w:r>
            <w:fldChar w:fldCharType="separate"/>
          </w:r>
          <w:r>
            <w:rPr>
              <w:rFonts w:hint="eastAsia"/>
            </w:rPr>
            <w:t>2.3 系统整体设计</w:t>
          </w:r>
          <w:r>
            <w:tab/>
          </w:r>
          <w:r>
            <w:fldChar w:fldCharType="begin"/>
          </w:r>
          <w:r>
            <w:instrText xml:space="preserve"> PAGEREF _Toc23521 \h </w:instrText>
          </w:r>
          <w:r>
            <w:fldChar w:fldCharType="separate"/>
          </w:r>
          <w:r>
            <w:t>13</w:t>
          </w:r>
          <w:r>
            <w:fldChar w:fldCharType="end"/>
          </w:r>
          <w:r>
            <w:fldChar w:fldCharType="end"/>
          </w:r>
        </w:p>
        <w:p>
          <w:pPr>
            <w:pStyle w:val="15"/>
            <w:tabs>
              <w:tab w:val="right" w:leader="dot" w:pos="9070"/>
              <w:tab w:val="clear" w:pos="9060"/>
            </w:tabs>
          </w:pPr>
          <w:r>
            <w:fldChar w:fldCharType="begin"/>
          </w:r>
          <w:r>
            <w:instrText xml:space="preserve"> HYPERLINK \l "_Toc11583" </w:instrText>
          </w:r>
          <w:r>
            <w:fldChar w:fldCharType="separate"/>
          </w:r>
          <w:r>
            <w:rPr>
              <w:rFonts w:hint="eastAsia"/>
            </w:rPr>
            <w:t>2.4  本章小结</w:t>
          </w:r>
          <w:r>
            <w:tab/>
          </w:r>
          <w:r>
            <w:fldChar w:fldCharType="begin"/>
          </w:r>
          <w:r>
            <w:instrText xml:space="preserve"> PAGEREF _Toc11583 \h </w:instrText>
          </w:r>
          <w:r>
            <w:fldChar w:fldCharType="separate"/>
          </w:r>
          <w:r>
            <w:t>15</w:t>
          </w:r>
          <w:r>
            <w:fldChar w:fldCharType="end"/>
          </w:r>
          <w:r>
            <w:fldChar w:fldCharType="end"/>
          </w:r>
        </w:p>
        <w:p>
          <w:pPr>
            <w:pStyle w:val="14"/>
            <w:tabs>
              <w:tab w:val="right" w:leader="dot" w:pos="9070"/>
            </w:tabs>
          </w:pPr>
          <w:r>
            <w:fldChar w:fldCharType="begin"/>
          </w:r>
          <w:r>
            <w:instrText xml:space="preserve"> HYPERLINK \l "_Toc899" </w:instrText>
          </w:r>
          <w:r>
            <w:fldChar w:fldCharType="separate"/>
          </w:r>
          <w:r>
            <w:rPr>
              <w:rFonts w:hint="eastAsia"/>
            </w:rPr>
            <w:t>3</w:t>
          </w:r>
          <w:r>
            <w:t xml:space="preserve">  </w:t>
          </w:r>
          <w:r>
            <w:rPr>
              <w:rFonts w:hint="eastAsia"/>
            </w:rPr>
            <w:t>相关理论和算法研究</w:t>
          </w:r>
          <w:r>
            <w:tab/>
          </w:r>
          <w:r>
            <w:fldChar w:fldCharType="begin"/>
          </w:r>
          <w:r>
            <w:instrText xml:space="preserve"> PAGEREF _Toc899 \h </w:instrText>
          </w:r>
          <w:r>
            <w:fldChar w:fldCharType="separate"/>
          </w:r>
          <w:r>
            <w:t>15</w:t>
          </w:r>
          <w:r>
            <w:fldChar w:fldCharType="end"/>
          </w:r>
          <w:r>
            <w:fldChar w:fldCharType="end"/>
          </w:r>
        </w:p>
        <w:p>
          <w:pPr>
            <w:pStyle w:val="15"/>
            <w:tabs>
              <w:tab w:val="right" w:leader="dot" w:pos="9070"/>
              <w:tab w:val="clear" w:pos="9060"/>
            </w:tabs>
          </w:pPr>
          <w:r>
            <w:fldChar w:fldCharType="begin"/>
          </w:r>
          <w:r>
            <w:instrText xml:space="preserve"> HYPERLINK \l "_Toc20562" </w:instrText>
          </w:r>
          <w:r>
            <w:fldChar w:fldCharType="separate"/>
          </w:r>
          <w:r>
            <w:rPr>
              <w:rFonts w:hint="eastAsia"/>
            </w:rPr>
            <w:t>3.1 卷积神经网络基础理论研究</w:t>
          </w:r>
          <w:r>
            <w:tab/>
          </w:r>
          <w:r>
            <w:fldChar w:fldCharType="begin"/>
          </w:r>
          <w:r>
            <w:instrText xml:space="preserve"> PAGEREF _Toc20562 \h </w:instrText>
          </w:r>
          <w:r>
            <w:fldChar w:fldCharType="separate"/>
          </w:r>
          <w:r>
            <w:t>15</w:t>
          </w:r>
          <w:r>
            <w:fldChar w:fldCharType="end"/>
          </w:r>
          <w:r>
            <w:fldChar w:fldCharType="end"/>
          </w:r>
        </w:p>
        <w:p>
          <w:pPr>
            <w:pStyle w:val="8"/>
            <w:tabs>
              <w:tab w:val="right" w:leader="dot" w:pos="9070"/>
            </w:tabs>
          </w:pPr>
          <w:r>
            <w:fldChar w:fldCharType="begin"/>
          </w:r>
          <w:r>
            <w:instrText xml:space="preserve"> HYPERLINK \l "_Toc12032" </w:instrText>
          </w:r>
          <w:r>
            <w:fldChar w:fldCharType="separate"/>
          </w:r>
          <w:r>
            <w:rPr>
              <w:rFonts w:hint="eastAsia"/>
            </w:rPr>
            <w:t>3.1.1 前馈神经网络简介</w:t>
          </w:r>
          <w:r>
            <w:tab/>
          </w:r>
          <w:r>
            <w:fldChar w:fldCharType="begin"/>
          </w:r>
          <w:r>
            <w:instrText xml:space="preserve"> PAGEREF _Toc12032 \h </w:instrText>
          </w:r>
          <w:r>
            <w:fldChar w:fldCharType="separate"/>
          </w:r>
          <w:r>
            <w:t>15</w:t>
          </w:r>
          <w:r>
            <w:fldChar w:fldCharType="end"/>
          </w:r>
          <w:r>
            <w:fldChar w:fldCharType="end"/>
          </w:r>
        </w:p>
        <w:p>
          <w:pPr>
            <w:pStyle w:val="8"/>
            <w:tabs>
              <w:tab w:val="right" w:leader="dot" w:pos="9070"/>
            </w:tabs>
          </w:pPr>
          <w:r>
            <w:fldChar w:fldCharType="begin"/>
          </w:r>
          <w:r>
            <w:instrText xml:space="preserve"> HYPERLINK \l "_Toc26580" </w:instrText>
          </w:r>
          <w:r>
            <w:fldChar w:fldCharType="separate"/>
          </w:r>
          <w:r>
            <w:rPr>
              <w:rFonts w:hint="eastAsia"/>
            </w:rPr>
            <w:t>3.1.2 卷积层</w:t>
          </w:r>
          <w:r>
            <w:tab/>
          </w:r>
          <w:r>
            <w:fldChar w:fldCharType="begin"/>
          </w:r>
          <w:r>
            <w:instrText xml:space="preserve"> PAGEREF _Toc26580 \h </w:instrText>
          </w:r>
          <w:r>
            <w:fldChar w:fldCharType="separate"/>
          </w:r>
          <w:r>
            <w:t>16</w:t>
          </w:r>
          <w:r>
            <w:fldChar w:fldCharType="end"/>
          </w:r>
          <w:r>
            <w:fldChar w:fldCharType="end"/>
          </w:r>
        </w:p>
        <w:p>
          <w:pPr>
            <w:pStyle w:val="8"/>
            <w:tabs>
              <w:tab w:val="right" w:leader="dot" w:pos="9070"/>
            </w:tabs>
          </w:pPr>
          <w:r>
            <w:fldChar w:fldCharType="begin"/>
          </w:r>
          <w:r>
            <w:instrText xml:space="preserve"> HYPERLINK \l "_Toc4654" </w:instrText>
          </w:r>
          <w:r>
            <w:fldChar w:fldCharType="separate"/>
          </w:r>
          <w:r>
            <w:rPr>
              <w:rFonts w:hint="eastAsia"/>
            </w:rPr>
            <w:t>3.1.3 池化层</w:t>
          </w:r>
          <w:r>
            <w:tab/>
          </w:r>
          <w:r>
            <w:fldChar w:fldCharType="begin"/>
          </w:r>
          <w:r>
            <w:instrText xml:space="preserve"> PAGEREF _Toc4654 \h </w:instrText>
          </w:r>
          <w:r>
            <w:fldChar w:fldCharType="separate"/>
          </w:r>
          <w:r>
            <w:t>17</w:t>
          </w:r>
          <w:r>
            <w:fldChar w:fldCharType="end"/>
          </w:r>
          <w:r>
            <w:fldChar w:fldCharType="end"/>
          </w:r>
        </w:p>
        <w:p>
          <w:pPr>
            <w:pStyle w:val="8"/>
            <w:tabs>
              <w:tab w:val="right" w:leader="dot" w:pos="9070"/>
            </w:tabs>
          </w:pPr>
          <w:r>
            <w:fldChar w:fldCharType="begin"/>
          </w:r>
          <w:r>
            <w:instrText xml:space="preserve"> HYPERLINK \l "_Toc23120" </w:instrText>
          </w:r>
          <w:r>
            <w:fldChar w:fldCharType="separate"/>
          </w:r>
          <w:r>
            <w:rPr>
              <w:rFonts w:hint="eastAsia"/>
            </w:rPr>
            <w:t>3.1.4 激活函数层</w:t>
          </w:r>
          <w:r>
            <w:tab/>
          </w:r>
          <w:r>
            <w:fldChar w:fldCharType="begin"/>
          </w:r>
          <w:r>
            <w:instrText xml:space="preserve"> PAGEREF _Toc23120 \h </w:instrText>
          </w:r>
          <w:r>
            <w:fldChar w:fldCharType="separate"/>
          </w:r>
          <w:r>
            <w:t>18</w:t>
          </w:r>
          <w:r>
            <w:fldChar w:fldCharType="end"/>
          </w:r>
          <w:r>
            <w:fldChar w:fldCharType="end"/>
          </w:r>
        </w:p>
        <w:p>
          <w:pPr>
            <w:pStyle w:val="8"/>
            <w:tabs>
              <w:tab w:val="right" w:leader="dot" w:pos="9070"/>
            </w:tabs>
          </w:pPr>
          <w:r>
            <w:fldChar w:fldCharType="begin"/>
          </w:r>
          <w:r>
            <w:instrText xml:space="preserve"> HYPERLINK \l "_Toc6989" </w:instrText>
          </w:r>
          <w:r>
            <w:fldChar w:fldCharType="separate"/>
          </w:r>
          <w:r>
            <w:rPr>
              <w:rFonts w:hint="eastAsia"/>
            </w:rPr>
            <w:t>3.1.5 全连接层</w:t>
          </w:r>
          <w:r>
            <w:tab/>
          </w:r>
          <w:r>
            <w:fldChar w:fldCharType="begin"/>
          </w:r>
          <w:r>
            <w:instrText xml:space="preserve"> PAGEREF _Toc6989 \h </w:instrText>
          </w:r>
          <w:r>
            <w:fldChar w:fldCharType="separate"/>
          </w:r>
          <w:r>
            <w:t>20</w:t>
          </w:r>
          <w:r>
            <w:fldChar w:fldCharType="end"/>
          </w:r>
          <w:r>
            <w:fldChar w:fldCharType="end"/>
          </w:r>
        </w:p>
        <w:p>
          <w:pPr>
            <w:pStyle w:val="15"/>
            <w:tabs>
              <w:tab w:val="right" w:leader="dot" w:pos="9070"/>
              <w:tab w:val="clear" w:pos="9060"/>
            </w:tabs>
          </w:pPr>
          <w:r>
            <w:fldChar w:fldCharType="begin"/>
          </w:r>
          <w:r>
            <w:instrText xml:space="preserve"> HYPERLINK \l "_Toc32605" </w:instrText>
          </w:r>
          <w:r>
            <w:fldChar w:fldCharType="separate"/>
          </w:r>
          <w:r>
            <w:rPr>
              <w:rFonts w:hint="eastAsia"/>
            </w:rPr>
            <w:t>3.2 Yolov5算法研究</w:t>
          </w:r>
          <w:r>
            <w:tab/>
          </w:r>
          <w:r>
            <w:fldChar w:fldCharType="begin"/>
          </w:r>
          <w:r>
            <w:instrText xml:space="preserve"> PAGEREF _Toc32605 \h </w:instrText>
          </w:r>
          <w:r>
            <w:fldChar w:fldCharType="separate"/>
          </w:r>
          <w:r>
            <w:t>20</w:t>
          </w:r>
          <w:r>
            <w:fldChar w:fldCharType="end"/>
          </w:r>
          <w:r>
            <w:fldChar w:fldCharType="end"/>
          </w:r>
        </w:p>
        <w:p>
          <w:pPr>
            <w:pStyle w:val="8"/>
            <w:tabs>
              <w:tab w:val="right" w:leader="dot" w:pos="9070"/>
            </w:tabs>
          </w:pPr>
          <w:r>
            <w:fldChar w:fldCharType="begin"/>
          </w:r>
          <w:r>
            <w:instrText xml:space="preserve"> HYPERLINK \l "_Toc17544" </w:instrText>
          </w:r>
          <w:r>
            <w:fldChar w:fldCharType="separate"/>
          </w:r>
          <w:r>
            <w:rPr>
              <w:rFonts w:hint="eastAsia"/>
            </w:rPr>
            <w:t>3.2.1 整体框架</w:t>
          </w:r>
          <w:r>
            <w:tab/>
          </w:r>
          <w:r>
            <w:fldChar w:fldCharType="begin"/>
          </w:r>
          <w:r>
            <w:instrText xml:space="preserve"> PAGEREF _Toc17544 \h </w:instrText>
          </w:r>
          <w:r>
            <w:fldChar w:fldCharType="separate"/>
          </w:r>
          <w:r>
            <w:t>20</w:t>
          </w:r>
          <w:r>
            <w:fldChar w:fldCharType="end"/>
          </w:r>
          <w:r>
            <w:fldChar w:fldCharType="end"/>
          </w:r>
        </w:p>
        <w:p>
          <w:pPr>
            <w:pStyle w:val="15"/>
            <w:tabs>
              <w:tab w:val="right" w:leader="dot" w:pos="9070"/>
              <w:tab w:val="clear" w:pos="9060"/>
            </w:tabs>
          </w:pPr>
          <w:r>
            <w:fldChar w:fldCharType="begin"/>
          </w:r>
          <w:r>
            <w:instrText xml:space="preserve"> HYPERLINK \l "_Toc11683" </w:instrText>
          </w:r>
          <w:r>
            <w:fldChar w:fldCharType="separate"/>
          </w:r>
          <w:r>
            <w:rPr>
              <w:rFonts w:hint="eastAsia"/>
            </w:rPr>
            <w:t>3.3 本章小结</w:t>
          </w:r>
          <w:r>
            <w:tab/>
          </w:r>
          <w:r>
            <w:fldChar w:fldCharType="begin"/>
          </w:r>
          <w:r>
            <w:instrText xml:space="preserve"> PAGEREF _Toc11683 \h </w:instrText>
          </w:r>
          <w:r>
            <w:fldChar w:fldCharType="separate"/>
          </w:r>
          <w:r>
            <w:t>21</w:t>
          </w:r>
          <w:r>
            <w:fldChar w:fldCharType="end"/>
          </w:r>
          <w:r>
            <w:fldChar w:fldCharType="end"/>
          </w:r>
        </w:p>
        <w:p>
          <w:pPr>
            <w:pStyle w:val="14"/>
            <w:tabs>
              <w:tab w:val="right" w:leader="dot" w:pos="9070"/>
            </w:tabs>
          </w:pPr>
          <w:r>
            <w:fldChar w:fldCharType="begin"/>
          </w:r>
          <w:r>
            <w:instrText xml:space="preserve"> HYPERLINK \l "_Toc25194" </w:instrText>
          </w:r>
          <w:r>
            <w:fldChar w:fldCharType="separate"/>
          </w:r>
          <w:r>
            <w:rPr>
              <w:rFonts w:hint="eastAsia"/>
            </w:rPr>
            <w:t>4</w:t>
          </w:r>
          <w:r>
            <w:t xml:space="preserve">  </w:t>
          </w:r>
          <w:r>
            <w:rPr>
              <w:rFonts w:hint="eastAsia"/>
            </w:rPr>
            <w:t>基于Yolov5-Lite的藻类识别算法研究</w:t>
          </w:r>
          <w:r>
            <w:tab/>
          </w:r>
          <w:r>
            <w:fldChar w:fldCharType="begin"/>
          </w:r>
          <w:r>
            <w:instrText xml:space="preserve"> PAGEREF _Toc25194 \h </w:instrText>
          </w:r>
          <w:r>
            <w:fldChar w:fldCharType="separate"/>
          </w:r>
          <w:r>
            <w:t>21</w:t>
          </w:r>
          <w:r>
            <w:fldChar w:fldCharType="end"/>
          </w:r>
          <w:r>
            <w:fldChar w:fldCharType="end"/>
          </w:r>
        </w:p>
        <w:p>
          <w:pPr>
            <w:pStyle w:val="15"/>
            <w:tabs>
              <w:tab w:val="right" w:leader="dot" w:pos="9070"/>
              <w:tab w:val="clear" w:pos="9060"/>
            </w:tabs>
          </w:pPr>
          <w:r>
            <w:fldChar w:fldCharType="begin"/>
          </w:r>
          <w:r>
            <w:instrText xml:space="preserve"> HYPERLINK \l "_Toc26113" </w:instrText>
          </w:r>
          <w:r>
            <w:fldChar w:fldCharType="separate"/>
          </w:r>
          <w:r>
            <w:rPr>
              <w:rFonts w:hint="eastAsia"/>
            </w:rPr>
            <w:t>4.1Yolov5-Lite算法介绍</w:t>
          </w:r>
          <w:r>
            <w:tab/>
          </w:r>
          <w:r>
            <w:fldChar w:fldCharType="begin"/>
          </w:r>
          <w:r>
            <w:instrText xml:space="preserve"> PAGEREF _Toc26113 \h </w:instrText>
          </w:r>
          <w:r>
            <w:fldChar w:fldCharType="separate"/>
          </w:r>
          <w:r>
            <w:t>22</w:t>
          </w:r>
          <w:r>
            <w:fldChar w:fldCharType="end"/>
          </w:r>
          <w:r>
            <w:fldChar w:fldCharType="end"/>
          </w:r>
        </w:p>
        <w:p>
          <w:pPr>
            <w:pStyle w:val="8"/>
            <w:tabs>
              <w:tab w:val="right" w:leader="dot" w:pos="9070"/>
            </w:tabs>
          </w:pPr>
          <w:r>
            <w:fldChar w:fldCharType="begin"/>
          </w:r>
          <w:r>
            <w:instrText xml:space="preserve"> HYPERLINK \l "_Toc24297" </w:instrText>
          </w:r>
          <w:r>
            <w:fldChar w:fldCharType="separate"/>
          </w:r>
          <w:r>
            <w:rPr>
              <w:rFonts w:hint="eastAsia"/>
            </w:rPr>
            <w:t>4.1.1 CSP介绍</w:t>
          </w:r>
          <w:r>
            <w:tab/>
          </w:r>
          <w:r>
            <w:fldChar w:fldCharType="begin"/>
          </w:r>
          <w:r>
            <w:instrText xml:space="preserve"> PAGEREF _Toc24297 \h </w:instrText>
          </w:r>
          <w:r>
            <w:fldChar w:fldCharType="separate"/>
          </w:r>
          <w:r>
            <w:t>22</w:t>
          </w:r>
          <w:r>
            <w:fldChar w:fldCharType="end"/>
          </w:r>
          <w:r>
            <w:fldChar w:fldCharType="end"/>
          </w:r>
        </w:p>
        <w:p>
          <w:pPr>
            <w:pStyle w:val="8"/>
            <w:tabs>
              <w:tab w:val="right" w:leader="dot" w:pos="9070"/>
            </w:tabs>
          </w:pPr>
          <w:r>
            <w:fldChar w:fldCharType="begin"/>
          </w:r>
          <w:r>
            <w:instrText xml:space="preserve"> HYPERLINK \l "_Toc27864" </w:instrText>
          </w:r>
          <w:r>
            <w:fldChar w:fldCharType="separate"/>
          </w:r>
          <w:r>
            <w:rPr>
              <w:rFonts w:hint="eastAsia"/>
            </w:rPr>
            <w:t>4.1.2 深度可分离卷积介绍</w:t>
          </w:r>
          <w:r>
            <w:tab/>
          </w:r>
          <w:r>
            <w:fldChar w:fldCharType="begin"/>
          </w:r>
          <w:r>
            <w:instrText xml:space="preserve"> PAGEREF _Toc27864 \h </w:instrText>
          </w:r>
          <w:r>
            <w:fldChar w:fldCharType="separate"/>
          </w:r>
          <w:r>
            <w:t>24</w:t>
          </w:r>
          <w:r>
            <w:fldChar w:fldCharType="end"/>
          </w:r>
          <w:r>
            <w:fldChar w:fldCharType="end"/>
          </w:r>
        </w:p>
        <w:p>
          <w:pPr>
            <w:pStyle w:val="8"/>
            <w:tabs>
              <w:tab w:val="right" w:leader="dot" w:pos="9070"/>
            </w:tabs>
          </w:pPr>
          <w:r>
            <w:fldChar w:fldCharType="begin"/>
          </w:r>
          <w:r>
            <w:instrText xml:space="preserve"> HYPERLINK \l "_Toc3587" </w:instrText>
          </w:r>
          <w:r>
            <w:fldChar w:fldCharType="separate"/>
          </w:r>
          <w:r>
            <w:rPr>
              <w:rFonts w:hint="eastAsia"/>
            </w:rPr>
            <w:t>4.2.1Yolov5与Yolov5-Lite模型对比</w:t>
          </w:r>
          <w:r>
            <w:tab/>
          </w:r>
          <w:r>
            <w:fldChar w:fldCharType="begin"/>
          </w:r>
          <w:r>
            <w:instrText xml:space="preserve"> PAGEREF _Toc3587 \h </w:instrText>
          </w:r>
          <w:r>
            <w:fldChar w:fldCharType="separate"/>
          </w:r>
          <w:r>
            <w:t>24</w:t>
          </w:r>
          <w:r>
            <w:fldChar w:fldCharType="end"/>
          </w:r>
          <w:r>
            <w:fldChar w:fldCharType="end"/>
          </w:r>
        </w:p>
        <w:p>
          <w:pPr>
            <w:pStyle w:val="8"/>
            <w:tabs>
              <w:tab w:val="right" w:leader="dot" w:pos="9070"/>
            </w:tabs>
          </w:pPr>
        </w:p>
        <w:p>
          <w:pPr>
            <w:pStyle w:val="15"/>
            <w:tabs>
              <w:tab w:val="right" w:leader="dot" w:pos="9070"/>
              <w:tab w:val="clear" w:pos="9060"/>
            </w:tabs>
          </w:pPr>
          <w:r>
            <w:fldChar w:fldCharType="begin"/>
          </w:r>
          <w:r>
            <w:instrText xml:space="preserve"> HYPERLINK \l "_Toc19566" </w:instrText>
          </w:r>
          <w:r>
            <w:fldChar w:fldCharType="separate"/>
          </w:r>
          <w:r>
            <w:rPr>
              <w:rFonts w:hint="eastAsia"/>
            </w:rPr>
            <w:t>4.3  本章小结</w:t>
          </w:r>
          <w:r>
            <w:tab/>
          </w:r>
          <w:r>
            <w:fldChar w:fldCharType="begin"/>
          </w:r>
          <w:r>
            <w:instrText xml:space="preserve"> PAGEREF _Toc19566 \h </w:instrText>
          </w:r>
          <w:r>
            <w:fldChar w:fldCharType="separate"/>
          </w:r>
          <w:r>
            <w:t>27</w:t>
          </w:r>
          <w:r>
            <w:fldChar w:fldCharType="end"/>
          </w:r>
          <w:r>
            <w:fldChar w:fldCharType="end"/>
          </w:r>
        </w:p>
        <w:p>
          <w:pPr>
            <w:pStyle w:val="14"/>
            <w:tabs>
              <w:tab w:val="right" w:leader="dot" w:pos="9070"/>
            </w:tabs>
          </w:pPr>
          <w:r>
            <w:fldChar w:fldCharType="begin"/>
          </w:r>
          <w:r>
            <w:instrText xml:space="preserve"> HYPERLINK \l "_Toc12198" </w:instrText>
          </w:r>
          <w:r>
            <w:fldChar w:fldCharType="separate"/>
          </w:r>
          <w:r>
            <w:rPr>
              <w:rFonts w:hint="eastAsia"/>
            </w:rPr>
            <w:t xml:space="preserve">5 </w:t>
          </w:r>
          <w:r>
            <w:t xml:space="preserve"> </w:t>
          </w:r>
          <w:r>
            <w:rPr>
              <w:rFonts w:hint="eastAsia"/>
            </w:rPr>
            <w:t>系统功能测试</w:t>
          </w:r>
          <w:r>
            <w:tab/>
          </w:r>
          <w:r>
            <w:fldChar w:fldCharType="begin"/>
          </w:r>
          <w:r>
            <w:instrText xml:space="preserve"> PAGEREF _Toc12198 \h </w:instrText>
          </w:r>
          <w:r>
            <w:fldChar w:fldCharType="separate"/>
          </w:r>
          <w:r>
            <w:t>27</w:t>
          </w:r>
          <w:r>
            <w:fldChar w:fldCharType="end"/>
          </w:r>
          <w:r>
            <w:fldChar w:fldCharType="end"/>
          </w:r>
        </w:p>
        <w:p>
          <w:pPr>
            <w:pStyle w:val="15"/>
            <w:tabs>
              <w:tab w:val="right" w:leader="dot" w:pos="9070"/>
              <w:tab w:val="clear" w:pos="9060"/>
            </w:tabs>
          </w:pPr>
          <w:r>
            <w:fldChar w:fldCharType="begin"/>
          </w:r>
          <w:r>
            <w:instrText xml:space="preserve"> HYPERLINK \l "_Toc31721" </w:instrText>
          </w:r>
          <w:r>
            <w:fldChar w:fldCharType="separate"/>
          </w:r>
          <w:r>
            <w:rPr>
              <w:rFonts w:hint="eastAsia"/>
            </w:rPr>
            <w:t>5</w:t>
          </w:r>
          <w:r>
            <w:t xml:space="preserve">.1 </w:t>
          </w:r>
          <w:r>
            <w:rPr>
              <w:rFonts w:hint="eastAsia"/>
            </w:rPr>
            <w:t>藻类种类添加测试</w:t>
          </w:r>
          <w:r>
            <w:tab/>
          </w:r>
          <w:r>
            <w:fldChar w:fldCharType="begin"/>
          </w:r>
          <w:r>
            <w:instrText xml:space="preserve"> PAGEREF _Toc31721 \h </w:instrText>
          </w:r>
          <w:r>
            <w:fldChar w:fldCharType="separate"/>
          </w:r>
          <w:r>
            <w:t>27</w:t>
          </w:r>
          <w:r>
            <w:fldChar w:fldCharType="end"/>
          </w:r>
          <w:r>
            <w:fldChar w:fldCharType="end"/>
          </w:r>
        </w:p>
        <w:p>
          <w:pPr>
            <w:pStyle w:val="15"/>
            <w:tabs>
              <w:tab w:val="right" w:leader="dot" w:pos="9070"/>
              <w:tab w:val="clear" w:pos="9060"/>
            </w:tabs>
          </w:pPr>
          <w:r>
            <w:fldChar w:fldCharType="begin"/>
          </w:r>
          <w:r>
            <w:instrText xml:space="preserve"> HYPERLINK \l "_Toc29963" </w:instrText>
          </w:r>
          <w:r>
            <w:fldChar w:fldCharType="separate"/>
          </w:r>
          <w:r>
            <w:rPr>
              <w:rFonts w:hint="eastAsia"/>
            </w:rPr>
            <w:t>5.</w:t>
          </w:r>
          <w:r>
            <w:t>2</w:t>
          </w:r>
          <w:r>
            <w:rPr>
              <w:rFonts w:hint="eastAsia"/>
            </w:rPr>
            <w:t xml:space="preserve"> 藻类添加测试</w:t>
          </w:r>
          <w:r>
            <w:tab/>
          </w:r>
          <w:r>
            <w:fldChar w:fldCharType="begin"/>
          </w:r>
          <w:r>
            <w:instrText xml:space="preserve"> PAGEREF _Toc29963 \h </w:instrText>
          </w:r>
          <w:r>
            <w:fldChar w:fldCharType="separate"/>
          </w:r>
          <w:r>
            <w:t>29</w:t>
          </w:r>
          <w:r>
            <w:fldChar w:fldCharType="end"/>
          </w:r>
          <w:r>
            <w:fldChar w:fldCharType="end"/>
          </w:r>
        </w:p>
        <w:p>
          <w:pPr>
            <w:pStyle w:val="15"/>
            <w:tabs>
              <w:tab w:val="right" w:leader="dot" w:pos="9070"/>
              <w:tab w:val="clear" w:pos="9060"/>
            </w:tabs>
          </w:pPr>
          <w:r>
            <w:fldChar w:fldCharType="begin"/>
          </w:r>
          <w:r>
            <w:instrText xml:space="preserve"> HYPERLINK \l "_Toc28883" </w:instrText>
          </w:r>
          <w:r>
            <w:fldChar w:fldCharType="separate"/>
          </w:r>
          <w:r>
            <w:rPr>
              <w:rFonts w:hint="eastAsia"/>
            </w:rPr>
            <w:t>5.3 藻类管理测试</w:t>
          </w:r>
          <w:r>
            <w:tab/>
          </w:r>
          <w:r>
            <w:fldChar w:fldCharType="begin"/>
          </w:r>
          <w:r>
            <w:instrText xml:space="preserve"> PAGEREF _Toc28883 \h </w:instrText>
          </w:r>
          <w:r>
            <w:fldChar w:fldCharType="separate"/>
          </w:r>
          <w:r>
            <w:t>30</w:t>
          </w:r>
          <w:r>
            <w:fldChar w:fldCharType="end"/>
          </w:r>
          <w:r>
            <w:fldChar w:fldCharType="end"/>
          </w:r>
        </w:p>
        <w:p>
          <w:pPr>
            <w:pStyle w:val="15"/>
            <w:tabs>
              <w:tab w:val="right" w:leader="dot" w:pos="9070"/>
              <w:tab w:val="clear" w:pos="9060"/>
            </w:tabs>
          </w:pPr>
          <w:r>
            <w:fldChar w:fldCharType="begin"/>
          </w:r>
          <w:r>
            <w:instrText xml:space="preserve"> HYPERLINK \l "_Toc1315" </w:instrText>
          </w:r>
          <w:r>
            <w:fldChar w:fldCharType="separate"/>
          </w:r>
          <w:r>
            <w:rPr>
              <w:rFonts w:hint="eastAsia"/>
            </w:rPr>
            <w:t>5.4 藻类图像识别测试</w:t>
          </w:r>
          <w:r>
            <w:tab/>
          </w:r>
          <w:r>
            <w:fldChar w:fldCharType="begin"/>
          </w:r>
          <w:r>
            <w:instrText xml:space="preserve"> PAGEREF _Toc1315 \h </w:instrText>
          </w:r>
          <w:r>
            <w:fldChar w:fldCharType="separate"/>
          </w:r>
          <w:r>
            <w:t>32</w:t>
          </w:r>
          <w:r>
            <w:fldChar w:fldCharType="end"/>
          </w:r>
          <w:r>
            <w:fldChar w:fldCharType="end"/>
          </w:r>
        </w:p>
        <w:p>
          <w:pPr>
            <w:pStyle w:val="15"/>
            <w:tabs>
              <w:tab w:val="right" w:leader="dot" w:pos="9070"/>
              <w:tab w:val="clear" w:pos="9060"/>
            </w:tabs>
          </w:pPr>
          <w:r>
            <w:fldChar w:fldCharType="begin"/>
          </w:r>
          <w:r>
            <w:instrText xml:space="preserve"> HYPERLINK \l "_Toc14764" </w:instrText>
          </w:r>
          <w:r>
            <w:fldChar w:fldCharType="separate"/>
          </w:r>
          <w:r>
            <w:rPr>
              <w:rFonts w:hint="eastAsia"/>
            </w:rPr>
            <w:t>5.5</w:t>
          </w:r>
          <w:r>
            <w:t xml:space="preserve"> </w:t>
          </w:r>
          <w:r>
            <w:rPr>
              <w:lang w:val="zh-CN"/>
            </w:rPr>
            <w:t>测试总结</w:t>
          </w:r>
          <w:r>
            <w:tab/>
          </w:r>
          <w:r>
            <w:fldChar w:fldCharType="begin"/>
          </w:r>
          <w:r>
            <w:instrText xml:space="preserve"> PAGEREF _Toc14764 \h </w:instrText>
          </w:r>
          <w:r>
            <w:fldChar w:fldCharType="separate"/>
          </w:r>
          <w:r>
            <w:t>34</w:t>
          </w:r>
          <w:r>
            <w:fldChar w:fldCharType="end"/>
          </w:r>
          <w:r>
            <w:fldChar w:fldCharType="end"/>
          </w:r>
        </w:p>
        <w:p>
          <w:pPr>
            <w:pStyle w:val="14"/>
            <w:tabs>
              <w:tab w:val="right" w:leader="dot" w:pos="9070"/>
            </w:tabs>
          </w:pPr>
          <w:r>
            <w:fldChar w:fldCharType="begin"/>
          </w:r>
          <w:r>
            <w:instrText xml:space="preserve"> HYPERLINK \l "_Toc28244" </w:instrText>
          </w:r>
          <w:r>
            <w:fldChar w:fldCharType="separate"/>
          </w:r>
          <w:r>
            <w:rPr>
              <w:rFonts w:hint="eastAsia"/>
            </w:rPr>
            <w:t xml:space="preserve">6 </w:t>
          </w:r>
          <w:r>
            <w:t xml:space="preserve"> </w:t>
          </w:r>
          <w:r>
            <w:rPr>
              <w:rFonts w:hint="eastAsia"/>
            </w:rPr>
            <w:t>结论</w:t>
          </w:r>
          <w:r>
            <w:tab/>
          </w:r>
          <w:r>
            <w:fldChar w:fldCharType="begin"/>
          </w:r>
          <w:r>
            <w:instrText xml:space="preserve"> PAGEREF _Toc28244 \h </w:instrText>
          </w:r>
          <w:r>
            <w:fldChar w:fldCharType="separate"/>
          </w:r>
          <w:r>
            <w:t>34</w:t>
          </w:r>
          <w:r>
            <w:fldChar w:fldCharType="end"/>
          </w:r>
          <w:r>
            <w:fldChar w:fldCharType="end"/>
          </w:r>
        </w:p>
        <w:p>
          <w:pPr>
            <w:pStyle w:val="15"/>
            <w:tabs>
              <w:tab w:val="right" w:leader="dot" w:pos="9070"/>
              <w:tab w:val="clear" w:pos="9060"/>
            </w:tabs>
          </w:pPr>
          <w:r>
            <w:fldChar w:fldCharType="begin"/>
          </w:r>
          <w:r>
            <w:instrText xml:space="preserve"> HYPERLINK \l "_Toc9606" </w:instrText>
          </w:r>
          <w:r>
            <w:fldChar w:fldCharType="separate"/>
          </w:r>
          <w:r>
            <w:rPr>
              <w:rFonts w:hint="eastAsia"/>
            </w:rPr>
            <w:t>6</w:t>
          </w:r>
          <w:r>
            <w:t xml:space="preserve">.1 </w:t>
          </w:r>
          <w:r>
            <w:rPr>
              <w:rFonts w:hint="eastAsia"/>
            </w:rPr>
            <w:t>系统的优点与特色</w:t>
          </w:r>
          <w:r>
            <w:tab/>
          </w:r>
          <w:r>
            <w:fldChar w:fldCharType="begin"/>
          </w:r>
          <w:r>
            <w:instrText xml:space="preserve"> PAGEREF _Toc9606 \h </w:instrText>
          </w:r>
          <w:r>
            <w:fldChar w:fldCharType="separate"/>
          </w:r>
          <w:r>
            <w:t>34</w:t>
          </w:r>
          <w:r>
            <w:fldChar w:fldCharType="end"/>
          </w:r>
          <w:r>
            <w:fldChar w:fldCharType="end"/>
          </w:r>
        </w:p>
        <w:p>
          <w:pPr>
            <w:pStyle w:val="15"/>
            <w:tabs>
              <w:tab w:val="right" w:leader="dot" w:pos="9070"/>
              <w:tab w:val="clear" w:pos="9060"/>
            </w:tabs>
          </w:pPr>
          <w:r>
            <w:fldChar w:fldCharType="begin"/>
          </w:r>
          <w:r>
            <w:instrText xml:space="preserve"> HYPERLINK \l "_Toc23716" </w:instrText>
          </w:r>
          <w:r>
            <w:fldChar w:fldCharType="separate"/>
          </w:r>
          <w:r>
            <w:rPr>
              <w:rFonts w:hint="eastAsia"/>
            </w:rPr>
            <w:t>6</w:t>
          </w:r>
          <w:r>
            <w:t xml:space="preserve">.2 </w:t>
          </w:r>
          <w:r>
            <w:rPr>
              <w:rFonts w:hint="eastAsia"/>
            </w:rPr>
            <w:t>系统的缺点与不足</w:t>
          </w:r>
          <w:r>
            <w:tab/>
          </w:r>
          <w:r>
            <w:fldChar w:fldCharType="begin"/>
          </w:r>
          <w:r>
            <w:instrText xml:space="preserve"> PAGEREF _Toc23716 \h </w:instrText>
          </w:r>
          <w:r>
            <w:fldChar w:fldCharType="separate"/>
          </w:r>
          <w:r>
            <w:t>35</w:t>
          </w:r>
          <w:r>
            <w:fldChar w:fldCharType="end"/>
          </w:r>
          <w:r>
            <w:fldChar w:fldCharType="end"/>
          </w:r>
        </w:p>
        <w:p>
          <w:pPr>
            <w:pStyle w:val="15"/>
            <w:tabs>
              <w:tab w:val="right" w:leader="dot" w:pos="9070"/>
              <w:tab w:val="clear" w:pos="9060"/>
            </w:tabs>
          </w:pPr>
          <w:r>
            <w:fldChar w:fldCharType="begin"/>
          </w:r>
          <w:r>
            <w:instrText xml:space="preserve"> HYPERLINK \l "_Toc19613" </w:instrText>
          </w:r>
          <w:r>
            <w:fldChar w:fldCharType="separate"/>
          </w:r>
          <w:r>
            <w:rPr>
              <w:rFonts w:hint="eastAsia"/>
            </w:rPr>
            <w:t>6.</w:t>
          </w:r>
          <w:r>
            <w:t xml:space="preserve">3 </w:t>
          </w:r>
          <w:r>
            <w:rPr>
              <w:rFonts w:hint="eastAsia"/>
            </w:rPr>
            <w:t>总结</w:t>
          </w:r>
          <w:r>
            <w:tab/>
          </w:r>
          <w:r>
            <w:fldChar w:fldCharType="begin"/>
          </w:r>
          <w:r>
            <w:instrText xml:space="preserve"> PAGEREF _Toc19613 \h </w:instrText>
          </w:r>
          <w:r>
            <w:fldChar w:fldCharType="separate"/>
          </w:r>
          <w:r>
            <w:t>35</w:t>
          </w:r>
          <w:r>
            <w:fldChar w:fldCharType="end"/>
          </w:r>
          <w:r>
            <w:fldChar w:fldCharType="end"/>
          </w:r>
        </w:p>
        <w:p>
          <w:pPr>
            <w:spacing w:line="400" w:lineRule="exact"/>
          </w:pPr>
          <w:r>
            <w:rPr>
              <w:rFonts w:ascii="黑体" w:hAnsi="黑体" w:eastAsia="黑体"/>
              <w:szCs w:val="32"/>
            </w:rPr>
            <w:fldChar w:fldCharType="end"/>
          </w:r>
        </w:p>
      </w:sdtContent>
    </w:sdt>
    <w:p>
      <w:pPr>
        <w:pStyle w:val="2"/>
      </w:pPr>
      <w:r>
        <w:tab/>
      </w:r>
      <w:bookmarkStart w:id="17" w:name="_Toc103957733"/>
      <w:bookmarkStart w:id="18" w:name="_Toc14451"/>
      <w:bookmarkStart w:id="19" w:name="_Toc103956197"/>
      <w:r>
        <w:rPr>
          <w:rFonts w:hint="eastAsia"/>
        </w:rPr>
        <w:t>引言</w:t>
      </w:r>
      <w:bookmarkEnd w:id="17"/>
      <w:bookmarkEnd w:id="18"/>
      <w:bookmarkEnd w:id="19"/>
    </w:p>
    <w:p>
      <w:pPr>
        <w:widowControl/>
        <w:spacing w:line="400" w:lineRule="exact"/>
        <w:ind w:firstLine="480" w:firstLineChars="200"/>
        <w:rPr>
          <w:sz w:val="24"/>
        </w:rPr>
      </w:pPr>
      <w:r>
        <w:rPr>
          <w:rStyle w:val="32"/>
          <w:rFonts w:hint="eastAsia"/>
          <w:color w:val="auto"/>
          <w:sz w:val="24"/>
        </w:rPr>
        <w:t>生命离不开水,水质显然是生态状况的一个极其重要的衡量指标,而水中的藻类分布情况,就是水质的一大重要组成部分。但是由于近年来，水域发生污染后，许多的水体氮、磷含量增多，造成水体的富营养化，使得某些藻类大量生长，产生赤潮这一有害生态现象，另外，某些藻类本身也有毒性,特别是某些污水中生存的有毒藻类会对生活污水的处理带来极大影响，在生活污水处理的领域，必须要对藻类分布情况进行研究与统计。总之，藻类检测研究十分紧迫且必要。因此研究水样中的藻类信息,对于水体污染以及污水处理都有着极其重大的意义。但受限于绝大部分藻类都是需要显微镜才能观测这一情况,对于藻类的识别还主要依赖于人工检测，当遇到不认识的藻类时，研究人员就不得不停止工作，并大量查找相关图谱资料来做人工比对、研究，步骤繁琐、效率低下、费时费力，并且结果易受主观判断的影响，这严重耽误了水体中的藻类统计报告的形成，针对该问题，本系统基于Yolov5框架对藻类进行识别和计数，并在此基础上创建了藻类识别库进行藻类图像的存储，大大提高了藻类的识别和计数效率。</w:t>
      </w:r>
    </w:p>
    <w:p>
      <w:pPr>
        <w:widowControl/>
        <w:spacing w:line="400" w:lineRule="exact"/>
        <w:ind w:firstLine="480" w:firstLineChars="200"/>
        <w:rPr>
          <w:rStyle w:val="32"/>
          <w:color w:val="auto"/>
          <w:sz w:val="24"/>
        </w:rPr>
      </w:pPr>
      <w:r>
        <w:rPr>
          <w:rStyle w:val="32"/>
          <w:color w:val="auto"/>
          <w:sz w:val="24"/>
        </w:rPr>
        <w:t>2016年，Redmon等人提出了 YOLO算法</w:t>
      </w:r>
      <w:r>
        <w:rPr>
          <w:rStyle w:val="32"/>
          <w:rFonts w:hint="eastAsia"/>
          <w:color w:val="auto"/>
          <w:sz w:val="24"/>
          <w:vertAlign w:val="superscript"/>
        </w:rPr>
        <w:t>[1]</w:t>
      </w:r>
      <w:r>
        <w:rPr>
          <w:rStyle w:val="32"/>
          <w:color w:val="auto"/>
          <w:sz w:val="24"/>
        </w:rPr>
        <w:t>，这是目标检测领域的一项重大突破。与RCNN等网络相比，YOLO省略了候选区域生成阶段，可以直接生成目标的类别概率和位 置坐标值，有着更快的检测速度。前段时间，Ultralytics公司发布了YOLOv5网络框架，YOLOv5是YOLO系列最新也是最强的检测算法，四个版本分别是 YOLOv5s、YOLOv5m、 YOLOv5l、YOLOv5x，选用YOLOv5s作为基础框架</w:t>
      </w:r>
      <w:r>
        <w:rPr>
          <w:rStyle w:val="32"/>
          <w:rFonts w:hint="eastAsia"/>
          <w:color w:val="auto"/>
          <w:sz w:val="24"/>
        </w:rPr>
        <w:t>。除此之外，本系统还将系统参数的修改搬运至系统控制台界面，用户可以在控制台界面对算法的参数进行修改，再通过上传藻类照片在网页端进行藻类的在线识别</w:t>
      </w:r>
      <w:r>
        <w:rPr>
          <w:rStyle w:val="32"/>
          <w:color w:val="auto"/>
          <w:sz w:val="24"/>
        </w:rPr>
        <w:t>。</w:t>
      </w:r>
    </w:p>
    <w:p>
      <w:pPr>
        <w:widowControl/>
        <w:spacing w:line="400" w:lineRule="exact"/>
        <w:ind w:firstLine="480" w:firstLineChars="200"/>
        <w:rPr>
          <w:sz w:val="24"/>
          <w:lang w:val="zh-CN"/>
        </w:rPr>
      </w:pPr>
      <w:r>
        <w:rPr>
          <w:sz w:val="24"/>
          <w:lang w:val="zh-CN"/>
        </w:rPr>
        <w:t>通过对各个模块进行测试，确保系统的正确性和稳定性，保证系统能长时间运行并获取正确有效的数据。</w:t>
      </w:r>
      <w:r>
        <w:rPr>
          <w:rStyle w:val="32"/>
          <w:rFonts w:hint="eastAsia"/>
          <w:color w:val="auto"/>
          <w:sz w:val="24"/>
          <w:lang w:val="zh-CN"/>
        </w:rPr>
        <w:t>检测人员可以将显微镜下的结果拍照上传到服务器进行识别和计数，同时也可以将照片上传到网络的识别库当中进行保存。</w:t>
      </w:r>
      <w:r>
        <w:rPr>
          <w:rStyle w:val="32"/>
          <w:color w:val="auto"/>
          <w:sz w:val="24"/>
          <w:lang w:val="zh-CN"/>
        </w:rPr>
        <w:t>。</w:t>
      </w:r>
    </w:p>
    <w:p>
      <w:pPr>
        <w:widowControl/>
        <w:spacing w:line="400" w:lineRule="exact"/>
        <w:ind w:firstLine="480" w:firstLineChars="200"/>
        <w:rPr>
          <w:sz w:val="24"/>
          <w:lang w:val="zh-CN"/>
        </w:rPr>
      </w:pPr>
      <w:r>
        <w:rPr>
          <w:sz w:val="24"/>
          <w:lang w:val="zh-CN"/>
        </w:rPr>
        <w:t>本篇论文将会对课题的背景进行研究分析</w:t>
      </w:r>
      <w:r>
        <w:rPr>
          <w:rFonts w:hint="eastAsia"/>
          <w:sz w:val="24"/>
          <w:lang w:val="zh-CN"/>
        </w:rPr>
        <w:t>，</w:t>
      </w:r>
      <w:r>
        <w:rPr>
          <w:sz w:val="24"/>
          <w:lang w:val="zh-CN"/>
        </w:rPr>
        <w:t>对项目的各个模块进行需求分析并对其进行详细说明</w:t>
      </w:r>
      <w:r>
        <w:rPr>
          <w:rFonts w:hint="eastAsia"/>
          <w:sz w:val="24"/>
          <w:lang w:val="zh-CN"/>
        </w:rPr>
        <w:t>，</w:t>
      </w:r>
      <w:r>
        <w:rPr>
          <w:sz w:val="24"/>
          <w:lang w:val="zh-CN"/>
        </w:rPr>
        <w:t>最后做个简单的总结和分析。采用</w:t>
      </w:r>
      <w:r>
        <w:rPr>
          <w:rFonts w:hint="eastAsia"/>
          <w:sz w:val="24"/>
          <w:lang w:val="zh-CN"/>
        </w:rPr>
        <w:t>Yolov</w:t>
      </w:r>
      <w:r>
        <w:rPr>
          <w:sz w:val="24"/>
          <w:lang w:val="zh-CN"/>
        </w:rPr>
        <w:t>5</w:t>
      </w:r>
      <w:r>
        <w:rPr>
          <w:rFonts w:hint="eastAsia"/>
          <w:sz w:val="24"/>
          <w:lang w:val="zh-CN"/>
        </w:rPr>
        <w:t>轻量级框架可以对图像进行快速的识别和计数，既提高了效率又保证了识别的准确率</w:t>
      </w:r>
      <w:r>
        <w:rPr>
          <w:sz w:val="24"/>
          <w:lang w:val="zh-CN"/>
        </w:rPr>
        <w:t>。</w:t>
      </w:r>
    </w:p>
    <w:p>
      <w:pPr>
        <w:widowControl/>
        <w:spacing w:line="400" w:lineRule="exact"/>
        <w:rPr>
          <w:sz w:val="24"/>
          <w:lang w:val="zh-CN"/>
        </w:rPr>
      </w:pPr>
    </w:p>
    <w:p>
      <w:pPr>
        <w:widowControl/>
        <w:spacing w:line="400" w:lineRule="exact"/>
        <w:rPr>
          <w:sz w:val="24"/>
          <w:lang w:val="zh-CN"/>
        </w:rPr>
      </w:pPr>
    </w:p>
    <w:p>
      <w:pPr>
        <w:widowControl/>
        <w:spacing w:line="400" w:lineRule="exact"/>
        <w:rPr>
          <w:sz w:val="24"/>
          <w:lang w:val="zh-CN"/>
        </w:rPr>
      </w:pPr>
    </w:p>
    <w:p>
      <w:pPr>
        <w:widowControl/>
        <w:spacing w:line="400" w:lineRule="exact"/>
        <w:rPr>
          <w:sz w:val="24"/>
          <w:lang w:val="zh-CN"/>
        </w:rPr>
      </w:pPr>
    </w:p>
    <w:p>
      <w:pPr>
        <w:widowControl/>
        <w:spacing w:line="400" w:lineRule="exact"/>
        <w:rPr>
          <w:sz w:val="24"/>
          <w:lang w:val="zh-CN"/>
        </w:rPr>
      </w:pPr>
    </w:p>
    <w:p>
      <w:pPr>
        <w:pStyle w:val="2"/>
      </w:pPr>
      <w:bookmarkStart w:id="20" w:name="_Toc103956198"/>
      <w:bookmarkStart w:id="21" w:name="_Toc103957734"/>
      <w:bookmarkStart w:id="22" w:name="_Toc25915"/>
      <w:r>
        <w:rPr>
          <w:rFonts w:hint="eastAsia"/>
        </w:rPr>
        <w:t>1  概述</w:t>
      </w:r>
      <w:bookmarkEnd w:id="20"/>
      <w:bookmarkEnd w:id="21"/>
      <w:bookmarkEnd w:id="22"/>
    </w:p>
    <w:p>
      <w:pPr>
        <w:spacing w:line="400" w:lineRule="exact"/>
        <w:ind w:firstLine="480" w:firstLineChars="200"/>
        <w:rPr>
          <w:sz w:val="24"/>
        </w:rPr>
      </w:pPr>
      <w:r>
        <w:rPr>
          <w:rStyle w:val="32"/>
          <w:color w:val="auto"/>
          <w:sz w:val="24"/>
          <w:lang w:val="zh-CN"/>
        </w:rPr>
        <w:t>本章内容</w:t>
      </w:r>
      <w:r>
        <w:rPr>
          <w:rStyle w:val="32"/>
          <w:rFonts w:hint="eastAsia"/>
          <w:color w:val="auto"/>
          <w:sz w:val="24"/>
          <w:lang w:val="zh-CN"/>
        </w:rPr>
        <w:t>是</w:t>
      </w:r>
      <w:r>
        <w:rPr>
          <w:rStyle w:val="32"/>
          <w:rFonts w:hint="eastAsia"/>
          <w:color w:val="auto"/>
          <w:sz w:val="24"/>
        </w:rPr>
        <w:t>详细</w:t>
      </w:r>
      <w:r>
        <w:rPr>
          <w:rStyle w:val="32"/>
          <w:color w:val="auto"/>
          <w:sz w:val="24"/>
          <w:lang w:val="zh-CN"/>
        </w:rPr>
        <w:t>介绍了本次课题的研究背景</w:t>
      </w:r>
      <w:r>
        <w:rPr>
          <w:rStyle w:val="32"/>
          <w:rFonts w:hint="eastAsia"/>
          <w:color w:val="auto"/>
          <w:sz w:val="24"/>
          <w:lang w:val="zh-CN"/>
        </w:rPr>
        <w:t>，并</w:t>
      </w:r>
      <w:r>
        <w:rPr>
          <w:rStyle w:val="32"/>
          <w:rFonts w:hint="eastAsia"/>
          <w:color w:val="auto"/>
          <w:sz w:val="24"/>
        </w:rPr>
        <w:t>对</w:t>
      </w:r>
      <w:r>
        <w:rPr>
          <w:rStyle w:val="32"/>
          <w:color w:val="auto"/>
          <w:sz w:val="24"/>
          <w:lang w:val="zh-CN"/>
        </w:rPr>
        <w:t>国内外的发展现状</w:t>
      </w:r>
      <w:r>
        <w:rPr>
          <w:rStyle w:val="32"/>
          <w:rFonts w:hint="eastAsia"/>
          <w:color w:val="auto"/>
          <w:sz w:val="24"/>
        </w:rPr>
        <w:t>进行调研分析</w:t>
      </w:r>
      <w:r>
        <w:rPr>
          <w:rStyle w:val="32"/>
          <w:color w:val="auto"/>
          <w:sz w:val="24"/>
          <w:lang w:val="zh-CN"/>
        </w:rPr>
        <w:t>。</w:t>
      </w:r>
      <w:r>
        <w:rPr>
          <w:sz w:val="24"/>
          <w:lang w:val="zh-CN"/>
        </w:rPr>
        <w:t>同时</w:t>
      </w:r>
      <w:r>
        <w:rPr>
          <w:rFonts w:hint="eastAsia"/>
          <w:sz w:val="24"/>
        </w:rPr>
        <w:t>简单的</w:t>
      </w:r>
      <w:r>
        <w:rPr>
          <w:rStyle w:val="32"/>
          <w:color w:val="auto"/>
          <w:sz w:val="24"/>
          <w:lang w:val="zh-CN"/>
        </w:rPr>
        <w:t>介绍了课题研究的主要内容和论文</w:t>
      </w:r>
      <w:r>
        <w:rPr>
          <w:rStyle w:val="32"/>
          <w:rFonts w:hint="eastAsia"/>
          <w:color w:val="auto"/>
          <w:sz w:val="24"/>
        </w:rPr>
        <w:t>的</w:t>
      </w:r>
      <w:r>
        <w:rPr>
          <w:rStyle w:val="32"/>
          <w:color w:val="auto"/>
          <w:sz w:val="24"/>
          <w:lang w:val="zh-CN"/>
        </w:rPr>
        <w:t>结构。</w:t>
      </w:r>
    </w:p>
    <w:p>
      <w:pPr>
        <w:pStyle w:val="3"/>
        <w:spacing w:line="400" w:lineRule="exact"/>
        <w:rPr>
          <w:sz w:val="24"/>
          <w:szCs w:val="24"/>
        </w:rPr>
      </w:pPr>
      <w:bookmarkStart w:id="23" w:name="_Toc103957735"/>
      <w:bookmarkStart w:id="24" w:name="_Toc103956199"/>
      <w:bookmarkStart w:id="25" w:name="_Toc27671"/>
      <w:r>
        <w:rPr>
          <w:rFonts w:hint="eastAsia"/>
          <w:sz w:val="24"/>
          <w:szCs w:val="24"/>
        </w:rPr>
        <w:t>1.1</w:t>
      </w:r>
      <w:r>
        <w:rPr>
          <w:sz w:val="24"/>
          <w:szCs w:val="24"/>
        </w:rPr>
        <w:t xml:space="preserve"> </w:t>
      </w:r>
      <w:r>
        <w:rPr>
          <w:rFonts w:hint="eastAsia"/>
          <w:sz w:val="24"/>
          <w:szCs w:val="24"/>
        </w:rPr>
        <w:t>背景及意义</w:t>
      </w:r>
      <w:bookmarkEnd w:id="23"/>
      <w:bookmarkEnd w:id="24"/>
      <w:bookmarkEnd w:id="25"/>
      <w:bookmarkStart w:id="26" w:name="_Toc103956200"/>
      <w:bookmarkStart w:id="27" w:name="_Toc103957736"/>
    </w:p>
    <w:bookmarkEnd w:id="26"/>
    <w:bookmarkEnd w:id="27"/>
    <w:p>
      <w:pPr>
        <w:spacing w:line="400" w:lineRule="exact"/>
        <w:ind w:firstLine="480" w:firstLineChars="200"/>
        <w:rPr>
          <w:rStyle w:val="32"/>
          <w:color w:val="auto"/>
          <w:sz w:val="24"/>
          <w:lang w:val="zh-CN"/>
        </w:rPr>
      </w:pPr>
      <w:r>
        <w:rPr>
          <w:rStyle w:val="32"/>
          <w:rFonts w:hint="eastAsia"/>
          <w:color w:val="auto"/>
          <w:sz w:val="24"/>
          <w:lang w:val="zh-CN"/>
        </w:rPr>
        <w:t>藻类是一类重要的微生物生物体，它们在许多生态环境中扮演着关键角色，包括在海洋、淡水、湿地和土壤中。藻类对于环境和人类健康的重要性在近年来引起了越来越多的关注，尤其在水体污染和蓝藻水华爆发等方面。</w:t>
      </w:r>
    </w:p>
    <w:p>
      <w:pPr>
        <w:spacing w:line="400" w:lineRule="exact"/>
        <w:ind w:firstLine="480" w:firstLineChars="200"/>
        <w:rPr>
          <w:rStyle w:val="32"/>
          <w:color w:val="auto"/>
          <w:sz w:val="24"/>
          <w:lang w:val="zh-CN"/>
        </w:rPr>
      </w:pPr>
      <w:r>
        <w:rPr>
          <w:rStyle w:val="32"/>
          <w:rFonts w:hint="eastAsia"/>
          <w:color w:val="auto"/>
          <w:sz w:val="24"/>
          <w:lang w:val="zh-CN"/>
        </w:rPr>
        <w:t>随着计算机科学和机器学习领域的不断发展，图像识别技术得到了广泛应用。这些技术可以用于分类、检测和识别图像中的物体，成为环境监测和生态学研究中不可或缺的工具。对于藻类的图像识别，可以通过快速准确地识别藻类物种，帮助监测水体健康状况，提高环境保护和生态管理的效率，以及预防蓝藻水华等公共安全事件的发生。</w:t>
      </w:r>
    </w:p>
    <w:p>
      <w:pPr>
        <w:spacing w:line="400" w:lineRule="exact"/>
        <w:ind w:firstLine="480" w:firstLineChars="200"/>
        <w:rPr>
          <w:rStyle w:val="32"/>
          <w:color w:val="auto"/>
          <w:sz w:val="24"/>
          <w:lang w:val="zh-CN"/>
        </w:rPr>
      </w:pPr>
      <w:r>
        <w:rPr>
          <w:rStyle w:val="32"/>
          <w:rFonts w:hint="eastAsia"/>
          <w:color w:val="auto"/>
          <w:sz w:val="24"/>
          <w:lang w:val="zh-CN"/>
        </w:rPr>
        <w:t>藻类聚集有时会对人类社会造成危害，包括以下几点：</w:t>
      </w:r>
      <w:r>
        <w:rPr>
          <w:rStyle w:val="27"/>
        </w:rPr>
        <w:commentReference w:id="0"/>
      </w:r>
      <w:r>
        <w:rPr>
          <w:rStyle w:val="32"/>
          <w:rFonts w:hint="eastAsia"/>
          <w:sz w:val="24"/>
          <w:lang w:eastAsia="zh-CN"/>
        </w:rPr>
        <w:t>（</w:t>
      </w:r>
      <w:r>
        <w:rPr>
          <w:rStyle w:val="32"/>
          <w:rFonts w:hint="eastAsia"/>
          <w:sz w:val="24"/>
          <w:lang w:val="en-US" w:eastAsia="zh-CN"/>
        </w:rPr>
        <w:t>1）</w:t>
      </w:r>
      <w:r>
        <w:rPr>
          <w:rStyle w:val="32"/>
          <w:rFonts w:hint="eastAsia"/>
          <w:color w:val="auto"/>
          <w:sz w:val="24"/>
          <w:lang w:val="zh-CN"/>
        </w:rPr>
        <w:t>影响水质：藻华会消耗氧气，导致水中结构崩溃，使得水体变成缺氧环境，极易导致其他水生生物的死亡。此外，藻华也会分泌毒性物质，增加水中有毒物质的浓度，导致水质恶化，威胁人类健康。</w:t>
      </w:r>
      <w:r>
        <w:rPr>
          <w:rStyle w:val="32"/>
          <w:rFonts w:hint="eastAsia"/>
          <w:sz w:val="24"/>
          <w:highlight w:val="yellow"/>
          <w:lang w:eastAsia="zh-CN"/>
        </w:rPr>
        <w:t>（</w:t>
      </w:r>
      <w:r>
        <w:rPr>
          <w:rStyle w:val="32"/>
          <w:rFonts w:hint="eastAsia"/>
          <w:sz w:val="24"/>
          <w:highlight w:val="yellow"/>
          <w:lang w:val="en-US" w:eastAsia="zh-CN"/>
        </w:rPr>
        <w:t>2）</w:t>
      </w:r>
      <w:r>
        <w:rPr>
          <w:rStyle w:val="32"/>
          <w:rFonts w:hint="eastAsia"/>
          <w:color w:val="auto"/>
          <w:sz w:val="24"/>
          <w:lang w:val="zh-CN"/>
        </w:rPr>
        <w:t>影响渔业：藻类聚集会导致水中的氧气变少，水中生物就会无法生存，造成渔业资源的损失。而且，藻类所分泌的毒性物质能够进入水中生物及水产品中，使得食用后对人类健康造成威胁。</w:t>
      </w:r>
      <w:r>
        <w:rPr>
          <w:rStyle w:val="32"/>
          <w:rFonts w:hint="eastAsia"/>
          <w:sz w:val="24"/>
          <w:highlight w:val="yellow"/>
          <w:lang w:eastAsia="zh-CN"/>
        </w:rPr>
        <w:t>（</w:t>
      </w:r>
      <w:r>
        <w:rPr>
          <w:rStyle w:val="32"/>
          <w:rFonts w:hint="eastAsia"/>
          <w:sz w:val="24"/>
          <w:highlight w:val="yellow"/>
          <w:lang w:val="en-US" w:eastAsia="zh-CN"/>
        </w:rPr>
        <w:t>3）</w:t>
      </w:r>
      <w:r>
        <w:rPr>
          <w:rStyle w:val="32"/>
          <w:rFonts w:hint="eastAsia"/>
          <w:color w:val="auto"/>
          <w:sz w:val="24"/>
          <w:lang w:val="zh-CN"/>
        </w:rPr>
        <w:t>影响旅游和休闲活动：由于藻华导致水质变差，很容易引发臭味和腐烂的气味，从而影响相关水上活动的进行，如游泳、划艇等。藻类聚集是对人类社会造成潜在危害的重要环境问题之一。为防止藻类聚集对环境和人类社会带来影响，我们应该积极采取措施，加强环境保护，避免过度的污染和废水排放，以及建立更加有效的藻类聚集预警和治理系统。</w:t>
      </w:r>
    </w:p>
    <w:p>
      <w:pPr>
        <w:spacing w:line="400" w:lineRule="exact"/>
        <w:ind w:firstLine="480" w:firstLineChars="200"/>
        <w:rPr>
          <w:rStyle w:val="32"/>
          <w:color w:val="auto"/>
          <w:sz w:val="24"/>
          <w:lang w:val="zh-CN"/>
        </w:rPr>
      </w:pPr>
      <w:r>
        <w:rPr>
          <w:rStyle w:val="32"/>
          <w:rFonts w:hint="eastAsia"/>
          <w:color w:val="auto"/>
          <w:sz w:val="24"/>
          <w:lang w:val="zh-CN"/>
        </w:rPr>
        <w:t xml:space="preserve">因此，藻类图像识别技术的背景和意义，涉及到了环境和生态学、计算机科学和机器学习、公共卫生和社会经济等众多领域，具有广泛而深远的意义。 </w:t>
      </w:r>
      <w:r>
        <w:rPr>
          <w:rStyle w:val="32"/>
          <w:color w:val="auto"/>
          <w:sz w:val="24"/>
          <w:lang w:val="zh-CN"/>
        </w:rPr>
        <w:t xml:space="preserve"> </w:t>
      </w:r>
    </w:p>
    <w:p>
      <w:pPr>
        <w:pStyle w:val="4"/>
        <w:spacing w:line="400" w:lineRule="exact"/>
        <w:ind w:firstLine="420"/>
        <w:rPr>
          <w:sz w:val="24"/>
          <w:szCs w:val="24"/>
        </w:rPr>
      </w:pPr>
      <w:commentRangeStart w:id="1"/>
      <w:bookmarkStart w:id="28" w:name="_Toc27706"/>
      <w:r>
        <w:rPr>
          <w:rFonts w:hint="eastAsia"/>
          <w:sz w:val="24"/>
          <w:szCs w:val="24"/>
        </w:rPr>
        <w:t>1.2.</w:t>
      </w:r>
      <w:r>
        <w:rPr>
          <w:rFonts w:hint="eastAsia"/>
          <w:sz w:val="24"/>
          <w:szCs w:val="24"/>
          <w:lang w:val="en-US" w:eastAsia="zh-CN"/>
        </w:rPr>
        <w:t>1</w:t>
      </w:r>
      <w:r>
        <w:rPr>
          <w:rFonts w:hint="eastAsia"/>
          <w:sz w:val="24"/>
          <w:szCs w:val="24"/>
        </w:rPr>
        <w:t>国外发展现状</w:t>
      </w:r>
      <w:commentRangeEnd w:id="1"/>
      <w:r>
        <w:rPr>
          <w:rStyle w:val="27"/>
          <w:rFonts w:eastAsia="宋体"/>
          <w:bCs w:val="0"/>
        </w:rPr>
        <w:commentReference w:id="1"/>
      </w:r>
      <w:bookmarkEnd w:id="28"/>
    </w:p>
    <w:p>
      <w:pPr>
        <w:spacing w:line="400" w:lineRule="exact"/>
        <w:ind w:firstLine="480" w:firstLineChars="200"/>
        <w:rPr>
          <w:rStyle w:val="32"/>
          <w:color w:val="auto"/>
          <w:sz w:val="24"/>
          <w:lang w:val="zh-CN"/>
        </w:rPr>
      </w:pPr>
      <w:r>
        <w:rPr>
          <w:rStyle w:val="32"/>
          <w:color w:val="auto"/>
          <w:sz w:val="24"/>
          <w:lang w:val="zh-CN"/>
        </w:rPr>
        <w:t>在国外，藻类识别算法研究已经有了较长时间的发展历史。早期主要采用传统的机器学习算法，如支持向量机（SVM）、人工神经网络（ANN）和决策树等，对藻类图像进行分类和识别。但是这些算法主要依赖于手工提取的图像特征，需要大量的人力和时间，且分类精度有限。</w:t>
      </w:r>
    </w:p>
    <w:p>
      <w:pPr>
        <w:spacing w:line="400" w:lineRule="exact"/>
        <w:ind w:firstLine="480" w:firstLineChars="200"/>
        <w:rPr>
          <w:rStyle w:val="32"/>
          <w:color w:val="auto"/>
          <w:sz w:val="24"/>
          <w:lang w:val="zh-CN"/>
        </w:rPr>
      </w:pPr>
      <w:r>
        <w:rPr>
          <w:rStyle w:val="32"/>
          <w:color w:val="auto"/>
          <w:sz w:val="24"/>
          <w:lang w:val="zh-CN"/>
        </w:rPr>
        <w:t>随着深度学习算法的兴起，特别是卷积神经网络（CNN）的应用，藻类识别算法的性能得到了大幅提升。基于CNN的算法可以自动从图像中学习特征，并且在藻类分类和识别中取得了优异的成果。同时，基于深度学习的藻类识别算法也逐渐应用于水产养殖、环境监测等领域，发挥着重要的作用。</w:t>
      </w:r>
    </w:p>
    <w:p>
      <w:pPr>
        <w:spacing w:line="400" w:lineRule="exact"/>
        <w:ind w:firstLine="480" w:firstLineChars="200"/>
      </w:pPr>
      <w:r>
        <w:rPr>
          <w:rStyle w:val="32"/>
          <w:color w:val="auto"/>
          <w:sz w:val="24"/>
          <w:lang w:val="zh-CN"/>
        </w:rPr>
        <w:t>此外，国外还发展了一些新的藻类识别技术，如基于荧光的藻类识别技术、基于多光谱成像技术和基于光学显微成像技术等。这些技术可以有效地减少样品的处理时间和工作量，提高识别和分类的精度和效率。值得注意的是，目前国外藻类识别算法的研究还在不断发展和完善中，其前景十分广阔。</w:t>
      </w:r>
    </w:p>
    <w:p>
      <w:pPr>
        <w:spacing w:line="400" w:lineRule="exact"/>
        <w:ind w:firstLine="480" w:firstLineChars="200"/>
        <w:rPr>
          <w:rStyle w:val="32"/>
          <w:color w:val="auto"/>
          <w:sz w:val="24"/>
          <w:lang w:val="zh-CN"/>
        </w:rPr>
      </w:pPr>
      <w:r>
        <w:rPr>
          <w:rStyle w:val="32"/>
          <w:color w:val="auto"/>
          <w:sz w:val="24"/>
          <w:lang w:val="zh-CN"/>
        </w:rPr>
        <w:t xml:space="preserve"> </w:t>
      </w:r>
      <w:r>
        <w:rPr>
          <w:rStyle w:val="32"/>
          <w:rFonts w:hint="eastAsia"/>
          <w:color w:val="auto"/>
          <w:sz w:val="24"/>
          <w:lang w:val="zh-CN"/>
        </w:rPr>
        <w:t>2012 年 Sosik 等人通过一种名为流式细胞仪[</w:t>
      </w:r>
      <w:r>
        <w:rPr>
          <w:rStyle w:val="32"/>
          <w:rFonts w:hint="eastAsia"/>
          <w:color w:val="auto"/>
          <w:sz w:val="24"/>
        </w:rPr>
        <w:t>3</w:t>
      </w:r>
      <w:r>
        <w:rPr>
          <w:rStyle w:val="32"/>
          <w:rFonts w:hint="eastAsia"/>
          <w:color w:val="auto"/>
          <w:sz w:val="24"/>
          <w:lang w:val="zh-CN"/>
        </w:rPr>
        <w:t>]的仪器对藻类细胞图像采样，随后通过支持向量机[</w:t>
      </w:r>
      <w:r>
        <w:rPr>
          <w:rStyle w:val="32"/>
          <w:rFonts w:hint="eastAsia"/>
          <w:color w:val="auto"/>
          <w:sz w:val="24"/>
        </w:rPr>
        <w:t>4</w:t>
      </w:r>
      <w:r>
        <w:rPr>
          <w:rStyle w:val="32"/>
          <w:rFonts w:hint="eastAsia"/>
          <w:color w:val="auto"/>
          <w:sz w:val="24"/>
          <w:lang w:val="zh-CN"/>
        </w:rPr>
        <w:t>]（Support Vector Machine，SVM）来对采集到的藻类细胞进行分类[</w:t>
      </w:r>
      <w:r>
        <w:rPr>
          <w:rStyle w:val="32"/>
          <w:rFonts w:hint="eastAsia"/>
          <w:color w:val="auto"/>
          <w:sz w:val="24"/>
        </w:rPr>
        <w:t>5</w:t>
      </w:r>
      <w:r>
        <w:rPr>
          <w:rStyle w:val="32"/>
          <w:rFonts w:hint="eastAsia"/>
          <w:color w:val="auto"/>
          <w:sz w:val="24"/>
          <w:lang w:val="zh-CN"/>
        </w:rPr>
        <w:t>]。同年，</w:t>
      </w:r>
      <w:r>
        <w:rPr>
          <w:rStyle w:val="32"/>
          <w:color w:val="auto"/>
          <w:sz w:val="24"/>
          <w:lang w:val="zh-CN"/>
        </w:rPr>
        <w:t xml:space="preserve">Jalba </w:t>
      </w:r>
      <w:r>
        <w:rPr>
          <w:rStyle w:val="32"/>
          <w:rFonts w:hint="eastAsia"/>
          <w:color w:val="auto"/>
          <w:sz w:val="24"/>
          <w:lang w:val="zh-CN"/>
        </w:rPr>
        <w:t xml:space="preserve">等人对硅藻提取了轮廓相关的形态特征后使用最近邻分类器 </w:t>
      </w:r>
      <w:r>
        <w:rPr>
          <w:rStyle w:val="32"/>
          <w:color w:val="auto"/>
          <w:sz w:val="24"/>
          <w:lang w:val="zh-CN"/>
        </w:rPr>
        <w:t xml:space="preserve"> (Nearest Neighbor Classifier</w:t>
      </w:r>
      <w:r>
        <w:rPr>
          <w:rStyle w:val="32"/>
          <w:rFonts w:hint="eastAsia"/>
          <w:color w:val="auto"/>
          <w:sz w:val="24"/>
          <w:lang w:val="zh-CN"/>
        </w:rPr>
        <w:t>，</w:t>
      </w:r>
      <w:r>
        <w:rPr>
          <w:rStyle w:val="32"/>
          <w:color w:val="auto"/>
          <w:sz w:val="24"/>
          <w:lang w:val="zh-CN"/>
        </w:rPr>
        <w:t>NNC)</w:t>
      </w:r>
      <w:r>
        <w:rPr>
          <w:rStyle w:val="32"/>
          <w:rFonts w:hint="eastAsia"/>
          <w:color w:val="auto"/>
          <w:sz w:val="24"/>
          <w:lang w:val="zh-CN"/>
        </w:rPr>
        <w:t xml:space="preserve">和决策树来进行分类，达到了 </w:t>
      </w:r>
      <w:r>
        <w:rPr>
          <w:rStyle w:val="32"/>
          <w:color w:val="auto"/>
          <w:sz w:val="24"/>
          <w:lang w:val="zh-CN"/>
        </w:rPr>
        <w:t>83%</w:t>
      </w:r>
      <w:r>
        <w:rPr>
          <w:rStyle w:val="32"/>
          <w:rFonts w:hint="eastAsia"/>
          <w:color w:val="auto"/>
          <w:sz w:val="24"/>
          <w:lang w:val="zh-CN"/>
        </w:rPr>
        <w:t>的准确率。</w:t>
      </w:r>
    </w:p>
    <w:p>
      <w:pPr>
        <w:spacing w:line="400" w:lineRule="exact"/>
        <w:ind w:firstLine="480" w:firstLineChars="200"/>
        <w:rPr>
          <w:rStyle w:val="32"/>
          <w:color w:val="auto"/>
          <w:sz w:val="24"/>
          <w:lang w:val="zh-CN"/>
        </w:rPr>
      </w:pPr>
      <w:r>
        <w:rPr>
          <w:rStyle w:val="32"/>
          <w:rFonts w:hint="eastAsia"/>
          <w:color w:val="auto"/>
          <w:sz w:val="24"/>
          <w:lang w:val="zh-CN"/>
        </w:rPr>
        <w:t>一项来自美国加州大学圣地亚哥分校的研究提出了一种基于卷积神经网络（CNN）的藻类识别算法。该算法使用了一种称为“迁移学习”的技术，通过在大型图像数据集上预先训练CNN模型，然后将其应用于藻类图像识别任务中。该算法在测试集上取得了90%以上的准确率</w:t>
      </w:r>
      <w:r>
        <w:rPr>
          <w:rStyle w:val="32"/>
          <w:rFonts w:hint="eastAsia"/>
          <w:color w:val="auto"/>
          <w:sz w:val="24"/>
        </w:rPr>
        <w:t>[6]</w:t>
      </w:r>
      <w:r>
        <w:rPr>
          <w:rStyle w:val="32"/>
          <w:rFonts w:hint="eastAsia"/>
          <w:color w:val="auto"/>
          <w:sz w:val="24"/>
          <w:lang w:val="zh-CN"/>
        </w:rPr>
        <w:t>。</w:t>
      </w:r>
    </w:p>
    <w:p>
      <w:pPr>
        <w:spacing w:line="400" w:lineRule="exact"/>
        <w:ind w:firstLine="480" w:firstLineChars="200"/>
        <w:rPr>
          <w:rStyle w:val="32"/>
          <w:color w:val="auto"/>
          <w:sz w:val="24"/>
          <w:lang w:val="zh-CN"/>
        </w:rPr>
      </w:pPr>
      <w:r>
        <w:rPr>
          <w:rStyle w:val="32"/>
          <w:rFonts w:hint="eastAsia"/>
          <w:color w:val="auto"/>
          <w:sz w:val="24"/>
          <w:lang w:val="zh-CN"/>
        </w:rPr>
        <w:t>另一项来自英国谢菲尔德大学的研究提出了一种基于形态学和纹理特征的藻类识别算法。该算法使用了一种称为“形态学分析”的技术，通过对藻类图像的形态学特征进行分析，然后将其与纹理特征相结合，以实现藻类的自动识别。该算法在测试集上取得了85%以上的准确率</w:t>
      </w:r>
      <w:r>
        <w:rPr>
          <w:rStyle w:val="32"/>
          <w:rFonts w:hint="eastAsia"/>
          <w:color w:val="auto"/>
          <w:sz w:val="24"/>
        </w:rPr>
        <w:t>[7]</w:t>
      </w:r>
      <w:r>
        <w:rPr>
          <w:rStyle w:val="32"/>
          <w:rFonts w:hint="eastAsia"/>
          <w:color w:val="auto"/>
          <w:sz w:val="24"/>
          <w:lang w:val="zh-CN"/>
        </w:rPr>
        <w:t>。不过这些研究都只是对硅藻进行了分类，藻类种类较为单一。</w:t>
      </w:r>
    </w:p>
    <w:p>
      <w:pPr>
        <w:spacing w:line="400" w:lineRule="exact"/>
        <w:ind w:firstLine="480" w:firstLineChars="200"/>
        <w:rPr>
          <w:rStyle w:val="32"/>
          <w:color w:val="auto"/>
          <w:sz w:val="24"/>
          <w:lang w:val="zh-CN"/>
        </w:rPr>
      </w:pPr>
    </w:p>
    <w:p>
      <w:pPr>
        <w:spacing w:line="400" w:lineRule="exact"/>
        <w:rPr>
          <w:rStyle w:val="32"/>
          <w:color w:val="auto"/>
          <w:sz w:val="24"/>
          <w:lang w:val="zh-CN"/>
        </w:rPr>
      </w:pPr>
    </w:p>
    <w:p>
      <w:pPr>
        <w:pStyle w:val="4"/>
        <w:spacing w:line="400" w:lineRule="exact"/>
        <w:rPr>
          <w:sz w:val="24"/>
          <w:szCs w:val="24"/>
        </w:rPr>
      </w:pPr>
      <w:bookmarkStart w:id="29" w:name="_Toc103957737"/>
      <w:bookmarkStart w:id="30" w:name="_Toc103956201"/>
      <w:bookmarkStart w:id="31" w:name="_Toc30744"/>
      <w:r>
        <w:rPr>
          <w:rFonts w:hint="eastAsia"/>
          <w:sz w:val="24"/>
          <w:szCs w:val="24"/>
        </w:rPr>
        <w:t>1.2.</w:t>
      </w:r>
      <w:r>
        <w:rPr>
          <w:rFonts w:hint="eastAsia"/>
          <w:sz w:val="24"/>
          <w:szCs w:val="24"/>
          <w:lang w:val="en-US" w:eastAsia="zh-CN"/>
        </w:rPr>
        <w:t>2</w:t>
      </w:r>
      <w:r>
        <w:rPr>
          <w:rFonts w:hint="eastAsia"/>
          <w:sz w:val="24"/>
          <w:szCs w:val="24"/>
        </w:rPr>
        <w:t>国内发展现状</w:t>
      </w:r>
      <w:bookmarkEnd w:id="29"/>
      <w:bookmarkEnd w:id="30"/>
      <w:bookmarkEnd w:id="31"/>
      <w:bookmarkStart w:id="32" w:name="_Toc103957738"/>
      <w:bookmarkStart w:id="33" w:name="_Toc103956202"/>
    </w:p>
    <w:p>
      <w:pPr>
        <w:pStyle w:val="4"/>
        <w:spacing w:line="400" w:lineRule="exact"/>
        <w:ind w:firstLine="420"/>
        <w:rPr>
          <w:rStyle w:val="32"/>
          <w:rFonts w:eastAsia="宋体"/>
          <w:bCs w:val="0"/>
          <w:color w:val="auto"/>
          <w:sz w:val="24"/>
          <w:szCs w:val="24"/>
          <w:lang w:val="zh-CN"/>
        </w:rPr>
      </w:pPr>
      <w:bookmarkStart w:id="34" w:name="_Toc22988"/>
      <w:bookmarkStart w:id="35" w:name="_Toc28301"/>
      <w:bookmarkStart w:id="36" w:name="_Toc19436"/>
      <w:bookmarkStart w:id="37" w:name="_Toc31209"/>
      <w:r>
        <w:rPr>
          <w:rStyle w:val="32"/>
          <w:rFonts w:hint="eastAsia" w:eastAsia="宋体"/>
          <w:bCs w:val="0"/>
          <w:color w:val="auto"/>
          <w:sz w:val="24"/>
          <w:szCs w:val="24"/>
          <w:lang w:val="zh-CN"/>
        </w:rPr>
        <w:t>长期以来，我国对水生浮游生物的研究主要通过传统的人工识别和分析方法进行。直到近十年左右，计算机技术才逐渐应用于浮游生物研究。</w:t>
      </w:r>
      <w:r>
        <w:rPr>
          <w:rStyle w:val="32"/>
          <w:rFonts w:hint="eastAsia" w:eastAsia="宋体"/>
          <w:bCs w:val="0"/>
          <w:color w:val="auto"/>
          <w:sz w:val="24"/>
          <w:szCs w:val="24"/>
        </w:rPr>
        <w:t>因此，</w:t>
      </w:r>
      <w:r>
        <w:rPr>
          <w:rStyle w:val="32"/>
          <w:rFonts w:hint="eastAsia" w:eastAsia="宋体"/>
          <w:bCs w:val="0"/>
          <w:color w:val="auto"/>
          <w:sz w:val="24"/>
          <w:szCs w:val="24"/>
          <w:lang w:val="zh-CN"/>
        </w:rPr>
        <w:t>国内藻类识别算法的研究与国外相比略显滞后。</w:t>
      </w:r>
      <w:r>
        <w:rPr>
          <w:rStyle w:val="32"/>
          <w:rFonts w:hint="eastAsia" w:eastAsia="宋体"/>
          <w:bCs w:val="0"/>
          <w:color w:val="auto"/>
          <w:sz w:val="24"/>
          <w:szCs w:val="24"/>
        </w:rPr>
        <w:t>而国内</w:t>
      </w:r>
      <w:r>
        <w:rPr>
          <w:rStyle w:val="32"/>
          <w:rFonts w:hint="eastAsia" w:eastAsia="宋体"/>
          <w:bCs w:val="0"/>
          <w:color w:val="auto"/>
          <w:sz w:val="24"/>
          <w:szCs w:val="24"/>
          <w:lang w:val="zh-CN"/>
        </w:rPr>
        <w:t>当前较为广泛的方法是基于图像特征的传统机器学习算法，如SVM、决策树等算法。具有代表性的调查数据包括《中国海洋环境藻类调查》等，辅以基于CNN等深度学习算法的研究方法，对中国海洋环境中的藻类进行了初步的分类和识别工作。</w:t>
      </w:r>
      <w:r>
        <w:rPr>
          <w:rStyle w:val="32"/>
          <w:rFonts w:hint="eastAsia" w:eastAsia="宋体"/>
          <w:bCs w:val="0"/>
          <w:color w:val="auto"/>
          <w:sz w:val="24"/>
          <w:szCs w:val="24"/>
        </w:rPr>
        <w:t>再加上</w:t>
      </w:r>
      <w:r>
        <w:rPr>
          <w:rStyle w:val="32"/>
          <w:rFonts w:hint="eastAsia" w:eastAsia="宋体"/>
          <w:bCs w:val="0"/>
          <w:color w:val="auto"/>
          <w:sz w:val="24"/>
          <w:szCs w:val="24"/>
          <w:lang w:val="zh-CN"/>
        </w:rPr>
        <w:t>基于互联网技术的生物群落调查平台的开发和应用，完善了藻类样品图像的获取与分析体系。</w:t>
      </w:r>
      <w:r>
        <w:rPr>
          <w:rStyle w:val="32"/>
          <w:rFonts w:hint="eastAsia" w:eastAsia="宋体"/>
          <w:bCs w:val="0"/>
          <w:color w:val="auto"/>
          <w:sz w:val="24"/>
          <w:szCs w:val="24"/>
        </w:rPr>
        <w:t>但是</w:t>
      </w:r>
      <w:r>
        <w:rPr>
          <w:rStyle w:val="32"/>
          <w:rFonts w:hint="eastAsia" w:eastAsia="宋体"/>
          <w:bCs w:val="0"/>
          <w:color w:val="auto"/>
          <w:sz w:val="24"/>
          <w:szCs w:val="24"/>
          <w:lang w:val="zh-CN"/>
        </w:rPr>
        <w:t>当前国内外的藻类识别算法研究均仍处于探索阶段，仍需进一步开发和完善，同时也需要在计算机视觉和深度学习等领域不断创新，以提高识别和分类精度。</w:t>
      </w:r>
      <w:bookmarkEnd w:id="34"/>
      <w:bookmarkEnd w:id="35"/>
      <w:bookmarkEnd w:id="36"/>
      <w:bookmarkEnd w:id="37"/>
    </w:p>
    <w:p>
      <w:pPr>
        <w:pStyle w:val="4"/>
        <w:spacing w:line="400" w:lineRule="exact"/>
        <w:ind w:firstLine="420"/>
        <w:rPr>
          <w:rStyle w:val="32"/>
          <w:rFonts w:eastAsia="宋体"/>
          <w:bCs w:val="0"/>
          <w:color w:val="auto"/>
          <w:sz w:val="24"/>
          <w:szCs w:val="24"/>
          <w:vertAlign w:val="superscript"/>
        </w:rPr>
      </w:pPr>
      <w:bookmarkStart w:id="38" w:name="_Toc16989"/>
      <w:bookmarkStart w:id="39" w:name="_Toc14236"/>
      <w:bookmarkStart w:id="40" w:name="_Toc12893"/>
      <w:bookmarkStart w:id="41" w:name="_Toc11579"/>
      <w:r>
        <w:rPr>
          <w:rStyle w:val="32"/>
          <w:rFonts w:hint="eastAsia" w:eastAsia="宋体"/>
          <w:bCs w:val="0"/>
          <w:color w:val="auto"/>
          <w:sz w:val="24"/>
          <w:szCs w:val="24"/>
          <w:lang w:val="zh-CN"/>
        </w:rPr>
        <w:t>具体而言，藻类计算机图像处理技术的研究在中国仍然是一个相对空白的领域。 2003年，徐磊和他的团队实现了对夜光显微照片中甲藻的统计计数，并可以区分图像中的其他杂质。然而，他们的方法只依赖于简单的特征，如特定放大倍数下甲藻的面积和直径，来定义甲藻和杂质的阈值。这种方法只能大致识别出较大的甲藻和直径较小的杂质，而较小的甲藻或较大的杂质则无法识别。 2005年，王明石和他的团队不仅使用两个简单的特征通过阈值来识别藻类，还综合结合多个形状特征来区分三种类型的圆形藻类，取得了类似于手动分类的结果。 2007年，王振兴教授和他的团队使用遗传算法在赤潮藻图像中选择有用的特征，并建立神经网络进行分类，取得了类似于人工分类的结果。 2010年，程俊娜和她的团队使用形态金字塔变换从中国沿海藻类相对模糊的图像中提取了增强的藻类边缘图像，获得了更详细的几何信息。然后，他们使用自适应极值形态小波对提取的边缘图像进行滤波，以获得藻类图像的多尺度纹理特征。 2011年，</w:t>
      </w:r>
      <w:r>
        <w:rPr>
          <w:rStyle w:val="32"/>
          <w:rFonts w:hint="eastAsia" w:eastAsia="宋体"/>
          <w:bCs w:val="0"/>
          <w:color w:val="auto"/>
          <w:sz w:val="24"/>
          <w:szCs w:val="24"/>
        </w:rPr>
        <w:t>姬</w:t>
      </w:r>
      <w:r>
        <w:rPr>
          <w:rStyle w:val="32"/>
          <w:rFonts w:hint="eastAsia" w:eastAsia="宋体"/>
          <w:bCs w:val="0"/>
          <w:color w:val="auto"/>
          <w:sz w:val="24"/>
          <w:szCs w:val="24"/>
          <w:lang w:val="zh-CN"/>
        </w:rPr>
        <w:t>光荣和他的团队在程俊娜的研究基础上，使用形态小波提取了硅藻细胞更清晰的边界特征。 2018年，王攀和他的团队使用无透镜成像获得藻类图像，并应用卷积神经网络对图像进行分类，取得了一些成果。然而，他们的藻类图像数据集</w:t>
      </w:r>
      <w:r>
        <w:rPr>
          <w:rStyle w:val="32"/>
          <w:rFonts w:hint="eastAsia" w:eastAsia="宋体"/>
          <w:bCs w:val="0"/>
          <w:sz w:val="24"/>
          <w:szCs w:val="24"/>
          <w:lang w:val="en-US" w:eastAsia="zh-CN"/>
        </w:rPr>
        <w:t>较少</w:t>
      </w:r>
      <w:r>
        <w:rPr>
          <w:rStyle w:val="32"/>
          <w:rFonts w:hint="eastAsia" w:eastAsia="宋体"/>
          <w:bCs w:val="0"/>
          <w:color w:val="auto"/>
          <w:sz w:val="24"/>
          <w:szCs w:val="24"/>
          <w:lang w:val="zh-CN"/>
        </w:rPr>
        <w:t>，论文的重点是使用无透镜成像来代替显微镜摄影</w:t>
      </w:r>
      <w:r>
        <w:rPr>
          <w:rStyle w:val="32"/>
          <w:rFonts w:hint="eastAsia" w:eastAsia="宋体"/>
          <w:bCs w:val="0"/>
          <w:color w:val="auto"/>
          <w:sz w:val="24"/>
          <w:szCs w:val="24"/>
          <w:vertAlign w:val="superscript"/>
        </w:rPr>
        <w:t>[2]</w:t>
      </w:r>
      <w:r>
        <w:rPr>
          <w:rStyle w:val="32"/>
          <w:rFonts w:hint="eastAsia" w:eastAsia="宋体"/>
          <w:bCs w:val="0"/>
          <w:color w:val="auto"/>
          <w:sz w:val="24"/>
          <w:szCs w:val="24"/>
          <w:lang w:val="zh-CN"/>
        </w:rPr>
        <w:t>。</w:t>
      </w:r>
      <w:bookmarkEnd w:id="38"/>
      <w:bookmarkEnd w:id="39"/>
      <w:bookmarkEnd w:id="40"/>
      <w:bookmarkEnd w:id="41"/>
    </w:p>
    <w:p/>
    <w:p/>
    <w:p/>
    <w:p/>
    <w:bookmarkEnd w:id="32"/>
    <w:bookmarkEnd w:id="33"/>
    <w:p>
      <w:pPr>
        <w:spacing w:line="400" w:lineRule="exact"/>
        <w:ind w:firstLine="480" w:firstLineChars="200"/>
        <w:rPr>
          <w:rStyle w:val="32"/>
          <w:color w:val="auto"/>
          <w:sz w:val="24"/>
          <w:lang w:val="zh-CN"/>
        </w:rPr>
      </w:pPr>
      <w:bookmarkStart w:id="42" w:name="_Toc103957739"/>
      <w:bookmarkStart w:id="43" w:name="_Toc103956203"/>
    </w:p>
    <w:p>
      <w:pPr>
        <w:pStyle w:val="3"/>
        <w:spacing w:line="400" w:lineRule="exact"/>
        <w:rPr>
          <w:sz w:val="24"/>
          <w:szCs w:val="24"/>
        </w:rPr>
      </w:pPr>
      <w:bookmarkStart w:id="44" w:name="_Toc23176"/>
      <w:r>
        <w:rPr>
          <w:rFonts w:hint="eastAsia"/>
          <w:sz w:val="24"/>
          <w:szCs w:val="24"/>
        </w:rPr>
        <w:t>1.3</w:t>
      </w:r>
      <w:r>
        <w:rPr>
          <w:sz w:val="24"/>
          <w:szCs w:val="24"/>
        </w:rPr>
        <w:t xml:space="preserve"> </w:t>
      </w:r>
      <w:r>
        <w:rPr>
          <w:rFonts w:hint="eastAsia"/>
          <w:sz w:val="24"/>
          <w:szCs w:val="24"/>
        </w:rPr>
        <w:t>研究主要内容</w:t>
      </w:r>
      <w:bookmarkEnd w:id="42"/>
      <w:bookmarkEnd w:id="43"/>
      <w:bookmarkEnd w:id="44"/>
    </w:p>
    <w:p>
      <w:pPr>
        <w:spacing w:line="400" w:lineRule="exact"/>
        <w:ind w:firstLine="480"/>
        <w:rPr>
          <w:sz w:val="24"/>
        </w:rPr>
      </w:pPr>
      <w:r>
        <w:rPr>
          <w:rFonts w:hint="eastAsia"/>
          <w:sz w:val="24"/>
          <w:lang w:val="zh-CN"/>
        </w:rPr>
        <w:t>本算法主要用于藻类的计数和识别上，通过Yolov</w:t>
      </w:r>
      <w:r>
        <w:rPr>
          <w:sz w:val="24"/>
          <w:lang w:val="zh-CN"/>
        </w:rPr>
        <w:t>5</w:t>
      </w:r>
      <w:r>
        <w:rPr>
          <w:rFonts w:hint="eastAsia"/>
          <w:sz w:val="24"/>
          <w:lang w:val="zh-CN"/>
        </w:rPr>
        <w:t>算法进行藻类的识别和计数，用户将照片上传至服务器，服务器调用算法进行识别和计数，分析完成后，将识别结果发送到后端</w:t>
      </w:r>
      <w:r>
        <w:rPr>
          <w:rFonts w:hint="eastAsia"/>
          <w:color w:val="FF0000"/>
          <w:sz w:val="24"/>
          <w:highlight w:val="yellow"/>
          <w:lang w:val="zh-CN"/>
        </w:rPr>
        <w:t>进行</w:t>
      </w:r>
      <w:r>
        <w:rPr>
          <w:rFonts w:hint="eastAsia"/>
          <w:sz w:val="24"/>
          <w:lang w:val="zh-CN"/>
        </w:rPr>
        <w:t>处理，并通过简洁明了的方式渲染到客户端上，供用户查看。</w:t>
      </w:r>
    </w:p>
    <w:p>
      <w:pPr>
        <w:spacing w:line="400" w:lineRule="exact"/>
        <w:ind w:firstLine="480"/>
        <w:rPr>
          <w:sz w:val="24"/>
        </w:rPr>
      </w:pPr>
      <w:commentRangeStart w:id="2"/>
      <w:r>
        <w:rPr>
          <w:rFonts w:hint="eastAsia"/>
          <w:sz w:val="24"/>
        </w:rPr>
        <w:t>（1）将图片上传至服务器供算法进行分析</w:t>
      </w:r>
      <w:r>
        <w:rPr>
          <w:rStyle w:val="32"/>
          <w:rFonts w:hint="eastAsia"/>
          <w:color w:val="auto"/>
          <w:sz w:val="24"/>
        </w:rPr>
        <w:t>。</w:t>
      </w:r>
    </w:p>
    <w:p>
      <w:pPr>
        <w:spacing w:line="400" w:lineRule="exact"/>
        <w:ind w:firstLine="480"/>
        <w:rPr>
          <w:sz w:val="24"/>
        </w:rPr>
      </w:pPr>
      <w:r>
        <w:rPr>
          <w:rFonts w:hint="eastAsia"/>
          <w:sz w:val="24"/>
        </w:rPr>
        <w:t>（2）</w:t>
      </w:r>
      <w:r>
        <w:rPr>
          <w:rFonts w:hint="eastAsia"/>
          <w:sz w:val="24"/>
          <w:lang w:val="zh-CN"/>
        </w:rPr>
        <w:t>如何将图</w:t>
      </w:r>
      <w:bookmarkStart w:id="111" w:name="_GoBack"/>
      <w:bookmarkEnd w:id="111"/>
      <w:r>
        <w:rPr>
          <w:rFonts w:hint="eastAsia"/>
          <w:sz w:val="24"/>
          <w:lang w:val="zh-CN"/>
        </w:rPr>
        <w:t>片的识别和计数结果提取。</w:t>
      </w:r>
    </w:p>
    <w:p>
      <w:pPr>
        <w:spacing w:line="400" w:lineRule="exact"/>
        <w:ind w:firstLine="480"/>
        <w:rPr>
          <w:sz w:val="24"/>
        </w:rPr>
      </w:pPr>
      <w:r>
        <w:rPr>
          <w:rFonts w:hint="eastAsia"/>
          <w:sz w:val="24"/>
        </w:rPr>
        <w:t>（3）</w:t>
      </w:r>
      <w:r>
        <w:rPr>
          <w:rFonts w:hint="eastAsia"/>
          <w:sz w:val="24"/>
          <w:lang w:val="zh-CN"/>
        </w:rPr>
        <w:t>如何构建识别库。</w:t>
      </w:r>
      <w:commentRangeEnd w:id="2"/>
      <w:r>
        <w:rPr>
          <w:rStyle w:val="27"/>
        </w:rPr>
        <w:commentReference w:id="2"/>
      </w:r>
    </w:p>
    <w:p>
      <w:pPr>
        <w:pStyle w:val="3"/>
        <w:spacing w:line="400" w:lineRule="exact"/>
        <w:rPr>
          <w:sz w:val="24"/>
          <w:szCs w:val="24"/>
        </w:rPr>
      </w:pPr>
      <w:bookmarkStart w:id="45" w:name="_Toc103957740"/>
      <w:bookmarkStart w:id="46" w:name="_Toc103956204"/>
      <w:bookmarkStart w:id="47" w:name="_Toc18475"/>
      <w:r>
        <w:rPr>
          <w:rFonts w:hint="eastAsia"/>
          <w:sz w:val="24"/>
          <w:szCs w:val="24"/>
        </w:rPr>
        <w:t>1.4</w:t>
      </w:r>
      <w:r>
        <w:rPr>
          <w:sz w:val="24"/>
          <w:szCs w:val="24"/>
        </w:rPr>
        <w:t xml:space="preserve"> </w:t>
      </w:r>
      <w:r>
        <w:rPr>
          <w:rFonts w:hint="eastAsia"/>
          <w:sz w:val="24"/>
          <w:szCs w:val="24"/>
        </w:rPr>
        <w:t>论文意义及结构安排</w:t>
      </w:r>
      <w:bookmarkEnd w:id="45"/>
      <w:bookmarkEnd w:id="46"/>
      <w:bookmarkEnd w:id="47"/>
    </w:p>
    <w:p>
      <w:pPr>
        <w:widowControl/>
        <w:spacing w:line="400" w:lineRule="exact"/>
        <w:ind w:firstLine="480" w:firstLineChars="200"/>
        <w:rPr>
          <w:sz w:val="24"/>
          <w:lang w:val="zh-CN"/>
        </w:rPr>
      </w:pPr>
      <w:r>
        <w:rPr>
          <w:sz w:val="24"/>
          <w:lang w:val="zh-CN"/>
        </w:rPr>
        <w:t>根据系统</w:t>
      </w:r>
      <w:r>
        <w:rPr>
          <w:rFonts w:hint="eastAsia"/>
          <w:sz w:val="24"/>
        </w:rPr>
        <w:t>研究的主要</w:t>
      </w:r>
      <w:r>
        <w:rPr>
          <w:sz w:val="24"/>
          <w:lang w:val="zh-CN"/>
        </w:rPr>
        <w:t>内容</w:t>
      </w:r>
      <w:r>
        <w:rPr>
          <w:rFonts w:hint="eastAsia"/>
          <w:sz w:val="24"/>
          <w:lang w:val="zh-CN"/>
        </w:rPr>
        <w:t>，</w:t>
      </w:r>
      <w:r>
        <w:rPr>
          <w:sz w:val="24"/>
          <w:lang w:val="zh-CN"/>
        </w:rPr>
        <w:t>文章</w:t>
      </w:r>
      <w:r>
        <w:rPr>
          <w:rFonts w:hint="eastAsia"/>
          <w:sz w:val="24"/>
        </w:rPr>
        <w:t>章节</w:t>
      </w:r>
      <w:r>
        <w:rPr>
          <w:sz w:val="24"/>
          <w:lang w:val="zh-CN"/>
        </w:rPr>
        <w:t>可</w:t>
      </w:r>
      <w:r>
        <w:rPr>
          <w:rFonts w:hint="eastAsia"/>
          <w:sz w:val="24"/>
        </w:rPr>
        <w:t>大致</w:t>
      </w:r>
      <w:r>
        <w:rPr>
          <w:sz w:val="24"/>
          <w:lang w:val="zh-CN"/>
        </w:rPr>
        <w:t>分为六部分</w:t>
      </w:r>
      <w:r>
        <w:rPr>
          <w:rFonts w:hint="eastAsia"/>
          <w:sz w:val="24"/>
          <w:lang w:val="zh-CN"/>
        </w:rPr>
        <w:t>，</w:t>
      </w:r>
      <w:r>
        <w:rPr>
          <w:rFonts w:hint="eastAsia"/>
          <w:sz w:val="24"/>
        </w:rPr>
        <w:t>具体</w:t>
      </w:r>
      <w:r>
        <w:rPr>
          <w:sz w:val="24"/>
          <w:lang w:val="zh-CN"/>
        </w:rPr>
        <w:t>内容如下</w:t>
      </w:r>
      <w:r>
        <w:rPr>
          <w:rFonts w:hint="eastAsia"/>
          <w:sz w:val="24"/>
          <w:lang w:val="zh-CN"/>
        </w:rPr>
        <w:t>：</w:t>
      </w:r>
    </w:p>
    <w:p>
      <w:pPr>
        <w:widowControl/>
        <w:spacing w:line="400" w:lineRule="exact"/>
        <w:ind w:firstLine="480" w:firstLineChars="200"/>
        <w:rPr>
          <w:sz w:val="24"/>
          <w:lang w:val="zh-CN"/>
        </w:rPr>
      </w:pPr>
      <w:r>
        <w:rPr>
          <w:sz w:val="24"/>
          <w:lang w:val="zh-CN"/>
        </w:rPr>
        <w:t>第一部为课题背景</w:t>
      </w:r>
      <w:r>
        <w:rPr>
          <w:rFonts w:hint="eastAsia"/>
          <w:sz w:val="24"/>
        </w:rPr>
        <w:t>及意义</w:t>
      </w:r>
      <w:r>
        <w:rPr>
          <w:rFonts w:hint="eastAsia"/>
          <w:sz w:val="24"/>
          <w:lang w:val="zh-CN"/>
        </w:rPr>
        <w:t>，</w:t>
      </w:r>
      <w:r>
        <w:rPr>
          <w:sz w:val="24"/>
          <w:lang w:val="zh-CN"/>
        </w:rPr>
        <w:t>调查研究分析课题的背景</w:t>
      </w:r>
      <w:r>
        <w:rPr>
          <w:rFonts w:hint="eastAsia"/>
          <w:sz w:val="24"/>
        </w:rPr>
        <w:t>和意义</w:t>
      </w:r>
      <w:r>
        <w:rPr>
          <w:rFonts w:hint="eastAsia"/>
          <w:sz w:val="24"/>
          <w:lang w:val="zh-CN"/>
        </w:rPr>
        <w:t>，</w:t>
      </w:r>
      <w:r>
        <w:rPr>
          <w:sz w:val="24"/>
          <w:lang w:val="zh-CN"/>
        </w:rPr>
        <w:t>调查得到国内外关于</w:t>
      </w:r>
      <w:r>
        <w:rPr>
          <w:rFonts w:hint="eastAsia"/>
          <w:sz w:val="24"/>
          <w:lang w:val="zh-CN"/>
        </w:rPr>
        <w:t>藻类识别</w:t>
      </w:r>
      <w:r>
        <w:rPr>
          <w:sz w:val="24"/>
          <w:lang w:val="zh-CN"/>
        </w:rPr>
        <w:t>的发展现状</w:t>
      </w:r>
      <w:r>
        <w:rPr>
          <w:rFonts w:hint="eastAsia"/>
          <w:sz w:val="24"/>
          <w:lang w:val="zh-CN"/>
        </w:rPr>
        <w:t>，</w:t>
      </w:r>
      <w:r>
        <w:rPr>
          <w:sz w:val="24"/>
          <w:lang w:val="zh-CN"/>
        </w:rPr>
        <w:t>并</w:t>
      </w:r>
      <w:r>
        <w:rPr>
          <w:rFonts w:hint="eastAsia"/>
          <w:sz w:val="24"/>
        </w:rPr>
        <w:t>简单</w:t>
      </w:r>
      <w:r>
        <w:rPr>
          <w:sz w:val="24"/>
          <w:lang w:val="zh-CN"/>
        </w:rPr>
        <w:t>地介绍系统的主要内容。</w:t>
      </w:r>
    </w:p>
    <w:p>
      <w:pPr>
        <w:widowControl/>
        <w:spacing w:line="400" w:lineRule="exact"/>
        <w:ind w:firstLine="480" w:firstLineChars="200"/>
        <w:rPr>
          <w:sz w:val="24"/>
          <w:lang w:val="zh-CN"/>
        </w:rPr>
      </w:pPr>
      <w:r>
        <w:rPr>
          <w:sz w:val="24"/>
          <w:lang w:val="zh-CN"/>
        </w:rPr>
        <w:t>第</w:t>
      </w:r>
      <w:r>
        <w:rPr>
          <w:rFonts w:hint="eastAsia"/>
          <w:sz w:val="24"/>
        </w:rPr>
        <w:t>二</w:t>
      </w:r>
      <w:r>
        <w:rPr>
          <w:sz w:val="24"/>
          <w:lang w:val="zh-CN"/>
        </w:rPr>
        <w:t>部为</w:t>
      </w:r>
      <w:r>
        <w:rPr>
          <w:rFonts w:hint="eastAsia"/>
          <w:sz w:val="24"/>
        </w:rPr>
        <w:t>相关理论研究与算法整体设计</w:t>
      </w:r>
      <w:r>
        <w:rPr>
          <w:rFonts w:hint="eastAsia"/>
          <w:sz w:val="24"/>
          <w:lang w:val="zh-CN"/>
        </w:rPr>
        <w:t>，</w:t>
      </w:r>
      <w:r>
        <w:rPr>
          <w:rFonts w:hint="eastAsia"/>
          <w:sz w:val="24"/>
        </w:rPr>
        <w:t>说明算法中较为基础的计算，以及介绍算法的整体设计</w:t>
      </w:r>
      <w:r>
        <w:rPr>
          <w:sz w:val="24"/>
          <w:lang w:val="zh-CN"/>
        </w:rPr>
        <w:t>。</w:t>
      </w:r>
    </w:p>
    <w:p>
      <w:pPr>
        <w:widowControl/>
        <w:spacing w:line="400" w:lineRule="exact"/>
        <w:ind w:firstLine="480" w:firstLineChars="200"/>
        <w:rPr>
          <w:sz w:val="24"/>
        </w:rPr>
      </w:pPr>
      <w:r>
        <w:rPr>
          <w:sz w:val="24"/>
          <w:lang w:val="zh-CN"/>
        </w:rPr>
        <w:t>第</w:t>
      </w:r>
      <w:r>
        <w:rPr>
          <w:rFonts w:hint="eastAsia"/>
          <w:sz w:val="24"/>
        </w:rPr>
        <w:t>三</w:t>
      </w:r>
      <w:r>
        <w:rPr>
          <w:sz w:val="24"/>
          <w:lang w:val="zh-CN"/>
        </w:rPr>
        <w:t>部为</w:t>
      </w:r>
      <w:r>
        <w:rPr>
          <w:rFonts w:hint="eastAsia"/>
          <w:sz w:val="24"/>
          <w:lang w:val="zh-CN"/>
        </w:rPr>
        <w:t>基于Yolov5-SLL的藻类识别算法研究</w:t>
      </w:r>
      <w:r>
        <w:rPr>
          <w:rFonts w:hint="eastAsia"/>
          <w:sz w:val="24"/>
        </w:rPr>
        <w:t>，该章节详细介绍了改进Yolov5算法的细节，介绍该算法改进之后的效果和优点。</w:t>
      </w:r>
    </w:p>
    <w:p>
      <w:pPr>
        <w:widowControl/>
        <w:spacing w:line="400" w:lineRule="exact"/>
        <w:ind w:firstLine="480" w:firstLineChars="200"/>
        <w:rPr>
          <w:sz w:val="24"/>
          <w:lang w:val="zh-CN"/>
        </w:rPr>
      </w:pPr>
      <w:r>
        <w:rPr>
          <w:sz w:val="24"/>
          <w:lang w:val="zh-CN"/>
        </w:rPr>
        <w:t>第</w:t>
      </w:r>
      <w:r>
        <w:rPr>
          <w:rFonts w:hint="eastAsia"/>
          <w:sz w:val="24"/>
        </w:rPr>
        <w:t>四</w:t>
      </w:r>
      <w:r>
        <w:rPr>
          <w:sz w:val="24"/>
          <w:lang w:val="zh-CN"/>
        </w:rPr>
        <w:t>部为系统的设计原理</w:t>
      </w:r>
      <w:r>
        <w:rPr>
          <w:rFonts w:hint="eastAsia"/>
          <w:sz w:val="24"/>
        </w:rPr>
        <w:t>及</w:t>
      </w:r>
      <w:r>
        <w:rPr>
          <w:sz w:val="24"/>
          <w:lang w:val="zh-CN"/>
        </w:rPr>
        <w:t>相关分析</w:t>
      </w:r>
      <w:r>
        <w:rPr>
          <w:rFonts w:hint="eastAsia"/>
          <w:sz w:val="24"/>
        </w:rPr>
        <w:t>和系统的详细设计</w:t>
      </w:r>
      <w:r>
        <w:rPr>
          <w:rFonts w:hint="eastAsia"/>
          <w:sz w:val="24"/>
          <w:lang w:val="zh-CN"/>
        </w:rPr>
        <w:t>，</w:t>
      </w:r>
      <w:r>
        <w:rPr>
          <w:sz w:val="24"/>
          <w:lang w:val="zh-CN"/>
        </w:rPr>
        <w:t>分析软件系统的功能需求</w:t>
      </w:r>
      <w:r>
        <w:rPr>
          <w:rFonts w:hint="eastAsia"/>
          <w:sz w:val="24"/>
          <w:lang w:val="zh-CN"/>
        </w:rPr>
        <w:t>，</w:t>
      </w:r>
      <w:r>
        <w:rPr>
          <w:rFonts w:hint="eastAsia"/>
          <w:sz w:val="24"/>
        </w:rPr>
        <w:t>并</w:t>
      </w:r>
      <w:r>
        <w:rPr>
          <w:sz w:val="24"/>
          <w:lang w:val="zh-CN"/>
        </w:rPr>
        <w:t>找到系统解决方案</w:t>
      </w:r>
      <w:r>
        <w:rPr>
          <w:rFonts w:hint="eastAsia"/>
          <w:sz w:val="24"/>
          <w:lang w:val="zh-CN"/>
        </w:rPr>
        <w:t>。</w:t>
      </w:r>
      <w:r>
        <w:rPr>
          <w:rFonts w:hint="eastAsia"/>
          <w:sz w:val="24"/>
        </w:rPr>
        <w:t>对</w:t>
      </w:r>
      <w:r>
        <w:rPr>
          <w:sz w:val="24"/>
          <w:lang w:val="zh-CN"/>
        </w:rPr>
        <w:t>系统开发过程中使用的核心知识进行详细说明</w:t>
      </w:r>
      <w:r>
        <w:rPr>
          <w:rFonts w:hint="eastAsia"/>
          <w:sz w:val="24"/>
          <w:lang w:val="zh-CN"/>
        </w:rPr>
        <w:t>，</w:t>
      </w:r>
      <w:r>
        <w:rPr>
          <w:rFonts w:hint="eastAsia"/>
          <w:sz w:val="24"/>
        </w:rPr>
        <w:t>并</w:t>
      </w:r>
      <w:r>
        <w:rPr>
          <w:sz w:val="24"/>
          <w:lang w:val="zh-CN"/>
        </w:rPr>
        <w:t>详细地介绍系统各个部分使用的实现方式。</w:t>
      </w:r>
    </w:p>
    <w:p>
      <w:pPr>
        <w:widowControl/>
        <w:spacing w:line="400" w:lineRule="exact"/>
        <w:ind w:firstLine="480" w:firstLineChars="200"/>
        <w:rPr>
          <w:sz w:val="24"/>
          <w:lang w:val="zh-CN"/>
        </w:rPr>
      </w:pPr>
      <w:r>
        <w:rPr>
          <w:sz w:val="24"/>
          <w:lang w:val="zh-CN"/>
        </w:rPr>
        <w:t>第五部为系统软件测试</w:t>
      </w:r>
      <w:r>
        <w:rPr>
          <w:rFonts w:hint="eastAsia"/>
          <w:sz w:val="24"/>
          <w:lang w:val="zh-CN"/>
        </w:rPr>
        <w:t>，</w:t>
      </w:r>
      <w:r>
        <w:rPr>
          <w:rFonts w:hint="eastAsia"/>
          <w:sz w:val="24"/>
        </w:rPr>
        <w:t>对</w:t>
      </w:r>
      <w:r>
        <w:rPr>
          <w:sz w:val="24"/>
          <w:lang w:val="zh-CN"/>
        </w:rPr>
        <w:t>系统的各项功能</w:t>
      </w:r>
      <w:r>
        <w:rPr>
          <w:rFonts w:hint="eastAsia"/>
          <w:sz w:val="24"/>
        </w:rPr>
        <w:t>获得的数据进行</w:t>
      </w:r>
      <w:r>
        <w:rPr>
          <w:sz w:val="24"/>
          <w:lang w:val="zh-CN"/>
        </w:rPr>
        <w:t>测试</w:t>
      </w:r>
      <w:r>
        <w:rPr>
          <w:rFonts w:hint="eastAsia"/>
          <w:sz w:val="24"/>
          <w:lang w:val="zh-CN"/>
        </w:rPr>
        <w:t>，</w:t>
      </w:r>
      <w:r>
        <w:rPr>
          <w:rFonts w:hint="eastAsia"/>
          <w:sz w:val="24"/>
        </w:rPr>
        <w:t>为</w:t>
      </w:r>
      <w:r>
        <w:rPr>
          <w:sz w:val="24"/>
          <w:lang w:val="zh-CN"/>
        </w:rPr>
        <w:t>运行结果提供了依据</w:t>
      </w:r>
      <w:r>
        <w:rPr>
          <w:rFonts w:hint="eastAsia"/>
          <w:sz w:val="24"/>
          <w:lang w:val="zh-CN"/>
        </w:rPr>
        <w:t>，</w:t>
      </w:r>
      <w:r>
        <w:rPr>
          <w:sz w:val="24"/>
          <w:lang w:val="zh-CN"/>
        </w:rPr>
        <w:t>通过</w:t>
      </w:r>
      <w:r>
        <w:rPr>
          <w:rFonts w:hint="eastAsia"/>
          <w:sz w:val="24"/>
        </w:rPr>
        <w:t>经过</w:t>
      </w:r>
      <w:r>
        <w:rPr>
          <w:sz w:val="24"/>
          <w:lang w:val="zh-CN"/>
        </w:rPr>
        <w:t>将测试</w:t>
      </w:r>
      <w:r>
        <w:rPr>
          <w:rFonts w:hint="eastAsia"/>
          <w:sz w:val="24"/>
        </w:rPr>
        <w:t>数据</w:t>
      </w:r>
      <w:r>
        <w:rPr>
          <w:sz w:val="24"/>
          <w:lang w:val="zh-CN"/>
        </w:rPr>
        <w:t>呈现出来。</w:t>
      </w:r>
    </w:p>
    <w:p>
      <w:pPr>
        <w:spacing w:line="400" w:lineRule="exact"/>
        <w:ind w:firstLine="480"/>
        <w:rPr>
          <w:sz w:val="24"/>
        </w:rPr>
      </w:pPr>
      <w:r>
        <w:rPr>
          <w:sz w:val="24"/>
          <w:lang w:val="zh-CN"/>
        </w:rPr>
        <w:t>第六部为结论</w:t>
      </w:r>
      <w:r>
        <w:rPr>
          <w:rFonts w:hint="eastAsia"/>
          <w:sz w:val="24"/>
          <w:lang w:val="zh-CN"/>
        </w:rPr>
        <w:t>，</w:t>
      </w:r>
      <w:r>
        <w:rPr>
          <w:sz w:val="24"/>
          <w:lang w:val="zh-CN"/>
        </w:rPr>
        <w:t>对</w:t>
      </w:r>
      <w:r>
        <w:rPr>
          <w:bCs/>
          <w:sz w:val="24"/>
        </w:rPr>
        <w:t>轻量级智能化藻类图像识别算法研究</w:t>
      </w:r>
      <w:r>
        <w:rPr>
          <w:sz w:val="24"/>
          <w:lang w:val="zh-CN"/>
        </w:rPr>
        <w:t>的开发过程进行总结</w:t>
      </w:r>
      <w:r>
        <w:rPr>
          <w:rFonts w:hint="eastAsia"/>
          <w:sz w:val="24"/>
          <w:lang w:val="zh-CN"/>
        </w:rPr>
        <w:t>，</w:t>
      </w:r>
      <w:r>
        <w:rPr>
          <w:sz w:val="24"/>
          <w:lang w:val="zh-CN"/>
        </w:rPr>
        <w:t>并给出系统取得的结果</w:t>
      </w:r>
      <w:r>
        <w:rPr>
          <w:rFonts w:hint="eastAsia"/>
          <w:sz w:val="24"/>
        </w:rPr>
        <w:t>。</w:t>
      </w:r>
      <w:r>
        <w:rPr>
          <w:sz w:val="24"/>
        </w:rPr>
        <w:t xml:space="preserve"> </w:t>
      </w:r>
    </w:p>
    <w:p>
      <w:pPr>
        <w:pStyle w:val="2"/>
        <w:rPr>
          <w:rFonts w:hint="eastAsia"/>
        </w:rPr>
      </w:pPr>
      <w:bookmarkStart w:id="48" w:name="_Toc26190"/>
    </w:p>
    <w:p>
      <w:pPr>
        <w:pStyle w:val="2"/>
        <w:rPr>
          <w:rFonts w:hint="eastAsia"/>
        </w:rPr>
      </w:pPr>
    </w:p>
    <w:p>
      <w:pPr>
        <w:rPr>
          <w:rFonts w:hint="eastAsia"/>
        </w:rPr>
      </w:pPr>
    </w:p>
    <w:p>
      <w:pPr>
        <w:rPr>
          <w:rFonts w:hint="eastAsia"/>
        </w:rPr>
      </w:pPr>
    </w:p>
    <w:p>
      <w:pPr>
        <w:pStyle w:val="2"/>
      </w:pPr>
      <w:commentRangeStart w:id="3"/>
      <w:r>
        <w:rPr>
          <w:rFonts w:hint="eastAsia"/>
        </w:rPr>
        <w:t>2</w:t>
      </w:r>
      <w:r>
        <w:t xml:space="preserve">  </w:t>
      </w:r>
      <w:r>
        <w:rPr>
          <w:rFonts w:hint="eastAsia"/>
        </w:rPr>
        <w:t>藻类图像识别库系统需求分析和整体设计</w:t>
      </w:r>
      <w:bookmarkEnd w:id="48"/>
      <w:commentRangeEnd w:id="3"/>
      <w:r>
        <w:rPr>
          <w:rStyle w:val="27"/>
          <w:rFonts w:eastAsia="宋体"/>
          <w:bCs w:val="0"/>
          <w:kern w:val="2"/>
        </w:rPr>
        <w:commentReference w:id="3"/>
      </w:r>
    </w:p>
    <w:p>
      <w:pPr>
        <w:pStyle w:val="3"/>
        <w:spacing w:line="400" w:lineRule="exact"/>
        <w:rPr>
          <w:sz w:val="24"/>
          <w:szCs w:val="24"/>
        </w:rPr>
      </w:pPr>
      <w:bookmarkStart w:id="49" w:name="_Toc25779"/>
      <w:r>
        <w:rPr>
          <w:rFonts w:hint="eastAsia"/>
          <w:sz w:val="24"/>
          <w:szCs w:val="24"/>
        </w:rPr>
        <w:t>2.1  系统需求分析</w:t>
      </w:r>
      <w:bookmarkEnd w:id="49"/>
    </w:p>
    <w:p>
      <w:pPr>
        <w:widowControl/>
        <w:spacing w:line="400" w:lineRule="exact"/>
        <w:ind w:firstLine="480" w:firstLineChars="200"/>
        <w:rPr>
          <w:sz w:val="24"/>
          <w:lang w:val="zh-CN"/>
        </w:rPr>
      </w:pPr>
      <w:r>
        <w:rPr>
          <w:sz w:val="24"/>
          <w:lang w:val="zh-CN"/>
        </w:rPr>
        <w:t>根据系统的需求</w:t>
      </w:r>
      <w:r>
        <w:rPr>
          <w:rFonts w:hint="eastAsia"/>
          <w:sz w:val="24"/>
          <w:lang w:val="zh-CN"/>
        </w:rPr>
        <w:t>，</w:t>
      </w:r>
      <w:r>
        <w:rPr>
          <w:sz w:val="24"/>
          <w:lang w:val="zh-CN"/>
        </w:rPr>
        <w:t>需要对</w:t>
      </w:r>
      <w:r>
        <w:rPr>
          <w:rFonts w:hint="eastAsia"/>
          <w:sz w:val="24"/>
        </w:rPr>
        <w:t>藻类图像进行识别，</w:t>
      </w:r>
      <w:r>
        <w:rPr>
          <w:rFonts w:ascii="宋体" w:hAnsi="宋体"/>
          <w:sz w:val="24"/>
        </w:rPr>
        <w:t>可以对识别算法的某些参数进行调节</w:t>
      </w:r>
      <w:r>
        <w:rPr>
          <w:rFonts w:hint="eastAsia"/>
          <w:sz w:val="24"/>
          <w:lang w:val="zh-CN"/>
        </w:rPr>
        <w:t>，</w:t>
      </w:r>
      <w:r>
        <w:rPr>
          <w:rFonts w:hint="eastAsia"/>
          <w:sz w:val="24"/>
        </w:rPr>
        <w:t>并且</w:t>
      </w:r>
      <w:r>
        <w:rPr>
          <w:rFonts w:ascii="宋体" w:hAnsi="宋体"/>
          <w:sz w:val="24"/>
        </w:rPr>
        <w:t>构建不同藻类的图像识别库，可以添加并删除操作</w:t>
      </w:r>
      <w:r>
        <w:rPr>
          <w:rStyle w:val="32"/>
          <w:rFonts w:hint="eastAsia"/>
          <w:color w:val="auto"/>
          <w:sz w:val="24"/>
          <w:lang w:val="zh-CN"/>
        </w:rPr>
        <w:t>，</w:t>
      </w:r>
      <w:r>
        <w:rPr>
          <w:rFonts w:ascii="宋体" w:hAnsi="宋体"/>
          <w:sz w:val="24"/>
        </w:rPr>
        <w:t>藻类数据库精细化，可以支持不同藻类的品种和图片</w:t>
      </w:r>
      <w:r>
        <w:rPr>
          <w:rStyle w:val="32"/>
          <w:rFonts w:hint="eastAsia"/>
          <w:color w:val="auto"/>
          <w:sz w:val="24"/>
          <w:lang w:val="zh-CN"/>
        </w:rPr>
        <w:t>，</w:t>
      </w:r>
      <w:r>
        <w:rPr>
          <w:rFonts w:ascii="宋体" w:hAnsi="宋体"/>
          <w:sz w:val="24"/>
        </w:rPr>
        <w:t>系统具有联网功能，方便图像数据采集与分析</w:t>
      </w:r>
      <w:r>
        <w:rPr>
          <w:rStyle w:val="32"/>
          <w:rFonts w:hint="eastAsia"/>
          <w:color w:val="auto"/>
          <w:sz w:val="24"/>
        </w:rPr>
        <w:t>，并将识别的结果，藻类的数据库进行展示功能</w:t>
      </w:r>
      <w:r>
        <w:rPr>
          <w:rStyle w:val="32"/>
          <w:color w:val="auto"/>
          <w:sz w:val="24"/>
          <w:lang w:val="zh-CN"/>
        </w:rPr>
        <w:t>。</w:t>
      </w:r>
    </w:p>
    <w:p>
      <w:pPr>
        <w:widowControl/>
        <w:spacing w:line="400" w:lineRule="exact"/>
        <w:ind w:firstLine="480" w:firstLineChars="200"/>
        <w:rPr>
          <w:sz w:val="24"/>
          <w:lang w:val="zh-CN"/>
        </w:rPr>
      </w:pPr>
      <w:r>
        <w:rPr>
          <w:rFonts w:hint="eastAsia"/>
          <w:sz w:val="24"/>
        </w:rPr>
        <w:t>对藻类图像识别库系统进行了</w:t>
      </w:r>
      <w:r>
        <w:rPr>
          <w:sz w:val="24"/>
          <w:lang w:val="zh-CN"/>
        </w:rPr>
        <w:t>一系列调查研究分析之后</w:t>
      </w:r>
      <w:r>
        <w:rPr>
          <w:rFonts w:hint="eastAsia"/>
          <w:sz w:val="24"/>
          <w:lang w:val="zh-CN"/>
        </w:rPr>
        <w:t>，</w:t>
      </w:r>
      <w:r>
        <w:rPr>
          <w:sz w:val="24"/>
          <w:lang w:val="zh-CN"/>
        </w:rPr>
        <w:t>对</w:t>
      </w:r>
      <w:r>
        <w:rPr>
          <w:rFonts w:hint="eastAsia"/>
          <w:sz w:val="24"/>
        </w:rPr>
        <w:t>科研</w:t>
      </w:r>
      <w:r>
        <w:rPr>
          <w:sz w:val="24"/>
          <w:lang w:val="zh-CN"/>
        </w:rPr>
        <w:t>环境中需要</w:t>
      </w:r>
      <w:r>
        <w:rPr>
          <w:rFonts w:hint="eastAsia"/>
          <w:sz w:val="24"/>
        </w:rPr>
        <w:t>获取的藻类细胞</w:t>
      </w:r>
      <w:r>
        <w:rPr>
          <w:sz w:val="24"/>
          <w:lang w:val="zh-CN"/>
        </w:rPr>
        <w:t>数据</w:t>
      </w:r>
      <w:r>
        <w:rPr>
          <w:rFonts w:hint="eastAsia"/>
          <w:sz w:val="24"/>
          <w:lang w:val="zh-CN"/>
        </w:rPr>
        <w:t>，</w:t>
      </w:r>
      <w:r>
        <w:rPr>
          <w:rFonts w:hint="eastAsia"/>
          <w:sz w:val="24"/>
        </w:rPr>
        <w:t>如何将需要识别的</w:t>
      </w:r>
      <w:r>
        <w:rPr>
          <w:sz w:val="24"/>
          <w:lang w:val="zh-CN"/>
        </w:rPr>
        <w:t>数据</w:t>
      </w:r>
      <w:r>
        <w:rPr>
          <w:rFonts w:hint="eastAsia"/>
          <w:sz w:val="24"/>
        </w:rPr>
        <w:t>上传</w:t>
      </w:r>
      <w:r>
        <w:rPr>
          <w:rFonts w:hint="eastAsia"/>
          <w:sz w:val="24"/>
          <w:lang w:val="zh-CN"/>
        </w:rPr>
        <w:t>，</w:t>
      </w:r>
      <w:r>
        <w:rPr>
          <w:rFonts w:hint="eastAsia"/>
          <w:sz w:val="24"/>
        </w:rPr>
        <w:t>如何将数据在线进行展示</w:t>
      </w:r>
      <w:r>
        <w:rPr>
          <w:rFonts w:hint="eastAsia"/>
          <w:sz w:val="24"/>
          <w:lang w:val="zh-CN"/>
        </w:rPr>
        <w:t>，</w:t>
      </w:r>
      <w:r>
        <w:rPr>
          <w:rFonts w:hint="eastAsia"/>
          <w:sz w:val="24"/>
        </w:rPr>
        <w:t>如何根据用户修改的参数调整算法</w:t>
      </w:r>
      <w:r>
        <w:rPr>
          <w:rFonts w:hint="eastAsia"/>
          <w:sz w:val="24"/>
          <w:lang w:val="zh-CN"/>
        </w:rPr>
        <w:t>，</w:t>
      </w:r>
      <w:r>
        <w:rPr>
          <w:sz w:val="24"/>
          <w:lang w:val="zh-CN"/>
        </w:rPr>
        <w:t>如何进行数据上传</w:t>
      </w:r>
      <w:r>
        <w:rPr>
          <w:rFonts w:hint="eastAsia"/>
          <w:sz w:val="24"/>
        </w:rPr>
        <w:t>和修改</w:t>
      </w:r>
      <w:r>
        <w:rPr>
          <w:rFonts w:hint="eastAsia"/>
          <w:sz w:val="24"/>
          <w:lang w:val="zh-CN"/>
        </w:rPr>
        <w:t>，</w:t>
      </w:r>
      <w:r>
        <w:rPr>
          <w:sz w:val="24"/>
          <w:lang w:val="zh-CN"/>
        </w:rPr>
        <w:t>如何对数据进行处理分析</w:t>
      </w:r>
      <w:r>
        <w:rPr>
          <w:rFonts w:hint="eastAsia"/>
          <w:sz w:val="24"/>
          <w:lang w:val="zh-CN"/>
        </w:rPr>
        <w:t>，</w:t>
      </w:r>
      <w:r>
        <w:rPr>
          <w:sz w:val="24"/>
          <w:lang w:val="zh-CN"/>
        </w:rPr>
        <w:t>客户端</w:t>
      </w:r>
      <w:r>
        <w:rPr>
          <w:rFonts w:hint="eastAsia"/>
          <w:sz w:val="24"/>
        </w:rPr>
        <w:t>要以什么</w:t>
      </w:r>
      <w:r>
        <w:rPr>
          <w:sz w:val="24"/>
          <w:lang w:val="zh-CN"/>
        </w:rPr>
        <w:t>方式呈现数据</w:t>
      </w:r>
      <w:r>
        <w:rPr>
          <w:rFonts w:hint="eastAsia"/>
          <w:sz w:val="24"/>
          <w:lang w:val="zh-CN"/>
        </w:rPr>
        <w:t>，</w:t>
      </w:r>
      <w:r>
        <w:rPr>
          <w:rFonts w:hint="eastAsia"/>
          <w:sz w:val="24"/>
        </w:rPr>
        <w:t>系统前端布局，后端程序的</w:t>
      </w:r>
      <w:r>
        <w:rPr>
          <w:sz w:val="24"/>
          <w:lang w:val="zh-CN"/>
        </w:rPr>
        <w:t>搭建等内容进行了解</w:t>
      </w:r>
      <w:r>
        <w:rPr>
          <w:rFonts w:hint="eastAsia"/>
          <w:sz w:val="24"/>
          <w:lang w:val="zh-CN"/>
        </w:rPr>
        <w:t>，</w:t>
      </w:r>
      <w:r>
        <w:rPr>
          <w:rFonts w:hint="eastAsia"/>
          <w:sz w:val="24"/>
        </w:rPr>
        <w:t>经过</w:t>
      </w:r>
      <w:r>
        <w:rPr>
          <w:sz w:val="24"/>
          <w:lang w:val="zh-CN"/>
        </w:rPr>
        <w:t>分析得到系统设计的主要任务</w:t>
      </w:r>
      <w:r>
        <w:rPr>
          <w:rFonts w:hint="eastAsia"/>
          <w:sz w:val="24"/>
        </w:rPr>
        <w:t>有：</w:t>
      </w:r>
    </w:p>
    <w:p>
      <w:pPr>
        <w:widowControl/>
        <w:numPr>
          <w:ilvl w:val="0"/>
          <w:numId w:val="1"/>
        </w:numPr>
        <w:spacing w:line="400" w:lineRule="exact"/>
        <w:ind w:firstLine="480" w:firstLineChars="200"/>
        <w:rPr>
          <w:sz w:val="24"/>
          <w:lang w:val="zh-CN"/>
        </w:rPr>
      </w:pPr>
      <w:r>
        <w:rPr>
          <w:rFonts w:hint="eastAsia"/>
          <w:sz w:val="24"/>
        </w:rPr>
        <w:t>藻类图像的在线识别</w:t>
      </w:r>
      <w:r>
        <w:rPr>
          <w:rFonts w:hint="eastAsia"/>
          <w:sz w:val="24"/>
          <w:lang w:val="zh-CN"/>
        </w:rPr>
        <w:t>：</w:t>
      </w:r>
      <w:r>
        <w:rPr>
          <w:rFonts w:hint="eastAsia"/>
          <w:sz w:val="24"/>
        </w:rPr>
        <w:t>系统提供算法识别接口，用户将图片上传，系统将运算结果，例如藻类的名称，藻类的数量展示给用户。</w:t>
      </w:r>
    </w:p>
    <w:p>
      <w:pPr>
        <w:widowControl/>
        <w:numPr>
          <w:ilvl w:val="0"/>
          <w:numId w:val="1"/>
        </w:numPr>
        <w:spacing w:line="400" w:lineRule="exact"/>
        <w:ind w:firstLine="480" w:firstLineChars="200"/>
        <w:rPr>
          <w:sz w:val="24"/>
          <w:lang w:val="zh-CN"/>
        </w:rPr>
      </w:pPr>
      <w:r>
        <w:rPr>
          <w:rFonts w:hint="eastAsia"/>
          <w:sz w:val="24"/>
        </w:rPr>
        <w:t>藻类数据库的更新和修改操作</w:t>
      </w:r>
      <w:r>
        <w:rPr>
          <w:rFonts w:hint="eastAsia"/>
          <w:sz w:val="24"/>
          <w:lang w:val="zh-CN"/>
        </w:rPr>
        <w:t>：</w:t>
      </w:r>
      <w:r>
        <w:rPr>
          <w:rFonts w:hint="eastAsia"/>
          <w:sz w:val="24"/>
        </w:rPr>
        <w:t>系统需要提供藻类数据库的操作平台，该平台可以添加藻类种类，详细的藻类信息和图片等。</w:t>
      </w:r>
    </w:p>
    <w:p>
      <w:pPr>
        <w:widowControl/>
        <w:spacing w:line="400" w:lineRule="exact"/>
        <w:ind w:firstLine="480" w:firstLineChars="200"/>
        <w:rPr>
          <w:sz w:val="24"/>
        </w:rPr>
      </w:pPr>
      <w:r>
        <w:rPr>
          <w:rFonts w:hint="eastAsia"/>
          <w:sz w:val="24"/>
          <w:lang w:val="zh-CN"/>
        </w:rPr>
        <w:t>（3）</w:t>
      </w:r>
      <w:r>
        <w:rPr>
          <w:rFonts w:hint="eastAsia"/>
          <w:sz w:val="24"/>
        </w:rPr>
        <w:t>藻类</w:t>
      </w:r>
      <w:r>
        <w:rPr>
          <w:sz w:val="24"/>
          <w:lang w:val="zh-CN"/>
        </w:rPr>
        <w:t>数据展示</w:t>
      </w:r>
      <w:r>
        <w:rPr>
          <w:rFonts w:hint="eastAsia"/>
          <w:sz w:val="24"/>
          <w:lang w:val="zh-CN"/>
        </w:rPr>
        <w:t>：</w:t>
      </w:r>
      <w:r>
        <w:rPr>
          <w:rFonts w:hint="eastAsia"/>
          <w:sz w:val="24"/>
        </w:rPr>
        <w:t>在系统的首页或者类别划分页面中，藻类的图片，名称和创建时间等数据，需要给用户进行展示</w:t>
      </w:r>
    </w:p>
    <w:p>
      <w:pPr>
        <w:widowControl/>
        <w:spacing w:line="400" w:lineRule="exact"/>
        <w:ind w:firstLine="480" w:firstLineChars="200"/>
        <w:rPr>
          <w:sz w:val="24"/>
        </w:rPr>
      </w:pPr>
      <w:r>
        <w:rPr>
          <w:rFonts w:hint="eastAsia"/>
          <w:sz w:val="24"/>
          <w:lang w:val="zh-CN"/>
        </w:rPr>
        <w:t>（4）</w:t>
      </w:r>
      <w:r>
        <w:rPr>
          <w:rFonts w:hint="eastAsia"/>
          <w:sz w:val="24"/>
        </w:rPr>
        <w:t>识别算法参数修改</w:t>
      </w:r>
      <w:r>
        <w:rPr>
          <w:rFonts w:hint="eastAsia"/>
          <w:sz w:val="24"/>
          <w:lang w:val="zh-CN"/>
        </w:rPr>
        <w:t>：</w:t>
      </w:r>
      <w:r>
        <w:rPr>
          <w:rFonts w:hint="eastAsia"/>
          <w:sz w:val="24"/>
        </w:rPr>
        <w:t>算法的某些参数需要供用户调节，以便用户进行操作。</w:t>
      </w:r>
    </w:p>
    <w:p>
      <w:pPr>
        <w:rPr>
          <w:sz w:val="24"/>
        </w:rPr>
      </w:pPr>
    </w:p>
    <w:p>
      <w:pPr>
        <w:pStyle w:val="3"/>
        <w:spacing w:line="400" w:lineRule="exact"/>
        <w:rPr>
          <w:sz w:val="24"/>
          <w:szCs w:val="24"/>
        </w:rPr>
      </w:pPr>
      <w:bookmarkStart w:id="50" w:name="_Toc30020"/>
      <w:r>
        <w:rPr>
          <w:rFonts w:hint="eastAsia"/>
          <w:sz w:val="24"/>
          <w:szCs w:val="24"/>
        </w:rPr>
        <w:t>2.2  系统解决方案</w:t>
      </w:r>
      <w:bookmarkEnd w:id="50"/>
    </w:p>
    <w:p>
      <w:pPr>
        <w:pStyle w:val="44"/>
        <w:spacing w:line="400" w:lineRule="exact"/>
        <w:ind w:firstLineChars="0"/>
        <w:outlineLvl w:val="2"/>
        <w:rPr>
          <w:sz w:val="24"/>
        </w:rPr>
      </w:pPr>
      <w:bookmarkStart w:id="51" w:name="_Toc7617"/>
      <w:r>
        <w:rPr>
          <w:rFonts w:hint="eastAsia"/>
          <w:sz w:val="24"/>
        </w:rPr>
        <w:t>2.2.1 藻类图像识别</w:t>
      </w:r>
      <w:bookmarkEnd w:id="51"/>
    </w:p>
    <w:p>
      <w:pPr>
        <w:pStyle w:val="44"/>
        <w:spacing w:line="400" w:lineRule="exact"/>
        <w:ind w:left="420" w:firstLineChars="0"/>
        <w:rPr>
          <w:sz w:val="24"/>
        </w:rPr>
      </w:pPr>
      <w:r>
        <w:rPr>
          <w:rFonts w:hint="eastAsia"/>
          <w:sz w:val="24"/>
        </w:rPr>
        <w:t>藻类图像识别功能是本系统最为核心的功能，主要是通过SpringBoot框架调用flask框架提供的识别算法接口，将图片上传到识别算法中，并将返回结果渲染到前端页面供用户查看。</w:t>
      </w:r>
    </w:p>
    <w:p>
      <w:pPr>
        <w:pStyle w:val="44"/>
        <w:spacing w:line="400" w:lineRule="exact"/>
        <w:ind w:left="420" w:firstLineChars="0"/>
        <w:rPr>
          <w:sz w:val="24"/>
        </w:rPr>
      </w:pPr>
      <w:r>
        <w:rPr>
          <w:rFonts w:hint="eastAsia"/>
          <w:sz w:val="24"/>
        </w:rPr>
        <w:t>首先要确定何种识别算法较为符合功能要求：</w:t>
      </w:r>
    </w:p>
    <w:p>
      <w:pPr>
        <w:pStyle w:val="44"/>
        <w:spacing w:line="400" w:lineRule="exact"/>
        <w:ind w:left="420" w:firstLineChars="0"/>
        <w:rPr>
          <w:sz w:val="24"/>
        </w:rPr>
      </w:pPr>
      <w:r>
        <w:rPr>
          <w:rFonts w:hint="eastAsia"/>
          <w:sz w:val="24"/>
        </w:rPr>
        <w:t>（1）</w:t>
      </w:r>
      <w:r>
        <w:rPr>
          <w:sz w:val="24"/>
        </w:rPr>
        <w:t>支持矢量机（SVM）</w:t>
      </w:r>
    </w:p>
    <w:p>
      <w:pPr>
        <w:pStyle w:val="44"/>
        <w:spacing w:line="400" w:lineRule="exact"/>
        <w:ind w:left="420" w:firstLineChars="0"/>
        <w:rPr>
          <w:sz w:val="24"/>
        </w:rPr>
      </w:pPr>
      <w:r>
        <w:rPr>
          <w:sz w:val="24"/>
        </w:rPr>
        <w:t>SVM模型使用一组技术创建算法，确定图像是否对应于目标对象。根据提供的数据集，SVM模型被训练将超平面分成几个类别。在此过程中，对象根据其像素值放置在超平面上，并根据训练阶段学习的类别分离预测其位置。这使得SVM模型能够根据像素值和它们在超平面上的位置准确分类新图像。</w:t>
      </w:r>
    </w:p>
    <w:p>
      <w:pPr>
        <w:pStyle w:val="44"/>
        <w:spacing w:line="400" w:lineRule="exact"/>
        <w:ind w:left="420" w:firstLineChars="0"/>
        <w:rPr>
          <w:sz w:val="24"/>
        </w:rPr>
      </w:pPr>
      <w:r>
        <w:rPr>
          <w:sz w:val="24"/>
        </w:rPr>
        <w:t>值得注意的是，SVM模型只是可以用于图像识别的众多机器学习算法之一。正如您之前提到的，还有使用迁移学习技术的CNN模型，以及使用形态学和纹理特征的其他算法。</w:t>
      </w:r>
    </w:p>
    <w:p>
      <w:pPr>
        <w:pStyle w:val="44"/>
        <w:spacing w:line="400" w:lineRule="exact"/>
        <w:ind w:left="420" w:firstLineChars="0"/>
        <w:rPr>
          <w:sz w:val="24"/>
        </w:rPr>
      </w:pPr>
    </w:p>
    <w:p>
      <w:pPr>
        <w:pStyle w:val="44"/>
        <w:spacing w:line="400" w:lineRule="exact"/>
        <w:ind w:left="420" w:firstLineChars="0"/>
        <w:rPr>
          <w:sz w:val="24"/>
        </w:rPr>
      </w:pPr>
      <w:r>
        <w:rPr>
          <w:rFonts w:hint="eastAsia"/>
          <w:sz w:val="24"/>
        </w:rPr>
        <w:t>（2）</w:t>
      </w:r>
      <w:r>
        <w:rPr>
          <w:sz w:val="24"/>
        </w:rPr>
        <w:t>图像检索模型</w:t>
      </w:r>
    </w:p>
    <w:p>
      <w:pPr>
        <w:pStyle w:val="44"/>
        <w:spacing w:line="400" w:lineRule="exact"/>
        <w:ind w:left="420" w:firstLineChars="0"/>
        <w:rPr>
          <w:sz w:val="24"/>
        </w:rPr>
      </w:pPr>
      <w:r>
        <w:rPr>
          <w:sz w:val="24"/>
        </w:rPr>
        <w:t>图像检索模型是一种机器学习算法，用于在大型图像数据集中搜索和匹配相似的图像。这种模型通常使用卷积神经网络（CNN）来提取图像的特征向量，然后使用这些向量来计算图像之间的相似度。实际上，图像检索模型可以使用各种不同的CNN模型和特征提取技术。</w:t>
      </w:r>
    </w:p>
    <w:p>
      <w:pPr>
        <w:pStyle w:val="44"/>
        <w:spacing w:line="400" w:lineRule="exact"/>
        <w:ind w:left="420" w:firstLineChars="0"/>
        <w:rPr>
          <w:sz w:val="24"/>
        </w:rPr>
      </w:pPr>
    </w:p>
    <w:p>
      <w:pPr>
        <w:pStyle w:val="44"/>
        <w:spacing w:line="400" w:lineRule="exact"/>
        <w:ind w:left="420" w:firstLineChars="0"/>
        <w:rPr>
          <w:sz w:val="24"/>
        </w:rPr>
      </w:pPr>
      <w:r>
        <w:rPr>
          <w:rFonts w:hint="eastAsia"/>
          <w:sz w:val="24"/>
        </w:rPr>
        <w:t>（3）</w:t>
      </w:r>
      <w:r>
        <w:rPr>
          <w:sz w:val="24"/>
        </w:rPr>
        <w:t>Viola-Jones算法</w:t>
      </w:r>
    </w:p>
    <w:p>
      <w:pPr>
        <w:pStyle w:val="44"/>
        <w:spacing w:line="400" w:lineRule="exact"/>
        <w:ind w:left="420" w:firstLineChars="0"/>
        <w:rPr>
          <w:sz w:val="24"/>
        </w:rPr>
      </w:pPr>
      <w:r>
        <w:rPr>
          <w:sz w:val="24"/>
        </w:rPr>
        <w:t>Viola-Jones算法是一种用于人脸检测的机器学习算法。该算法使用Haar特征和Adaboost分类器来检测图像中的人脸。Haar特征是一种基于图像亮度变化的特征，可以用于检测图像中的边缘、线条和角等特征。Adaboost分类器是一种集成学习算法，可以将多个弱分类器组合成一个强分类器，从而提高分类器的准确性。实际上，Viola-Jones算法可以使用各种不同的Haar特征和Adaboost分类器来检测图像中的人脸。</w:t>
      </w:r>
    </w:p>
    <w:p>
      <w:pPr>
        <w:ind w:firstLine="420"/>
        <w:rPr>
          <w:sz w:val="24"/>
        </w:rPr>
      </w:pPr>
    </w:p>
    <w:p>
      <w:pPr>
        <w:pStyle w:val="44"/>
        <w:spacing w:line="400" w:lineRule="exact"/>
        <w:ind w:left="420" w:firstLineChars="0"/>
        <w:rPr>
          <w:sz w:val="24"/>
        </w:rPr>
      </w:pPr>
      <w:r>
        <w:rPr>
          <w:rFonts w:hint="eastAsia"/>
          <w:sz w:val="24"/>
        </w:rPr>
        <w:t>（4）基于区域FasterRCNN</w:t>
      </w:r>
    </w:p>
    <w:p>
      <w:pPr>
        <w:pStyle w:val="44"/>
        <w:spacing w:line="400" w:lineRule="exact"/>
        <w:ind w:left="420" w:firstLineChars="0"/>
        <w:rPr>
          <w:sz w:val="24"/>
        </w:rPr>
      </w:pPr>
      <w:r>
        <w:rPr>
          <w:rFonts w:hint="eastAsia"/>
          <w:sz w:val="24"/>
        </w:rPr>
        <w:t>基于区域FasterRCNN是一种用于目标检测的深度学习算法，它可以用于检测图像中的物体。与Viola-Jones算法不同，FasterRCNN使用卷积神经网络（CNN）来提取图像特征，并使用区域提议网络（RPN）来生成候选物体区域。然后，使用分类器和回归器来对这些候选区域进行分类和定位，从而检测图像中的物体。实际上，基于区域FasterRCNN算法可以使用各种不同的CNN架构和RPN来检测图像中的物体。</w:t>
      </w:r>
    </w:p>
    <w:p>
      <w:pPr>
        <w:pStyle w:val="44"/>
        <w:spacing w:line="400" w:lineRule="exact"/>
        <w:ind w:left="420" w:firstLineChars="0"/>
        <w:rPr>
          <w:sz w:val="24"/>
        </w:rPr>
      </w:pPr>
    </w:p>
    <w:p>
      <w:pPr>
        <w:pStyle w:val="44"/>
        <w:spacing w:line="400" w:lineRule="exact"/>
        <w:ind w:left="420" w:firstLineChars="0"/>
        <w:rPr>
          <w:sz w:val="24"/>
        </w:rPr>
      </w:pPr>
      <w:r>
        <w:rPr>
          <w:rFonts w:hint="eastAsia"/>
          <w:sz w:val="24"/>
        </w:rPr>
        <w:t>（5）SSD</w:t>
      </w:r>
    </w:p>
    <w:p>
      <w:pPr>
        <w:pStyle w:val="44"/>
        <w:spacing w:line="400" w:lineRule="exact"/>
        <w:ind w:left="420" w:firstLineChars="0"/>
        <w:rPr>
          <w:sz w:val="24"/>
        </w:rPr>
      </w:pPr>
      <w:r>
        <w:rPr>
          <w:rFonts w:hint="eastAsia"/>
          <w:sz w:val="24"/>
        </w:rPr>
        <w:t>以下是对于SSD算法和Viola-Jones算法的比较。Viola-Jones算法是一种用于人脸检测的机器学习算法。它使用Haar特征和Adaboost分类器来检测图像中的人脸。另一方面，SSD（Single Shot MultiBox Detector）是一种用于目标检测的深度学习算法。它使用单个神经网络来预测图像中物体的类别和位置。</w:t>
      </w:r>
    </w:p>
    <w:p>
      <w:pPr>
        <w:pStyle w:val="44"/>
        <w:spacing w:line="400" w:lineRule="exact"/>
        <w:ind w:left="420" w:firstLineChars="0"/>
        <w:rPr>
          <w:sz w:val="24"/>
        </w:rPr>
      </w:pPr>
      <w:r>
        <w:rPr>
          <w:rFonts w:hint="eastAsia"/>
          <w:sz w:val="24"/>
        </w:rPr>
        <w:t>与Viola-Jones算法相比，SSD具有几个优点。首先，它更准确，可以检测不同大小和形状的物体。其次，它更快，可以实时处理图像。第三，它可以在单次检测中检测多个物体，而Viola-Jones算法只能一次检测一个物体。实际上，可以使用许多不同的SSD算法变体来进行目标检测。</w:t>
      </w:r>
    </w:p>
    <w:p>
      <w:pPr>
        <w:pStyle w:val="44"/>
        <w:spacing w:line="400" w:lineRule="exact"/>
        <w:ind w:left="420" w:firstLineChars="0"/>
        <w:rPr>
          <w:sz w:val="24"/>
        </w:rPr>
      </w:pPr>
    </w:p>
    <w:p>
      <w:pPr>
        <w:pStyle w:val="44"/>
        <w:spacing w:line="400" w:lineRule="exact"/>
        <w:ind w:left="420" w:firstLineChars="0"/>
        <w:rPr>
          <w:sz w:val="24"/>
        </w:rPr>
      </w:pPr>
      <w:r>
        <w:rPr>
          <w:rFonts w:hint="eastAsia"/>
          <w:sz w:val="24"/>
        </w:rPr>
        <w:t>（6）YOLO</w:t>
      </w:r>
    </w:p>
    <w:p>
      <w:pPr>
        <w:pStyle w:val="44"/>
        <w:spacing w:line="400" w:lineRule="exact"/>
        <w:ind w:left="420" w:firstLineChars="0"/>
        <w:rPr>
          <w:sz w:val="24"/>
        </w:rPr>
      </w:pPr>
      <w:r>
        <w:rPr>
          <w:rFonts w:hint="eastAsia"/>
          <w:sz w:val="24"/>
        </w:rPr>
        <w:t>YOLO（You Only Look Once）是一种用于目标检测的深度学习算法。它使用单个神经网络来预测图像中物体的类别和位置。</w:t>
      </w:r>
    </w:p>
    <w:p>
      <w:pPr>
        <w:pStyle w:val="44"/>
        <w:spacing w:line="400" w:lineRule="exact"/>
        <w:ind w:left="420" w:firstLineChars="0"/>
        <w:rPr>
          <w:sz w:val="24"/>
        </w:rPr>
      </w:pPr>
      <w:r>
        <w:rPr>
          <w:rFonts w:hint="eastAsia"/>
          <w:sz w:val="24"/>
        </w:rPr>
        <w:t>与其他目标检测算法相比，YOLO具有几个优点。首先，它更快，可以实时处理图像。其次，它可以在单次检测中检测多个物体，而其他一些算法需要多次检测。第三，它更准确，可以检测不同大小和形状的物体。实际上，可以使用许多不同的YOLO算法变体来进行目标检测。</w:t>
      </w:r>
    </w:p>
    <w:p>
      <w:pPr>
        <w:pStyle w:val="44"/>
        <w:spacing w:line="400" w:lineRule="exact"/>
        <w:ind w:left="420" w:firstLineChars="0"/>
        <w:rPr>
          <w:sz w:val="24"/>
        </w:rPr>
      </w:pPr>
    </w:p>
    <w:p>
      <w:pPr>
        <w:pStyle w:val="44"/>
        <w:spacing w:line="400" w:lineRule="exact"/>
        <w:ind w:left="420" w:firstLineChars="0"/>
        <w:rPr>
          <w:sz w:val="24"/>
        </w:rPr>
      </w:pPr>
      <w:r>
        <w:rPr>
          <w:rFonts w:hint="eastAsia"/>
          <w:sz w:val="24"/>
        </w:rPr>
        <w:t>YOLO是一种流行的目标检测算法，它使用回归来直接预测边界框和类别概率。这种方法使得YOLO比其他基于滑动窗口的检测框架更快，因为它可以基于整个图像进行预测，而不仅仅是局部信息。总之，YOLO框架的计算速度很快，因为它使用回归的方法，并且不使用复杂的框架。此外，YOLO会基于整张图片信息进行预测，而其他滑窗式的检测框架只能基于局部图片信息进行推理。再加上YOLO学到的图片特征更为通用等特点，YOLO框架较为快速，并且可以进行计数和打标签的功能较为符合本系统的应用需求，因此决定使用YOLO框架为基础进行改进优化，开发藻类图像识别功能。</w:t>
      </w:r>
    </w:p>
    <w:p>
      <w:pPr>
        <w:pStyle w:val="44"/>
        <w:spacing w:line="400" w:lineRule="exact"/>
        <w:ind w:firstLineChars="0"/>
        <w:rPr>
          <w:sz w:val="24"/>
        </w:rPr>
      </w:pPr>
    </w:p>
    <w:p>
      <w:pPr>
        <w:pStyle w:val="44"/>
        <w:spacing w:line="400" w:lineRule="exact"/>
        <w:ind w:firstLineChars="0"/>
        <w:outlineLvl w:val="2"/>
        <w:rPr>
          <w:sz w:val="24"/>
        </w:rPr>
      </w:pPr>
      <w:bookmarkStart w:id="52" w:name="_Toc23920"/>
      <w:r>
        <w:rPr>
          <w:rFonts w:hint="eastAsia"/>
          <w:sz w:val="24"/>
        </w:rPr>
        <w:t>2.2.2 藻类数据库数据展示和管理功能</w:t>
      </w:r>
      <w:bookmarkEnd w:id="52"/>
    </w:p>
    <w:p>
      <w:pPr>
        <w:pStyle w:val="44"/>
        <w:spacing w:line="400" w:lineRule="exact"/>
        <w:ind w:left="420" w:firstLineChars="0"/>
        <w:rPr>
          <w:sz w:val="24"/>
        </w:rPr>
      </w:pPr>
      <w:r>
        <w:rPr>
          <w:rFonts w:hint="eastAsia"/>
          <w:sz w:val="24"/>
        </w:rPr>
        <w:t>藻类数据库数据的展示和管理功能是本系统的另一个重要功能，该功能用于用户访问藻类数据的展示操作，用户访问本系统可以通过搜索或者详细的藻类分类中查询到自己想要的藻类数据。并且，用户可以在该系统中对相对应的藻类数据进行管理操作，相应的管理操作包括，藻类种类的更新，藻类数据的添加，藻类数据的删除功能。</w:t>
      </w:r>
    </w:p>
    <w:p>
      <w:pPr>
        <w:pStyle w:val="44"/>
        <w:spacing w:line="400" w:lineRule="exact"/>
        <w:ind w:left="420" w:firstLineChars="0"/>
        <w:rPr>
          <w:sz w:val="24"/>
        </w:rPr>
      </w:pPr>
      <w:r>
        <w:rPr>
          <w:rFonts w:hint="eastAsia"/>
          <w:sz w:val="24"/>
        </w:rPr>
        <w:t>藻类数据库数据展示和管理功能解决方案：</w:t>
      </w:r>
    </w:p>
    <w:p>
      <w:pPr>
        <w:pStyle w:val="44"/>
        <w:numPr>
          <w:ilvl w:val="0"/>
          <w:numId w:val="2"/>
        </w:numPr>
        <w:spacing w:line="400" w:lineRule="exact"/>
        <w:ind w:left="420" w:firstLineChars="0"/>
        <w:rPr>
          <w:sz w:val="24"/>
        </w:rPr>
      </w:pPr>
      <w:r>
        <w:rPr>
          <w:rFonts w:hint="eastAsia"/>
          <w:sz w:val="24"/>
        </w:rPr>
        <w:t>数据展示：藻类数据展示和管理的展示页面使用thymeleaf模板和SpringBoot框架，将藻类数据实时渲染到前端页面进行展示。</w:t>
      </w:r>
    </w:p>
    <w:p>
      <w:pPr>
        <w:pStyle w:val="44"/>
        <w:numPr>
          <w:ilvl w:val="0"/>
          <w:numId w:val="2"/>
        </w:numPr>
        <w:spacing w:line="400" w:lineRule="exact"/>
        <w:ind w:left="420" w:firstLineChars="0"/>
        <w:rPr>
          <w:sz w:val="24"/>
        </w:rPr>
      </w:pPr>
      <w:r>
        <w:rPr>
          <w:rFonts w:hint="eastAsia"/>
          <w:sz w:val="24"/>
        </w:rPr>
        <w:t>数据库更新：藻类数据的更新和添加操作使用MybatisPlus框架进行修改操作。</w:t>
      </w:r>
    </w:p>
    <w:p>
      <w:pPr>
        <w:pStyle w:val="3"/>
        <w:spacing w:line="400" w:lineRule="exact"/>
        <w:rPr>
          <w:sz w:val="24"/>
          <w:szCs w:val="24"/>
        </w:rPr>
      </w:pPr>
      <w:bookmarkStart w:id="53" w:name="_Toc23521"/>
      <w:r>
        <w:rPr>
          <w:rFonts w:hint="eastAsia"/>
          <w:sz w:val="24"/>
          <w:szCs w:val="24"/>
        </w:rPr>
        <w:t>2.3 系统整体设计</w:t>
      </w:r>
      <w:bookmarkEnd w:id="53"/>
    </w:p>
    <w:p>
      <w:pPr>
        <w:pStyle w:val="44"/>
        <w:spacing w:line="400" w:lineRule="exact"/>
        <w:ind w:left="420" w:firstLineChars="0"/>
        <w:rPr>
          <w:sz w:val="24"/>
        </w:rPr>
      </w:pPr>
      <w:r>
        <w:rPr>
          <w:rFonts w:hint="eastAsia"/>
          <w:sz w:val="24"/>
        </w:rPr>
        <w:t>藻类图像识别库</w:t>
      </w:r>
      <w:r>
        <w:rPr>
          <w:rFonts w:hint="eastAsia" w:hAnsi="Noto Sans Mono CJK HK" w:eastAsia="Noto Sans Mono CJK HK" w:cs="Noto Sans Mono CJK HK"/>
          <w:sz w:val="24"/>
        </w:rPr>
        <w:t>系统在后端使用flask、SpringBoot和MyBatis Plus等主流框架。前端使用jQuery、ajax和thymleaf等技术。具有开发速度快，管理方便，使用体验感良好，页面美观等特点。此外，系统采用的使B/S架构，允许不同的用户从不同的地方访问系统，并且用户只需要在浏览器进行操作，就可以实现对应的功能，使得操作和维护相对简单。再加上MySQL数据库具有优异的性能、稳定的服务，极大程度上确保藻类数据的安全。因此，该系统具备技术可行性条件。</w:t>
      </w:r>
      <w:r>
        <w:rPr>
          <w:rFonts w:hint="eastAsia"/>
          <w:sz w:val="24"/>
        </w:rPr>
        <w:t>系统的架构设计如图4-1所示。</w:t>
      </w: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commentRangeStart w:id="4"/>
      <w:commentRangeStart w:id="5"/>
      <w:r>
        <w:rPr>
          <w:rFonts w:hint="eastAsia"/>
          <w:sz w:val="24"/>
        </w:rPr>
        <w:drawing>
          <wp:anchor distT="0" distB="0" distL="114300" distR="114300" simplePos="0" relativeHeight="251661312" behindDoc="0" locked="0" layoutInCell="1" allowOverlap="1">
            <wp:simplePos x="0" y="0"/>
            <wp:positionH relativeFrom="column">
              <wp:posOffset>1133475</wp:posOffset>
            </wp:positionH>
            <wp:positionV relativeFrom="paragraph">
              <wp:posOffset>-95250</wp:posOffset>
            </wp:positionV>
            <wp:extent cx="3724275" cy="5120005"/>
            <wp:effectExtent l="0" t="0" r="9525" b="635"/>
            <wp:wrapNone/>
            <wp:docPr id="5" name="图片 5" descr="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系统框架"/>
                    <pic:cNvPicPr>
                      <a:picLocks noChangeAspect="1"/>
                    </pic:cNvPicPr>
                  </pic:nvPicPr>
                  <pic:blipFill>
                    <a:blip r:embed="rId9"/>
                    <a:stretch>
                      <a:fillRect/>
                    </a:stretch>
                  </pic:blipFill>
                  <pic:spPr>
                    <a:xfrm>
                      <a:off x="0" y="0"/>
                      <a:ext cx="3724275" cy="5120005"/>
                    </a:xfrm>
                    <a:prstGeom prst="rect">
                      <a:avLst/>
                    </a:prstGeom>
                  </pic:spPr>
                </pic:pic>
              </a:graphicData>
            </a:graphic>
          </wp:anchor>
        </w:drawing>
      </w:r>
      <w:commentRangeEnd w:id="4"/>
      <w:r>
        <w:rPr>
          <w:rStyle w:val="27"/>
        </w:rPr>
        <w:commentReference w:id="4"/>
      </w:r>
      <w:commentRangeEnd w:id="5"/>
      <w:r>
        <w:rPr>
          <w:rStyle w:val="27"/>
        </w:rPr>
        <w:commentReference w:id="5"/>
      </w: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3780" w:firstLineChars="1800"/>
        <w:rPr>
          <w:rFonts w:ascii="黑体" w:hAnsi="黑体" w:eastAsia="黑体"/>
          <w:szCs w:val="21"/>
        </w:rPr>
      </w:pPr>
      <w:r>
        <w:rPr>
          <w:rFonts w:hint="eastAsia" w:ascii="黑体" w:hAnsi="黑体" w:eastAsia="黑体"/>
          <w:szCs w:val="21"/>
        </w:rPr>
        <w:t>图</w:t>
      </w:r>
      <w:r>
        <w:rPr>
          <w:rFonts w:hint="eastAsia" w:ascii="黑体" w:hAnsi="黑体" w:eastAsia="黑体"/>
          <w:szCs w:val="21"/>
          <w:lang w:val="en-US" w:eastAsia="zh-CN"/>
        </w:rPr>
        <w:t>2</w:t>
      </w:r>
      <w:commentRangeStart w:id="6"/>
      <w:r>
        <w:rPr>
          <w:rFonts w:hint="eastAsia" w:ascii="黑体" w:hAnsi="黑体" w:eastAsia="黑体"/>
          <w:szCs w:val="21"/>
        </w:rPr>
        <w:t xml:space="preserve">.1 </w:t>
      </w:r>
      <w:commentRangeEnd w:id="6"/>
      <w:r>
        <w:rPr>
          <w:rStyle w:val="27"/>
        </w:rPr>
        <w:commentReference w:id="6"/>
      </w:r>
      <w:r>
        <w:rPr>
          <w:rFonts w:hint="eastAsia" w:ascii="黑体" w:hAnsi="黑体" w:eastAsia="黑体"/>
          <w:szCs w:val="21"/>
        </w:rPr>
        <w:t xml:space="preserve"> 系统架构设计</w:t>
      </w:r>
    </w:p>
    <w:p>
      <w:pPr>
        <w:pStyle w:val="44"/>
        <w:spacing w:line="400" w:lineRule="exact"/>
        <w:ind w:firstLine="0" w:firstLineChars="0"/>
        <w:rPr>
          <w:sz w:val="24"/>
        </w:rPr>
      </w:pPr>
    </w:p>
    <w:p>
      <w:pPr>
        <w:pStyle w:val="44"/>
        <w:spacing w:line="400" w:lineRule="exact"/>
        <w:ind w:left="420" w:firstLineChars="0"/>
        <w:rPr>
          <w:sz w:val="24"/>
        </w:rPr>
      </w:pPr>
      <w:r>
        <w:rPr>
          <w:rFonts w:hint="eastAsia"/>
          <w:sz w:val="24"/>
        </w:rPr>
        <w:t>系统前端和后端的通信是通过ajax异步请求实现的，使用ajax技术可以实现页面的局部刷新功能，提高了用户的使用体验，后端使用SpringBoot框架配合MybatisPlus框架进行数据库的读写存储操作，利用PageHelper分页插件进行页面数据的分页操作，而需要庞大存储空间的图片，则采用AliYun Oss进行图片的云端存储，提高用户的访问速度。</w:t>
      </w:r>
    </w:p>
    <w:p>
      <w:pPr>
        <w:pStyle w:val="44"/>
        <w:spacing w:line="400" w:lineRule="exact"/>
        <w:ind w:left="420" w:firstLineChars="0"/>
      </w:pPr>
      <w:r>
        <w:rPr>
          <w:rFonts w:hint="eastAsia"/>
          <w:sz w:val="24"/>
        </w:rPr>
        <w:t>另一</w:t>
      </w:r>
      <w:r>
        <w:rPr>
          <w:rFonts w:hint="eastAsia"/>
          <w:sz w:val="24"/>
          <w:highlight w:val="yellow"/>
        </w:rPr>
        <w:t>边</w:t>
      </w:r>
      <w:r>
        <w:rPr>
          <w:rFonts w:hint="eastAsia"/>
          <w:sz w:val="24"/>
        </w:rPr>
        <w:t>，Falsk框架开放有图片识别接口，SpringBoot框架通过访问Flask的图片识别接口，将需要识别的图片上传到Flask，Falsk则会使用轻量型的Yolov5框架对上传的图片进行识别，并将识别的结果返回给Falsk，Flask将结果下发给SpringBoot框架，供框架将图片发送到前端进行渲染等操作。</w:t>
      </w:r>
    </w:p>
    <w:p>
      <w:pPr>
        <w:pStyle w:val="3"/>
        <w:spacing w:line="400" w:lineRule="exact"/>
        <w:rPr>
          <w:sz w:val="24"/>
          <w:szCs w:val="24"/>
        </w:rPr>
      </w:pPr>
      <w:bookmarkStart w:id="54" w:name="_Toc11583"/>
      <w:r>
        <w:rPr>
          <w:rFonts w:hint="eastAsia"/>
          <w:sz w:val="24"/>
          <w:szCs w:val="24"/>
        </w:rPr>
        <w:t>2.4  本章小结</w:t>
      </w:r>
      <w:bookmarkEnd w:id="54"/>
    </w:p>
    <w:p>
      <w:pPr>
        <w:pStyle w:val="44"/>
        <w:spacing w:line="400" w:lineRule="exact"/>
        <w:ind w:left="420" w:firstLineChars="0"/>
        <w:rPr>
          <w:sz w:val="24"/>
        </w:rPr>
      </w:pPr>
      <w:r>
        <w:rPr>
          <w:rFonts w:hint="eastAsia"/>
          <w:sz w:val="24"/>
        </w:rPr>
        <w:t>为了更清晰的展示整个系统的设计原理和流程，本章简单阐述了藻类图像识别系统的整体结构框架，从前端模板渲染，SpringBoot后端获取图片发送给Flask框架调用Yolov5框架，然后Flask框架将运行得到的结果再转发到SpringBoot，SpringBoot与前端的thymeleaf通过ajax技术，将结果局部刷新到前端页面供用户查看。最后本章简要阐述了平台所使用的数据集的来源。</w:t>
      </w:r>
    </w:p>
    <w:p>
      <w:pPr>
        <w:pStyle w:val="2"/>
      </w:pPr>
      <w:r>
        <w:rPr>
          <w:rFonts w:hint="eastAsia"/>
        </w:rPr>
        <w:t xml:space="preserve"> </w:t>
      </w:r>
      <w:bookmarkStart w:id="55" w:name="_Toc103957741"/>
      <w:bookmarkStart w:id="56" w:name="_Toc103956205"/>
      <w:bookmarkStart w:id="57" w:name="_Toc899"/>
      <w:r>
        <w:rPr>
          <w:rFonts w:hint="eastAsia"/>
        </w:rPr>
        <w:t>3</w:t>
      </w:r>
      <w:r>
        <w:t xml:space="preserve">  </w:t>
      </w:r>
      <w:bookmarkEnd w:id="55"/>
      <w:bookmarkEnd w:id="56"/>
      <w:r>
        <w:rPr>
          <w:rFonts w:hint="eastAsia"/>
        </w:rPr>
        <w:t>相关理论和算法研究</w:t>
      </w:r>
      <w:bookmarkEnd w:id="57"/>
    </w:p>
    <w:p>
      <w:pPr>
        <w:widowControl/>
        <w:spacing w:line="400" w:lineRule="exact"/>
        <w:ind w:firstLine="480" w:firstLineChars="200"/>
        <w:rPr>
          <w:sz w:val="24"/>
        </w:rPr>
      </w:pPr>
      <w:r>
        <w:rPr>
          <w:rFonts w:hint="eastAsia"/>
          <w:sz w:val="24"/>
        </w:rPr>
        <w:t>本章主要介绍神经网络相关的一些基础理论研究，以及本系统应用的相关算法的研究，算法的改进将在本文的第四章进行描述。</w:t>
      </w:r>
    </w:p>
    <w:p>
      <w:pPr>
        <w:pStyle w:val="3"/>
        <w:spacing w:line="400" w:lineRule="exact"/>
        <w:rPr>
          <w:sz w:val="24"/>
          <w:szCs w:val="24"/>
        </w:rPr>
      </w:pPr>
      <w:bookmarkStart w:id="58" w:name="_Toc103956206"/>
      <w:bookmarkStart w:id="59" w:name="_Toc103957742"/>
      <w:bookmarkStart w:id="60" w:name="_Toc20562"/>
      <w:r>
        <w:rPr>
          <w:rFonts w:hint="eastAsia"/>
          <w:sz w:val="24"/>
          <w:szCs w:val="24"/>
        </w:rPr>
        <w:t xml:space="preserve">3.1 </w:t>
      </w:r>
      <w:bookmarkEnd w:id="58"/>
      <w:bookmarkEnd w:id="59"/>
      <w:r>
        <w:rPr>
          <w:rFonts w:hint="eastAsia"/>
          <w:sz w:val="24"/>
          <w:szCs w:val="24"/>
        </w:rPr>
        <w:t>卷积神经网络基础理论研究</w:t>
      </w:r>
      <w:bookmarkEnd w:id="60"/>
    </w:p>
    <w:p>
      <w:pPr>
        <w:widowControl/>
        <w:spacing w:line="400" w:lineRule="exact"/>
        <w:ind w:firstLine="480" w:firstLineChars="200"/>
        <w:rPr>
          <w:sz w:val="24"/>
        </w:rPr>
      </w:pPr>
      <w:r>
        <w:rPr>
          <w:rFonts w:hint="eastAsia"/>
          <w:sz w:val="24"/>
        </w:rPr>
        <w:t>卷积神经网络（Convolutional Neural Networks, CNN）是一种具有卷积计算的前馈神经网络，并且具有一定的深度结构。卷积神经网络的网络具有一定的阶层结构，能够对输入的信息进行平移但是不会改变其本身的分类，也就是说，卷积神经网络能做到对输入信息进行平移不变分类（shift-invariant classification），即表征（representation learning）能力。</w:t>
      </w:r>
    </w:p>
    <w:p>
      <w:pPr>
        <w:widowControl/>
        <w:spacing w:line="400" w:lineRule="exact"/>
        <w:rPr>
          <w:sz w:val="24"/>
        </w:rPr>
      </w:pPr>
    </w:p>
    <w:p>
      <w:pPr>
        <w:widowControl/>
        <w:spacing w:line="400" w:lineRule="exact"/>
        <w:outlineLvl w:val="2"/>
        <w:rPr>
          <w:sz w:val="24"/>
        </w:rPr>
      </w:pPr>
      <w:bookmarkStart w:id="61" w:name="_Toc12032"/>
      <w:r>
        <w:rPr>
          <w:rFonts w:hint="eastAsia"/>
          <w:sz w:val="24"/>
        </w:rPr>
        <w:t>3.1.1 前馈神经网络简介</w:t>
      </w:r>
      <w:bookmarkEnd w:id="61"/>
    </w:p>
    <w:p>
      <w:pPr>
        <w:widowControl/>
        <w:spacing w:line="400" w:lineRule="exact"/>
        <w:ind w:firstLine="420"/>
        <w:rPr>
          <w:sz w:val="24"/>
        </w:rPr>
      </w:pPr>
      <w:r>
        <w:rPr>
          <w:rFonts w:hint="eastAsia"/>
          <w:sz w:val="24"/>
        </w:rPr>
        <w:t>前馈神经网络是最简单的神经网络（Neural  Network，NN）之一，神经网络中的神经元分层排列，每层的神经元都会与前一层的神经元连接。一个典型的神经网络如图3.1所示。</w:t>
      </w:r>
    </w:p>
    <w:p>
      <w:pPr>
        <w:widowControl/>
        <w:spacing w:line="400" w:lineRule="exact"/>
        <w:ind w:firstLine="420"/>
        <w:rPr>
          <w:sz w:val="24"/>
        </w:rPr>
      </w:pPr>
      <w:r>
        <w:rPr>
          <w:rFonts w:hint="eastAsia"/>
          <w:sz w:val="24"/>
        </w:rPr>
        <w:t>简单的前馈神经网络主要分为三个部分：输入层、隐藏层和输出层，输入层用于数据的输入。隐藏层的作用是对输入数据的特征进行抽象，将特征进行抽象化，能够更好的将特征进行划分，如果将隐藏层进行细分，可以分为卷积层、激活层和池化层等。输入层的作用就是用于结果的输出。这三个部分中，输入层和输出层都为一层，而隐藏层的数量可以是单层也可以是多层。</w:t>
      </w:r>
    </w:p>
    <w:p>
      <w:pPr>
        <w:widowControl/>
        <w:spacing w:line="400" w:lineRule="exact"/>
        <w:ind w:firstLine="420"/>
        <w:rPr>
          <w:sz w:val="24"/>
        </w:rPr>
      </w:pPr>
      <w:r>
        <w:rPr>
          <w:rFonts w:hint="eastAsia"/>
          <w:sz w:val="24"/>
        </w:rPr>
        <w:t>大多数的前馈网络都是学习网络，所以前馈神经网络的分类能力和模式识别能力一般都要强于反馈网络，常见的前馈神经网络有感知器网络、BP网络和RBF网络等。</w:t>
      </w: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r>
        <w:rPr>
          <w:sz w:val="24"/>
        </w:rPr>
        <w:drawing>
          <wp:anchor distT="0" distB="0" distL="114300" distR="114300" simplePos="0" relativeHeight="251662336" behindDoc="0" locked="0" layoutInCell="1" allowOverlap="1">
            <wp:simplePos x="0" y="0"/>
            <wp:positionH relativeFrom="column">
              <wp:posOffset>285750</wp:posOffset>
            </wp:positionH>
            <wp:positionV relativeFrom="paragraph">
              <wp:posOffset>-140970</wp:posOffset>
            </wp:positionV>
            <wp:extent cx="4991100" cy="3380740"/>
            <wp:effectExtent l="0" t="0" r="7620" b="2540"/>
            <wp:wrapNone/>
            <wp:docPr id="20" name="图片 20" descr="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神经网络"/>
                    <pic:cNvPicPr>
                      <a:picLocks noChangeAspect="1"/>
                    </pic:cNvPicPr>
                  </pic:nvPicPr>
                  <pic:blipFill>
                    <a:blip r:embed="rId10"/>
                    <a:stretch>
                      <a:fillRect/>
                    </a:stretch>
                  </pic:blipFill>
                  <pic:spPr>
                    <a:xfrm>
                      <a:off x="0" y="0"/>
                      <a:ext cx="4991100" cy="3380740"/>
                    </a:xfrm>
                    <a:prstGeom prst="rect">
                      <a:avLst/>
                    </a:prstGeom>
                  </pic:spPr>
                </pic:pic>
              </a:graphicData>
            </a:graphic>
          </wp:anchor>
        </w:drawing>
      </w: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ind w:firstLine="420"/>
        <w:rPr>
          <w:sz w:val="24"/>
        </w:rPr>
      </w:pPr>
    </w:p>
    <w:p>
      <w:pPr>
        <w:widowControl/>
        <w:spacing w:line="400" w:lineRule="exact"/>
        <w:rPr>
          <w:sz w:val="24"/>
        </w:rPr>
      </w:pPr>
    </w:p>
    <w:p>
      <w:pPr>
        <w:widowControl/>
        <w:spacing w:line="400" w:lineRule="exact"/>
        <w:ind w:left="2520" w:firstLine="420"/>
        <w:rPr>
          <w:rFonts w:eastAsia="黑体"/>
          <w:sz w:val="24"/>
        </w:rPr>
      </w:pPr>
      <w:r>
        <w:rPr>
          <w:rFonts w:hint="eastAsia" w:ascii="黑体" w:hAnsi="黑体" w:eastAsia="黑体"/>
          <w:szCs w:val="21"/>
        </w:rPr>
        <w:t>图3.1</w:t>
      </w:r>
      <w:r>
        <w:rPr>
          <w:rFonts w:ascii="黑体" w:hAnsi="黑体" w:eastAsia="黑体"/>
          <w:szCs w:val="21"/>
        </w:rPr>
        <w:t xml:space="preserve">  </w:t>
      </w:r>
      <w:r>
        <w:rPr>
          <w:rFonts w:hint="eastAsia" w:ascii="黑体" w:hAnsi="黑体" w:eastAsia="黑体"/>
          <w:szCs w:val="21"/>
        </w:rPr>
        <w:t>前馈神经网络示意图</w:t>
      </w:r>
    </w:p>
    <w:p>
      <w:pPr>
        <w:widowControl/>
        <w:spacing w:line="400" w:lineRule="exact"/>
        <w:ind w:firstLine="420"/>
        <w:rPr>
          <w:sz w:val="24"/>
        </w:rPr>
      </w:pPr>
    </w:p>
    <w:p>
      <w:pPr>
        <w:widowControl/>
        <w:spacing w:line="400" w:lineRule="exact"/>
        <w:ind w:firstLine="420"/>
        <w:outlineLvl w:val="2"/>
        <w:rPr>
          <w:sz w:val="24"/>
        </w:rPr>
      </w:pPr>
      <w:bookmarkStart w:id="62" w:name="_Toc26580"/>
      <w:r>
        <w:rPr>
          <w:rFonts w:hint="eastAsia"/>
          <w:sz w:val="24"/>
        </w:rPr>
        <w:t>3.1.2 卷积层</w:t>
      </w:r>
      <w:bookmarkEnd w:id="62"/>
    </w:p>
    <w:p>
      <w:pPr>
        <w:widowControl/>
        <w:spacing w:line="400" w:lineRule="exact"/>
        <w:ind w:left="420" w:firstLine="420"/>
        <w:rPr>
          <w:sz w:val="24"/>
        </w:rPr>
      </w:pPr>
      <w:r>
        <w:rPr>
          <w:rFonts w:hint="eastAsia"/>
          <w:sz w:val="24"/>
        </w:rPr>
        <w:t>卷积层的作用是用来提取输入图片的信息，即提取图片的图像特征。输入的图像可以转换为矩阵，矩阵中各个位置上的值为图像对应位置上的像素值。然后就是最为重要的卷积核，卷积核是卷积层提取特征的关键，因为卷积核是提取需要的特征的过滤器。将图像矩阵和卷积核进行卷积运算，对于识别的特征计算出来的值非常大，对于不能识别的特征计算值非常小。卷积计算如图3.2所示。</w:t>
      </w:r>
    </w:p>
    <w:p>
      <w:pPr>
        <w:widowControl/>
        <w:spacing w:line="400" w:lineRule="exact"/>
        <w:ind w:left="420" w:firstLine="420"/>
        <w:rPr>
          <w:sz w:val="24"/>
        </w:rPr>
      </w:pPr>
      <w:r>
        <w:rPr>
          <w:rFonts w:hint="eastAsia"/>
          <w:sz w:val="24"/>
        </w:rPr>
        <w:t>阴影部分为卷积核，空白部分为补零层（</w:t>
      </w:r>
      <w:r>
        <w:rPr>
          <w:rFonts w:ascii="Arial" w:hAnsi="Arial" w:eastAsia="Arial" w:cs="Arial"/>
          <w:color w:val="4D4D4D"/>
          <w:sz w:val="19"/>
          <w:szCs w:val="19"/>
          <w:shd w:val="clear" w:color="auto" w:fill="FFFFFF"/>
        </w:rPr>
        <w:t>Zero Padding</w:t>
      </w:r>
      <w:r>
        <w:rPr>
          <w:rFonts w:hint="eastAsia"/>
          <w:sz w:val="24"/>
        </w:rPr>
        <w:t>），用来弥补卷积核滑动步幅大于1导致无法滑倒边缘的问题，补零层全为零，卷积核汇聚的点为计算得到的结果。</w:t>
      </w:r>
    </w:p>
    <w:p>
      <w:pPr>
        <w:widowControl/>
        <w:spacing w:line="400" w:lineRule="exact"/>
        <w:ind w:left="420" w:firstLine="420"/>
        <w:rPr>
          <w:sz w:val="24"/>
        </w:rPr>
      </w:pPr>
      <w:r>
        <w:rPr>
          <w:rFonts w:hint="eastAsia"/>
          <w:sz w:val="24"/>
        </w:rPr>
        <w:t>一般情况下，输入的图像、卷积核以及最终得到的特征矩阵都是方阵，所以这里设置图像的方阵大小为w，卷积核的大小为k，卷积核移动的步幅为s，补零层的层数为p，则卷积后的特征矩阵的大小计算公式如式3-1所示：</w:t>
      </w:r>
    </w:p>
    <w:p>
      <w:pPr>
        <w:widowControl/>
        <w:spacing w:line="400" w:lineRule="exact"/>
        <w:ind w:left="2520" w:firstLine="420"/>
        <w:rPr>
          <w:rFonts w:eastAsia="Times New Roman"/>
          <w:color w:val="4D4D4D"/>
          <w:sz w:val="23"/>
          <w:szCs w:val="23"/>
          <w:shd w:val="clear" w:color="auto" w:fill="FFFFFF"/>
        </w:rPr>
      </w:pPr>
    </w:p>
    <w:p>
      <w:pPr>
        <w:widowControl/>
        <w:spacing w:line="400" w:lineRule="exact"/>
        <w:ind w:left="2520" w:firstLine="420"/>
        <w:rPr>
          <w:sz w:val="24"/>
        </w:rPr>
      </w:pPr>
      <w:r>
        <w:rPr>
          <w:sz w:val="24"/>
        </w:rPr>
        <w:t>w’=(w+2p−k)</w:t>
      </w:r>
      <w:r>
        <w:rPr>
          <w:rFonts w:hint="eastAsia"/>
          <w:sz w:val="24"/>
        </w:rPr>
        <w:t>/s</w:t>
      </w:r>
      <w:r>
        <w:rPr>
          <w:sz w:val="24"/>
        </w:rPr>
        <w:t>+1</w:t>
      </w:r>
      <w:r>
        <w:rPr>
          <w:rFonts w:hint="eastAsia"/>
          <w:sz w:val="24"/>
        </w:rPr>
        <w:t xml:space="preserve">           （3-1）</w:t>
      </w:r>
    </w:p>
    <w:p>
      <w:pPr>
        <w:widowControl/>
        <w:spacing w:line="400" w:lineRule="exact"/>
        <w:ind w:left="3360" w:firstLine="420"/>
        <w:rPr>
          <w:color w:val="4D4D4D"/>
          <w:sz w:val="23"/>
          <w:szCs w:val="23"/>
          <w:shd w:val="clear" w:color="auto" w:fill="FFFFFF"/>
        </w:rPr>
      </w:pPr>
    </w:p>
    <w:p>
      <w:pPr>
        <w:widowControl/>
        <w:spacing w:line="400" w:lineRule="exact"/>
        <w:ind w:left="420" w:firstLine="420"/>
        <w:rPr>
          <w:sz w:val="24"/>
        </w:rPr>
      </w:pPr>
      <w:r>
        <w:rPr>
          <w:rFonts w:hint="eastAsia"/>
          <w:color w:val="4D4D4D"/>
          <w:sz w:val="23"/>
          <w:szCs w:val="23"/>
          <w:shd w:val="clear" w:color="auto" w:fill="FFFFFF"/>
        </w:rPr>
        <w:t xml:space="preserve"> </w:t>
      </w:r>
      <w:r>
        <w:rPr>
          <w:rFonts w:hint="eastAsia"/>
          <w:sz w:val="24"/>
        </w:rPr>
        <w:t>因为前馈神经网络每层的神经元都会与前一层的神经元连接，所以每层与前一层的神经元之间必然存在一定的数学关系，这里假设第i层的输出参数的数量为n</w:t>
      </w:r>
      <w:r>
        <w:rPr>
          <w:rFonts w:hint="eastAsia"/>
          <w:sz w:val="24"/>
          <w:vertAlign w:val="subscript"/>
        </w:rPr>
        <w:t>i</w:t>
      </w:r>
      <w:r>
        <w:rPr>
          <w:rFonts w:hint="eastAsia"/>
          <w:sz w:val="24"/>
        </w:rPr>
        <w:t>，该层的输入参数为n</w:t>
      </w:r>
      <w:r>
        <w:rPr>
          <w:rFonts w:hint="eastAsia"/>
          <w:sz w:val="24"/>
          <w:vertAlign w:val="subscript"/>
        </w:rPr>
        <w:t>i-1</w:t>
      </w:r>
      <w:r>
        <w:rPr>
          <w:rFonts w:hint="eastAsia"/>
          <w:sz w:val="24"/>
        </w:rPr>
        <w:t>，第i层卷积核为</w:t>
      </w:r>
      <w:r>
        <w:rPr>
          <w:rFonts w:hint="eastAsia" w:ascii="微软雅黑" w:hAnsi="微软雅黑" w:eastAsia="微软雅黑" w:cs="微软雅黑"/>
          <w:color w:val="333333"/>
          <w:sz w:val="19"/>
          <w:szCs w:val="19"/>
          <w:shd w:val="clear" w:color="auto" w:fill="FFFFFF"/>
        </w:rPr>
        <w:t>ω</w:t>
      </w:r>
      <w:r>
        <w:rPr>
          <w:rFonts w:hint="eastAsia"/>
          <w:sz w:val="24"/>
          <w:vertAlign w:val="subscript"/>
        </w:rPr>
        <w:t>i</w:t>
      </w:r>
      <w:r>
        <w:rPr>
          <w:rFonts w:hint="eastAsia"/>
          <w:sz w:val="24"/>
        </w:rPr>
        <w:t>，就可以得到第i层的输入和输出关系式，如式3-2所示：</w:t>
      </w:r>
    </w:p>
    <w:p>
      <w:pPr>
        <w:widowControl/>
        <w:spacing w:line="400" w:lineRule="exact"/>
        <w:ind w:left="2520" w:firstLine="420"/>
        <w:rPr>
          <w:sz w:val="24"/>
        </w:rPr>
      </w:pPr>
      <w:r>
        <w:rPr>
          <w:rFonts w:hint="eastAsia"/>
          <w:sz w:val="24"/>
        </w:rPr>
        <w:t>n</w:t>
      </w:r>
      <w:r>
        <w:rPr>
          <w:rFonts w:hint="eastAsia"/>
          <w:sz w:val="24"/>
          <w:vertAlign w:val="subscript"/>
        </w:rPr>
        <w:t xml:space="preserve">i </w:t>
      </w:r>
      <w:r>
        <w:rPr>
          <w:rFonts w:hint="eastAsia"/>
          <w:sz w:val="24"/>
        </w:rPr>
        <w:t>= ω</w:t>
      </w:r>
      <w:r>
        <w:rPr>
          <w:rFonts w:hint="eastAsia"/>
          <w:sz w:val="24"/>
          <w:vertAlign w:val="subscript"/>
        </w:rPr>
        <w:t>i</w:t>
      </w:r>
      <w:r>
        <w:rPr>
          <w:rFonts w:hint="eastAsia"/>
          <w:sz w:val="24"/>
        </w:rPr>
        <w:t xml:space="preserve"> * n</w:t>
      </w:r>
      <w:r>
        <w:rPr>
          <w:rFonts w:hint="eastAsia"/>
          <w:sz w:val="24"/>
          <w:vertAlign w:val="subscript"/>
        </w:rPr>
        <w:t>i-1</w:t>
      </w:r>
      <w:r>
        <w:rPr>
          <w:rFonts w:hint="eastAsia"/>
          <w:sz w:val="24"/>
        </w:rPr>
        <w:t xml:space="preserve"> + b</w:t>
      </w:r>
      <w:r>
        <w:rPr>
          <w:rFonts w:hint="eastAsia"/>
          <w:sz w:val="24"/>
          <w:vertAlign w:val="subscript"/>
        </w:rPr>
        <w:t xml:space="preserve">i                  </w:t>
      </w:r>
      <w:r>
        <w:rPr>
          <w:rFonts w:hint="eastAsia"/>
          <w:sz w:val="24"/>
        </w:rPr>
        <w:t xml:space="preserve">  (3-2)</w:t>
      </w:r>
    </w:p>
    <w:p>
      <w:pPr>
        <w:widowControl/>
        <w:spacing w:line="400" w:lineRule="exact"/>
        <w:ind w:left="720" w:hanging="720" w:hangingChars="300"/>
        <w:rPr>
          <w:sz w:val="24"/>
        </w:rPr>
      </w:pPr>
    </w:p>
    <w:p>
      <w:pPr>
        <w:widowControl/>
        <w:spacing w:line="400" w:lineRule="exact"/>
        <w:ind w:left="720" w:hanging="720" w:hangingChars="300"/>
        <w:rPr>
          <w:sz w:val="24"/>
        </w:rPr>
      </w:pPr>
    </w:p>
    <w:p>
      <w:pPr>
        <w:widowControl/>
        <w:spacing w:line="400" w:lineRule="exact"/>
        <w:rPr>
          <w:sz w:val="24"/>
        </w:rPr>
      </w:pPr>
    </w:p>
    <w:p>
      <w:pPr>
        <w:widowControl/>
        <w:spacing w:line="400" w:lineRule="exact"/>
        <w:ind w:firstLine="420"/>
        <w:rPr>
          <w:sz w:val="24"/>
        </w:rPr>
      </w:pPr>
    </w:p>
    <w:p>
      <w:pPr>
        <w:pStyle w:val="44"/>
        <w:spacing w:line="400" w:lineRule="exact"/>
        <w:ind w:firstLine="0" w:firstLineChars="0"/>
        <w:rPr>
          <w:szCs w:val="21"/>
        </w:rPr>
      </w:pPr>
    </w:p>
    <w:p>
      <w:pPr>
        <w:pStyle w:val="44"/>
        <w:spacing w:line="400" w:lineRule="exact"/>
        <w:ind w:firstLine="0" w:firstLineChars="0"/>
        <w:rPr>
          <w:szCs w:val="21"/>
        </w:rPr>
      </w:pPr>
      <w:r>
        <w:rPr>
          <w:sz w:val="24"/>
        </w:rPr>
        <w:drawing>
          <wp:anchor distT="0" distB="0" distL="114300" distR="114300" simplePos="0" relativeHeight="251663360" behindDoc="0" locked="0" layoutInCell="1" allowOverlap="1">
            <wp:simplePos x="0" y="0"/>
            <wp:positionH relativeFrom="column">
              <wp:posOffset>1539240</wp:posOffset>
            </wp:positionH>
            <wp:positionV relativeFrom="paragraph">
              <wp:posOffset>-152400</wp:posOffset>
            </wp:positionV>
            <wp:extent cx="2621280" cy="2941320"/>
            <wp:effectExtent l="0" t="0" r="0" b="0"/>
            <wp:wrapNone/>
            <wp:docPr id="21" name="图片 21" descr="卷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卷积"/>
                    <pic:cNvPicPr>
                      <a:picLocks noChangeAspect="1"/>
                    </pic:cNvPicPr>
                  </pic:nvPicPr>
                  <pic:blipFill>
                    <a:blip r:embed="rId11"/>
                    <a:stretch>
                      <a:fillRect/>
                    </a:stretch>
                  </pic:blipFill>
                  <pic:spPr>
                    <a:xfrm>
                      <a:off x="0" y="0"/>
                      <a:ext cx="2621280" cy="2941320"/>
                    </a:xfrm>
                    <a:prstGeom prst="rect">
                      <a:avLst/>
                    </a:prstGeom>
                  </pic:spPr>
                </pic:pic>
              </a:graphicData>
            </a:graphic>
          </wp:anchor>
        </w:drawing>
      </w:r>
    </w:p>
    <w:p>
      <w:pPr>
        <w:pStyle w:val="44"/>
        <w:spacing w:line="400" w:lineRule="exact"/>
        <w:ind w:firstLine="0" w:firstLineChars="0"/>
        <w:rPr>
          <w:szCs w:val="21"/>
        </w:rPr>
      </w:pPr>
    </w:p>
    <w:p>
      <w:pPr>
        <w:pStyle w:val="44"/>
        <w:spacing w:line="400" w:lineRule="exact"/>
        <w:ind w:firstLine="0" w:firstLineChars="0"/>
        <w:rPr>
          <w:szCs w:val="21"/>
        </w:rPr>
      </w:pPr>
    </w:p>
    <w:p>
      <w:pPr>
        <w:pStyle w:val="44"/>
        <w:spacing w:line="400" w:lineRule="exact"/>
        <w:ind w:firstLine="0" w:firstLineChars="0"/>
        <w:rPr>
          <w:szCs w:val="21"/>
        </w:rPr>
      </w:pPr>
    </w:p>
    <w:p>
      <w:pPr>
        <w:pStyle w:val="44"/>
        <w:spacing w:line="400" w:lineRule="exact"/>
        <w:ind w:firstLine="0" w:firstLineChars="0"/>
        <w:rPr>
          <w:szCs w:val="21"/>
        </w:rPr>
      </w:pPr>
    </w:p>
    <w:p>
      <w:pPr>
        <w:pStyle w:val="44"/>
        <w:spacing w:line="400" w:lineRule="exact"/>
        <w:ind w:firstLine="0" w:firstLineChars="0"/>
        <w:rPr>
          <w:szCs w:val="21"/>
        </w:rPr>
      </w:pPr>
    </w:p>
    <w:p>
      <w:pPr>
        <w:pStyle w:val="44"/>
        <w:spacing w:line="400" w:lineRule="exact"/>
        <w:ind w:firstLine="0" w:firstLineChars="0"/>
        <w:rPr>
          <w:szCs w:val="21"/>
        </w:rPr>
      </w:pPr>
    </w:p>
    <w:p>
      <w:pPr>
        <w:pStyle w:val="44"/>
        <w:spacing w:line="400" w:lineRule="exact"/>
        <w:ind w:firstLine="0" w:firstLineChars="0"/>
        <w:rPr>
          <w:szCs w:val="21"/>
        </w:rPr>
      </w:pPr>
    </w:p>
    <w:p>
      <w:pPr>
        <w:pStyle w:val="44"/>
        <w:spacing w:line="400" w:lineRule="exact"/>
        <w:ind w:firstLine="0" w:firstLineChars="0"/>
        <w:rPr>
          <w:szCs w:val="21"/>
        </w:rPr>
      </w:pPr>
    </w:p>
    <w:p>
      <w:pPr>
        <w:pStyle w:val="44"/>
        <w:spacing w:line="400" w:lineRule="exact"/>
        <w:ind w:firstLine="0" w:firstLineChars="0"/>
        <w:rPr>
          <w:szCs w:val="21"/>
        </w:rPr>
      </w:pPr>
    </w:p>
    <w:p>
      <w:pPr>
        <w:pStyle w:val="44"/>
        <w:spacing w:line="400" w:lineRule="exact"/>
        <w:ind w:firstLine="0" w:firstLineChars="0"/>
        <w:rPr>
          <w:szCs w:val="21"/>
        </w:rPr>
      </w:pPr>
    </w:p>
    <w:p>
      <w:pPr>
        <w:pStyle w:val="44"/>
        <w:spacing w:line="400" w:lineRule="exact"/>
        <w:ind w:left="2940" w:firstLineChars="0"/>
        <w:rPr>
          <w:rFonts w:ascii="黑体" w:hAnsi="黑体" w:eastAsia="黑体"/>
          <w:szCs w:val="21"/>
        </w:rPr>
      </w:pPr>
      <w:r>
        <w:rPr>
          <w:rFonts w:hint="eastAsia" w:ascii="黑体" w:hAnsi="黑体" w:eastAsia="黑体"/>
          <w:szCs w:val="21"/>
        </w:rPr>
        <w:t>图3.2</w:t>
      </w:r>
      <w:r>
        <w:rPr>
          <w:rFonts w:ascii="黑体" w:hAnsi="黑体" w:eastAsia="黑体"/>
          <w:szCs w:val="21"/>
        </w:rPr>
        <w:t xml:space="preserve">  </w:t>
      </w:r>
      <w:r>
        <w:rPr>
          <w:rFonts w:hint="eastAsia" w:ascii="黑体" w:hAnsi="黑体" w:eastAsia="黑体"/>
          <w:szCs w:val="21"/>
        </w:rPr>
        <w:t>卷积计算示意图</w:t>
      </w:r>
    </w:p>
    <w:p>
      <w:pPr>
        <w:widowControl/>
        <w:spacing w:line="400" w:lineRule="exact"/>
        <w:ind w:firstLine="420"/>
        <w:outlineLvl w:val="2"/>
        <w:rPr>
          <w:sz w:val="24"/>
        </w:rPr>
      </w:pPr>
      <w:bookmarkStart w:id="63" w:name="_Toc4654"/>
      <w:r>
        <w:rPr>
          <w:rFonts w:hint="eastAsia"/>
          <w:sz w:val="24"/>
        </w:rPr>
        <w:t>3.1.3 池化层</w:t>
      </w:r>
      <w:bookmarkEnd w:id="63"/>
    </w:p>
    <w:p>
      <w:pPr>
        <w:pStyle w:val="44"/>
        <w:spacing w:line="400" w:lineRule="exact"/>
        <w:ind w:left="420" w:firstLineChars="0"/>
        <w:rPr>
          <w:sz w:val="24"/>
        </w:rPr>
      </w:pPr>
      <w:r>
        <w:rPr>
          <w:rFonts w:hint="eastAsia"/>
          <w:sz w:val="24"/>
        </w:rPr>
        <w:t>池化层（Pooling Layer）是对人的视觉系统的一种仿造，通过仿照人的视觉系统对于观察到的事物进行降维，将图像的特征进一步的抽象化处理。池化层通过对输入图像的特征进行压缩，降低特征图像的大小，使神经网络计算的复杂度进一步降低，起到防止过拟合的作用。</w:t>
      </w:r>
    </w:p>
    <w:p>
      <w:pPr>
        <w:pStyle w:val="44"/>
        <w:spacing w:line="400" w:lineRule="exact"/>
        <w:ind w:left="420" w:firstLineChars="0"/>
        <w:rPr>
          <w:sz w:val="24"/>
        </w:rPr>
      </w:pPr>
      <w:r>
        <w:rPr>
          <w:rFonts w:hint="eastAsia"/>
          <w:sz w:val="24"/>
        </w:rPr>
        <w:t>同时池化层还具有特征不变性（invariance），这种不变性包含图片的平移，旋转和尺度，即无论对图片做出例如放大缩小，平移和旋转等操作，图片的主要特征依然保留，通过保留下的图片特征，依然可以分辨出该图片隶属的种类，池化的过程去除的只是一些无关紧要的信息，而具有尺度不变性的特征则被保留下来，这些特征也最能代表图片的类别。</w:t>
      </w:r>
    </w:p>
    <w:p>
      <w:pPr>
        <w:pStyle w:val="44"/>
        <w:spacing w:line="400" w:lineRule="exact"/>
        <w:ind w:left="420" w:firstLineChars="0"/>
        <w:rPr>
          <w:sz w:val="24"/>
        </w:rPr>
      </w:pPr>
      <w:r>
        <w:rPr>
          <w:rFonts w:hint="eastAsia"/>
          <w:sz w:val="24"/>
        </w:rPr>
        <w:t>常见的池化层有最大池化、平均池化、全局平均池化、全局最大池化，如图3.3至3.6所示。</w:t>
      </w:r>
    </w:p>
    <w:p>
      <w:pPr>
        <w:pStyle w:val="44"/>
        <w:spacing w:line="400" w:lineRule="exact"/>
        <w:ind w:left="420" w:firstLineChars="0"/>
        <w:rPr>
          <w:sz w:val="24"/>
        </w:rPr>
      </w:pPr>
    </w:p>
    <w:p>
      <w:pPr>
        <w:pStyle w:val="44"/>
        <w:spacing w:line="400" w:lineRule="exact"/>
        <w:ind w:left="420" w:firstLineChars="0"/>
        <w:rPr>
          <w:sz w:val="24"/>
        </w:rPr>
      </w:pPr>
      <w:r>
        <w:rPr>
          <w:sz w:val="24"/>
        </w:rPr>
        <w:drawing>
          <wp:anchor distT="0" distB="0" distL="114300" distR="114300" simplePos="0" relativeHeight="251664384" behindDoc="0" locked="0" layoutInCell="1" allowOverlap="1">
            <wp:simplePos x="0" y="0"/>
            <wp:positionH relativeFrom="column">
              <wp:posOffset>1487170</wp:posOffset>
            </wp:positionH>
            <wp:positionV relativeFrom="paragraph">
              <wp:posOffset>26670</wp:posOffset>
            </wp:positionV>
            <wp:extent cx="2880360" cy="1013460"/>
            <wp:effectExtent l="0" t="0" r="0" b="7620"/>
            <wp:wrapNone/>
            <wp:docPr id="22" name="图片 22" descr="最大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最大池化"/>
                    <pic:cNvPicPr>
                      <a:picLocks noChangeAspect="1"/>
                    </pic:cNvPicPr>
                  </pic:nvPicPr>
                  <pic:blipFill>
                    <a:blip r:embed="rId12"/>
                    <a:stretch>
                      <a:fillRect/>
                    </a:stretch>
                  </pic:blipFill>
                  <pic:spPr>
                    <a:xfrm>
                      <a:off x="0" y="0"/>
                      <a:ext cx="2880360" cy="1013460"/>
                    </a:xfrm>
                    <a:prstGeom prst="rect">
                      <a:avLst/>
                    </a:prstGeom>
                  </pic:spPr>
                </pic:pic>
              </a:graphicData>
            </a:graphic>
          </wp:anchor>
        </w:drawing>
      </w:r>
    </w:p>
    <w:p>
      <w:pPr>
        <w:pStyle w:val="44"/>
        <w:spacing w:line="400" w:lineRule="exact"/>
        <w:ind w:left="420" w:firstLineChars="0"/>
        <w:rPr>
          <w:sz w:val="24"/>
        </w:rPr>
      </w:pPr>
    </w:p>
    <w:p>
      <w:pPr>
        <w:pStyle w:val="44"/>
        <w:spacing w:line="400" w:lineRule="exact"/>
        <w:ind w:left="420" w:firstLineChars="0"/>
        <w:rPr>
          <w:sz w:val="24"/>
        </w:rPr>
      </w:pPr>
    </w:p>
    <w:p>
      <w:pPr>
        <w:pStyle w:val="44"/>
        <w:spacing w:line="400" w:lineRule="exact"/>
        <w:ind w:firstLine="0" w:firstLineChars="0"/>
        <w:rPr>
          <w:sz w:val="24"/>
        </w:rPr>
      </w:pPr>
    </w:p>
    <w:p>
      <w:pPr>
        <w:pStyle w:val="44"/>
        <w:spacing w:line="400" w:lineRule="exact"/>
        <w:ind w:left="420" w:firstLineChars="0"/>
        <w:rPr>
          <w:sz w:val="24"/>
        </w:rPr>
      </w:pPr>
    </w:p>
    <w:p>
      <w:pPr>
        <w:pStyle w:val="44"/>
        <w:spacing w:line="400" w:lineRule="exact"/>
        <w:ind w:left="2940" w:firstLineChars="0"/>
        <w:rPr>
          <w:rFonts w:ascii="黑体" w:hAnsi="黑体" w:eastAsia="黑体"/>
          <w:szCs w:val="21"/>
        </w:rPr>
      </w:pPr>
      <w:r>
        <w:rPr>
          <w:rFonts w:hint="eastAsia" w:ascii="黑体" w:hAnsi="黑体" w:eastAsia="黑体"/>
          <w:szCs w:val="21"/>
        </w:rPr>
        <w:t>图3.3</w:t>
      </w:r>
      <w:r>
        <w:rPr>
          <w:rFonts w:ascii="黑体" w:hAnsi="黑体" w:eastAsia="黑体"/>
          <w:szCs w:val="21"/>
        </w:rPr>
        <w:t xml:space="preserve">  </w:t>
      </w:r>
      <w:r>
        <w:rPr>
          <w:rFonts w:hint="eastAsia" w:ascii="黑体" w:hAnsi="黑体" w:eastAsia="黑体"/>
          <w:szCs w:val="21"/>
        </w:rPr>
        <w:t>最大池化</w:t>
      </w:r>
    </w:p>
    <w:p>
      <w:pPr>
        <w:pStyle w:val="44"/>
        <w:spacing w:line="400" w:lineRule="exact"/>
        <w:ind w:left="2940" w:firstLineChars="0"/>
        <w:rPr>
          <w:rFonts w:ascii="黑体" w:hAnsi="黑体" w:eastAsia="黑体"/>
          <w:szCs w:val="21"/>
        </w:rPr>
      </w:pPr>
    </w:p>
    <w:p>
      <w:pPr>
        <w:pStyle w:val="44"/>
        <w:spacing w:line="400" w:lineRule="exact"/>
        <w:ind w:left="420" w:firstLineChars="0"/>
        <w:rPr>
          <w:sz w:val="24"/>
        </w:rPr>
      </w:pPr>
      <w:r>
        <w:rPr>
          <w:rFonts w:hint="eastAsia" w:ascii="黑体" w:hAnsi="黑体" w:eastAsia="黑体"/>
          <w:szCs w:val="21"/>
        </w:rPr>
        <w:drawing>
          <wp:anchor distT="0" distB="0" distL="114300" distR="114300" simplePos="0" relativeHeight="251665408" behindDoc="0" locked="0" layoutInCell="1" allowOverlap="1">
            <wp:simplePos x="0" y="0"/>
            <wp:positionH relativeFrom="column">
              <wp:posOffset>1405890</wp:posOffset>
            </wp:positionH>
            <wp:positionV relativeFrom="paragraph">
              <wp:posOffset>48895</wp:posOffset>
            </wp:positionV>
            <wp:extent cx="3041015" cy="1149985"/>
            <wp:effectExtent l="0" t="0" r="6985" b="8255"/>
            <wp:wrapNone/>
            <wp:docPr id="23" name="图片 23" descr="平均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平均池化"/>
                    <pic:cNvPicPr>
                      <a:picLocks noChangeAspect="1"/>
                    </pic:cNvPicPr>
                  </pic:nvPicPr>
                  <pic:blipFill>
                    <a:blip r:embed="rId13"/>
                    <a:stretch>
                      <a:fillRect/>
                    </a:stretch>
                  </pic:blipFill>
                  <pic:spPr>
                    <a:xfrm>
                      <a:off x="0" y="0"/>
                      <a:ext cx="3041015" cy="1149985"/>
                    </a:xfrm>
                    <a:prstGeom prst="rect">
                      <a:avLst/>
                    </a:prstGeom>
                  </pic:spPr>
                </pic:pic>
              </a:graphicData>
            </a:graphic>
          </wp:anchor>
        </w:drawing>
      </w:r>
    </w:p>
    <w:p>
      <w:pPr>
        <w:pStyle w:val="44"/>
        <w:spacing w:line="400" w:lineRule="exact"/>
        <w:ind w:left="420" w:firstLineChars="0"/>
        <w:rPr>
          <w:sz w:val="24"/>
        </w:rPr>
      </w:pPr>
    </w:p>
    <w:p>
      <w:pPr>
        <w:pStyle w:val="44"/>
        <w:spacing w:line="400" w:lineRule="exact"/>
        <w:ind w:left="420" w:firstLineChars="0"/>
        <w:rPr>
          <w:sz w:val="24"/>
        </w:rPr>
      </w:pPr>
    </w:p>
    <w:p>
      <w:pPr>
        <w:pStyle w:val="44"/>
        <w:spacing w:line="400" w:lineRule="exact"/>
        <w:ind w:left="420" w:firstLineChars="0"/>
        <w:rPr>
          <w:sz w:val="24"/>
        </w:rPr>
      </w:pPr>
    </w:p>
    <w:p>
      <w:pPr>
        <w:pStyle w:val="44"/>
        <w:spacing w:line="400" w:lineRule="exact"/>
        <w:ind w:left="420" w:firstLineChars="0"/>
        <w:rPr>
          <w:sz w:val="24"/>
        </w:rPr>
      </w:pPr>
    </w:p>
    <w:p>
      <w:pPr>
        <w:pStyle w:val="44"/>
        <w:spacing w:line="400" w:lineRule="exact"/>
        <w:ind w:left="2940" w:firstLineChars="0"/>
        <w:rPr>
          <w:rFonts w:ascii="黑体" w:hAnsi="黑体" w:eastAsia="黑体"/>
          <w:szCs w:val="21"/>
        </w:rPr>
      </w:pPr>
      <w:r>
        <w:rPr>
          <w:rFonts w:hint="eastAsia" w:ascii="黑体" w:hAnsi="黑体" w:eastAsia="黑体"/>
          <w:szCs w:val="21"/>
        </w:rPr>
        <w:t>图3.4</w:t>
      </w:r>
      <w:r>
        <w:rPr>
          <w:rFonts w:ascii="黑体" w:hAnsi="黑体" w:eastAsia="黑体"/>
          <w:szCs w:val="21"/>
        </w:rPr>
        <w:t xml:space="preserve">  </w:t>
      </w:r>
      <w:r>
        <w:rPr>
          <w:rFonts w:hint="eastAsia" w:ascii="黑体" w:hAnsi="黑体" w:eastAsia="黑体"/>
          <w:szCs w:val="21"/>
        </w:rPr>
        <w:t>平均池化</w:t>
      </w:r>
    </w:p>
    <w:p>
      <w:pPr>
        <w:pStyle w:val="44"/>
        <w:spacing w:line="400" w:lineRule="exact"/>
        <w:ind w:left="420" w:firstLineChars="0"/>
        <w:rPr>
          <w:sz w:val="24"/>
        </w:rPr>
      </w:pPr>
    </w:p>
    <w:p>
      <w:pPr>
        <w:pStyle w:val="44"/>
        <w:spacing w:line="400" w:lineRule="exact"/>
        <w:ind w:left="420" w:firstLineChars="0"/>
        <w:rPr>
          <w:sz w:val="24"/>
        </w:rPr>
      </w:pPr>
      <w:r>
        <w:rPr>
          <w:sz w:val="24"/>
        </w:rPr>
        <w:drawing>
          <wp:anchor distT="0" distB="0" distL="114300" distR="114300" simplePos="0" relativeHeight="251666432" behindDoc="0" locked="0" layoutInCell="1" allowOverlap="1">
            <wp:simplePos x="0" y="0"/>
            <wp:positionH relativeFrom="column">
              <wp:posOffset>1388110</wp:posOffset>
            </wp:positionH>
            <wp:positionV relativeFrom="paragraph">
              <wp:posOffset>49530</wp:posOffset>
            </wp:positionV>
            <wp:extent cx="3020695" cy="1271270"/>
            <wp:effectExtent l="0" t="0" r="12065" b="8890"/>
            <wp:wrapNone/>
            <wp:docPr id="24" name="图片 24" descr="全局平均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全局平均池化"/>
                    <pic:cNvPicPr>
                      <a:picLocks noChangeAspect="1"/>
                    </pic:cNvPicPr>
                  </pic:nvPicPr>
                  <pic:blipFill>
                    <a:blip r:embed="rId14"/>
                    <a:stretch>
                      <a:fillRect/>
                    </a:stretch>
                  </pic:blipFill>
                  <pic:spPr>
                    <a:xfrm>
                      <a:off x="0" y="0"/>
                      <a:ext cx="3020695" cy="1271270"/>
                    </a:xfrm>
                    <a:prstGeom prst="rect">
                      <a:avLst/>
                    </a:prstGeom>
                  </pic:spPr>
                </pic:pic>
              </a:graphicData>
            </a:graphic>
          </wp:anchor>
        </w:drawing>
      </w:r>
    </w:p>
    <w:p>
      <w:pPr>
        <w:pStyle w:val="44"/>
        <w:spacing w:line="400" w:lineRule="exact"/>
        <w:ind w:left="420" w:firstLineChars="0"/>
        <w:rPr>
          <w:sz w:val="24"/>
        </w:rPr>
      </w:pPr>
    </w:p>
    <w:p>
      <w:pPr>
        <w:pStyle w:val="44"/>
        <w:spacing w:line="400" w:lineRule="exact"/>
        <w:ind w:left="420" w:firstLineChars="0"/>
        <w:rPr>
          <w:sz w:val="24"/>
        </w:rPr>
      </w:pPr>
    </w:p>
    <w:p>
      <w:pPr>
        <w:pStyle w:val="44"/>
        <w:spacing w:line="400" w:lineRule="exact"/>
        <w:ind w:left="420" w:firstLineChars="0"/>
        <w:rPr>
          <w:sz w:val="24"/>
        </w:rPr>
      </w:pPr>
    </w:p>
    <w:p>
      <w:pPr>
        <w:pStyle w:val="44"/>
        <w:spacing w:line="400" w:lineRule="exact"/>
        <w:ind w:left="420" w:firstLineChars="0"/>
        <w:rPr>
          <w:sz w:val="24"/>
        </w:rPr>
      </w:pPr>
    </w:p>
    <w:p>
      <w:pPr>
        <w:pStyle w:val="44"/>
        <w:spacing w:line="400" w:lineRule="exact"/>
        <w:ind w:left="420" w:firstLineChars="0"/>
        <w:rPr>
          <w:sz w:val="24"/>
        </w:rPr>
      </w:pPr>
    </w:p>
    <w:p>
      <w:pPr>
        <w:pStyle w:val="44"/>
        <w:spacing w:line="400" w:lineRule="exact"/>
        <w:ind w:left="2940" w:firstLineChars="0"/>
        <w:rPr>
          <w:rFonts w:ascii="黑体" w:hAnsi="黑体" w:eastAsia="黑体"/>
          <w:szCs w:val="21"/>
        </w:rPr>
      </w:pPr>
      <w:r>
        <w:rPr>
          <w:rFonts w:hint="eastAsia" w:ascii="黑体" w:hAnsi="黑体" w:eastAsia="黑体"/>
          <w:szCs w:val="21"/>
        </w:rPr>
        <w:t>图3.5</w:t>
      </w:r>
      <w:r>
        <w:rPr>
          <w:rFonts w:ascii="黑体" w:hAnsi="黑体" w:eastAsia="黑体"/>
          <w:szCs w:val="21"/>
        </w:rPr>
        <w:t xml:space="preserve">  </w:t>
      </w:r>
      <w:r>
        <w:rPr>
          <w:rFonts w:hint="eastAsia" w:ascii="黑体" w:hAnsi="黑体" w:eastAsia="黑体"/>
          <w:szCs w:val="21"/>
        </w:rPr>
        <w:t>全局平均池化</w:t>
      </w:r>
    </w:p>
    <w:p>
      <w:pPr>
        <w:pStyle w:val="44"/>
        <w:spacing w:line="400" w:lineRule="exact"/>
        <w:ind w:left="2940" w:firstLineChars="0"/>
        <w:rPr>
          <w:rFonts w:ascii="黑体" w:hAnsi="黑体" w:eastAsia="黑体"/>
          <w:szCs w:val="21"/>
        </w:rPr>
      </w:pPr>
    </w:p>
    <w:p>
      <w:pPr>
        <w:pStyle w:val="44"/>
        <w:spacing w:line="400" w:lineRule="exact"/>
        <w:ind w:left="2940" w:firstLineChars="0"/>
        <w:rPr>
          <w:rFonts w:ascii="黑体" w:hAnsi="黑体" w:eastAsia="黑体"/>
          <w:szCs w:val="21"/>
        </w:rPr>
      </w:pPr>
      <w:r>
        <w:rPr>
          <w:rFonts w:ascii="黑体" w:hAnsi="黑体" w:eastAsia="黑体"/>
          <w:szCs w:val="21"/>
        </w:rPr>
        <w:drawing>
          <wp:anchor distT="0" distB="0" distL="114935" distR="114935" simplePos="0" relativeHeight="251667456" behindDoc="0" locked="0" layoutInCell="1" allowOverlap="1">
            <wp:simplePos x="0" y="0"/>
            <wp:positionH relativeFrom="column">
              <wp:posOffset>1373505</wp:posOffset>
            </wp:positionH>
            <wp:positionV relativeFrom="paragraph">
              <wp:posOffset>-113665</wp:posOffset>
            </wp:positionV>
            <wp:extent cx="3100705" cy="1304925"/>
            <wp:effectExtent l="0" t="0" r="8255" b="5715"/>
            <wp:wrapNone/>
            <wp:docPr id="25" name="图片 25" descr="全局最大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全局最大池化"/>
                    <pic:cNvPicPr>
                      <a:picLocks noChangeAspect="1"/>
                    </pic:cNvPicPr>
                  </pic:nvPicPr>
                  <pic:blipFill>
                    <a:blip r:embed="rId15"/>
                    <a:stretch>
                      <a:fillRect/>
                    </a:stretch>
                  </pic:blipFill>
                  <pic:spPr>
                    <a:xfrm>
                      <a:off x="0" y="0"/>
                      <a:ext cx="3100705" cy="1304925"/>
                    </a:xfrm>
                    <a:prstGeom prst="rect">
                      <a:avLst/>
                    </a:prstGeom>
                  </pic:spPr>
                </pic:pic>
              </a:graphicData>
            </a:graphic>
          </wp:anchor>
        </w:drawing>
      </w:r>
    </w:p>
    <w:p>
      <w:pPr>
        <w:pStyle w:val="44"/>
        <w:spacing w:line="400" w:lineRule="exact"/>
        <w:ind w:left="2940" w:firstLineChars="0"/>
        <w:rPr>
          <w:rFonts w:ascii="黑体" w:hAnsi="黑体" w:eastAsia="黑体"/>
          <w:szCs w:val="21"/>
        </w:rPr>
      </w:pPr>
    </w:p>
    <w:p>
      <w:pPr>
        <w:pStyle w:val="44"/>
        <w:spacing w:line="400" w:lineRule="exact"/>
        <w:ind w:left="2940" w:firstLineChars="0"/>
        <w:rPr>
          <w:rFonts w:ascii="黑体" w:hAnsi="黑体" w:eastAsia="黑体"/>
          <w:szCs w:val="21"/>
        </w:rPr>
      </w:pPr>
    </w:p>
    <w:p>
      <w:pPr>
        <w:pStyle w:val="44"/>
        <w:spacing w:line="400" w:lineRule="exact"/>
        <w:ind w:left="2940" w:firstLineChars="0"/>
        <w:rPr>
          <w:rFonts w:ascii="黑体" w:hAnsi="黑体" w:eastAsia="黑体"/>
          <w:szCs w:val="21"/>
        </w:rPr>
      </w:pPr>
    </w:p>
    <w:p>
      <w:pPr>
        <w:pStyle w:val="44"/>
        <w:spacing w:line="400" w:lineRule="exact"/>
        <w:ind w:left="2940" w:firstLineChars="0"/>
        <w:rPr>
          <w:rFonts w:ascii="黑体" w:hAnsi="黑体" w:eastAsia="黑体"/>
          <w:szCs w:val="21"/>
        </w:rPr>
      </w:pPr>
    </w:p>
    <w:p>
      <w:pPr>
        <w:pStyle w:val="44"/>
        <w:spacing w:line="400" w:lineRule="exact"/>
        <w:ind w:left="2940" w:firstLineChars="0"/>
        <w:rPr>
          <w:rFonts w:ascii="黑体" w:hAnsi="黑体" w:eastAsia="黑体"/>
          <w:szCs w:val="21"/>
        </w:rPr>
      </w:pPr>
      <w:r>
        <w:rPr>
          <w:rFonts w:hint="eastAsia" w:ascii="黑体" w:hAnsi="黑体" w:eastAsia="黑体"/>
          <w:szCs w:val="21"/>
        </w:rPr>
        <w:t>图3.6</w:t>
      </w:r>
      <w:r>
        <w:rPr>
          <w:rFonts w:ascii="黑体" w:hAnsi="黑体" w:eastAsia="黑体"/>
          <w:szCs w:val="21"/>
        </w:rPr>
        <w:t xml:space="preserve">  </w:t>
      </w:r>
      <w:r>
        <w:rPr>
          <w:rFonts w:hint="eastAsia" w:ascii="黑体" w:hAnsi="黑体" w:eastAsia="黑体"/>
          <w:szCs w:val="21"/>
        </w:rPr>
        <w:t>全局最大池化</w:t>
      </w:r>
    </w:p>
    <w:p>
      <w:pPr>
        <w:pStyle w:val="44"/>
        <w:spacing w:line="400" w:lineRule="exact"/>
        <w:ind w:firstLineChars="0"/>
        <w:rPr>
          <w:sz w:val="24"/>
        </w:rPr>
      </w:pPr>
      <w:r>
        <w:rPr>
          <w:rFonts w:hint="eastAsia"/>
          <w:sz w:val="24"/>
        </w:rPr>
        <w:t>虽然池化层能够对数据进一步的降维处理，使图像的特征值更加抽象化，但是由于池化层在降维的过程中舍弃了一部分的图片信息，所以池化层也必然导致图片分辨率的降低。</w:t>
      </w:r>
    </w:p>
    <w:p>
      <w:pPr>
        <w:pStyle w:val="44"/>
        <w:spacing w:line="400" w:lineRule="exact"/>
        <w:ind w:firstLineChars="0"/>
        <w:rPr>
          <w:sz w:val="24"/>
        </w:rPr>
      </w:pPr>
    </w:p>
    <w:p>
      <w:pPr>
        <w:pStyle w:val="44"/>
        <w:spacing w:line="400" w:lineRule="exact"/>
        <w:ind w:firstLineChars="0"/>
        <w:outlineLvl w:val="2"/>
        <w:rPr>
          <w:sz w:val="24"/>
        </w:rPr>
      </w:pPr>
      <w:bookmarkStart w:id="64" w:name="_Toc23120"/>
      <w:r>
        <w:rPr>
          <w:rFonts w:hint="eastAsia"/>
          <w:sz w:val="24"/>
        </w:rPr>
        <w:t>3.1.4 激活函数层</w:t>
      </w:r>
      <w:bookmarkEnd w:id="64"/>
    </w:p>
    <w:p>
      <w:pPr>
        <w:pStyle w:val="44"/>
        <w:spacing w:line="400" w:lineRule="exact"/>
        <w:ind w:firstLineChars="0"/>
        <w:rPr>
          <w:sz w:val="24"/>
        </w:rPr>
      </w:pPr>
      <w:r>
        <w:rPr>
          <w:rFonts w:hint="eastAsia"/>
          <w:sz w:val="24"/>
        </w:rPr>
        <w:t>如果神经网络只是简单的堆积卷积运算，如果不用激活函数，神经网络每一层的输出都是上层输入的线性函数，那么无论神经网络有增加多少层，输出的结果都是输入的线性组合。因此神经网络还需要添加非线性映射，即激活函数。激活函数可以是神经网络的计算公式无限逼近任意非线性函数，以此提高神经网络的预测能力。常用的激活函数有Sigmoid及Relu函数等。</w:t>
      </w:r>
    </w:p>
    <w:p>
      <w:pPr>
        <w:pStyle w:val="44"/>
        <w:spacing w:line="400" w:lineRule="exact"/>
        <w:ind w:firstLineChars="0"/>
        <w:rPr>
          <w:sz w:val="24"/>
        </w:rPr>
      </w:pPr>
      <w:r>
        <w:fldChar w:fldCharType="begin"/>
      </w:r>
      <w:r>
        <w:instrText xml:space="preserve"> HYPERLINK "https://so.csdn.net/so/search?q=Sigmoid%E5%87%BD%E6%95%B0&amp;spm=1001.2101.3001.7020" \t "https://blog.csdn.net/weixin_42782833/article/details/_blank" </w:instrText>
      </w:r>
      <w:r>
        <w:fldChar w:fldCharType="separate"/>
      </w:r>
      <w:r>
        <w:rPr>
          <w:sz w:val="24"/>
        </w:rPr>
        <w:t>Sigmoid函数</w:t>
      </w:r>
      <w:r>
        <w:rPr>
          <w:sz w:val="24"/>
        </w:rPr>
        <w:fldChar w:fldCharType="end"/>
      </w:r>
      <w:r>
        <w:rPr>
          <w:rFonts w:hint="eastAsia"/>
          <w:sz w:val="24"/>
        </w:rPr>
        <w:t>也叫做</w:t>
      </w:r>
      <w:r>
        <w:rPr>
          <w:sz w:val="24"/>
        </w:rPr>
        <w:t>Logistic函数</w:t>
      </w:r>
      <w:r>
        <w:rPr>
          <w:rFonts w:hint="eastAsia"/>
          <w:sz w:val="24"/>
        </w:rPr>
        <w:t>，Sigmoid函数是生物学中经常使用的一种S型函数，该函数模拟了生物神经元的特征，当输入信号的强度超过一定的阈值，则神经元被激活处于兴奋状态，反之则处于抑制状态。并且由于其反函数单调递增等性质，</w:t>
      </w:r>
      <w:r>
        <w:rPr>
          <w:sz w:val="24"/>
        </w:rPr>
        <w:fldChar w:fldCharType="begin"/>
      </w:r>
      <w:r>
        <w:rPr>
          <w:sz w:val="24"/>
        </w:rPr>
        <w:instrText xml:space="preserve"> HYPERLINK "https://so.csdn.net/so/search?q=Sigmoid%E5%87%BD%E6%95%B0&amp;spm=1001.2101.3001.7020" \t "https://blog.csdn.net/weixin_42782833/article/details/_blank" </w:instrText>
      </w:r>
      <w:r>
        <w:rPr>
          <w:sz w:val="24"/>
        </w:rPr>
        <w:fldChar w:fldCharType="separate"/>
      </w:r>
      <w:r>
        <w:rPr>
          <w:sz w:val="24"/>
        </w:rPr>
        <w:t>Sigmoid函数</w:t>
      </w:r>
      <w:r>
        <w:rPr>
          <w:sz w:val="24"/>
        </w:rPr>
        <w:fldChar w:fldCharType="end"/>
      </w:r>
      <w:r>
        <w:rPr>
          <w:rFonts w:hint="eastAsia"/>
          <w:sz w:val="24"/>
        </w:rPr>
        <w:t>经常被用于神经网络，将变量映射到[0，1]之间，</w:t>
      </w:r>
      <w:r>
        <w:rPr>
          <w:sz w:val="24"/>
        </w:rPr>
        <w:t>Sigmoid</w:t>
      </w:r>
      <w:r>
        <w:rPr>
          <w:rFonts w:hint="eastAsia"/>
          <w:sz w:val="24"/>
        </w:rPr>
        <w:t>函数及其导数表达式如式3.3和3.4所示，函数图像如图3.7所示。</w:t>
      </w:r>
    </w:p>
    <w:p>
      <w:pPr>
        <w:pStyle w:val="44"/>
        <w:spacing w:line="400" w:lineRule="exact"/>
        <w:ind w:firstLineChars="0"/>
        <w:rPr>
          <w:rFonts w:eastAsia="Times New Roman"/>
          <w:sz w:val="24"/>
        </w:rPr>
      </w:pPr>
      <w:r>
        <w:fldChar w:fldCharType="begin"/>
      </w:r>
      <w:r>
        <w:instrText xml:space="preserve"> HYPERLINK "https://so.csdn.net/so/search?q=Sigmoid%E5%87%BD%E6%95%B0&amp;spm=1001.2101.3001.7020" \t "https://blog.csdn.net/weixin_42782833/article/details/_blank" </w:instrText>
      </w:r>
      <w:r>
        <w:fldChar w:fldCharType="separate"/>
      </w:r>
      <w:r>
        <w:rPr>
          <w:sz w:val="24"/>
        </w:rPr>
        <w:t>Sigmoid函数</w:t>
      </w:r>
      <w:r>
        <w:rPr>
          <w:sz w:val="24"/>
        </w:rPr>
        <w:fldChar w:fldCharType="end"/>
      </w:r>
      <w:r>
        <w:rPr>
          <w:rFonts w:hint="eastAsia"/>
          <w:sz w:val="24"/>
        </w:rPr>
        <w:t>表达式</w:t>
      </w:r>
    </w:p>
    <w:p>
      <w:pPr>
        <w:pStyle w:val="44"/>
        <w:spacing w:line="400" w:lineRule="exact"/>
        <w:ind w:left="3360" w:firstLineChars="0"/>
        <w:rPr>
          <w:sz w:val="24"/>
        </w:rPr>
      </w:pPr>
      <w:r>
        <w:rPr>
          <w:rFonts w:eastAsia="Times New Roman"/>
          <w:sz w:val="24"/>
        </w:rPr>
        <w:t>S(x)=</w:t>
      </w:r>
      <w:r>
        <w:rPr>
          <w:rFonts w:hint="eastAsia"/>
          <w:sz w:val="24"/>
        </w:rPr>
        <w:t>1/1+e</w:t>
      </w:r>
      <w:r>
        <w:rPr>
          <w:rFonts w:hint="eastAsia"/>
          <w:sz w:val="24"/>
          <w:vertAlign w:val="superscript"/>
        </w:rPr>
        <w:t xml:space="preserve">-x                              </w:t>
      </w:r>
      <w:r>
        <w:rPr>
          <w:rFonts w:hint="eastAsia"/>
          <w:sz w:val="24"/>
        </w:rPr>
        <w:t>（3.3）</w:t>
      </w:r>
    </w:p>
    <w:p>
      <w:pPr>
        <w:pStyle w:val="44"/>
        <w:spacing w:line="400" w:lineRule="exact"/>
        <w:ind w:left="3360" w:firstLineChars="0"/>
        <w:rPr>
          <w:sz w:val="24"/>
        </w:rPr>
      </w:pPr>
    </w:p>
    <w:p>
      <w:pPr>
        <w:pStyle w:val="44"/>
        <w:spacing w:line="400" w:lineRule="exact"/>
        <w:ind w:firstLineChars="0"/>
        <w:rPr>
          <w:sz w:val="24"/>
        </w:rPr>
      </w:pPr>
      <w:r>
        <w:fldChar w:fldCharType="begin"/>
      </w:r>
      <w:r>
        <w:instrText xml:space="preserve"> HYPERLINK "https://so.csdn.net/so/search?q=Sigmoid%E5%87%BD%E6%95%B0&amp;spm=1001.2101.3001.7020" \t "https://blog.csdn.net/weixin_42782833/article/details/_blank" </w:instrText>
      </w:r>
      <w:r>
        <w:fldChar w:fldCharType="separate"/>
      </w:r>
      <w:r>
        <w:rPr>
          <w:sz w:val="24"/>
        </w:rPr>
        <w:t>Sigmoid</w:t>
      </w:r>
      <w:r>
        <w:rPr>
          <w:rFonts w:hint="eastAsia"/>
          <w:sz w:val="24"/>
        </w:rPr>
        <w:t>导数</w:t>
      </w:r>
      <w:r>
        <w:rPr>
          <w:sz w:val="24"/>
        </w:rPr>
        <w:t>函数</w:t>
      </w:r>
      <w:r>
        <w:rPr>
          <w:sz w:val="24"/>
        </w:rPr>
        <w:fldChar w:fldCharType="end"/>
      </w:r>
      <w:r>
        <w:rPr>
          <w:rFonts w:hint="eastAsia"/>
          <w:sz w:val="24"/>
        </w:rPr>
        <w:t>表达式</w:t>
      </w:r>
    </w:p>
    <w:p>
      <w:pPr>
        <w:pStyle w:val="44"/>
        <w:spacing w:line="400" w:lineRule="exact"/>
        <w:ind w:left="3360" w:firstLineChars="0"/>
        <w:rPr>
          <w:rFonts w:eastAsia="Times New Roman"/>
          <w:sz w:val="24"/>
        </w:rPr>
      </w:pPr>
      <w:r>
        <w:rPr>
          <w:rFonts w:eastAsia="Times New Roman"/>
          <w:sz w:val="24"/>
        </w:rPr>
        <w:t>S′(x)=</w:t>
      </w:r>
      <w:r>
        <w:rPr>
          <w:rFonts w:hint="eastAsia" w:eastAsia="Times New Roman"/>
          <w:sz w:val="24"/>
        </w:rPr>
        <w:t>e-x/(1+e-x)2</w:t>
      </w:r>
      <w:r>
        <w:rPr>
          <w:rFonts w:eastAsia="Times New Roman"/>
          <w:sz w:val="24"/>
        </w:rPr>
        <w:t>=S(x)(1−S(x))</w:t>
      </w:r>
      <w:r>
        <w:rPr>
          <w:rFonts w:hint="eastAsia" w:eastAsia="Times New Roman"/>
          <w:sz w:val="24"/>
        </w:rPr>
        <w:t xml:space="preserve">        (3.4)</w:t>
      </w:r>
    </w:p>
    <w:p>
      <w:pPr>
        <w:pStyle w:val="44"/>
        <w:spacing w:line="400" w:lineRule="exact"/>
        <w:ind w:left="3360" w:firstLineChars="0"/>
        <w:rPr>
          <w:color w:val="4D4D4D"/>
          <w:sz w:val="23"/>
          <w:szCs w:val="23"/>
          <w:shd w:val="clear" w:color="auto" w:fill="FFFFFF"/>
        </w:rPr>
      </w:pPr>
      <w:r>
        <w:rPr>
          <w:color w:val="4D4D4D"/>
          <w:sz w:val="23"/>
          <w:szCs w:val="23"/>
          <w:shd w:val="clear" w:color="auto" w:fill="FFFFFF"/>
        </w:rPr>
        <w:drawing>
          <wp:anchor distT="0" distB="0" distL="114935" distR="114935" simplePos="0" relativeHeight="251668480" behindDoc="0" locked="0" layoutInCell="1" allowOverlap="1">
            <wp:simplePos x="0" y="0"/>
            <wp:positionH relativeFrom="column">
              <wp:posOffset>1320800</wp:posOffset>
            </wp:positionH>
            <wp:positionV relativeFrom="paragraph">
              <wp:posOffset>42545</wp:posOffset>
            </wp:positionV>
            <wp:extent cx="3399790" cy="2266950"/>
            <wp:effectExtent l="0" t="0" r="13970" b="3810"/>
            <wp:wrapNone/>
            <wp:docPr id="26" name="图片 26"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igmoid"/>
                    <pic:cNvPicPr>
                      <a:picLocks noChangeAspect="1"/>
                    </pic:cNvPicPr>
                  </pic:nvPicPr>
                  <pic:blipFill>
                    <a:blip r:embed="rId16"/>
                    <a:stretch>
                      <a:fillRect/>
                    </a:stretch>
                  </pic:blipFill>
                  <pic:spPr>
                    <a:xfrm>
                      <a:off x="0" y="0"/>
                      <a:ext cx="3399790" cy="2266950"/>
                    </a:xfrm>
                    <a:prstGeom prst="rect">
                      <a:avLst/>
                    </a:prstGeom>
                  </pic:spPr>
                </pic:pic>
              </a:graphicData>
            </a:graphic>
          </wp:anchor>
        </w:drawing>
      </w: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firstLine="2730" w:firstLineChars="1300"/>
        <w:rPr>
          <w:rFonts w:ascii="黑体" w:hAnsi="黑体" w:eastAsia="黑体"/>
          <w:szCs w:val="21"/>
        </w:rPr>
      </w:pPr>
      <w:r>
        <w:rPr>
          <w:rFonts w:hint="eastAsia" w:ascii="黑体" w:hAnsi="黑体" w:eastAsia="黑体"/>
          <w:szCs w:val="21"/>
        </w:rPr>
        <w:t>图3.7</w:t>
      </w:r>
      <w:r>
        <w:rPr>
          <w:rFonts w:ascii="黑体" w:hAnsi="黑体" w:eastAsia="黑体"/>
          <w:szCs w:val="21"/>
        </w:rPr>
        <w:t xml:space="preserve">  </w:t>
      </w:r>
      <w:r>
        <w:fldChar w:fldCharType="begin"/>
      </w:r>
      <w:r>
        <w:instrText xml:space="preserve"> HYPERLINK "https://so.csdn.net/so/search?q=Sigmoid%E5%87%BD%E6%95%B0&amp;spm=1001.2101.3001.7020" \t "https://blog.csdn.net/weixin_42782833/article/details/_blank" </w:instrText>
      </w:r>
      <w:r>
        <w:fldChar w:fldCharType="separate"/>
      </w:r>
      <w:r>
        <w:rPr>
          <w:rFonts w:ascii="黑体" w:hAnsi="黑体" w:eastAsia="黑体"/>
          <w:szCs w:val="21"/>
        </w:rPr>
        <w:t>Sigmoid函数</w:t>
      </w:r>
      <w:r>
        <w:rPr>
          <w:rFonts w:ascii="黑体" w:hAnsi="黑体" w:eastAsia="黑体"/>
          <w:szCs w:val="21"/>
        </w:rPr>
        <w:fldChar w:fldCharType="end"/>
      </w:r>
      <w:r>
        <w:rPr>
          <w:rFonts w:hint="eastAsia" w:ascii="黑体" w:hAnsi="黑体" w:eastAsia="黑体"/>
          <w:szCs w:val="21"/>
        </w:rPr>
        <w:t>及其导数图像</w:t>
      </w:r>
    </w:p>
    <w:p>
      <w:pPr>
        <w:pStyle w:val="44"/>
        <w:spacing w:line="400" w:lineRule="exact"/>
        <w:ind w:firstLine="2730" w:firstLineChars="1300"/>
        <w:rPr>
          <w:rFonts w:ascii="黑体" w:hAnsi="黑体" w:eastAsia="黑体"/>
          <w:szCs w:val="21"/>
        </w:rPr>
      </w:pPr>
    </w:p>
    <w:p>
      <w:pPr>
        <w:pStyle w:val="44"/>
        <w:spacing w:line="400" w:lineRule="exact"/>
        <w:ind w:firstLine="480"/>
        <w:rPr>
          <w:sz w:val="24"/>
        </w:rPr>
      </w:pPr>
      <w:r>
        <w:rPr>
          <w:rFonts w:hint="eastAsia"/>
          <w:sz w:val="24"/>
        </w:rPr>
        <w:t>Relu函数全名为线性整流函数，是神经网络常用的激活函数之一。Relu函数实际上是一种分段线性函数，该函数将负值全部置为0，而正值则保持不变，该操作也被称为单侧抑制。Relu函数克服了Sigmoid函数梯度消失的问题，因此加快了训练速度，但由于小于0的时候激活函数值为0，梯度为0，所以会存在一部分神经元无法得到更新的问题，Relu函数及其梯度的图像如图3.8所示。</w:t>
      </w:r>
    </w:p>
    <w:p>
      <w:pPr>
        <w:pStyle w:val="44"/>
        <w:spacing w:line="400" w:lineRule="exact"/>
        <w:ind w:firstLine="480"/>
        <w:rPr>
          <w:sz w:val="24"/>
        </w:rPr>
      </w:pPr>
    </w:p>
    <w:p>
      <w:pPr>
        <w:pStyle w:val="44"/>
        <w:spacing w:line="400" w:lineRule="exact"/>
        <w:ind w:firstLine="480"/>
        <w:rPr>
          <w:sz w:val="24"/>
        </w:rPr>
      </w:pPr>
    </w:p>
    <w:p>
      <w:pPr>
        <w:pStyle w:val="44"/>
        <w:spacing w:line="400" w:lineRule="exact"/>
        <w:ind w:firstLine="480"/>
        <w:rPr>
          <w:sz w:val="24"/>
        </w:rPr>
      </w:pPr>
    </w:p>
    <w:p>
      <w:pPr>
        <w:pStyle w:val="44"/>
        <w:spacing w:line="400" w:lineRule="exact"/>
        <w:ind w:left="3360" w:firstLineChars="0"/>
        <w:rPr>
          <w:color w:val="4D4D4D"/>
          <w:sz w:val="23"/>
          <w:szCs w:val="23"/>
          <w:shd w:val="clear" w:color="auto" w:fill="FFFFFF"/>
        </w:rPr>
      </w:pPr>
      <w:r>
        <w:rPr>
          <w:sz w:val="24"/>
        </w:rPr>
        <w:drawing>
          <wp:anchor distT="0" distB="0" distL="114300" distR="114300" simplePos="0" relativeHeight="251669504" behindDoc="0" locked="0" layoutInCell="1" allowOverlap="1">
            <wp:simplePos x="0" y="0"/>
            <wp:positionH relativeFrom="column">
              <wp:posOffset>-80645</wp:posOffset>
            </wp:positionH>
            <wp:positionV relativeFrom="paragraph">
              <wp:posOffset>-76835</wp:posOffset>
            </wp:positionV>
            <wp:extent cx="5753735" cy="1941830"/>
            <wp:effectExtent l="0" t="0" r="6985" b="8890"/>
            <wp:wrapNone/>
            <wp:docPr id="28" name="图片 28"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LU"/>
                    <pic:cNvPicPr>
                      <a:picLocks noChangeAspect="1"/>
                    </pic:cNvPicPr>
                  </pic:nvPicPr>
                  <pic:blipFill>
                    <a:blip r:embed="rId17"/>
                    <a:stretch>
                      <a:fillRect/>
                    </a:stretch>
                  </pic:blipFill>
                  <pic:spPr>
                    <a:xfrm>
                      <a:off x="0" y="0"/>
                      <a:ext cx="5753735" cy="1941830"/>
                    </a:xfrm>
                    <a:prstGeom prst="rect">
                      <a:avLst/>
                    </a:prstGeom>
                  </pic:spPr>
                </pic:pic>
              </a:graphicData>
            </a:graphic>
          </wp:anchor>
        </w:drawing>
      </w: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left="3360" w:firstLineChars="0"/>
        <w:rPr>
          <w:color w:val="4D4D4D"/>
          <w:sz w:val="23"/>
          <w:szCs w:val="23"/>
          <w:shd w:val="clear" w:color="auto" w:fill="FFFFFF"/>
        </w:rPr>
      </w:pPr>
    </w:p>
    <w:p>
      <w:pPr>
        <w:pStyle w:val="44"/>
        <w:spacing w:line="400" w:lineRule="exact"/>
        <w:ind w:firstLine="3147" w:firstLineChars="1499"/>
        <w:rPr>
          <w:rFonts w:ascii="黑体" w:hAnsi="黑体" w:eastAsia="黑体"/>
          <w:szCs w:val="21"/>
        </w:rPr>
      </w:pPr>
    </w:p>
    <w:p>
      <w:pPr>
        <w:pStyle w:val="44"/>
        <w:spacing w:line="400" w:lineRule="exact"/>
        <w:ind w:firstLine="3147" w:firstLineChars="1499"/>
        <w:rPr>
          <w:rFonts w:ascii="黑体" w:hAnsi="黑体" w:eastAsia="黑体"/>
          <w:szCs w:val="21"/>
        </w:rPr>
      </w:pPr>
      <w:r>
        <w:rPr>
          <w:rFonts w:hint="eastAsia" w:ascii="黑体" w:hAnsi="黑体" w:eastAsia="黑体"/>
          <w:szCs w:val="21"/>
        </w:rPr>
        <w:t>图3.8</w:t>
      </w:r>
      <w:r>
        <w:rPr>
          <w:rFonts w:ascii="黑体" w:hAnsi="黑体" w:eastAsia="黑体"/>
          <w:szCs w:val="21"/>
        </w:rPr>
        <w:t xml:space="preserve"> </w:t>
      </w:r>
      <w:r>
        <w:rPr>
          <w:rFonts w:hint="eastAsia" w:ascii="黑体" w:hAnsi="黑体" w:eastAsia="黑体"/>
          <w:szCs w:val="21"/>
        </w:rPr>
        <w:t xml:space="preserve"> Relu函数及其梯度图像</w:t>
      </w:r>
    </w:p>
    <w:p>
      <w:pPr>
        <w:pStyle w:val="44"/>
        <w:spacing w:line="400" w:lineRule="exact"/>
        <w:ind w:firstLineChars="0"/>
        <w:rPr>
          <w:sz w:val="24"/>
        </w:rPr>
      </w:pPr>
    </w:p>
    <w:p>
      <w:pPr>
        <w:pStyle w:val="44"/>
        <w:spacing w:line="400" w:lineRule="exact"/>
        <w:ind w:firstLineChars="0"/>
        <w:outlineLvl w:val="2"/>
        <w:rPr>
          <w:sz w:val="24"/>
        </w:rPr>
      </w:pPr>
      <w:bookmarkStart w:id="65" w:name="_Toc6989"/>
      <w:r>
        <w:rPr>
          <w:rFonts w:hint="eastAsia"/>
          <w:sz w:val="24"/>
        </w:rPr>
        <w:t>3.1.5 全连接层</w:t>
      </w:r>
      <w:bookmarkEnd w:id="65"/>
    </w:p>
    <w:p>
      <w:pPr>
        <w:pStyle w:val="44"/>
        <w:spacing w:line="400" w:lineRule="exact"/>
        <w:ind w:firstLineChars="0"/>
        <w:rPr>
          <w:sz w:val="24"/>
        </w:rPr>
      </w:pPr>
      <w:r>
        <w:rPr>
          <w:rFonts w:hint="eastAsia"/>
          <w:sz w:val="24"/>
        </w:rPr>
        <w:t>全连接层一般位于整个卷积神经网络的最后，用于将所有的特征整合为一个值。全连接层的每一个结点都与上一层的所有结点相连接，全连接层之前的隐藏层的作用是提取图像的特征，而全连接层的作用是将图像进行分类。</w:t>
      </w:r>
    </w:p>
    <w:p>
      <w:pPr>
        <w:pStyle w:val="44"/>
        <w:spacing w:line="400" w:lineRule="exact"/>
        <w:ind w:firstLineChars="0"/>
        <w:rPr>
          <w:sz w:val="24"/>
        </w:rPr>
      </w:pPr>
      <w:r>
        <w:rPr>
          <w:rFonts w:hint="eastAsia"/>
          <w:sz w:val="24"/>
        </w:rPr>
        <w:t>全连接层只是人工神经网络的另一种说法，全连接层中的操作与一般神经网络中的操作完全相同。如图3.9所示。</w:t>
      </w:r>
    </w:p>
    <w:p>
      <w:pPr>
        <w:pStyle w:val="44"/>
        <w:spacing w:line="400" w:lineRule="exact"/>
        <w:ind w:firstLineChars="0"/>
        <w:rPr>
          <w:sz w:val="24"/>
        </w:rPr>
      </w:pPr>
      <w:r>
        <w:drawing>
          <wp:anchor distT="0" distB="0" distL="114300" distR="114300" simplePos="0" relativeHeight="251670528" behindDoc="0" locked="0" layoutInCell="1" allowOverlap="1">
            <wp:simplePos x="0" y="0"/>
            <wp:positionH relativeFrom="column">
              <wp:posOffset>1518920</wp:posOffset>
            </wp:positionH>
            <wp:positionV relativeFrom="paragraph">
              <wp:posOffset>74295</wp:posOffset>
            </wp:positionV>
            <wp:extent cx="2034540" cy="1348740"/>
            <wp:effectExtent l="0" t="0" r="7620" b="7620"/>
            <wp:wrapNone/>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8"/>
                    <a:stretch>
                      <a:fillRect/>
                    </a:stretch>
                  </pic:blipFill>
                  <pic:spPr>
                    <a:xfrm>
                      <a:off x="0" y="0"/>
                      <a:ext cx="2034540" cy="1348740"/>
                    </a:xfrm>
                    <a:prstGeom prst="rect">
                      <a:avLst/>
                    </a:prstGeom>
                    <a:noFill/>
                    <a:ln>
                      <a:noFill/>
                    </a:ln>
                  </pic:spPr>
                </pic:pic>
              </a:graphicData>
            </a:graphic>
          </wp:anchor>
        </w:drawing>
      </w:r>
    </w:p>
    <w:p>
      <w:pPr>
        <w:pStyle w:val="44"/>
        <w:spacing w:line="400" w:lineRule="exact"/>
        <w:ind w:firstLineChars="0"/>
        <w:rPr>
          <w:sz w:val="24"/>
        </w:rPr>
      </w:pPr>
    </w:p>
    <w:p>
      <w:pPr>
        <w:pStyle w:val="44"/>
        <w:spacing w:line="400" w:lineRule="exact"/>
        <w:ind w:firstLineChars="0"/>
        <w:rPr>
          <w:sz w:val="24"/>
        </w:rPr>
      </w:pPr>
    </w:p>
    <w:p>
      <w:pPr>
        <w:pStyle w:val="44"/>
        <w:spacing w:line="400" w:lineRule="exact"/>
        <w:ind w:firstLineChars="0"/>
        <w:rPr>
          <w:sz w:val="24"/>
        </w:rPr>
      </w:pPr>
    </w:p>
    <w:p>
      <w:pPr>
        <w:pStyle w:val="44"/>
        <w:spacing w:line="400" w:lineRule="exact"/>
        <w:ind w:firstLine="0" w:firstLineChars="0"/>
        <w:rPr>
          <w:sz w:val="24"/>
        </w:rPr>
      </w:pPr>
    </w:p>
    <w:p>
      <w:pPr>
        <w:pStyle w:val="44"/>
        <w:spacing w:line="400" w:lineRule="exact"/>
        <w:ind w:firstLine="3147" w:firstLineChars="1499"/>
        <w:rPr>
          <w:rFonts w:ascii="黑体" w:hAnsi="黑体" w:eastAsia="黑体"/>
          <w:szCs w:val="21"/>
        </w:rPr>
      </w:pPr>
    </w:p>
    <w:p>
      <w:pPr>
        <w:pStyle w:val="44"/>
        <w:spacing w:line="400" w:lineRule="exact"/>
        <w:ind w:firstLine="3147" w:firstLineChars="1499"/>
        <w:rPr>
          <w:rFonts w:ascii="黑体" w:hAnsi="黑体" w:eastAsia="黑体"/>
          <w:szCs w:val="21"/>
        </w:rPr>
      </w:pPr>
      <w:r>
        <w:rPr>
          <w:rFonts w:hint="eastAsia" w:ascii="黑体" w:hAnsi="黑体" w:eastAsia="黑体"/>
          <w:szCs w:val="21"/>
        </w:rPr>
        <w:t>图3.9</w:t>
      </w:r>
      <w:r>
        <w:rPr>
          <w:rFonts w:ascii="黑体" w:hAnsi="黑体" w:eastAsia="黑体"/>
          <w:szCs w:val="21"/>
        </w:rPr>
        <w:t xml:space="preserve"> </w:t>
      </w:r>
      <w:r>
        <w:rPr>
          <w:rFonts w:hint="eastAsia" w:ascii="黑体" w:hAnsi="黑体" w:eastAsia="黑体"/>
          <w:szCs w:val="21"/>
        </w:rPr>
        <w:t>全连接方式</w:t>
      </w:r>
    </w:p>
    <w:p>
      <w:pPr>
        <w:pStyle w:val="3"/>
        <w:spacing w:line="400" w:lineRule="exact"/>
        <w:rPr>
          <w:bCs w:val="0"/>
          <w:sz w:val="24"/>
          <w:szCs w:val="24"/>
        </w:rPr>
      </w:pPr>
      <w:bookmarkStart w:id="66" w:name="_Toc32605"/>
      <w:r>
        <w:rPr>
          <w:rFonts w:hint="eastAsia"/>
          <w:sz w:val="24"/>
          <w:szCs w:val="24"/>
        </w:rPr>
        <w:t>3.2 Yolov5算法研究</w:t>
      </w:r>
      <w:bookmarkEnd w:id="66"/>
    </w:p>
    <w:p>
      <w:pPr>
        <w:pStyle w:val="44"/>
        <w:spacing w:line="400" w:lineRule="exact"/>
        <w:ind w:firstLineChars="0"/>
        <w:outlineLvl w:val="2"/>
        <w:rPr>
          <w:sz w:val="24"/>
        </w:rPr>
      </w:pPr>
      <w:bookmarkStart w:id="67" w:name="_Toc17544"/>
      <w:r>
        <w:rPr>
          <w:rFonts w:hint="eastAsia"/>
          <w:sz w:val="24"/>
        </w:rPr>
        <w:t>3.2.1 整体框架</w:t>
      </w:r>
      <w:bookmarkEnd w:id="67"/>
    </w:p>
    <w:p>
      <w:pPr>
        <w:pStyle w:val="44"/>
        <w:spacing w:line="400" w:lineRule="exact"/>
        <w:ind w:left="420" w:firstLineChars="0"/>
        <w:rPr>
          <w:sz w:val="24"/>
        </w:rPr>
      </w:pPr>
      <w:r>
        <w:rPr>
          <w:rFonts w:hint="eastAsia"/>
          <w:sz w:val="24"/>
        </w:rPr>
        <w:t>Yolov5的算法整体设计框架如图3.10所示。</w:t>
      </w:r>
    </w:p>
    <w:p>
      <w:pPr>
        <w:pStyle w:val="44"/>
        <w:spacing w:line="400" w:lineRule="exact"/>
        <w:ind w:firstLine="0" w:firstLineChars="0"/>
        <w:rPr>
          <w:sz w:val="24"/>
        </w:rPr>
      </w:pPr>
    </w:p>
    <w:p>
      <w:pPr>
        <w:pStyle w:val="44"/>
        <w:spacing w:line="400" w:lineRule="exact"/>
        <w:ind w:firstLine="0" w:firstLineChars="0"/>
        <w:rPr>
          <w:sz w:val="24"/>
        </w:rPr>
      </w:pPr>
      <w:r>
        <w:rPr>
          <w:rFonts w:hint="eastAsia"/>
          <w:sz w:val="24"/>
        </w:rPr>
        <w:drawing>
          <wp:anchor distT="0" distB="0" distL="114300" distR="114300" simplePos="0" relativeHeight="251671552" behindDoc="0" locked="0" layoutInCell="1" allowOverlap="1">
            <wp:simplePos x="0" y="0"/>
            <wp:positionH relativeFrom="column">
              <wp:posOffset>232410</wp:posOffset>
            </wp:positionH>
            <wp:positionV relativeFrom="paragraph">
              <wp:posOffset>43180</wp:posOffset>
            </wp:positionV>
            <wp:extent cx="5755005" cy="2717800"/>
            <wp:effectExtent l="0" t="0" r="5715" b="10160"/>
            <wp:wrapNone/>
            <wp:docPr id="31" name="图片 31" descr="YOLOv5网络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OLOv5网络模型图"/>
                    <pic:cNvPicPr>
                      <a:picLocks noChangeAspect="1"/>
                    </pic:cNvPicPr>
                  </pic:nvPicPr>
                  <pic:blipFill>
                    <a:blip r:embed="rId19"/>
                    <a:stretch>
                      <a:fillRect/>
                    </a:stretch>
                  </pic:blipFill>
                  <pic:spPr>
                    <a:xfrm>
                      <a:off x="0" y="0"/>
                      <a:ext cx="5755005" cy="2717800"/>
                    </a:xfrm>
                    <a:prstGeom prst="rect">
                      <a:avLst/>
                    </a:prstGeom>
                  </pic:spPr>
                </pic:pic>
              </a:graphicData>
            </a:graphic>
          </wp:anchor>
        </w:drawing>
      </w: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0" w:firstLineChars="0"/>
        <w:rPr>
          <w:sz w:val="24"/>
        </w:rPr>
      </w:pPr>
    </w:p>
    <w:p>
      <w:pPr>
        <w:pStyle w:val="44"/>
        <w:spacing w:line="400" w:lineRule="exact"/>
        <w:ind w:firstLine="3563" w:firstLineChars="1697"/>
        <w:rPr>
          <w:rFonts w:ascii="黑体" w:hAnsi="黑体" w:eastAsia="黑体"/>
          <w:szCs w:val="21"/>
        </w:rPr>
      </w:pPr>
      <w:r>
        <w:rPr>
          <w:rFonts w:hint="eastAsia" w:ascii="黑体" w:hAnsi="黑体" w:eastAsia="黑体"/>
          <w:szCs w:val="21"/>
        </w:rPr>
        <w:t>图3.10</w:t>
      </w:r>
      <w:r>
        <w:rPr>
          <w:rFonts w:ascii="黑体" w:hAnsi="黑体" w:eastAsia="黑体"/>
          <w:szCs w:val="21"/>
        </w:rPr>
        <w:t xml:space="preserve"> </w:t>
      </w:r>
      <w:r>
        <w:rPr>
          <w:rFonts w:hint="eastAsia" w:ascii="黑体" w:hAnsi="黑体" w:eastAsia="黑体"/>
          <w:szCs w:val="21"/>
        </w:rPr>
        <w:t>算法整体框架</w:t>
      </w:r>
    </w:p>
    <w:p>
      <w:pPr>
        <w:pStyle w:val="44"/>
        <w:spacing w:line="400" w:lineRule="exact"/>
        <w:ind w:firstLine="0" w:firstLineChars="0"/>
        <w:rPr>
          <w:sz w:val="24"/>
        </w:rPr>
      </w:pPr>
      <w:r>
        <w:rPr>
          <w:rFonts w:hint="eastAsia"/>
          <w:sz w:val="24"/>
        </w:rPr>
        <w:t>图3.10展示了Yolov5目标检测算法的整体框图。YOLOv5是一种用于目标检测的深度学习算法，它是YOLO（You Only Look Once）系列算法的最新版本。YOLOv5采用了一种新的架构，称为CSPNet（Cross Stage Partial Network），它可以提高模型的准确性和速度。</w:t>
      </w:r>
    </w:p>
    <w:p>
      <w:pPr>
        <w:pStyle w:val="44"/>
        <w:spacing w:line="400" w:lineRule="exact"/>
        <w:ind w:firstLine="0" w:firstLineChars="0"/>
        <w:rPr>
          <w:sz w:val="24"/>
        </w:rPr>
      </w:pPr>
      <w:r>
        <w:rPr>
          <w:rFonts w:hint="eastAsia"/>
          <w:sz w:val="24"/>
        </w:rPr>
        <w:t>YOLOv5的整体框架可以分为以下几个步骤：</w:t>
      </w:r>
    </w:p>
    <w:p>
      <w:pPr>
        <w:pStyle w:val="44"/>
        <w:spacing w:line="400" w:lineRule="exact"/>
        <w:ind w:firstLineChars="0"/>
        <w:rPr>
          <w:sz w:val="24"/>
        </w:rPr>
      </w:pPr>
      <w:r>
        <w:rPr>
          <w:rFonts w:hint="eastAsia"/>
          <w:sz w:val="24"/>
        </w:rPr>
        <w:t>输入预处理：将输入图像缩放到固定大小，并进行归一化和通道交换等预处理操作。</w:t>
      </w:r>
    </w:p>
    <w:p>
      <w:pPr>
        <w:pStyle w:val="44"/>
        <w:spacing w:line="400" w:lineRule="exact"/>
        <w:ind w:firstLineChars="0"/>
        <w:rPr>
          <w:sz w:val="24"/>
        </w:rPr>
      </w:pPr>
      <w:r>
        <w:rPr>
          <w:rFonts w:hint="eastAsia"/>
          <w:sz w:val="24"/>
        </w:rPr>
        <w:t>特征提取：使用卷积神经网络（CNN）从输入图像中提取特征。YOLOv5使用了一种新的CNN架构，称为CSPNet，它可以提高模型的准确性和速度。</w:t>
      </w:r>
    </w:p>
    <w:p>
      <w:pPr>
        <w:pStyle w:val="44"/>
        <w:spacing w:line="400" w:lineRule="exact"/>
        <w:ind w:firstLineChars="0"/>
        <w:rPr>
          <w:sz w:val="24"/>
        </w:rPr>
      </w:pPr>
      <w:r>
        <w:rPr>
          <w:rFonts w:hint="eastAsia"/>
          <w:sz w:val="24"/>
        </w:rPr>
        <w:t>特征融合：将不同层次的特征进行融合，以提高模型的准确性和泛化能力。</w:t>
      </w:r>
    </w:p>
    <w:p>
      <w:pPr>
        <w:pStyle w:val="44"/>
        <w:spacing w:line="400" w:lineRule="exact"/>
        <w:ind w:firstLineChars="0"/>
        <w:rPr>
          <w:sz w:val="24"/>
        </w:rPr>
      </w:pPr>
      <w:r>
        <w:rPr>
          <w:rFonts w:hint="eastAsia"/>
          <w:sz w:val="24"/>
        </w:rPr>
        <w:t>检测头：使用卷积神经网络从特征图中预测目标的位置、类别和置信度等信息。YOLOv5使用了一种新的检测头架构，称为YOLOv5 Head，它可以提高模型的准确性和速度。</w:t>
      </w:r>
    </w:p>
    <w:p>
      <w:pPr>
        <w:pStyle w:val="44"/>
        <w:spacing w:line="400" w:lineRule="exact"/>
        <w:ind w:firstLineChars="0"/>
        <w:rPr>
          <w:sz w:val="24"/>
        </w:rPr>
      </w:pPr>
      <w:r>
        <w:rPr>
          <w:rFonts w:hint="eastAsia"/>
          <w:sz w:val="24"/>
        </w:rPr>
        <w:t>后处理：对检测结果进行后处理，包括非极大值抑制（NMS）和置信度阈值等操作，以过滤掉重叠的检测框和低置信度的检测结果。</w:t>
      </w:r>
    </w:p>
    <w:p>
      <w:pPr>
        <w:pStyle w:val="3"/>
        <w:spacing w:line="400" w:lineRule="exact"/>
        <w:rPr>
          <w:sz w:val="24"/>
          <w:szCs w:val="24"/>
        </w:rPr>
      </w:pPr>
      <w:bookmarkStart w:id="68" w:name="_Toc11683"/>
      <w:r>
        <w:rPr>
          <w:rFonts w:hint="eastAsia"/>
          <w:sz w:val="24"/>
          <w:szCs w:val="24"/>
        </w:rPr>
        <w:t>3.3 本章小结</w:t>
      </w:r>
      <w:bookmarkEnd w:id="68"/>
    </w:p>
    <w:p>
      <w:pPr>
        <w:pStyle w:val="44"/>
        <w:spacing w:line="400" w:lineRule="exact"/>
        <w:ind w:left="420" w:firstLineChars="0"/>
        <w:rPr>
          <w:sz w:val="24"/>
        </w:rPr>
      </w:pPr>
      <w:r>
        <w:rPr>
          <w:sz w:val="24"/>
        </w:rPr>
        <w:t>本章主要介绍了本文设计藻类精确识别算法的过程中会涉及到的图像处理相关技术以及卷积神经网络的一些基础理论，同时还阐述了本文算法的整体设计。</w:t>
      </w:r>
    </w:p>
    <w:p>
      <w:pPr>
        <w:pStyle w:val="44"/>
        <w:spacing w:line="400" w:lineRule="exact"/>
        <w:ind w:left="420" w:firstLineChars="0"/>
        <w:rPr>
          <w:sz w:val="24"/>
        </w:rPr>
      </w:pPr>
      <w:r>
        <w:rPr>
          <w:sz w:val="24"/>
        </w:rPr>
        <w:t>首先简单介绍了本文中会使用到的图像处理基础原理与算法，然后对卷积神经网络由浅入深地介绍了基本原理及各个层的实现及作用。最后阐释了本文算法的整体设计的思路与框架。</w:t>
      </w:r>
    </w:p>
    <w:p/>
    <w:p>
      <w:pPr>
        <w:pStyle w:val="2"/>
      </w:pPr>
      <w:r>
        <w:rPr>
          <w:rFonts w:hint="eastAsia"/>
        </w:rPr>
        <w:t xml:space="preserve"> </w:t>
      </w:r>
      <w:bookmarkStart w:id="69" w:name="_Toc25194"/>
      <w:r>
        <w:rPr>
          <w:rFonts w:hint="eastAsia"/>
        </w:rPr>
        <w:t>4</w:t>
      </w:r>
      <w:r>
        <w:t xml:space="preserve">  </w:t>
      </w:r>
      <w:r>
        <w:rPr>
          <w:rFonts w:hint="eastAsia"/>
        </w:rPr>
        <w:t>基于Yolov5-Lite的藻类识别算法研究</w:t>
      </w:r>
      <w:bookmarkEnd w:id="69"/>
    </w:p>
    <w:p>
      <w:pPr>
        <w:pStyle w:val="44"/>
        <w:spacing w:line="400" w:lineRule="exact"/>
        <w:ind w:left="420" w:firstLineChars="0"/>
        <w:rPr>
          <w:sz w:val="24"/>
        </w:rPr>
      </w:pPr>
      <w:r>
        <w:rPr>
          <w:rFonts w:hint="eastAsia"/>
          <w:sz w:val="24"/>
        </w:rPr>
        <w:t>Yolov5-lite是基于Yolov5算法的改进版，Yolov5是一种基于anchor-free的目标检测算法，采用了一种新的网络结构，称为CSP（Cross-Stage Partial Network）。CSP结构通过将网络分为两个分支，在两个分支之间引入跨阶段部分连接（cross-stage partial connection）来提高特征传递的效率，并且可以减少网络中的参数量。</w:t>
      </w:r>
    </w:p>
    <w:p>
      <w:pPr>
        <w:pStyle w:val="44"/>
        <w:spacing w:line="400" w:lineRule="exact"/>
        <w:ind w:left="420" w:firstLineChars="0"/>
        <w:rPr>
          <w:sz w:val="24"/>
        </w:rPr>
      </w:pPr>
      <w:r>
        <w:rPr>
          <w:rFonts w:hint="eastAsia"/>
          <w:sz w:val="24"/>
        </w:rPr>
        <w:t>Yolov5-lite采用了一些轻量级的设计策略，例如将网络中的卷积层数量减少、将卷积核大小减小、减少通道数等。此外，Yolov5-lite还引入了一些新的优化技术，如深度可分离卷积、通道注意力机制等，以进一步减少模型大小和计算量。</w:t>
      </w:r>
    </w:p>
    <w:p>
      <w:pPr>
        <w:pStyle w:val="44"/>
        <w:spacing w:line="400" w:lineRule="exact"/>
        <w:ind w:left="420" w:firstLineChars="0"/>
        <w:rPr>
          <w:sz w:val="24"/>
        </w:rPr>
      </w:pPr>
      <w:r>
        <w:rPr>
          <w:rFonts w:hint="eastAsia"/>
          <w:sz w:val="24"/>
        </w:rPr>
        <w:t>深度可分离卷积（depthwise separable convolution）是一种轻量级的卷积操作，它将标准卷积操作分为深度卷积和逐点卷积两个步骤，从而减少了计算量。通道注意力机制（channel attention mechanism）是一种可以自适应地调整通道权重的机制，用于增强网络对目标特征的关注，从而提高检测精度。</w:t>
      </w:r>
    </w:p>
    <w:p>
      <w:pPr>
        <w:pStyle w:val="44"/>
        <w:spacing w:line="400" w:lineRule="exact"/>
        <w:ind w:left="420" w:firstLineChars="0"/>
        <w:rPr>
          <w:sz w:val="24"/>
        </w:rPr>
      </w:pPr>
      <w:r>
        <w:rPr>
          <w:rFonts w:hint="eastAsia"/>
          <w:sz w:val="24"/>
        </w:rPr>
        <w:t>Yolov5-lite在保持较高的检测精度的同时，大大减小了模型大小和计算量，使其更适合于移动设备和嵌入式设备的实时应用场景。同时，Yolov5-lite还提供了一些轻量级的预训练模型，可以根据具体应用场景进行选择和微调。</w:t>
      </w:r>
    </w:p>
    <w:p>
      <w:pPr>
        <w:pStyle w:val="44"/>
        <w:spacing w:line="400" w:lineRule="exact"/>
        <w:ind w:left="420" w:firstLineChars="0"/>
        <w:rPr>
          <w:sz w:val="24"/>
        </w:rPr>
      </w:pPr>
      <w:r>
        <w:rPr>
          <w:rFonts w:hint="eastAsia"/>
          <w:sz w:val="24"/>
        </w:rPr>
        <w:t>相比于Yolov5，Yolov5-lite在精度上略有降低，但在速度和模型尺寸上都有显著的改进。根据官方的测试结果，Yolov5-lite在COCO数据集上的mAP（mean average precision）可以达到43.4%，而模型尺寸和计算量分别只有Yolov5的1/9和1/10左右。</w:t>
      </w:r>
    </w:p>
    <w:p>
      <w:pPr>
        <w:pStyle w:val="44"/>
        <w:spacing w:line="400" w:lineRule="exact"/>
        <w:ind w:firstLineChars="0"/>
        <w:rPr>
          <w:sz w:val="24"/>
        </w:rPr>
      </w:pPr>
    </w:p>
    <w:p>
      <w:pPr>
        <w:pStyle w:val="3"/>
        <w:spacing w:line="400" w:lineRule="exact"/>
        <w:rPr>
          <w:sz w:val="24"/>
          <w:szCs w:val="24"/>
        </w:rPr>
      </w:pPr>
      <w:bookmarkStart w:id="70" w:name="_Toc26113"/>
      <w:r>
        <w:rPr>
          <w:rFonts w:hint="eastAsia"/>
          <w:sz w:val="24"/>
          <w:szCs w:val="24"/>
        </w:rPr>
        <w:t>4.1Yolov5-Lite算法介绍</w:t>
      </w:r>
      <w:bookmarkEnd w:id="70"/>
    </w:p>
    <w:p>
      <w:pPr>
        <w:pStyle w:val="44"/>
        <w:spacing w:line="400" w:lineRule="exact"/>
        <w:ind w:firstLineChars="0"/>
        <w:outlineLvl w:val="2"/>
        <w:rPr>
          <w:sz w:val="24"/>
        </w:rPr>
      </w:pPr>
      <w:bookmarkStart w:id="71" w:name="_Toc24297"/>
      <w:r>
        <w:rPr>
          <w:rFonts w:hint="eastAsia"/>
          <w:sz w:val="24"/>
        </w:rPr>
        <w:t>4.1.1 CSP介绍</w:t>
      </w:r>
      <w:bookmarkEnd w:id="71"/>
    </w:p>
    <w:p>
      <w:pPr>
        <w:pStyle w:val="44"/>
        <w:spacing w:line="400" w:lineRule="exact"/>
        <w:ind w:left="420" w:firstLineChars="0"/>
        <w:rPr>
          <w:sz w:val="24"/>
        </w:rPr>
      </w:pPr>
      <w:r>
        <w:rPr>
          <w:rFonts w:hint="eastAsia"/>
          <w:sz w:val="24"/>
        </w:rPr>
        <w:t>CSP（Cross-Stage Partial）网络结构是Yolov5目标检测算法中采用的一种新型的网络结构，它在保持检测精度和速度的同时，大大减少了网络中的参数量和计算量。</w:t>
      </w:r>
    </w:p>
    <w:p>
      <w:pPr>
        <w:pStyle w:val="44"/>
        <w:spacing w:line="400" w:lineRule="exact"/>
        <w:ind w:left="420" w:firstLineChars="0"/>
        <w:rPr>
          <w:sz w:val="24"/>
        </w:rPr>
      </w:pPr>
      <w:r>
        <w:rPr>
          <w:rFonts w:hint="eastAsia"/>
          <w:sz w:val="24"/>
        </w:rPr>
        <w:t>CSP结构的主要思想是将网络分为两个分支，一个分支是主干网络，另一个分支是侧分支。主干网络负责提取特征，侧分支负责处理较浅的特征。在两个分支之间，引入跨阶段部分连接（cross-stage partial connection）来提高特征传递的效率。</w:t>
      </w:r>
    </w:p>
    <w:p>
      <w:pPr>
        <w:pStyle w:val="44"/>
        <w:spacing w:line="400" w:lineRule="exact"/>
        <w:ind w:left="420" w:firstLineChars="0"/>
        <w:rPr>
          <w:sz w:val="24"/>
        </w:rPr>
      </w:pPr>
      <w:r>
        <w:rPr>
          <w:rFonts w:hint="eastAsia"/>
          <w:sz w:val="24"/>
        </w:rPr>
        <w:t>具体来说，CSP结构将主干网络分为两个部分，一部分是前半部分，另一部分是后半部分。前半部分和后半部分之间相互独立，每个部分内部采用了残差块（residual block）的结构。在前半部分的最后一个残差块之后，引入一个跨阶段部分连接，将前半部分的特征分成两个部分，一部分经过跨阶段部分连接后与后半部分的特征相加，另一部分则直接与后半部分的特征相加。这样可以有效地减少网络中的参数量和计算量，并且提高特征传递的效率。</w:t>
      </w:r>
    </w:p>
    <w:p>
      <w:pPr>
        <w:pStyle w:val="44"/>
        <w:spacing w:line="400" w:lineRule="exact"/>
        <w:ind w:left="420" w:firstLineChars="0"/>
        <w:rPr>
          <w:sz w:val="24"/>
        </w:rPr>
      </w:pPr>
      <w:r>
        <w:rPr>
          <w:rFonts w:hint="eastAsia"/>
          <w:sz w:val="24"/>
        </w:rPr>
        <w:t>CSP结构的优点在于，它可以通过跨阶段部分连接将前半部分的特征传递到后半部分，从而减少了信息的丢失和误差的传递。此外，CSP结构还可以减少网络中的参数量和计算量，提高网络的训练效率和推理速度。在Yolov5目标检测算法中，CSP结构被广泛应用，并取得了很好的效果。</w:t>
      </w:r>
    </w:p>
    <w:p>
      <w:pPr>
        <w:pStyle w:val="44"/>
        <w:spacing w:line="400" w:lineRule="exact"/>
        <w:ind w:left="420" w:firstLineChars="0"/>
        <w:rPr>
          <w:sz w:val="24"/>
        </w:rPr>
      </w:pPr>
      <w:r>
        <w:rPr>
          <w:rFonts w:hint="eastAsia"/>
          <w:sz w:val="24"/>
        </w:rPr>
        <w:t>CSP（Constraint Satisfaction Problem）网络是一种用于解决约束满足问题的模型，其中涉及到一些数学公式。</w:t>
      </w:r>
    </w:p>
    <w:p>
      <w:pPr>
        <w:pStyle w:val="44"/>
        <w:spacing w:line="400" w:lineRule="exact"/>
        <w:ind w:left="420" w:firstLineChars="0"/>
        <w:rPr>
          <w:sz w:val="24"/>
        </w:rPr>
      </w:pPr>
      <w:r>
        <w:rPr>
          <w:rFonts w:hint="eastAsia"/>
          <w:sz w:val="24"/>
        </w:rPr>
        <w:t>以下是一些常见的数学公式：</w:t>
      </w:r>
    </w:p>
    <w:p>
      <w:pPr>
        <w:pStyle w:val="44"/>
        <w:spacing w:line="400" w:lineRule="exact"/>
        <w:ind w:left="420" w:firstLineChars="0"/>
        <w:rPr>
          <w:sz w:val="24"/>
        </w:rPr>
      </w:pPr>
      <w:r>
        <w:rPr>
          <w:rFonts w:hint="eastAsia"/>
          <w:sz w:val="24"/>
        </w:rPr>
        <w:t>约束条件：CSP网络中的约束条件可以用数学公式表示为：C(x1, x2, ..., xn)，其中xi表示网络中的变量。</w:t>
      </w:r>
    </w:p>
    <w:p>
      <w:pPr>
        <w:pStyle w:val="44"/>
        <w:spacing w:line="400" w:lineRule="exact"/>
        <w:ind w:firstLine="0" w:firstLineChars="0"/>
        <w:rPr>
          <w:sz w:val="24"/>
        </w:rPr>
      </w:pPr>
    </w:p>
    <w:p>
      <w:pPr>
        <w:pStyle w:val="44"/>
        <w:spacing w:line="400" w:lineRule="exact"/>
        <w:ind w:left="420" w:firstLineChars="0"/>
        <w:rPr>
          <w:sz w:val="24"/>
        </w:rPr>
      </w:pPr>
      <w:r>
        <w:rPr>
          <w:rFonts w:hint="eastAsia"/>
          <w:sz w:val="24"/>
        </w:rPr>
        <w:t>变量的取值范围：在CSP网络中，每个变量xi都有一个取值范围，可以表示为一个集合：Di={v1, v2, ..., vk}。</w:t>
      </w:r>
    </w:p>
    <w:p>
      <w:pPr>
        <w:pStyle w:val="44"/>
        <w:spacing w:line="400" w:lineRule="exact"/>
        <w:ind w:left="420" w:firstLineChars="0"/>
        <w:rPr>
          <w:sz w:val="24"/>
        </w:rPr>
      </w:pPr>
      <w:r>
        <w:rPr>
          <w:rFonts w:hint="eastAsia"/>
          <w:sz w:val="24"/>
        </w:rPr>
        <w:t>变量之间的约束：变量之间的约束可以表示为一个关系R(x1, x2)，其中xi表示网络中的变量。R(x1, x2)可以是一个布尔函数，也可以是一个集合。</w:t>
      </w:r>
    </w:p>
    <w:p>
      <w:pPr>
        <w:pStyle w:val="44"/>
        <w:spacing w:line="400" w:lineRule="exact"/>
        <w:ind w:left="420" w:firstLineChars="0"/>
        <w:rPr>
          <w:sz w:val="24"/>
        </w:rPr>
      </w:pPr>
      <w:r>
        <w:rPr>
          <w:rFonts w:hint="eastAsia"/>
          <w:sz w:val="24"/>
        </w:rPr>
        <w:t>约束满足问题的解：如果网络中的每个变量都能够被赋予一个满足约束条件的值，那么这个方案就是一个解。</w:t>
      </w:r>
    </w:p>
    <w:p>
      <w:pPr>
        <w:pStyle w:val="44"/>
        <w:spacing w:line="400" w:lineRule="exact"/>
        <w:ind w:left="420" w:firstLineChars="0"/>
        <w:rPr>
          <w:sz w:val="24"/>
        </w:rPr>
      </w:pPr>
      <w:r>
        <w:rPr>
          <w:rFonts w:hint="eastAsia"/>
          <w:sz w:val="24"/>
        </w:rPr>
        <w:t>迭代算法：CSP网络中的迭代算法可以表示为：x(k+1)=f(x(k))，其中f是一个变量更新函数。</w:t>
      </w:r>
    </w:p>
    <w:p>
      <w:pPr>
        <w:pStyle w:val="44"/>
        <w:spacing w:line="400" w:lineRule="exact"/>
        <w:ind w:left="420" w:firstLineChars="0"/>
        <w:rPr>
          <w:sz w:val="24"/>
        </w:rPr>
      </w:pPr>
      <w:r>
        <w:rPr>
          <w:rFonts w:hint="eastAsia"/>
          <w:sz w:val="24"/>
        </w:rPr>
        <w:t>启发式算法：CSP网络中的启发式算法包括：回溯搜索、剪枝搜索、约束传播等。</w:t>
      </w:r>
    </w:p>
    <w:p>
      <w:pPr>
        <w:pStyle w:val="44"/>
        <w:spacing w:line="400" w:lineRule="exact"/>
        <w:ind w:left="420" w:firstLineChars="0"/>
        <w:rPr>
          <w:sz w:val="24"/>
        </w:rPr>
      </w:pPr>
      <w:r>
        <w:rPr>
          <w:rFonts w:hint="eastAsia"/>
          <w:sz w:val="24"/>
        </w:rPr>
        <w:t>除了跨阶段部分连接，CSP结构还有一些其他的优化设计。</w:t>
      </w:r>
    </w:p>
    <w:p>
      <w:pPr>
        <w:pStyle w:val="44"/>
        <w:spacing w:line="400" w:lineRule="exact"/>
        <w:ind w:left="420" w:firstLineChars="0"/>
        <w:rPr>
          <w:sz w:val="24"/>
        </w:rPr>
      </w:pPr>
      <w:r>
        <w:rPr>
          <w:rFonts w:hint="eastAsia"/>
          <w:sz w:val="24"/>
        </w:rPr>
        <w:t>首先，CSP结构采用了“分组卷积”（grouped convolution）来减少计算量。传统的卷积操作是对所有输入通道进行卷积运算，而分组卷积将输入通道分成若干组，每组进行独立的卷积运算，最后将不同组的结果拼接在一起。这样可以减少卷积运算的计算量，提高网络的计算效率。</w:t>
      </w:r>
    </w:p>
    <w:p>
      <w:pPr>
        <w:pStyle w:val="44"/>
        <w:spacing w:line="400" w:lineRule="exact"/>
        <w:ind w:left="420" w:firstLineChars="0"/>
        <w:rPr>
          <w:sz w:val="24"/>
        </w:rPr>
      </w:pPr>
      <w:r>
        <w:rPr>
          <w:rFonts w:hint="eastAsia"/>
          <w:sz w:val="24"/>
        </w:rPr>
        <w:t>其次，CSP结构引入了“通道重排”（channel shuffle）操作，用于增加特征的变化性和多样性。通道重排操作将输入特征图的通道分成若干组，每组通道之间进行交错重排，从而增加了特征图的变化性和多样性。</w:t>
      </w:r>
    </w:p>
    <w:p>
      <w:pPr>
        <w:pStyle w:val="44"/>
        <w:spacing w:line="400" w:lineRule="exact"/>
        <w:ind w:left="420" w:firstLineChars="0"/>
        <w:rPr>
          <w:sz w:val="24"/>
        </w:rPr>
      </w:pPr>
      <w:r>
        <w:rPr>
          <w:rFonts w:hint="eastAsia"/>
          <w:sz w:val="24"/>
        </w:rPr>
        <w:t>最后，CSP结构还采用了一种新型的残差块结构，称为“CSP残差块”（CSPResBlock）。CSP残差块采用了分组卷积和通道重排操作，用于提高特征的表达能力和抗干扰能力。</w:t>
      </w:r>
    </w:p>
    <w:p>
      <w:pPr>
        <w:pStyle w:val="44"/>
        <w:spacing w:line="400" w:lineRule="exact"/>
        <w:ind w:left="420" w:firstLineChars="0"/>
        <w:rPr>
          <w:sz w:val="24"/>
        </w:rPr>
      </w:pPr>
    </w:p>
    <w:p>
      <w:pPr>
        <w:pStyle w:val="44"/>
        <w:spacing w:line="400" w:lineRule="exact"/>
        <w:ind w:firstLineChars="0"/>
        <w:outlineLvl w:val="2"/>
        <w:rPr>
          <w:sz w:val="24"/>
        </w:rPr>
      </w:pPr>
      <w:bookmarkStart w:id="72" w:name="_Toc27864"/>
      <w:r>
        <w:rPr>
          <w:rFonts w:hint="eastAsia"/>
          <w:sz w:val="24"/>
        </w:rPr>
        <w:t>4.1.2 深度可分离卷积介绍</w:t>
      </w:r>
      <w:bookmarkEnd w:id="72"/>
    </w:p>
    <w:p>
      <w:pPr>
        <w:pStyle w:val="44"/>
        <w:spacing w:line="400" w:lineRule="exact"/>
        <w:ind w:left="420" w:firstLineChars="0"/>
        <w:rPr>
          <w:sz w:val="24"/>
        </w:rPr>
      </w:pPr>
      <w:r>
        <w:rPr>
          <w:rFonts w:hint="eastAsia"/>
          <w:sz w:val="24"/>
        </w:rPr>
        <w:t>深度可分离卷积（Depthwise Separable Convolution，简称DepthSep Conv）是一种对传统卷积神经网络（CNN）中的卷积操作进行优化的方法。它通过将卷积操作分解为两个较小的操作来降低计算复杂度，从而提高计算效率和节省存储空间。深度可分离卷积主要由两个步骤组成：深度卷积（Depthwise Convolution）和逐点卷积（Pointwise Convolution）。</w:t>
      </w:r>
    </w:p>
    <w:p>
      <w:pPr>
        <w:pStyle w:val="44"/>
        <w:spacing w:line="400" w:lineRule="exact"/>
        <w:ind w:left="420" w:firstLineChars="0"/>
        <w:rPr>
          <w:sz w:val="24"/>
        </w:rPr>
      </w:pPr>
      <w:r>
        <w:rPr>
          <w:rFonts w:hint="eastAsia"/>
          <w:sz w:val="24"/>
        </w:rPr>
        <w:t>深度卷积是在输入特征图的每个通道上独立进行卷积操作。设输入特征图为X，大小为(H, W, C)，其中H、W和C分别表示特征图的高度、宽度和通道数。卷积核K的大小为(k, k, C)，其中k表示卷积核的高度和宽度。深度卷积的输出特征图Y_d的大小为(H', W', C)。深度卷积的计算过程如下公式4-1所示：</w:t>
      </w:r>
    </w:p>
    <w:p>
      <w:pPr>
        <w:pStyle w:val="44"/>
        <w:spacing w:line="400" w:lineRule="exact"/>
        <w:ind w:left="420" w:firstLineChars="0"/>
        <w:rPr>
          <w:sz w:val="24"/>
        </w:rPr>
      </w:pPr>
      <w:r>
        <w:rPr>
          <w:rFonts w:hint="eastAsia"/>
          <w:sz w:val="24"/>
        </w:rPr>
        <w:t>Y_d[i, j, c] = sum(X[i:i+k, j:j+k, c] * K[:,:,c])  （4-1）</w:t>
      </w:r>
    </w:p>
    <w:p>
      <w:pPr>
        <w:pStyle w:val="44"/>
        <w:spacing w:line="400" w:lineRule="exact"/>
        <w:ind w:left="420" w:firstLineChars="0"/>
        <w:rPr>
          <w:sz w:val="24"/>
        </w:rPr>
      </w:pPr>
    </w:p>
    <w:p>
      <w:pPr>
        <w:pStyle w:val="44"/>
        <w:spacing w:line="400" w:lineRule="exact"/>
        <w:ind w:left="420" w:firstLineChars="0"/>
        <w:rPr>
          <w:sz w:val="24"/>
        </w:rPr>
      </w:pPr>
      <w:r>
        <w:rPr>
          <w:rFonts w:hint="eastAsia"/>
          <w:sz w:val="24"/>
        </w:rPr>
        <w:t>其中i和j分别表示输出特征图Y_d的高度和宽度索引，c表示通道索引。</w:t>
      </w:r>
    </w:p>
    <w:p>
      <w:pPr>
        <w:pStyle w:val="44"/>
        <w:spacing w:line="400" w:lineRule="exact"/>
        <w:ind w:left="420" w:firstLineChars="0"/>
        <w:rPr>
          <w:sz w:val="24"/>
        </w:rPr>
      </w:pPr>
      <w:r>
        <w:rPr>
          <w:rFonts w:hint="eastAsia"/>
          <w:sz w:val="24"/>
        </w:rPr>
        <w:t>逐点卷积是对深度卷积的输出特征图Y_d进行1x1卷积操作，以实现跨通道的信息融合。设逐点卷积的卷积核为K_p，大小为(1, 1, C, M)，其中M表示输出特征图的通道数。逐点卷积的输出特征图Y_p的大小为(H', W', M)。逐点卷积的计算过程如下公式4-2所示：</w:t>
      </w:r>
    </w:p>
    <w:p>
      <w:pPr>
        <w:pStyle w:val="44"/>
        <w:spacing w:line="400" w:lineRule="exact"/>
        <w:ind w:left="420" w:firstLineChars="0"/>
        <w:rPr>
          <w:sz w:val="24"/>
        </w:rPr>
      </w:pPr>
      <w:r>
        <w:rPr>
          <w:rFonts w:hint="eastAsia"/>
          <w:sz w:val="24"/>
        </w:rPr>
        <w:t>Y_p[i, j, m] = sum(Y_d[i, j, :] * K_p[:,:,m])   （4-2）</w:t>
      </w:r>
    </w:p>
    <w:p>
      <w:pPr>
        <w:pStyle w:val="44"/>
        <w:spacing w:line="400" w:lineRule="exact"/>
        <w:ind w:left="420" w:firstLineChars="0"/>
        <w:rPr>
          <w:sz w:val="24"/>
        </w:rPr>
      </w:pPr>
      <w:r>
        <w:rPr>
          <w:rFonts w:hint="eastAsia"/>
          <w:sz w:val="24"/>
        </w:rPr>
        <w:t>其中i和j分别表示输出特征图Y_p的高度和宽度索引，m表示通道索引。</w:t>
      </w:r>
    </w:p>
    <w:p>
      <w:pPr>
        <w:pStyle w:val="44"/>
        <w:spacing w:line="400" w:lineRule="exact"/>
        <w:ind w:left="420" w:firstLineChars="0"/>
        <w:rPr>
          <w:sz w:val="24"/>
        </w:rPr>
      </w:pPr>
      <w:r>
        <w:rPr>
          <w:rFonts w:hint="eastAsia"/>
          <w:sz w:val="24"/>
        </w:rPr>
        <w:t>深度可分离卷积可以表示为以下公式，公式如4-3所示：</w:t>
      </w:r>
    </w:p>
    <w:p>
      <w:pPr>
        <w:pStyle w:val="44"/>
        <w:spacing w:line="400" w:lineRule="exact"/>
        <w:ind w:left="420" w:firstLineChars="0"/>
        <w:rPr>
          <w:sz w:val="24"/>
        </w:rPr>
      </w:pPr>
      <w:r>
        <w:rPr>
          <w:rFonts w:hint="eastAsia"/>
          <w:sz w:val="24"/>
        </w:rPr>
        <w:t>Y_p[i, j, m] = sum(sum(X[i:i+k, j:j+k, c] * K[:,:,c]) * K_p[:,:,m])  （4-3）</w:t>
      </w:r>
    </w:p>
    <w:p>
      <w:pPr>
        <w:pStyle w:val="44"/>
        <w:spacing w:line="400" w:lineRule="exact"/>
        <w:ind w:left="420" w:firstLineChars="0"/>
        <w:rPr>
          <w:sz w:val="24"/>
        </w:rPr>
      </w:pPr>
      <w:r>
        <w:rPr>
          <w:rFonts w:hint="eastAsia"/>
          <w:sz w:val="24"/>
        </w:rPr>
        <w:t>深度可分离卷积相比传统卷积操作，可以有效减少计算量和参数数量，加快模型训练速度，降低存储需求。在保持模型性能的同时，提高了计算效率。</w:t>
      </w:r>
    </w:p>
    <w:p>
      <w:pPr>
        <w:pStyle w:val="44"/>
        <w:spacing w:line="400" w:lineRule="exact"/>
        <w:ind w:left="420" w:firstLineChars="0"/>
        <w:rPr>
          <w:sz w:val="24"/>
        </w:rPr>
      </w:pPr>
    </w:p>
    <w:p>
      <w:pPr>
        <w:pStyle w:val="44"/>
        <w:spacing w:line="400" w:lineRule="exact"/>
        <w:ind w:firstLine="0" w:firstLineChars="0"/>
        <w:rPr>
          <w:rFonts w:ascii="Cambria" w:hAnsi="Cambria" w:eastAsia="黑体"/>
          <w:bCs/>
          <w:sz w:val="24"/>
        </w:rPr>
      </w:pPr>
      <w:r>
        <w:rPr>
          <w:rFonts w:hint="eastAsia" w:ascii="Cambria" w:hAnsi="Cambria" w:eastAsia="黑体"/>
          <w:bCs/>
          <w:sz w:val="24"/>
        </w:rPr>
        <w:t>4.2 实验</w:t>
      </w:r>
    </w:p>
    <w:p>
      <w:pPr>
        <w:pStyle w:val="44"/>
        <w:spacing w:line="400" w:lineRule="exact"/>
        <w:ind w:firstLine="0" w:firstLineChars="0"/>
        <w:rPr>
          <w:rFonts w:ascii="Cambria" w:hAnsi="Cambria" w:eastAsia="黑体"/>
          <w:bCs/>
          <w:sz w:val="24"/>
        </w:rPr>
      </w:pPr>
    </w:p>
    <w:p>
      <w:pPr>
        <w:pStyle w:val="44"/>
        <w:spacing w:line="400" w:lineRule="exact"/>
        <w:ind w:firstLineChars="0"/>
        <w:outlineLvl w:val="2"/>
        <w:rPr>
          <w:sz w:val="24"/>
        </w:rPr>
      </w:pPr>
      <w:bookmarkStart w:id="73" w:name="_Toc3587"/>
      <w:r>
        <w:rPr>
          <w:rFonts w:hint="eastAsia"/>
          <w:sz w:val="24"/>
        </w:rPr>
        <w:t>4.2.1Yolov5与Yolov5-Lite模型对比</w:t>
      </w:r>
      <w:bookmarkEnd w:id="73"/>
    </w:p>
    <w:p>
      <w:pPr>
        <w:pStyle w:val="44"/>
        <w:spacing w:line="400" w:lineRule="exact"/>
        <w:ind w:firstLineChars="0"/>
        <w:outlineLvl w:val="2"/>
        <w:rPr>
          <w:sz w:val="24"/>
        </w:rPr>
      </w:pPr>
      <w:r>
        <w:drawing>
          <wp:anchor distT="0" distB="0" distL="114300" distR="114300" simplePos="0" relativeHeight="251673600" behindDoc="0" locked="0" layoutInCell="1" allowOverlap="1">
            <wp:simplePos x="0" y="0"/>
            <wp:positionH relativeFrom="column">
              <wp:posOffset>299085</wp:posOffset>
            </wp:positionH>
            <wp:positionV relativeFrom="paragraph">
              <wp:posOffset>149225</wp:posOffset>
            </wp:positionV>
            <wp:extent cx="5222875" cy="3917950"/>
            <wp:effectExtent l="0" t="0" r="4445" b="13970"/>
            <wp:wrapNone/>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pic:cNvPicPr>
                      <a:picLocks noChangeAspect="1"/>
                    </pic:cNvPicPr>
                  </pic:nvPicPr>
                  <pic:blipFill>
                    <a:blip r:embed="rId20"/>
                    <a:stretch>
                      <a:fillRect/>
                    </a:stretch>
                  </pic:blipFill>
                  <pic:spPr>
                    <a:xfrm>
                      <a:off x="0" y="0"/>
                      <a:ext cx="5222875" cy="3917950"/>
                    </a:xfrm>
                    <a:prstGeom prst="rect">
                      <a:avLst/>
                    </a:prstGeom>
                    <a:noFill/>
                    <a:ln>
                      <a:noFill/>
                    </a:ln>
                  </pic:spPr>
                </pic:pic>
              </a:graphicData>
            </a:graphic>
          </wp:anchor>
        </w:drawing>
      </w:r>
    </w:p>
    <w:p>
      <w:pPr>
        <w:pStyle w:val="44"/>
        <w:spacing w:line="400" w:lineRule="exact"/>
        <w:ind w:firstLineChars="0"/>
        <w:outlineLvl w:val="2"/>
        <w:rPr>
          <w:sz w:val="24"/>
        </w:rPr>
      </w:pPr>
    </w:p>
    <w:p>
      <w:pPr>
        <w:pStyle w:val="44"/>
        <w:spacing w:line="400" w:lineRule="exact"/>
        <w:ind w:left="1680" w:firstLineChars="0"/>
        <w:outlineLvl w:val="2"/>
        <w:rPr>
          <w:sz w:val="24"/>
        </w:rPr>
      </w:pPr>
      <w:bookmarkStart w:id="74" w:name="_Toc28667"/>
      <w:r>
        <w:rPr>
          <w:rFonts w:hint="eastAsia"/>
          <w:sz w:val="24"/>
        </w:rPr>
        <w:t>图4-1 Yolov5-Lite模型的混淆矩阵结果</w:t>
      </w:r>
      <w:bookmarkEnd w:id="74"/>
    </w:p>
    <w:p>
      <w:pPr>
        <w:pStyle w:val="44"/>
        <w:spacing w:line="400" w:lineRule="exact"/>
        <w:ind w:firstLineChars="0"/>
        <w:outlineLvl w:val="2"/>
        <w:rPr>
          <w:sz w:val="24"/>
        </w:rPr>
      </w:pPr>
    </w:p>
    <w:p>
      <w:pPr>
        <w:pStyle w:val="44"/>
        <w:spacing w:line="400" w:lineRule="exact"/>
        <w:ind w:left="1680" w:firstLine="720" w:firstLineChars="300"/>
        <w:outlineLvl w:val="2"/>
        <w:rPr>
          <w:sz w:val="24"/>
        </w:rPr>
      </w:pPr>
      <w:bookmarkStart w:id="75" w:name="_Toc5810"/>
      <w:r>
        <w:rPr>
          <w:rFonts w:hint="eastAsia"/>
          <w:sz w:val="24"/>
        </w:rPr>
        <w:t>图4-2 Yolov5模型的混淆矩阵结果</w:t>
      </w:r>
      <w:bookmarkEnd w:id="75"/>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left="1680" w:firstLineChars="0"/>
        <w:outlineLvl w:val="2"/>
        <w:rPr>
          <w:sz w:val="24"/>
        </w:rPr>
      </w:pPr>
      <w:r>
        <w:rPr>
          <w:rFonts w:hint="eastAsia"/>
          <w:sz w:val="24"/>
        </w:rPr>
        <w:t>图4-2 Yolov5模型混淆矩阵结果</w:t>
      </w:r>
    </w:p>
    <w:p>
      <w:pPr>
        <w:pStyle w:val="44"/>
        <w:spacing w:line="400" w:lineRule="exact"/>
        <w:ind w:firstLineChars="0"/>
        <w:outlineLvl w:val="2"/>
        <w:rPr>
          <w:sz w:val="24"/>
        </w:rPr>
      </w:pPr>
    </w:p>
    <w:p>
      <w:pPr>
        <w:pStyle w:val="44"/>
        <w:spacing w:line="400" w:lineRule="exact"/>
        <w:ind w:firstLineChars="0"/>
        <w:outlineLvl w:val="2"/>
        <w:rPr>
          <w:sz w:val="24"/>
        </w:rPr>
      </w:pPr>
      <w:r>
        <w:drawing>
          <wp:anchor distT="0" distB="0" distL="114300" distR="114300" simplePos="0" relativeHeight="251672576" behindDoc="0" locked="0" layoutInCell="1" allowOverlap="1">
            <wp:simplePos x="0" y="0"/>
            <wp:positionH relativeFrom="column">
              <wp:posOffset>14605</wp:posOffset>
            </wp:positionH>
            <wp:positionV relativeFrom="paragraph">
              <wp:posOffset>-59055</wp:posOffset>
            </wp:positionV>
            <wp:extent cx="5743575" cy="4307840"/>
            <wp:effectExtent l="0" t="0" r="1905" b="5080"/>
            <wp:wrapNone/>
            <wp:docPr id="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4"/>
                    <pic:cNvPicPr>
                      <a:picLocks noChangeAspect="1"/>
                    </pic:cNvPicPr>
                  </pic:nvPicPr>
                  <pic:blipFill>
                    <a:blip r:embed="rId21"/>
                    <a:stretch>
                      <a:fillRect/>
                    </a:stretch>
                  </pic:blipFill>
                  <pic:spPr>
                    <a:xfrm>
                      <a:off x="0" y="0"/>
                      <a:ext cx="5743575" cy="4307840"/>
                    </a:xfrm>
                    <a:prstGeom prst="rect">
                      <a:avLst/>
                    </a:prstGeom>
                    <a:noFill/>
                    <a:ln>
                      <a:noFill/>
                    </a:ln>
                  </pic:spPr>
                </pic:pic>
              </a:graphicData>
            </a:graphic>
          </wp:anchor>
        </w:drawing>
      </w:r>
    </w:p>
    <w:p>
      <w:pPr>
        <w:pStyle w:val="44"/>
        <w:spacing w:line="400" w:lineRule="exact"/>
        <w:ind w:firstLineChars="0"/>
        <w:outlineLvl w:val="2"/>
        <w:rPr>
          <w:sz w:val="24"/>
        </w:rPr>
      </w:pPr>
      <w:bookmarkStart w:id="76" w:name="_Toc21766"/>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left="1680" w:firstLineChars="0"/>
        <w:outlineLvl w:val="2"/>
        <w:rPr>
          <w:sz w:val="24"/>
        </w:rPr>
      </w:pPr>
      <w:r>
        <w:rPr>
          <w:rFonts w:hint="eastAsia"/>
          <w:sz w:val="24"/>
        </w:rPr>
        <w:t>图4-2 Yolov5-lite模型混淆矩阵结果</w:t>
      </w:r>
    </w:p>
    <w:p>
      <w:pPr>
        <w:pStyle w:val="44"/>
        <w:spacing w:line="400" w:lineRule="exact"/>
        <w:ind w:firstLineChars="0"/>
        <w:outlineLvl w:val="2"/>
        <w:rPr>
          <w:sz w:val="24"/>
        </w:rPr>
      </w:pPr>
    </w:p>
    <w:p>
      <w:pPr>
        <w:pStyle w:val="44"/>
        <w:spacing w:line="400" w:lineRule="exact"/>
        <w:ind w:firstLineChars="0"/>
        <w:outlineLvl w:val="2"/>
        <w:rPr>
          <w:sz w:val="24"/>
        </w:rPr>
      </w:pPr>
      <w:r>
        <w:rPr>
          <w:rFonts w:hint="eastAsia"/>
          <w:sz w:val="24"/>
        </w:rPr>
        <w:t>根据混淆矩阵模型的结果来看，Yolov5-Lite模型除了bleaching- Symbiodinium的藻类种类识别效果与Yolov5模型的识别效果有较大差距之外，其他种类的识别效果与Yolov5模型识别效果差距不大。</w:t>
      </w:r>
    </w:p>
    <w:p>
      <w:pPr>
        <w:pStyle w:val="44"/>
        <w:spacing w:line="400" w:lineRule="exact"/>
        <w:ind w:firstLine="0" w:firstLineChars="0"/>
        <w:outlineLvl w:val="2"/>
        <w:rPr>
          <w:sz w:val="24"/>
        </w:rPr>
      </w:pPr>
      <w:r>
        <w:drawing>
          <wp:anchor distT="0" distB="0" distL="114300" distR="114300" simplePos="0" relativeHeight="251674624" behindDoc="0" locked="0" layoutInCell="1" allowOverlap="1">
            <wp:simplePos x="0" y="0"/>
            <wp:positionH relativeFrom="column">
              <wp:posOffset>69850</wp:posOffset>
            </wp:positionH>
            <wp:positionV relativeFrom="paragraph">
              <wp:posOffset>20320</wp:posOffset>
            </wp:positionV>
            <wp:extent cx="5743575" cy="3829050"/>
            <wp:effectExtent l="0" t="0" r="1905" b="11430"/>
            <wp:wrapNone/>
            <wp:docPr id="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7"/>
                    <pic:cNvPicPr>
                      <a:picLocks noChangeAspect="1"/>
                    </pic:cNvPicPr>
                  </pic:nvPicPr>
                  <pic:blipFill>
                    <a:blip r:embed="rId22"/>
                    <a:stretch>
                      <a:fillRect/>
                    </a:stretch>
                  </pic:blipFill>
                  <pic:spPr>
                    <a:xfrm>
                      <a:off x="0" y="0"/>
                      <a:ext cx="5743575" cy="3829050"/>
                    </a:xfrm>
                    <a:prstGeom prst="rect">
                      <a:avLst/>
                    </a:prstGeom>
                    <a:noFill/>
                    <a:ln>
                      <a:noFill/>
                    </a:ln>
                  </pic:spPr>
                </pic:pic>
              </a:graphicData>
            </a:graphic>
          </wp:anchor>
        </w:drawing>
      </w: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r>
        <w:rPr>
          <w:rFonts w:hint="eastAsia"/>
          <w:sz w:val="24"/>
        </w:rPr>
        <w:t>Yolov5模型的识别效果差距不大。</w:t>
      </w:r>
      <w:bookmarkEnd w:id="76"/>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0" w:firstLineChars="0"/>
        <w:outlineLvl w:val="2"/>
        <w:rPr>
          <w:sz w:val="24"/>
        </w:rPr>
      </w:pPr>
    </w:p>
    <w:p>
      <w:pPr>
        <w:pStyle w:val="44"/>
        <w:spacing w:line="400" w:lineRule="exact"/>
        <w:ind w:left="1680" w:firstLineChars="0"/>
        <w:outlineLvl w:val="2"/>
        <w:rPr>
          <w:sz w:val="24"/>
        </w:rPr>
      </w:pPr>
      <w:bookmarkStart w:id="77" w:name="_Toc17706"/>
      <w:r>
        <w:rPr>
          <w:rFonts w:hint="eastAsia"/>
          <w:sz w:val="24"/>
        </w:rPr>
        <w:t>图4-3 Yolov5模型的单一类准确率结果</w:t>
      </w:r>
      <w:bookmarkEnd w:id="77"/>
    </w:p>
    <w:p>
      <w:pPr>
        <w:pStyle w:val="44"/>
        <w:spacing w:line="400" w:lineRule="exact"/>
        <w:ind w:firstLineChars="0"/>
        <w:outlineLvl w:val="2"/>
        <w:rPr>
          <w:sz w:val="24"/>
        </w:rPr>
      </w:pPr>
      <w:r>
        <w:drawing>
          <wp:anchor distT="0" distB="0" distL="114300" distR="114300" simplePos="0" relativeHeight="251675648" behindDoc="0" locked="0" layoutInCell="1" allowOverlap="1">
            <wp:simplePos x="0" y="0"/>
            <wp:positionH relativeFrom="column">
              <wp:posOffset>19050</wp:posOffset>
            </wp:positionH>
            <wp:positionV relativeFrom="paragraph">
              <wp:posOffset>102235</wp:posOffset>
            </wp:positionV>
            <wp:extent cx="5743575" cy="3829050"/>
            <wp:effectExtent l="0" t="0" r="1905" b="11430"/>
            <wp:wrapNone/>
            <wp:docPr id="1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8"/>
                    <pic:cNvPicPr>
                      <a:picLocks noChangeAspect="1"/>
                    </pic:cNvPicPr>
                  </pic:nvPicPr>
                  <pic:blipFill>
                    <a:blip r:embed="rId23"/>
                    <a:stretch>
                      <a:fillRect/>
                    </a:stretch>
                  </pic:blipFill>
                  <pic:spPr>
                    <a:xfrm>
                      <a:off x="0" y="0"/>
                      <a:ext cx="5743575" cy="3829050"/>
                    </a:xfrm>
                    <a:prstGeom prst="rect">
                      <a:avLst/>
                    </a:prstGeom>
                    <a:noFill/>
                    <a:ln>
                      <a:noFill/>
                    </a:ln>
                  </pic:spPr>
                </pic:pic>
              </a:graphicData>
            </a:graphic>
          </wp:anchor>
        </w:drawing>
      </w: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firstLineChars="0"/>
        <w:outlineLvl w:val="2"/>
        <w:rPr>
          <w:sz w:val="24"/>
        </w:rPr>
      </w:pPr>
    </w:p>
    <w:p>
      <w:pPr>
        <w:pStyle w:val="44"/>
        <w:spacing w:line="400" w:lineRule="exact"/>
        <w:ind w:left="1680" w:firstLineChars="0"/>
        <w:outlineLvl w:val="2"/>
        <w:rPr>
          <w:sz w:val="24"/>
        </w:rPr>
      </w:pPr>
      <w:bookmarkStart w:id="78" w:name="_Toc18878"/>
      <w:r>
        <w:rPr>
          <w:rFonts w:hint="eastAsia"/>
          <w:sz w:val="24"/>
        </w:rPr>
        <w:t>图4-1 Yolov5-Lite模型的单一类准确率结果</w:t>
      </w:r>
      <w:bookmarkEnd w:id="78"/>
    </w:p>
    <w:p>
      <w:pPr>
        <w:pStyle w:val="44"/>
        <w:spacing w:line="400" w:lineRule="exact"/>
        <w:ind w:left="1680" w:firstLineChars="0"/>
        <w:outlineLvl w:val="2"/>
        <w:rPr>
          <w:sz w:val="24"/>
        </w:rPr>
      </w:pPr>
    </w:p>
    <w:p>
      <w:pPr>
        <w:pStyle w:val="44"/>
        <w:spacing w:line="400" w:lineRule="exact"/>
        <w:ind w:left="1680" w:firstLineChars="0"/>
        <w:outlineLvl w:val="2"/>
        <w:rPr>
          <w:sz w:val="24"/>
        </w:rPr>
      </w:pPr>
      <w:r>
        <w:rPr>
          <w:rFonts w:hint="eastAsia"/>
          <w:sz w:val="24"/>
        </w:rPr>
        <w:t>图4-4 Yolov5-lite模型的单一类准确率结果</w:t>
      </w:r>
    </w:p>
    <w:p>
      <w:pPr>
        <w:pStyle w:val="44"/>
        <w:spacing w:line="400" w:lineRule="exact"/>
        <w:ind w:left="1680" w:firstLineChars="0"/>
        <w:outlineLvl w:val="2"/>
        <w:rPr>
          <w:sz w:val="24"/>
        </w:rPr>
      </w:pPr>
    </w:p>
    <w:p>
      <w:pPr>
        <w:pStyle w:val="44"/>
        <w:spacing w:line="400" w:lineRule="exact"/>
        <w:ind w:firstLineChars="0"/>
        <w:outlineLvl w:val="2"/>
        <w:rPr>
          <w:sz w:val="24"/>
        </w:rPr>
      </w:pPr>
      <w:bookmarkStart w:id="79" w:name="_Toc14799"/>
      <w:r>
        <w:rPr>
          <w:sz w:val="24"/>
        </w:rPr>
        <w:t>当设置置信度为</w:t>
      </w:r>
      <w:r>
        <w:rPr>
          <w:rFonts w:hint="eastAsia"/>
          <w:sz w:val="24"/>
        </w:rPr>
        <w:t>0.883</w:t>
      </w:r>
      <w:r>
        <w:rPr>
          <w:sz w:val="24"/>
        </w:rPr>
        <w:t>的时候，</w:t>
      </w:r>
      <w:r>
        <w:rPr>
          <w:rFonts w:hint="eastAsia"/>
          <w:sz w:val="24"/>
        </w:rPr>
        <w:t>Yolov5</w:t>
      </w:r>
      <w:r>
        <w:rPr>
          <w:sz w:val="24"/>
        </w:rPr>
        <w:t>各个类别识别的准确率</w:t>
      </w:r>
      <w:r>
        <w:rPr>
          <w:rFonts w:hint="eastAsia"/>
          <w:sz w:val="24"/>
        </w:rPr>
        <w:t>为1，当置信度为0.862时，Yolov5-lite</w:t>
      </w:r>
      <w:r>
        <w:rPr>
          <w:sz w:val="24"/>
        </w:rPr>
        <w:t>各个类别识别的准确率</w:t>
      </w:r>
      <w:r>
        <w:rPr>
          <w:rFonts w:hint="eastAsia"/>
          <w:sz w:val="24"/>
        </w:rPr>
        <w:t>为1</w:t>
      </w:r>
      <w:r>
        <w:rPr>
          <w:sz w:val="24"/>
        </w:rPr>
        <w:t>。可以看到，当置信度越大的时候，类别检测的越准确。</w:t>
      </w:r>
      <w:bookmarkEnd w:id="79"/>
    </w:p>
    <w:p>
      <w:pPr>
        <w:pStyle w:val="44"/>
        <w:spacing w:line="400" w:lineRule="exact"/>
        <w:ind w:firstLineChars="0"/>
        <w:outlineLvl w:val="2"/>
        <w:rPr>
          <w:sz w:val="24"/>
        </w:rPr>
      </w:pPr>
      <w:bookmarkStart w:id="80" w:name="_Toc3470"/>
      <w:r>
        <w:rPr>
          <w:rFonts w:hint="eastAsia"/>
          <w:sz w:val="24"/>
        </w:rPr>
        <w:t>模型的对比结果总结如下，如表4-1所示</w:t>
      </w:r>
      <w:bookmarkEnd w:id="80"/>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widowControl/>
              <w:jc w:val="center"/>
              <w:rPr>
                <w:rFonts w:ascii="Cambria" w:hAnsi="Cambria" w:eastAsia="黑体"/>
                <w:bCs/>
                <w:sz w:val="18"/>
                <w:szCs w:val="18"/>
              </w:rPr>
            </w:pPr>
            <w:r>
              <w:rPr>
                <w:rFonts w:ascii="Segoe UI" w:hAnsi="Segoe UI" w:eastAsia="Segoe UI" w:cs="Segoe UI"/>
                <w:b/>
                <w:bCs/>
                <w:kern w:val="0"/>
                <w:sz w:val="18"/>
                <w:szCs w:val="18"/>
                <w:lang w:bidi="ar"/>
              </w:rPr>
              <w:t>模型</w:t>
            </w:r>
          </w:p>
        </w:tc>
        <w:tc>
          <w:tcPr>
            <w:tcW w:w="3095" w:type="dxa"/>
            <w:vAlign w:val="center"/>
          </w:tcPr>
          <w:p>
            <w:pPr>
              <w:widowControl/>
              <w:jc w:val="center"/>
              <w:rPr>
                <w:rFonts w:ascii="Cambria" w:hAnsi="Cambria" w:eastAsia="黑体"/>
                <w:bCs/>
                <w:sz w:val="18"/>
                <w:szCs w:val="18"/>
              </w:rPr>
            </w:pPr>
            <w:r>
              <w:rPr>
                <w:rFonts w:ascii="Segoe UI" w:hAnsi="Segoe UI" w:eastAsia="Segoe UI" w:cs="Segoe UI"/>
                <w:b/>
                <w:bCs/>
                <w:kern w:val="0"/>
                <w:sz w:val="18"/>
                <w:szCs w:val="18"/>
                <w:lang w:bidi="ar"/>
              </w:rPr>
              <w:t>YOLOv5</w:t>
            </w:r>
          </w:p>
        </w:tc>
        <w:tc>
          <w:tcPr>
            <w:tcW w:w="3096" w:type="dxa"/>
            <w:vAlign w:val="center"/>
          </w:tcPr>
          <w:p>
            <w:pPr>
              <w:widowControl/>
              <w:jc w:val="center"/>
              <w:rPr>
                <w:rFonts w:ascii="Cambria" w:hAnsi="Cambria" w:eastAsia="黑体"/>
                <w:bCs/>
                <w:sz w:val="18"/>
                <w:szCs w:val="18"/>
              </w:rPr>
            </w:pPr>
            <w:r>
              <w:rPr>
                <w:rFonts w:ascii="Segoe UI" w:hAnsi="Segoe UI" w:eastAsia="Segoe UI" w:cs="Segoe UI"/>
                <w:b/>
                <w:bCs/>
                <w:kern w:val="0"/>
                <w:sz w:val="18"/>
                <w:szCs w:val="18"/>
                <w:lang w:bidi="ar"/>
              </w:rPr>
              <w:t>YOLOv5</w:t>
            </w:r>
            <w:r>
              <w:rPr>
                <w:rFonts w:hint="eastAsia" w:ascii="Segoe UI" w:hAnsi="Segoe UI" w:eastAsia="Segoe UI" w:cs="Segoe UI"/>
                <w:b/>
                <w:bCs/>
                <w:kern w:val="0"/>
                <w:sz w:val="18"/>
                <w:szCs w:val="18"/>
                <w:lang w:bidi="ar"/>
              </w:rPr>
              <w:t>-Lite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jc w:val="center"/>
              <w:rPr>
                <w:rFonts w:ascii="Segoe UI" w:hAnsi="Segoe UI" w:eastAsia="Segoe UI" w:cs="Segoe UI"/>
                <w:b/>
                <w:bCs/>
                <w:kern w:val="0"/>
                <w:sz w:val="18"/>
                <w:szCs w:val="18"/>
                <w:lang w:bidi="ar"/>
              </w:rPr>
            </w:pPr>
            <w:r>
              <w:rPr>
                <w:rFonts w:ascii="Segoe UI" w:hAnsi="Segoe UI" w:eastAsia="Segoe UI" w:cs="Segoe UI"/>
                <w:b/>
                <w:bCs/>
                <w:kern w:val="0"/>
                <w:sz w:val="18"/>
                <w:szCs w:val="18"/>
                <w:lang w:bidi="ar"/>
              </w:rPr>
              <w:t>shape</w:t>
            </w:r>
          </w:p>
        </w:tc>
        <w:tc>
          <w:tcPr>
            <w:tcW w:w="3095"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320x320</w:t>
            </w:r>
          </w:p>
        </w:tc>
        <w:tc>
          <w:tcPr>
            <w:tcW w:w="3096"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320x320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jc w:val="center"/>
              <w:rPr>
                <w:rFonts w:ascii="Segoe UI" w:hAnsi="Segoe UI" w:eastAsia="Segoe UI" w:cs="Segoe UI"/>
                <w:b/>
                <w:bCs/>
                <w:kern w:val="0"/>
                <w:sz w:val="18"/>
                <w:szCs w:val="18"/>
                <w:lang w:bidi="ar"/>
              </w:rPr>
            </w:pPr>
            <w:r>
              <w:rPr>
                <w:rFonts w:ascii="Segoe UI" w:hAnsi="Segoe UI" w:eastAsia="Segoe UI" w:cs="Segoe UI"/>
                <w:b/>
                <w:bCs/>
                <w:kern w:val="0"/>
                <w:sz w:val="18"/>
                <w:szCs w:val="18"/>
                <w:lang w:bidi="ar"/>
              </w:rPr>
              <w:t>参数量</w:t>
            </w:r>
          </w:p>
        </w:tc>
        <w:tc>
          <w:tcPr>
            <w:tcW w:w="3095"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6.75M</w:t>
            </w:r>
          </w:p>
        </w:tc>
        <w:tc>
          <w:tcPr>
            <w:tcW w:w="3096"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0.69M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jc w:val="center"/>
              <w:rPr>
                <w:rFonts w:ascii="Segoe UI" w:hAnsi="Segoe UI" w:eastAsia="Segoe UI" w:cs="Segoe UI"/>
                <w:b/>
                <w:bCs/>
                <w:kern w:val="0"/>
                <w:sz w:val="18"/>
                <w:szCs w:val="18"/>
                <w:lang w:bidi="ar"/>
              </w:rPr>
            </w:pPr>
            <w:r>
              <w:rPr>
                <w:rFonts w:ascii="Segoe UI" w:hAnsi="Segoe UI" w:eastAsia="Segoe UI" w:cs="Segoe UI"/>
                <w:b/>
                <w:bCs/>
                <w:kern w:val="0"/>
                <w:sz w:val="18"/>
                <w:szCs w:val="18"/>
                <w:lang w:bidi="ar"/>
              </w:rPr>
              <w:t>FLOPs</w:t>
            </w:r>
          </w:p>
        </w:tc>
        <w:tc>
          <w:tcPr>
            <w:tcW w:w="3095"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2.05G</w:t>
            </w:r>
          </w:p>
        </w:tc>
        <w:tc>
          <w:tcPr>
            <w:tcW w:w="3096"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0.32G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jc w:val="center"/>
              <w:rPr>
                <w:rFonts w:ascii="Segoe UI" w:hAnsi="Segoe UI" w:eastAsia="Segoe UI" w:cs="Segoe UI"/>
                <w:b/>
                <w:bCs/>
                <w:kern w:val="0"/>
                <w:sz w:val="18"/>
                <w:szCs w:val="18"/>
                <w:lang w:bidi="ar"/>
              </w:rPr>
            </w:pPr>
            <w:r>
              <w:rPr>
                <w:rFonts w:ascii="Segoe UI" w:hAnsi="Segoe UI" w:eastAsia="Segoe UI" w:cs="Segoe UI"/>
                <w:b/>
                <w:bCs/>
                <w:kern w:val="0"/>
                <w:sz w:val="18"/>
                <w:szCs w:val="18"/>
                <w:lang w:bidi="ar"/>
              </w:rPr>
              <w:t>权重文件大小</w:t>
            </w:r>
          </w:p>
        </w:tc>
        <w:tc>
          <w:tcPr>
            <w:tcW w:w="3095"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13.6M</w:t>
            </w:r>
          </w:p>
        </w:tc>
        <w:tc>
          <w:tcPr>
            <w:tcW w:w="3096"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1.6M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jc w:val="center"/>
              <w:rPr>
                <w:rFonts w:ascii="Segoe UI" w:hAnsi="Segoe UI" w:eastAsia="Segoe UI" w:cs="Segoe UI"/>
                <w:b/>
                <w:bCs/>
                <w:kern w:val="0"/>
                <w:sz w:val="18"/>
                <w:szCs w:val="18"/>
                <w:lang w:bidi="ar"/>
              </w:rPr>
            </w:pPr>
            <w:r>
              <w:rPr>
                <w:rFonts w:ascii="Segoe UI" w:hAnsi="Segoe UI" w:eastAsia="Segoe UI" w:cs="Segoe UI"/>
                <w:b/>
                <w:bCs/>
                <w:kern w:val="0"/>
                <w:sz w:val="18"/>
                <w:szCs w:val="18"/>
                <w:lang w:bidi="ar"/>
              </w:rPr>
              <w:t>mAP@0.5</w:t>
            </w:r>
          </w:p>
        </w:tc>
        <w:tc>
          <w:tcPr>
            <w:tcW w:w="3095"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0.967</w:t>
            </w:r>
          </w:p>
        </w:tc>
        <w:tc>
          <w:tcPr>
            <w:tcW w:w="3096"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0.955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jc w:val="center"/>
              <w:rPr>
                <w:rFonts w:ascii="Segoe UI" w:hAnsi="Segoe UI" w:eastAsia="Segoe UI" w:cs="Segoe UI"/>
                <w:b/>
                <w:bCs/>
                <w:kern w:val="0"/>
                <w:sz w:val="18"/>
                <w:szCs w:val="18"/>
                <w:lang w:bidi="ar"/>
              </w:rPr>
            </w:pPr>
            <w:r>
              <w:rPr>
                <w:rFonts w:ascii="Segoe UI" w:hAnsi="Segoe UI" w:eastAsia="Segoe UI" w:cs="Segoe UI"/>
                <w:b/>
                <w:bCs/>
                <w:kern w:val="0"/>
                <w:sz w:val="18"/>
                <w:szCs w:val="18"/>
                <w:lang w:bidi="ar"/>
              </w:rPr>
              <w:t>mAP@0.5~0.95</w:t>
            </w:r>
          </w:p>
        </w:tc>
        <w:tc>
          <w:tcPr>
            <w:tcW w:w="3095"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0.885</w:t>
            </w:r>
          </w:p>
        </w:tc>
        <w:tc>
          <w:tcPr>
            <w:tcW w:w="3096" w:type="dxa"/>
            <w:vAlign w:val="center"/>
          </w:tcPr>
          <w:p>
            <w:pPr>
              <w:widowControl/>
              <w:jc w:val="left"/>
              <w:rPr>
                <w:rFonts w:ascii="Cambria" w:hAnsi="Cambria" w:eastAsia="黑体"/>
                <w:bCs/>
                <w:sz w:val="18"/>
                <w:szCs w:val="18"/>
              </w:rPr>
            </w:pPr>
            <w:r>
              <w:rPr>
                <w:rFonts w:ascii="Segoe UI" w:hAnsi="Segoe UI" w:eastAsia="Segoe UI" w:cs="Segoe UI"/>
                <w:kern w:val="0"/>
                <w:sz w:val="18"/>
                <w:szCs w:val="18"/>
                <w:lang w:bidi="ar"/>
              </w:rP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jc w:val="center"/>
              <w:rPr>
                <w:rFonts w:ascii="Segoe UI" w:hAnsi="Segoe UI" w:eastAsia="Segoe UI" w:cs="Segoe UI"/>
                <w:b/>
                <w:bCs/>
                <w:kern w:val="0"/>
                <w:sz w:val="18"/>
                <w:szCs w:val="18"/>
                <w:lang w:bidi="ar"/>
              </w:rPr>
            </w:pPr>
            <w:r>
              <w:rPr>
                <w:rFonts w:hint="eastAsia" w:ascii="Segoe UI" w:hAnsi="Segoe UI" w:eastAsia="Segoe UI" w:cs="Segoe UI"/>
                <w:b/>
                <w:bCs/>
                <w:kern w:val="0"/>
                <w:sz w:val="18"/>
                <w:szCs w:val="18"/>
                <w:lang w:bidi="ar"/>
              </w:rPr>
              <w:t>平均识别速度</w:t>
            </w:r>
          </w:p>
        </w:tc>
        <w:tc>
          <w:tcPr>
            <w:tcW w:w="3095" w:type="dxa"/>
            <w:vAlign w:val="center"/>
          </w:tcPr>
          <w:p>
            <w:pPr>
              <w:widowControl/>
              <w:jc w:val="left"/>
              <w:rPr>
                <w:rFonts w:ascii="Segoe UI" w:hAnsi="Segoe UI" w:eastAsia="Segoe UI" w:cs="Segoe UI"/>
                <w:kern w:val="0"/>
                <w:sz w:val="18"/>
                <w:szCs w:val="18"/>
                <w:lang w:bidi="ar"/>
              </w:rPr>
            </w:pPr>
            <w:r>
              <w:rPr>
                <w:rFonts w:ascii="Segoe UI" w:hAnsi="Segoe UI" w:eastAsia="Segoe UI" w:cs="Segoe UI"/>
                <w:kern w:val="0"/>
                <w:sz w:val="18"/>
                <w:szCs w:val="18"/>
                <w:lang w:bidi="ar"/>
              </w:rPr>
              <w:t>0.260s</w:t>
            </w:r>
          </w:p>
        </w:tc>
        <w:tc>
          <w:tcPr>
            <w:tcW w:w="3096" w:type="dxa"/>
            <w:vAlign w:val="center"/>
          </w:tcPr>
          <w:p>
            <w:pPr>
              <w:widowControl/>
              <w:jc w:val="left"/>
              <w:rPr>
                <w:rFonts w:ascii="Segoe UI" w:hAnsi="Segoe UI" w:eastAsia="Segoe UI" w:cs="Segoe UI"/>
                <w:kern w:val="0"/>
                <w:sz w:val="18"/>
                <w:szCs w:val="18"/>
                <w:lang w:bidi="ar"/>
              </w:rPr>
            </w:pPr>
            <w:r>
              <w:rPr>
                <w:rFonts w:ascii="Segoe UI" w:hAnsi="Segoe UI" w:eastAsia="Segoe UI" w:cs="Segoe UI"/>
                <w:kern w:val="0"/>
                <w:sz w:val="18"/>
                <w:szCs w:val="18"/>
                <w:lang w:bidi="ar"/>
              </w:rPr>
              <w:t>0.092s</w:t>
            </w:r>
          </w:p>
        </w:tc>
      </w:tr>
    </w:tbl>
    <w:p>
      <w:pPr>
        <w:pStyle w:val="44"/>
        <w:spacing w:line="400" w:lineRule="exact"/>
        <w:ind w:left="1260" w:firstLine="1200" w:firstLineChars="500"/>
        <w:rPr>
          <w:rFonts w:ascii="Cambria" w:hAnsi="Cambria" w:eastAsia="黑体"/>
          <w:bCs/>
          <w:sz w:val="24"/>
        </w:rPr>
      </w:pPr>
      <w:r>
        <w:rPr>
          <w:rFonts w:hint="eastAsia" w:ascii="Cambria" w:hAnsi="Cambria" w:eastAsia="黑体"/>
          <w:bCs/>
          <w:sz w:val="24"/>
        </w:rPr>
        <w:t>表4-1 Yolov5与Yolov5-Lite模型对比</w:t>
      </w:r>
    </w:p>
    <w:p>
      <w:pPr>
        <w:pStyle w:val="3"/>
        <w:spacing w:line="400" w:lineRule="exact"/>
        <w:rPr>
          <w:sz w:val="24"/>
          <w:szCs w:val="24"/>
        </w:rPr>
      </w:pPr>
      <w:bookmarkStart w:id="81" w:name="_Toc19566"/>
      <w:r>
        <w:rPr>
          <w:rFonts w:hint="eastAsia"/>
          <w:sz w:val="24"/>
          <w:szCs w:val="24"/>
        </w:rPr>
        <w:t>4.3  本章小结</w:t>
      </w:r>
      <w:bookmarkEnd w:id="81"/>
    </w:p>
    <w:p>
      <w:pPr>
        <w:pStyle w:val="44"/>
        <w:spacing w:line="400" w:lineRule="exact"/>
        <w:ind w:left="420" w:firstLineChars="0"/>
        <w:rPr>
          <w:sz w:val="24"/>
        </w:rPr>
      </w:pPr>
      <w:r>
        <w:rPr>
          <w:rFonts w:hint="eastAsia"/>
          <w:sz w:val="24"/>
        </w:rPr>
        <w:t>本章具体介绍了如何改进Yolov5框架。通过引入CSP网络结构，将网络分为两个分支，在两个分支之间引入跨阶段部分连接（cross-stage partial connection）来提高特征传递的效率，并且可以减少网络中的参数量。以及将网络中的卷积层数量减少、将卷积核大小减小、减少通道数等操作来提高藻类图像识别的运行速度和实现轻量级。此外，本章进行了对比试验，比较了改进后的Yolov5-lite与Yolov5框架的模型、参数量和识别速度等，能更直接体现算法的改进效果。</w:t>
      </w:r>
    </w:p>
    <w:p>
      <w:pPr>
        <w:pStyle w:val="44"/>
        <w:spacing w:line="400" w:lineRule="exact"/>
        <w:ind w:left="420" w:firstLineChars="0"/>
        <w:rPr>
          <w:sz w:val="24"/>
        </w:rPr>
      </w:pPr>
    </w:p>
    <w:p>
      <w:pPr>
        <w:pStyle w:val="2"/>
        <w:rPr>
          <w:rFonts w:hint="eastAsia"/>
          <w:color w:val="FF0000"/>
        </w:rPr>
      </w:pPr>
      <w:r>
        <w:rPr>
          <w:rFonts w:hint="eastAsia"/>
          <w:color w:val="FF0000"/>
        </w:rPr>
        <w:t xml:space="preserve">5 </w:t>
      </w:r>
      <w:r>
        <w:rPr>
          <w:color w:val="FF0000"/>
        </w:rPr>
        <w:t xml:space="preserve"> </w:t>
      </w:r>
      <w:r>
        <w:rPr>
          <w:rFonts w:hint="eastAsia"/>
          <w:color w:val="FF0000"/>
        </w:rPr>
        <w:t>系统详细设计</w:t>
      </w:r>
    </w:p>
    <w:p>
      <w:pPr>
        <w:pStyle w:val="44"/>
        <w:spacing w:line="400" w:lineRule="exact"/>
        <w:ind w:left="420" w:firstLineChars="0"/>
        <w:rPr>
          <w:rFonts w:hint="eastAsia"/>
          <w:color w:val="FF0000"/>
          <w:sz w:val="24"/>
        </w:rPr>
      </w:pPr>
      <w:r>
        <w:rPr>
          <w:rFonts w:hint="eastAsia"/>
          <w:color w:val="FF0000"/>
          <w:sz w:val="24"/>
        </w:rPr>
        <w:t>可以增加系统设计内容，包括UI、算法调用、结果展示、前后端交互，采用数据流程图或交互图描述。</w:t>
      </w:r>
    </w:p>
    <w:p>
      <w:pPr>
        <w:pStyle w:val="2"/>
      </w:pPr>
      <w:bookmarkStart w:id="82" w:name="_Toc103956247"/>
      <w:bookmarkStart w:id="83" w:name="_Toc103957783"/>
      <w:bookmarkStart w:id="84" w:name="_Toc12198"/>
      <w:r>
        <w:rPr>
          <w:rFonts w:hint="eastAsia"/>
        </w:rPr>
        <w:t xml:space="preserve">5 </w:t>
      </w:r>
      <w:r>
        <w:t xml:space="preserve"> </w:t>
      </w:r>
      <w:r>
        <w:rPr>
          <w:rFonts w:hint="eastAsia"/>
        </w:rPr>
        <w:t>系统功能测试</w:t>
      </w:r>
      <w:bookmarkEnd w:id="82"/>
      <w:bookmarkEnd w:id="83"/>
      <w:bookmarkEnd w:id="84"/>
    </w:p>
    <w:p>
      <w:pPr>
        <w:pStyle w:val="3"/>
        <w:rPr>
          <w:sz w:val="24"/>
          <w:szCs w:val="24"/>
        </w:rPr>
      </w:pPr>
      <w:bookmarkStart w:id="85" w:name="_Toc103956248"/>
      <w:bookmarkStart w:id="86" w:name="_Toc103957784"/>
      <w:bookmarkStart w:id="87" w:name="_Toc31721"/>
      <w:r>
        <w:rPr>
          <w:rFonts w:hint="eastAsia"/>
          <w:sz w:val="24"/>
          <w:szCs w:val="24"/>
        </w:rPr>
        <w:t>5</w:t>
      </w:r>
      <w:r>
        <w:rPr>
          <w:sz w:val="24"/>
          <w:szCs w:val="24"/>
        </w:rPr>
        <w:t xml:space="preserve">.1 </w:t>
      </w:r>
      <w:bookmarkEnd w:id="85"/>
      <w:bookmarkEnd w:id="86"/>
      <w:r>
        <w:rPr>
          <w:rFonts w:hint="eastAsia"/>
          <w:sz w:val="24"/>
          <w:szCs w:val="24"/>
        </w:rPr>
        <w:t>藻类种类添加测试</w:t>
      </w:r>
      <w:bookmarkEnd w:id="87"/>
    </w:p>
    <w:p>
      <w:pPr>
        <w:pStyle w:val="44"/>
        <w:spacing w:line="400" w:lineRule="exact"/>
        <w:ind w:left="420" w:firstLineChars="0"/>
        <w:rPr>
          <w:sz w:val="24"/>
        </w:rPr>
      </w:pPr>
      <w:r>
        <w:rPr>
          <w:rFonts w:hint="eastAsia"/>
          <w:sz w:val="24"/>
        </w:rPr>
        <w:t>藻类种类的添加操作在工作台的藻类管理界面完成，该测试的目的是为了判断系统添加新的藻类种类时，藻类的种类和图片是否能够正确地存入到数据库当中，并且能够成功地在系统首页展示新添加的藻类种类的图片，通过测试，藻类能够正确添加，且藻类的图片能够正确的展示。和预期结果一致。</w:t>
      </w:r>
    </w:p>
    <w:p>
      <w:pPr>
        <w:pStyle w:val="44"/>
        <w:spacing w:line="400" w:lineRule="exact"/>
        <w:ind w:left="420" w:firstLineChars="0"/>
        <w:rPr>
          <w:sz w:val="24"/>
        </w:rPr>
      </w:pPr>
      <w:r>
        <w:rPr>
          <w:rFonts w:hint="eastAsia"/>
          <w:sz w:val="24"/>
        </w:rPr>
        <w:t>藻类种类添加测试图如下图5-1和5-2所示。</w:t>
      </w:r>
    </w:p>
    <w:p>
      <w:r>
        <w:drawing>
          <wp:inline distT="0" distB="0" distL="114300" distR="114300">
            <wp:extent cx="5756275" cy="1972945"/>
            <wp:effectExtent l="0" t="0" r="444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756275" cy="1972945"/>
                    </a:xfrm>
                    <a:prstGeom prst="rect">
                      <a:avLst/>
                    </a:prstGeom>
                    <a:noFill/>
                    <a:ln>
                      <a:noFill/>
                    </a:ln>
                  </pic:spPr>
                </pic:pic>
              </a:graphicData>
            </a:graphic>
          </wp:inline>
        </w:drawing>
      </w:r>
    </w:p>
    <w:p>
      <w:pPr>
        <w:ind w:firstLine="2730" w:firstLineChars="1300"/>
        <w:rPr>
          <w:rFonts w:ascii="黑体" w:hAnsi="黑体" w:eastAsia="黑体"/>
          <w:szCs w:val="21"/>
        </w:rPr>
      </w:pPr>
      <w:r>
        <w:rPr>
          <w:rFonts w:hint="eastAsia" w:ascii="黑体" w:hAnsi="黑体" w:eastAsia="黑体"/>
          <w:szCs w:val="21"/>
        </w:rPr>
        <w:t>图5.</w:t>
      </w:r>
      <w:r>
        <w:rPr>
          <w:rFonts w:ascii="黑体" w:hAnsi="黑体" w:eastAsia="黑体"/>
          <w:szCs w:val="21"/>
        </w:rPr>
        <w:t>1</w:t>
      </w:r>
      <w:r>
        <w:rPr>
          <w:rFonts w:hint="eastAsia" w:ascii="黑体" w:hAnsi="黑体" w:eastAsia="黑体"/>
          <w:szCs w:val="21"/>
        </w:rPr>
        <w:t>藻类种类名称和图像上传</w:t>
      </w:r>
    </w:p>
    <w:p>
      <w:pPr>
        <w:pStyle w:val="44"/>
        <w:spacing w:line="400" w:lineRule="exact"/>
        <w:ind w:left="420" w:firstLineChars="0"/>
        <w:rPr>
          <w:sz w:val="24"/>
        </w:rPr>
      </w:pPr>
      <w:r>
        <w:rPr>
          <w:rFonts w:hint="eastAsia"/>
          <w:sz w:val="24"/>
        </w:rPr>
        <w:t>当新添加的藻类种类的名称填写完毕，图像上传完毕之后点击提交种类即可完成藻类种类的添加操作。</w:t>
      </w:r>
    </w:p>
    <w:p>
      <w:r>
        <w:drawing>
          <wp:inline distT="0" distB="0" distL="114300" distR="114300">
            <wp:extent cx="5748655" cy="1790700"/>
            <wp:effectExtent l="0" t="0" r="1206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5748655" cy="1790700"/>
                    </a:xfrm>
                    <a:prstGeom prst="rect">
                      <a:avLst/>
                    </a:prstGeom>
                    <a:noFill/>
                    <a:ln>
                      <a:noFill/>
                    </a:ln>
                  </pic:spPr>
                </pic:pic>
              </a:graphicData>
            </a:graphic>
          </wp:inline>
        </w:drawing>
      </w:r>
    </w:p>
    <w:p>
      <w:pPr>
        <w:ind w:firstLine="3360" w:firstLineChars="1600"/>
        <w:rPr>
          <w:rFonts w:ascii="黑体" w:hAnsi="黑体" w:eastAsia="黑体"/>
          <w:szCs w:val="21"/>
        </w:rPr>
      </w:pPr>
      <w:commentRangeStart w:id="7"/>
      <w:r>
        <w:rPr>
          <w:rFonts w:hint="eastAsia" w:ascii="黑体" w:hAnsi="黑体" w:eastAsia="黑体"/>
          <w:szCs w:val="21"/>
        </w:rPr>
        <w:t>图5.2藻类种类添加操作</w:t>
      </w:r>
      <w:commentRangeEnd w:id="7"/>
      <w:r>
        <w:rPr>
          <w:rStyle w:val="27"/>
        </w:rPr>
        <w:commentReference w:id="7"/>
      </w:r>
    </w:p>
    <w:p>
      <w:pPr>
        <w:ind w:left="2520" w:firstLine="420"/>
      </w:pPr>
    </w:p>
    <w:p>
      <w:pPr>
        <w:pStyle w:val="44"/>
        <w:spacing w:line="400" w:lineRule="exact"/>
        <w:ind w:left="420" w:firstLineChars="0"/>
        <w:rPr>
          <w:sz w:val="24"/>
        </w:rPr>
      </w:pPr>
      <w:r>
        <w:rPr>
          <w:rFonts w:hint="eastAsia"/>
          <w:sz w:val="24"/>
        </w:rPr>
        <w:t>藻类种类添加成功之后，数据库会添加相应的数据，第一列为添加的id号，第二列为藻类名称，第三列为藻类图像上传到aliYunoss后的链接地址。测试图如图5.3所示。</w:t>
      </w:r>
    </w:p>
    <w:p>
      <w:r>
        <w:drawing>
          <wp:inline distT="0" distB="0" distL="114300" distR="114300">
            <wp:extent cx="5758180" cy="278130"/>
            <wp:effectExtent l="0" t="0" r="254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5758180" cy="278130"/>
                    </a:xfrm>
                    <a:prstGeom prst="rect">
                      <a:avLst/>
                    </a:prstGeom>
                    <a:noFill/>
                    <a:ln>
                      <a:noFill/>
                    </a:ln>
                  </pic:spPr>
                </pic:pic>
              </a:graphicData>
            </a:graphic>
          </wp:inline>
        </w:drawing>
      </w:r>
    </w:p>
    <w:p>
      <w:pPr>
        <w:ind w:left="2520" w:firstLine="840" w:firstLineChars="400"/>
        <w:rPr>
          <w:rFonts w:ascii="黑体" w:hAnsi="黑体" w:eastAsia="黑体"/>
          <w:szCs w:val="21"/>
        </w:rPr>
      </w:pPr>
      <w:r>
        <w:rPr>
          <w:rFonts w:hint="eastAsia" w:ascii="黑体" w:hAnsi="黑体" w:eastAsia="黑体"/>
          <w:szCs w:val="21"/>
        </w:rPr>
        <w:t>图5.3藻类种类添加数据库数据</w:t>
      </w:r>
    </w:p>
    <w:p>
      <w:pPr>
        <w:pStyle w:val="44"/>
        <w:spacing w:line="400" w:lineRule="exact"/>
        <w:ind w:left="420" w:firstLineChars="0"/>
        <w:rPr>
          <w:sz w:val="24"/>
        </w:rPr>
      </w:pPr>
      <w:r>
        <w:rPr>
          <w:rFonts w:hint="eastAsia"/>
          <w:sz w:val="24"/>
        </w:rPr>
        <w:t>藻类种类成功添加之后的系统首页展示，测试图如下图5.4所示。</w:t>
      </w:r>
    </w:p>
    <w:p>
      <w:r>
        <w:drawing>
          <wp:inline distT="0" distB="0" distL="114300" distR="114300">
            <wp:extent cx="5756275" cy="3451860"/>
            <wp:effectExtent l="0" t="0" r="4445" b="762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7"/>
                    <a:stretch>
                      <a:fillRect/>
                    </a:stretch>
                  </pic:blipFill>
                  <pic:spPr>
                    <a:xfrm>
                      <a:off x="0" y="0"/>
                      <a:ext cx="5756275" cy="3451860"/>
                    </a:xfrm>
                    <a:prstGeom prst="rect">
                      <a:avLst/>
                    </a:prstGeom>
                    <a:noFill/>
                    <a:ln>
                      <a:noFill/>
                    </a:ln>
                  </pic:spPr>
                </pic:pic>
              </a:graphicData>
            </a:graphic>
          </wp:inline>
        </w:drawing>
      </w:r>
    </w:p>
    <w:p>
      <w:pPr>
        <w:ind w:left="2520" w:firstLine="840" w:firstLineChars="400"/>
        <w:rPr>
          <w:rFonts w:ascii="黑体" w:hAnsi="黑体" w:eastAsia="黑体"/>
          <w:szCs w:val="21"/>
        </w:rPr>
      </w:pPr>
      <w:r>
        <w:rPr>
          <w:rFonts w:hint="eastAsia" w:ascii="黑体" w:hAnsi="黑体" w:eastAsia="黑体"/>
          <w:szCs w:val="21"/>
        </w:rPr>
        <w:t>图5.4藻类种类首页展示</w:t>
      </w:r>
    </w:p>
    <w:p>
      <w:pPr>
        <w:pStyle w:val="3"/>
        <w:spacing w:line="400" w:lineRule="exact"/>
        <w:rPr>
          <w:sz w:val="24"/>
          <w:szCs w:val="24"/>
        </w:rPr>
      </w:pPr>
      <w:bookmarkStart w:id="88" w:name="_Toc29963"/>
      <w:r>
        <w:rPr>
          <w:rFonts w:hint="eastAsia"/>
          <w:sz w:val="24"/>
          <w:szCs w:val="24"/>
        </w:rPr>
        <w:t>5.</w:t>
      </w:r>
      <w:r>
        <w:rPr>
          <w:sz w:val="24"/>
          <w:szCs w:val="24"/>
        </w:rPr>
        <w:t>2</w:t>
      </w:r>
      <w:r>
        <w:rPr>
          <w:rFonts w:hint="eastAsia"/>
          <w:sz w:val="24"/>
          <w:szCs w:val="24"/>
        </w:rPr>
        <w:t xml:space="preserve"> 藻类添加测试</w:t>
      </w:r>
      <w:bookmarkEnd w:id="88"/>
    </w:p>
    <w:p>
      <w:pPr>
        <w:pStyle w:val="44"/>
        <w:spacing w:line="400" w:lineRule="exact"/>
        <w:ind w:left="420" w:firstLineChars="0"/>
        <w:rPr>
          <w:sz w:val="24"/>
        </w:rPr>
      </w:pPr>
      <w:bookmarkStart w:id="89" w:name="_Toc103956249"/>
      <w:bookmarkStart w:id="90" w:name="_Toc103957785"/>
      <w:r>
        <w:rPr>
          <w:rFonts w:hint="eastAsia"/>
          <w:sz w:val="24"/>
        </w:rPr>
        <w:t>藻类的添加操作在工作台的藻类管理界面完成，该测试的目的是为了判断系统添加新的藻类时，藻类的信息和图片是否能够正确地存入到数据库当中，并且能够成功地在系统种类详细页面展示新添加的藻类的信息和图片，通过测试，藻类能够正确添加，且藻类的图片能够正确的展示。和预期结果一致。</w:t>
      </w:r>
    </w:p>
    <w:p>
      <w:pPr>
        <w:pStyle w:val="44"/>
        <w:spacing w:line="400" w:lineRule="exact"/>
        <w:ind w:left="420" w:firstLineChars="0"/>
        <w:rPr>
          <w:sz w:val="24"/>
        </w:rPr>
      </w:pPr>
      <w:r>
        <w:rPr>
          <w:rFonts w:hint="eastAsia"/>
          <w:sz w:val="24"/>
        </w:rPr>
        <w:t>该界面填写藻类的名称和选择藻类的种类，并且上传藻类图片后点击提交藻类即可上传藻类信息，藻类添加测试图如下图5-5和5-6所示。</w:t>
      </w:r>
    </w:p>
    <w:p>
      <w:r>
        <w:drawing>
          <wp:anchor distT="0" distB="0" distL="114300" distR="114300" simplePos="0" relativeHeight="251659264" behindDoc="0" locked="0" layoutInCell="1" allowOverlap="1">
            <wp:simplePos x="0" y="0"/>
            <wp:positionH relativeFrom="column">
              <wp:posOffset>292735</wp:posOffset>
            </wp:positionH>
            <wp:positionV relativeFrom="paragraph">
              <wp:posOffset>5080</wp:posOffset>
            </wp:positionV>
            <wp:extent cx="5756275" cy="2966720"/>
            <wp:effectExtent l="0" t="0" r="4445" b="5080"/>
            <wp:wrapNone/>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8"/>
                    <a:stretch>
                      <a:fillRect/>
                    </a:stretch>
                  </pic:blipFill>
                  <pic:spPr>
                    <a:xfrm>
                      <a:off x="0" y="0"/>
                      <a:ext cx="5756275" cy="2966720"/>
                    </a:xfrm>
                    <a:prstGeom prst="rect">
                      <a:avLst/>
                    </a:prstGeom>
                    <a:noFill/>
                    <a:ln>
                      <a:noFill/>
                    </a:ln>
                  </pic:spPr>
                </pic:pic>
              </a:graphicData>
            </a:graphic>
          </wp:anchor>
        </w:drawing>
      </w:r>
    </w:p>
    <w:p/>
    <w:p/>
    <w:p/>
    <w:p/>
    <w:p/>
    <w:p/>
    <w:p/>
    <w:p/>
    <w:p/>
    <w:p/>
    <w:p/>
    <w:p/>
    <w:p/>
    <w:p/>
    <w:p>
      <w:pPr>
        <w:ind w:firstLine="3150" w:firstLineChars="1500"/>
        <w:rPr>
          <w:rFonts w:ascii="黑体" w:hAnsi="黑体" w:eastAsia="黑体"/>
          <w:szCs w:val="21"/>
        </w:rPr>
      </w:pPr>
      <w:r>
        <w:rPr>
          <w:rFonts w:hint="eastAsia" w:ascii="黑体" w:hAnsi="黑体" w:eastAsia="黑体"/>
          <w:szCs w:val="21"/>
        </w:rPr>
        <w:t>图5.5藻类名称和图像上传</w:t>
      </w:r>
    </w:p>
    <w:p>
      <w:pPr>
        <w:pStyle w:val="44"/>
        <w:spacing w:line="400" w:lineRule="exact"/>
        <w:ind w:left="420" w:firstLineChars="0"/>
        <w:rPr>
          <w:sz w:val="24"/>
        </w:rPr>
      </w:pPr>
      <w:r>
        <w:rPr>
          <w:rFonts w:hint="eastAsia"/>
          <w:sz w:val="24"/>
        </w:rPr>
        <w:t>当新添加的藻类的名称填写完毕，藻类的种类选择完成，图像上传完毕之后点击提交藻类即可完成藻类种类的添加操作。</w:t>
      </w:r>
    </w:p>
    <w:p>
      <w:pPr>
        <w:pStyle w:val="44"/>
        <w:spacing w:line="400" w:lineRule="exact"/>
        <w:ind w:left="420" w:firstLineChars="0"/>
        <w:rPr>
          <w:sz w:val="24"/>
        </w:rPr>
      </w:pPr>
      <w:r>
        <w:rPr>
          <w:rFonts w:hint="eastAsia"/>
          <w:sz w:val="24"/>
        </w:rPr>
        <w:drawing>
          <wp:anchor distT="0" distB="0" distL="114300" distR="114300" simplePos="0" relativeHeight="251660288" behindDoc="0" locked="0" layoutInCell="1" allowOverlap="1">
            <wp:simplePos x="0" y="0"/>
            <wp:positionH relativeFrom="column">
              <wp:posOffset>102870</wp:posOffset>
            </wp:positionH>
            <wp:positionV relativeFrom="paragraph">
              <wp:posOffset>52070</wp:posOffset>
            </wp:positionV>
            <wp:extent cx="5753100" cy="2932430"/>
            <wp:effectExtent l="0" t="0" r="7620" b="8890"/>
            <wp:wrapNone/>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9"/>
                    <a:stretch>
                      <a:fillRect/>
                    </a:stretch>
                  </pic:blipFill>
                  <pic:spPr>
                    <a:xfrm>
                      <a:off x="0" y="0"/>
                      <a:ext cx="5753100" cy="2932430"/>
                    </a:xfrm>
                    <a:prstGeom prst="rect">
                      <a:avLst/>
                    </a:prstGeom>
                    <a:noFill/>
                    <a:ln>
                      <a:noFill/>
                    </a:ln>
                  </pic:spPr>
                </pic:pic>
              </a:graphicData>
            </a:graphic>
          </wp:anchor>
        </w:drawing>
      </w:r>
    </w:p>
    <w:p>
      <w:pPr>
        <w:pStyle w:val="3"/>
        <w:spacing w:line="400" w:lineRule="exact"/>
        <w:rPr>
          <w:sz w:val="24"/>
          <w:szCs w:val="24"/>
        </w:rPr>
      </w:pPr>
    </w:p>
    <w:p>
      <w:pPr>
        <w:pStyle w:val="3"/>
        <w:spacing w:line="400" w:lineRule="exact"/>
        <w:rPr>
          <w:sz w:val="24"/>
          <w:szCs w:val="24"/>
        </w:rPr>
      </w:pPr>
    </w:p>
    <w:p>
      <w:pPr>
        <w:pStyle w:val="3"/>
        <w:spacing w:line="400" w:lineRule="exact"/>
        <w:rPr>
          <w:sz w:val="24"/>
          <w:szCs w:val="24"/>
        </w:rPr>
      </w:pPr>
    </w:p>
    <w:p>
      <w:pPr>
        <w:pStyle w:val="3"/>
        <w:spacing w:line="400" w:lineRule="exact"/>
        <w:rPr>
          <w:sz w:val="24"/>
          <w:szCs w:val="24"/>
        </w:rPr>
      </w:pPr>
    </w:p>
    <w:p>
      <w:pPr>
        <w:pStyle w:val="3"/>
        <w:spacing w:line="400" w:lineRule="exact"/>
        <w:rPr>
          <w:sz w:val="24"/>
          <w:szCs w:val="24"/>
        </w:rPr>
      </w:pPr>
    </w:p>
    <w:p>
      <w:pPr>
        <w:pStyle w:val="3"/>
        <w:spacing w:line="400" w:lineRule="exact"/>
        <w:rPr>
          <w:sz w:val="24"/>
          <w:szCs w:val="24"/>
        </w:rPr>
      </w:pPr>
    </w:p>
    <w:p>
      <w:pPr>
        <w:ind w:firstLine="3150" w:firstLineChars="1500"/>
        <w:rPr>
          <w:rFonts w:ascii="黑体" w:hAnsi="黑体" w:eastAsia="黑体"/>
          <w:szCs w:val="21"/>
        </w:rPr>
      </w:pPr>
      <w:r>
        <w:rPr>
          <w:rFonts w:hint="eastAsia" w:ascii="黑体" w:hAnsi="黑体" w:eastAsia="黑体"/>
          <w:szCs w:val="21"/>
        </w:rPr>
        <w:t>图5.6藻类添加操作</w:t>
      </w:r>
    </w:p>
    <w:p>
      <w:pPr>
        <w:ind w:firstLine="3150" w:firstLineChars="1500"/>
        <w:rPr>
          <w:rFonts w:ascii="黑体" w:hAnsi="黑体" w:eastAsia="黑体"/>
          <w:szCs w:val="21"/>
        </w:rPr>
      </w:pPr>
    </w:p>
    <w:p>
      <w:pPr>
        <w:pStyle w:val="44"/>
        <w:spacing w:line="400" w:lineRule="exact"/>
        <w:ind w:left="420" w:firstLineChars="0"/>
        <w:rPr>
          <w:sz w:val="24"/>
        </w:rPr>
      </w:pPr>
      <w:r>
        <w:rPr>
          <w:rFonts w:hint="eastAsia"/>
          <w:sz w:val="24"/>
        </w:rPr>
        <w:t>藻类种类添加成功之后，数据库会添加相应的数据，第一列为添加的id号，第二列为藻类名称，第三列为藻类图像上传到aliYunoss后的链接地址。测试图如图5.7所示。</w:t>
      </w:r>
    </w:p>
    <w:p>
      <w:r>
        <w:drawing>
          <wp:inline distT="0" distB="0" distL="114300" distR="114300">
            <wp:extent cx="5758180" cy="100330"/>
            <wp:effectExtent l="0" t="0" r="2540" b="635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0"/>
                    <a:stretch>
                      <a:fillRect/>
                    </a:stretch>
                  </pic:blipFill>
                  <pic:spPr>
                    <a:xfrm>
                      <a:off x="0" y="0"/>
                      <a:ext cx="5758180" cy="100330"/>
                    </a:xfrm>
                    <a:prstGeom prst="rect">
                      <a:avLst/>
                    </a:prstGeom>
                    <a:noFill/>
                    <a:ln>
                      <a:noFill/>
                    </a:ln>
                  </pic:spPr>
                </pic:pic>
              </a:graphicData>
            </a:graphic>
          </wp:inline>
        </w:drawing>
      </w:r>
    </w:p>
    <w:p>
      <w:pPr>
        <w:ind w:left="2520" w:firstLine="840" w:firstLineChars="400"/>
        <w:rPr>
          <w:rFonts w:ascii="黑体" w:hAnsi="黑体" w:eastAsia="黑体"/>
          <w:szCs w:val="21"/>
        </w:rPr>
      </w:pPr>
      <w:r>
        <w:rPr>
          <w:rFonts w:hint="eastAsia" w:ascii="黑体" w:hAnsi="黑体" w:eastAsia="黑体"/>
          <w:szCs w:val="21"/>
        </w:rPr>
        <w:t>图5.7藻类添加数据库数据</w:t>
      </w:r>
    </w:p>
    <w:p>
      <w:pPr>
        <w:ind w:left="2520" w:firstLine="840" w:firstLineChars="400"/>
        <w:rPr>
          <w:rFonts w:ascii="黑体" w:hAnsi="黑体" w:eastAsia="黑体"/>
          <w:szCs w:val="21"/>
        </w:rPr>
      </w:pPr>
    </w:p>
    <w:p>
      <w:pPr>
        <w:pStyle w:val="44"/>
        <w:spacing w:line="400" w:lineRule="exact"/>
        <w:ind w:left="420" w:firstLineChars="0"/>
        <w:rPr>
          <w:sz w:val="24"/>
        </w:rPr>
      </w:pPr>
      <w:r>
        <w:rPr>
          <w:rFonts w:hint="eastAsia"/>
          <w:sz w:val="24"/>
        </w:rPr>
        <w:t>藻类成功添加之后藻类种类详细展示，测试图如下图5.8所示。</w:t>
      </w:r>
    </w:p>
    <w:p>
      <w:r>
        <w:drawing>
          <wp:inline distT="0" distB="0" distL="114300" distR="114300">
            <wp:extent cx="5746750" cy="2105660"/>
            <wp:effectExtent l="0" t="0" r="1397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1"/>
                    <a:stretch>
                      <a:fillRect/>
                    </a:stretch>
                  </pic:blipFill>
                  <pic:spPr>
                    <a:xfrm>
                      <a:off x="0" y="0"/>
                      <a:ext cx="5746750" cy="2105660"/>
                    </a:xfrm>
                    <a:prstGeom prst="rect">
                      <a:avLst/>
                    </a:prstGeom>
                    <a:noFill/>
                    <a:ln>
                      <a:noFill/>
                    </a:ln>
                  </pic:spPr>
                </pic:pic>
              </a:graphicData>
            </a:graphic>
          </wp:inline>
        </w:drawing>
      </w:r>
    </w:p>
    <w:p>
      <w:pPr>
        <w:ind w:left="2520" w:firstLine="840" w:firstLineChars="400"/>
        <w:rPr>
          <w:sz w:val="24"/>
        </w:rPr>
      </w:pPr>
      <w:r>
        <w:rPr>
          <w:rFonts w:hint="eastAsia" w:ascii="黑体" w:hAnsi="黑体" w:eastAsia="黑体"/>
          <w:szCs w:val="21"/>
        </w:rPr>
        <w:t>图5.8藻类种类详情展示</w:t>
      </w:r>
    </w:p>
    <w:p>
      <w:pPr>
        <w:pStyle w:val="3"/>
        <w:spacing w:line="400" w:lineRule="exact"/>
        <w:rPr>
          <w:sz w:val="24"/>
          <w:szCs w:val="24"/>
        </w:rPr>
      </w:pPr>
      <w:bookmarkStart w:id="91" w:name="_Toc28883"/>
      <w:r>
        <w:rPr>
          <w:rFonts w:hint="eastAsia"/>
          <w:sz w:val="24"/>
          <w:szCs w:val="24"/>
        </w:rPr>
        <w:t>5.3 藻类管理测试</w:t>
      </w:r>
      <w:bookmarkEnd w:id="91"/>
    </w:p>
    <w:p>
      <w:pPr>
        <w:pStyle w:val="44"/>
        <w:spacing w:line="400" w:lineRule="exact"/>
        <w:ind w:left="420" w:firstLineChars="0"/>
        <w:rPr>
          <w:sz w:val="24"/>
        </w:rPr>
      </w:pPr>
      <w:r>
        <w:rPr>
          <w:rFonts w:hint="eastAsia"/>
          <w:sz w:val="24"/>
        </w:rPr>
        <w:t>藻类管理界面会展示所有的藻类种类，用户可以点击种类栏下方的垃圾桶图表对藻类的种类进行删除操作，效果如图5.9所示。如果用户点击藻类种类栏，则用户会跳转至该种类的藻类管理界面，效果如图5.10所示，用户同样可以点击想要删除的藻类图片下方的垃圾桶图标对需要删除的藻类进行删除，效果如图5.11所示。</w:t>
      </w:r>
    </w:p>
    <w:p/>
    <w:p>
      <w:r>
        <w:drawing>
          <wp:inline distT="0" distB="0" distL="114300" distR="114300">
            <wp:extent cx="5746750" cy="2948305"/>
            <wp:effectExtent l="0" t="0" r="13970" b="825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2"/>
                    <a:stretch>
                      <a:fillRect/>
                    </a:stretch>
                  </pic:blipFill>
                  <pic:spPr>
                    <a:xfrm>
                      <a:off x="0" y="0"/>
                      <a:ext cx="5746750" cy="2948305"/>
                    </a:xfrm>
                    <a:prstGeom prst="rect">
                      <a:avLst/>
                    </a:prstGeom>
                    <a:noFill/>
                    <a:ln>
                      <a:noFill/>
                    </a:ln>
                  </pic:spPr>
                </pic:pic>
              </a:graphicData>
            </a:graphic>
          </wp:inline>
        </w:drawing>
      </w:r>
    </w:p>
    <w:p>
      <w:pPr>
        <w:pStyle w:val="44"/>
        <w:spacing w:line="400" w:lineRule="exact"/>
        <w:ind w:firstLine="2940" w:firstLineChars="1400"/>
        <w:rPr>
          <w:rFonts w:ascii="黑体" w:hAnsi="黑体" w:eastAsia="黑体"/>
          <w:szCs w:val="21"/>
        </w:rPr>
      </w:pPr>
      <w:r>
        <w:rPr>
          <w:rFonts w:hint="eastAsia" w:ascii="黑体" w:hAnsi="黑体" w:eastAsia="黑体"/>
          <w:szCs w:val="21"/>
        </w:rPr>
        <w:t xml:space="preserve">图5.9  藻类种类删除操作页图 </w:t>
      </w:r>
    </w:p>
    <w:p/>
    <w:p/>
    <w:p>
      <w:r>
        <w:drawing>
          <wp:inline distT="0" distB="0" distL="114300" distR="114300">
            <wp:extent cx="5748020" cy="2668270"/>
            <wp:effectExtent l="0" t="0" r="12700" b="1397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3"/>
                    <a:stretch>
                      <a:fillRect/>
                    </a:stretch>
                  </pic:blipFill>
                  <pic:spPr>
                    <a:xfrm>
                      <a:off x="0" y="0"/>
                      <a:ext cx="5748020" cy="2668270"/>
                    </a:xfrm>
                    <a:prstGeom prst="rect">
                      <a:avLst/>
                    </a:prstGeom>
                    <a:noFill/>
                    <a:ln>
                      <a:noFill/>
                    </a:ln>
                  </pic:spPr>
                </pic:pic>
              </a:graphicData>
            </a:graphic>
          </wp:inline>
        </w:drawing>
      </w:r>
    </w:p>
    <w:p>
      <w:pPr>
        <w:pStyle w:val="44"/>
        <w:spacing w:line="400" w:lineRule="exact"/>
        <w:ind w:firstLine="2940" w:firstLineChars="1400"/>
        <w:rPr>
          <w:rFonts w:ascii="黑体" w:hAnsi="黑体" w:eastAsia="黑体"/>
          <w:szCs w:val="21"/>
        </w:rPr>
      </w:pPr>
      <w:r>
        <w:rPr>
          <w:rFonts w:hint="eastAsia" w:ascii="黑体" w:hAnsi="黑体" w:eastAsia="黑体"/>
          <w:szCs w:val="21"/>
        </w:rPr>
        <w:t xml:space="preserve">图5.10  藻类管理页图 </w:t>
      </w:r>
    </w:p>
    <w:p/>
    <w:p>
      <w:r>
        <w:drawing>
          <wp:inline distT="0" distB="0" distL="114300" distR="114300">
            <wp:extent cx="5753100" cy="3002280"/>
            <wp:effectExtent l="0" t="0" r="7620" b="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4"/>
                    <a:stretch>
                      <a:fillRect/>
                    </a:stretch>
                  </pic:blipFill>
                  <pic:spPr>
                    <a:xfrm>
                      <a:off x="0" y="0"/>
                      <a:ext cx="5753100" cy="3002280"/>
                    </a:xfrm>
                    <a:prstGeom prst="rect">
                      <a:avLst/>
                    </a:prstGeom>
                    <a:noFill/>
                    <a:ln>
                      <a:noFill/>
                    </a:ln>
                  </pic:spPr>
                </pic:pic>
              </a:graphicData>
            </a:graphic>
          </wp:inline>
        </w:drawing>
      </w:r>
    </w:p>
    <w:p>
      <w:pPr>
        <w:pStyle w:val="44"/>
        <w:spacing w:line="400" w:lineRule="exact"/>
        <w:ind w:firstLine="2940" w:firstLineChars="1400"/>
        <w:rPr>
          <w:sz w:val="24"/>
        </w:rPr>
      </w:pPr>
      <w:r>
        <w:rPr>
          <w:rFonts w:hint="eastAsia" w:ascii="黑体" w:hAnsi="黑体" w:eastAsia="黑体"/>
          <w:szCs w:val="21"/>
        </w:rPr>
        <w:t xml:space="preserve">图5.11  藻类删除操作页图 </w:t>
      </w:r>
    </w:p>
    <w:p>
      <w:pPr>
        <w:pStyle w:val="3"/>
        <w:spacing w:line="400" w:lineRule="exact"/>
        <w:rPr>
          <w:sz w:val="24"/>
          <w:szCs w:val="24"/>
        </w:rPr>
      </w:pPr>
      <w:bookmarkStart w:id="92" w:name="_Toc1315"/>
      <w:r>
        <w:rPr>
          <w:rFonts w:hint="eastAsia"/>
          <w:sz w:val="24"/>
          <w:szCs w:val="24"/>
        </w:rPr>
        <w:t xml:space="preserve">5.4 </w:t>
      </w:r>
      <w:bookmarkEnd w:id="89"/>
      <w:bookmarkEnd w:id="90"/>
      <w:r>
        <w:rPr>
          <w:rFonts w:hint="eastAsia"/>
          <w:sz w:val="24"/>
          <w:szCs w:val="24"/>
        </w:rPr>
        <w:t>藻类图像识别测试</w:t>
      </w:r>
      <w:bookmarkEnd w:id="92"/>
    </w:p>
    <w:p>
      <w:pPr>
        <w:pStyle w:val="44"/>
        <w:spacing w:line="400" w:lineRule="exact"/>
        <w:ind w:left="420" w:firstLineChars="0"/>
        <w:rPr>
          <w:sz w:val="24"/>
        </w:rPr>
      </w:pPr>
      <w:r>
        <w:rPr>
          <w:rFonts w:hint="eastAsia"/>
          <w:sz w:val="24"/>
        </w:rPr>
        <w:t>工作台的首页有系统现存有的藻类种类数量和藻类的总数量的记录，下方为藻类图片识别的图片上传和算法置信度修改区域。</w:t>
      </w:r>
    </w:p>
    <w:p>
      <w:pPr>
        <w:pStyle w:val="44"/>
        <w:spacing w:line="400" w:lineRule="exact"/>
        <w:ind w:left="420" w:firstLineChars="0"/>
        <w:rPr>
          <w:sz w:val="24"/>
        </w:rPr>
      </w:pPr>
    </w:p>
    <w:p>
      <w:pPr>
        <w:pStyle w:val="44"/>
        <w:spacing w:line="400" w:lineRule="exact"/>
        <w:ind w:left="420" w:firstLineChars="0"/>
        <w:rPr>
          <w:sz w:val="24"/>
        </w:rPr>
      </w:pPr>
      <w:r>
        <w:rPr>
          <w:rFonts w:hint="eastAsia"/>
          <w:sz w:val="24"/>
        </w:rPr>
        <w:t>用户可以通过点击选择文件进行藻类图像的上传功能，效果如图5.12所示。</w:t>
      </w:r>
    </w:p>
    <w:p>
      <w:pPr>
        <w:ind w:firstLine="420"/>
      </w:pPr>
      <w:r>
        <w:drawing>
          <wp:inline distT="0" distB="0" distL="114300" distR="114300">
            <wp:extent cx="5751830" cy="2966085"/>
            <wp:effectExtent l="0" t="0" r="889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5"/>
                    <a:stretch>
                      <a:fillRect/>
                    </a:stretch>
                  </pic:blipFill>
                  <pic:spPr>
                    <a:xfrm>
                      <a:off x="0" y="0"/>
                      <a:ext cx="5751830" cy="2966085"/>
                    </a:xfrm>
                    <a:prstGeom prst="rect">
                      <a:avLst/>
                    </a:prstGeom>
                    <a:noFill/>
                    <a:ln>
                      <a:noFill/>
                    </a:ln>
                  </pic:spPr>
                </pic:pic>
              </a:graphicData>
            </a:graphic>
          </wp:inline>
        </w:drawing>
      </w:r>
    </w:p>
    <w:p>
      <w:pPr>
        <w:pStyle w:val="44"/>
        <w:spacing w:line="400" w:lineRule="exact"/>
        <w:ind w:firstLine="2940" w:firstLineChars="1400"/>
        <w:rPr>
          <w:rFonts w:ascii="黑体" w:hAnsi="黑体" w:eastAsia="黑体"/>
          <w:szCs w:val="21"/>
        </w:rPr>
      </w:pPr>
      <w:r>
        <w:rPr>
          <w:rFonts w:hint="eastAsia" w:ascii="黑体" w:hAnsi="黑体" w:eastAsia="黑体"/>
          <w:szCs w:val="21"/>
        </w:rPr>
        <w:t>图5.12  藻类图像识别系统图片上传功能</w:t>
      </w:r>
    </w:p>
    <w:p>
      <w:pPr>
        <w:ind w:firstLine="420"/>
      </w:pPr>
    </w:p>
    <w:p>
      <w:pPr>
        <w:pStyle w:val="44"/>
        <w:spacing w:line="400" w:lineRule="exact"/>
        <w:ind w:left="420" w:firstLineChars="0"/>
        <w:rPr>
          <w:sz w:val="24"/>
        </w:rPr>
      </w:pPr>
      <w:r>
        <w:rPr>
          <w:rFonts w:hint="eastAsia"/>
          <w:sz w:val="24"/>
        </w:rPr>
        <w:t>上传图片完成后需要设置识别算法的置信度，例如将置信度设置为0.5，则系统会将置信度高于0.5的藻类细胞标注出来并进行计数操作，如果设置0.8则将置信度高于0.8的藻类细胞标注出来，对比效果图如图5.13和5.14所示，然后点击上传功能就可以对图片进行识别和计数功能。</w:t>
      </w:r>
    </w:p>
    <w:p>
      <w:pPr>
        <w:ind w:firstLine="420"/>
      </w:pPr>
    </w:p>
    <w:p>
      <w:pPr>
        <w:ind w:firstLine="420"/>
      </w:pPr>
      <w:r>
        <w:drawing>
          <wp:inline distT="0" distB="0" distL="114300" distR="114300">
            <wp:extent cx="5759450" cy="2924810"/>
            <wp:effectExtent l="0" t="0" r="1270"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6"/>
                    <a:stretch>
                      <a:fillRect/>
                    </a:stretch>
                  </pic:blipFill>
                  <pic:spPr>
                    <a:xfrm>
                      <a:off x="0" y="0"/>
                      <a:ext cx="5759450" cy="2924810"/>
                    </a:xfrm>
                    <a:prstGeom prst="rect">
                      <a:avLst/>
                    </a:prstGeom>
                    <a:noFill/>
                    <a:ln>
                      <a:noFill/>
                    </a:ln>
                  </pic:spPr>
                </pic:pic>
              </a:graphicData>
            </a:graphic>
          </wp:inline>
        </w:drawing>
      </w:r>
    </w:p>
    <w:p>
      <w:pPr>
        <w:pStyle w:val="44"/>
        <w:spacing w:line="400" w:lineRule="exact"/>
        <w:ind w:firstLine="2520" w:firstLineChars="1200"/>
        <w:rPr>
          <w:rFonts w:ascii="黑体" w:hAnsi="黑体" w:eastAsia="黑体"/>
          <w:szCs w:val="21"/>
        </w:rPr>
      </w:pPr>
      <w:r>
        <w:rPr>
          <w:rFonts w:hint="eastAsia" w:ascii="黑体" w:hAnsi="黑体" w:eastAsia="黑体"/>
          <w:szCs w:val="21"/>
        </w:rPr>
        <w:t>图5.13  藻类图像识别系统置信度0.5识别效果图</w:t>
      </w:r>
    </w:p>
    <w:p>
      <w:pPr>
        <w:ind w:firstLine="420"/>
      </w:pPr>
    </w:p>
    <w:p>
      <w:pPr>
        <w:ind w:firstLine="420"/>
      </w:pPr>
      <w:r>
        <w:drawing>
          <wp:inline distT="0" distB="0" distL="114300" distR="114300">
            <wp:extent cx="5751830" cy="2955290"/>
            <wp:effectExtent l="0" t="0" r="8890" b="127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7"/>
                    <a:stretch>
                      <a:fillRect/>
                    </a:stretch>
                  </pic:blipFill>
                  <pic:spPr>
                    <a:xfrm>
                      <a:off x="0" y="0"/>
                      <a:ext cx="5751830" cy="2955290"/>
                    </a:xfrm>
                    <a:prstGeom prst="rect">
                      <a:avLst/>
                    </a:prstGeom>
                    <a:noFill/>
                    <a:ln>
                      <a:noFill/>
                    </a:ln>
                  </pic:spPr>
                </pic:pic>
              </a:graphicData>
            </a:graphic>
          </wp:inline>
        </w:drawing>
      </w:r>
    </w:p>
    <w:p>
      <w:pPr>
        <w:pStyle w:val="44"/>
        <w:spacing w:line="400" w:lineRule="exact"/>
        <w:ind w:firstLine="2520" w:firstLineChars="1200"/>
        <w:rPr>
          <w:rFonts w:ascii="黑体" w:hAnsi="黑体" w:eastAsia="黑体"/>
          <w:szCs w:val="21"/>
        </w:rPr>
      </w:pPr>
      <w:r>
        <w:rPr>
          <w:rFonts w:hint="eastAsia" w:ascii="黑体" w:hAnsi="黑体" w:eastAsia="黑体"/>
          <w:szCs w:val="21"/>
        </w:rPr>
        <w:t>图5.14  藻类图像识别系统置信度0.8识别效果图</w:t>
      </w:r>
    </w:p>
    <w:p>
      <w:pPr>
        <w:ind w:firstLine="420"/>
      </w:pPr>
    </w:p>
    <w:p>
      <w:pPr>
        <w:pStyle w:val="44"/>
        <w:spacing w:line="400" w:lineRule="exact"/>
        <w:ind w:left="420" w:firstLineChars="0"/>
        <w:rPr>
          <w:sz w:val="24"/>
        </w:rPr>
      </w:pPr>
      <w:r>
        <w:rPr>
          <w:rFonts w:hint="eastAsia"/>
          <w:sz w:val="24"/>
        </w:rPr>
        <w:t>系统会将识别的结果在工作台首页的最下方进行展示，系统会将藻类的名称、置信度、藻类的数量以及识别结果图发送给用户进行展示。效果如图5.15所示。</w:t>
      </w:r>
    </w:p>
    <w:p>
      <w:pPr>
        <w:ind w:firstLine="420"/>
      </w:pPr>
    </w:p>
    <w:p>
      <w:pPr>
        <w:ind w:firstLine="420"/>
      </w:pPr>
      <w:r>
        <w:drawing>
          <wp:inline distT="0" distB="0" distL="114300" distR="114300">
            <wp:extent cx="5746750" cy="2979420"/>
            <wp:effectExtent l="0" t="0" r="1397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8"/>
                    <a:stretch>
                      <a:fillRect/>
                    </a:stretch>
                  </pic:blipFill>
                  <pic:spPr>
                    <a:xfrm>
                      <a:off x="0" y="0"/>
                      <a:ext cx="5746750" cy="2979420"/>
                    </a:xfrm>
                    <a:prstGeom prst="rect">
                      <a:avLst/>
                    </a:prstGeom>
                    <a:noFill/>
                    <a:ln>
                      <a:noFill/>
                    </a:ln>
                  </pic:spPr>
                </pic:pic>
              </a:graphicData>
            </a:graphic>
          </wp:inline>
        </w:drawing>
      </w:r>
    </w:p>
    <w:p>
      <w:pPr>
        <w:pStyle w:val="44"/>
        <w:spacing w:line="400" w:lineRule="exact"/>
        <w:ind w:firstLine="2940" w:firstLineChars="1400"/>
        <w:rPr>
          <w:rFonts w:ascii="黑体" w:hAnsi="黑体" w:eastAsia="黑体"/>
          <w:szCs w:val="21"/>
        </w:rPr>
      </w:pPr>
      <w:r>
        <w:rPr>
          <w:rFonts w:hint="eastAsia" w:ascii="黑体" w:hAnsi="黑体" w:eastAsia="黑体"/>
          <w:szCs w:val="21"/>
        </w:rPr>
        <w:t>图5.15  藻类图像识别系统识别效果图</w:t>
      </w:r>
      <w:bookmarkStart w:id="93" w:name="_Toc103956255"/>
      <w:bookmarkStart w:id="94" w:name="_Toc103957791"/>
    </w:p>
    <w:p>
      <w:pPr>
        <w:pStyle w:val="44"/>
        <w:spacing w:line="400" w:lineRule="exact"/>
        <w:ind w:firstLine="0" w:firstLineChars="0"/>
        <w:outlineLvl w:val="1"/>
        <w:rPr>
          <w:sz w:val="24"/>
          <w:lang w:val="zh-CN"/>
        </w:rPr>
      </w:pPr>
      <w:bookmarkStart w:id="95" w:name="_Toc14764"/>
      <w:r>
        <w:rPr>
          <w:rFonts w:hint="eastAsia"/>
          <w:sz w:val="24"/>
        </w:rPr>
        <w:t>5.5</w:t>
      </w:r>
      <w:r>
        <w:rPr>
          <w:sz w:val="24"/>
        </w:rPr>
        <w:t xml:space="preserve"> </w:t>
      </w:r>
      <w:r>
        <w:rPr>
          <w:sz w:val="24"/>
          <w:lang w:val="zh-CN"/>
        </w:rPr>
        <w:t>测试总结</w:t>
      </w:r>
      <w:bookmarkEnd w:id="93"/>
      <w:bookmarkEnd w:id="94"/>
      <w:bookmarkEnd w:id="95"/>
    </w:p>
    <w:p>
      <w:pPr>
        <w:pStyle w:val="44"/>
        <w:spacing w:line="400" w:lineRule="exact"/>
        <w:ind w:left="420" w:firstLineChars="0"/>
        <w:rPr>
          <w:sz w:val="24"/>
        </w:rPr>
      </w:pPr>
      <w:r>
        <w:rPr>
          <w:rFonts w:hint="eastAsia"/>
          <w:sz w:val="24"/>
          <w:lang w:val="zh-CN"/>
        </w:rPr>
        <w:t>在本次系统的测试中对</w:t>
      </w:r>
      <w:r>
        <w:rPr>
          <w:rFonts w:hint="eastAsia"/>
          <w:sz w:val="24"/>
        </w:rPr>
        <w:t>系统藻类和藻类种类添加管理以及藻类的识别</w:t>
      </w:r>
      <w:r>
        <w:rPr>
          <w:rFonts w:hint="eastAsia"/>
          <w:sz w:val="24"/>
          <w:lang w:val="zh-CN"/>
        </w:rPr>
        <w:t>进行了测试，系统在运行中顺畅，</w:t>
      </w:r>
      <w:r>
        <w:rPr>
          <w:rFonts w:hint="eastAsia"/>
          <w:sz w:val="24"/>
        </w:rPr>
        <w:t>识别</w:t>
      </w:r>
    </w:p>
    <w:p>
      <w:pPr>
        <w:pStyle w:val="44"/>
        <w:spacing w:line="400" w:lineRule="exact"/>
        <w:ind w:left="420" w:firstLineChars="0"/>
        <w:rPr>
          <w:sz w:val="24"/>
          <w:lang w:val="zh-CN"/>
        </w:rPr>
      </w:pPr>
      <w:r>
        <w:rPr>
          <w:rFonts w:hint="eastAsia"/>
          <w:sz w:val="24"/>
        </w:rPr>
        <w:t>算法</w:t>
      </w:r>
      <w:r>
        <w:rPr>
          <w:rFonts w:hint="eastAsia"/>
          <w:sz w:val="24"/>
          <w:lang w:val="zh-CN"/>
        </w:rPr>
        <w:t>能正常运行，系统的基本功能都可以实现，数据传输也没有问题，但是也在测试的过程中发现一些问题，系统还有很大的完善和提升空间，这需要在今后的工作中加以完善。</w:t>
      </w:r>
    </w:p>
    <w:p>
      <w:pPr>
        <w:pStyle w:val="44"/>
        <w:spacing w:line="400" w:lineRule="exact"/>
        <w:ind w:left="420" w:firstLineChars="0"/>
        <w:rPr>
          <w:sz w:val="24"/>
          <w:lang w:val="zh-CN"/>
        </w:rPr>
      </w:pPr>
    </w:p>
    <w:p>
      <w:pPr>
        <w:pStyle w:val="2"/>
      </w:pPr>
      <w:bookmarkStart w:id="96" w:name="_Toc103956256"/>
      <w:bookmarkStart w:id="97" w:name="_Toc28244"/>
      <w:bookmarkStart w:id="98" w:name="_Toc103957792"/>
      <w:r>
        <w:rPr>
          <w:rFonts w:hint="eastAsia"/>
        </w:rPr>
        <w:t xml:space="preserve">6 </w:t>
      </w:r>
      <w:r>
        <w:t xml:space="preserve"> </w:t>
      </w:r>
      <w:r>
        <w:rPr>
          <w:rFonts w:hint="eastAsia"/>
        </w:rPr>
        <w:t>结论</w:t>
      </w:r>
      <w:bookmarkEnd w:id="96"/>
      <w:bookmarkEnd w:id="97"/>
      <w:bookmarkEnd w:id="98"/>
    </w:p>
    <w:p>
      <w:pPr>
        <w:pStyle w:val="3"/>
        <w:spacing w:line="400" w:lineRule="exact"/>
        <w:rPr>
          <w:sz w:val="24"/>
          <w:szCs w:val="24"/>
        </w:rPr>
      </w:pPr>
      <w:bookmarkStart w:id="99" w:name="_Toc103956257"/>
      <w:bookmarkStart w:id="100" w:name="_Toc103957793"/>
      <w:bookmarkStart w:id="101" w:name="_Toc9606"/>
      <w:r>
        <w:rPr>
          <w:rFonts w:hint="eastAsia"/>
          <w:sz w:val="24"/>
          <w:szCs w:val="24"/>
        </w:rPr>
        <w:t>6</w:t>
      </w:r>
      <w:r>
        <w:rPr>
          <w:sz w:val="24"/>
          <w:szCs w:val="24"/>
        </w:rPr>
        <w:t xml:space="preserve">.1 </w:t>
      </w:r>
      <w:r>
        <w:rPr>
          <w:rFonts w:hint="eastAsia"/>
          <w:sz w:val="24"/>
          <w:szCs w:val="24"/>
        </w:rPr>
        <w:t>系统的优点与特色</w:t>
      </w:r>
      <w:bookmarkEnd w:id="99"/>
      <w:bookmarkEnd w:id="100"/>
      <w:bookmarkEnd w:id="101"/>
    </w:p>
    <w:p>
      <w:pPr>
        <w:pStyle w:val="44"/>
        <w:spacing w:line="400" w:lineRule="exact"/>
        <w:ind w:left="420" w:firstLineChars="0"/>
        <w:rPr>
          <w:sz w:val="24"/>
        </w:rPr>
      </w:pPr>
      <w:r>
        <w:rPr>
          <w:rFonts w:hint="eastAsia"/>
          <w:sz w:val="24"/>
        </w:rPr>
        <w:t>本藻类图像识别系统在设计完成后，实现了藻类图像的在线识别和计数操作，除此之外还实现了藻类种类和图像添加删除等操作，整个系统操作较为流畅，是一个较为完成的软件系统。并且实现了让用户可以随时随地，只要能连接上互联网就可以实现对藻类细胞的在线识别和计数操作。这大大降低了科研人员人工检测的时间与空间成本，使藻类识别的操作更加只能和简便化。在人工智能和深度学习快速发展的今天，许许多多人工智能的产品已经逐渐出现。但我国在藻类识别方面还未深入使用深度学习进行探索，本系统是基于科研需求所开发的，为智能化识别藻类提供了一种解决方案。用户可以通过客户端系统在线对藻类进行识别和计数。借此来为藻类的判断提供一种依据，减轻科研人员的负担。并且用户可以将已经可以识别的藻类上传至系统，丰富藻类识别的数据库。</w:t>
      </w:r>
    </w:p>
    <w:p>
      <w:pPr>
        <w:pStyle w:val="3"/>
        <w:spacing w:line="400" w:lineRule="exact"/>
        <w:rPr>
          <w:sz w:val="24"/>
          <w:szCs w:val="24"/>
        </w:rPr>
      </w:pPr>
      <w:bookmarkStart w:id="102" w:name="_Toc103957794"/>
      <w:bookmarkStart w:id="103" w:name="_Toc103956258"/>
      <w:bookmarkStart w:id="104" w:name="_Toc23716"/>
      <w:r>
        <w:rPr>
          <w:rFonts w:hint="eastAsia"/>
          <w:sz w:val="24"/>
          <w:szCs w:val="24"/>
        </w:rPr>
        <w:t>6</w:t>
      </w:r>
      <w:r>
        <w:rPr>
          <w:sz w:val="24"/>
          <w:szCs w:val="24"/>
        </w:rPr>
        <w:t xml:space="preserve">.2 </w:t>
      </w:r>
      <w:r>
        <w:rPr>
          <w:rFonts w:hint="eastAsia"/>
          <w:sz w:val="24"/>
          <w:szCs w:val="24"/>
        </w:rPr>
        <w:t>系统的缺点与不足</w:t>
      </w:r>
      <w:bookmarkEnd w:id="102"/>
      <w:bookmarkEnd w:id="103"/>
      <w:bookmarkEnd w:id="104"/>
    </w:p>
    <w:p>
      <w:pPr>
        <w:pStyle w:val="44"/>
        <w:spacing w:line="400" w:lineRule="exact"/>
        <w:ind w:left="420" w:firstLineChars="0"/>
        <w:rPr>
          <w:sz w:val="24"/>
        </w:rPr>
      </w:pPr>
      <w:r>
        <w:rPr>
          <w:rFonts w:hint="eastAsia"/>
          <w:sz w:val="24"/>
        </w:rPr>
        <w:t>本系统在总体设计上虽然已经完成了一定的功能，但是在软件的详细设计上还是存在着很多的不足之处，例如：由于我对于前端地部分技术并不是很熟练，所以系统的许多网页展示方面并不是十分的优秀和简便，所以如果这个系统运用到了实际中，就造成了使用上的不便。其次识别网络的训练数量还远远不足，由于训练集的数量较少，训练的藻类的种类较少和电脑的GPU训练较慢的原因，本系统的藻类识别存在识别的藻类种类数量较少，并且准确度没有做到非常高。除此之外，在系统上，还有很多的功能可以进行开发，比如可以开发藻类数据集的在线制作功能，Yolov5卷积神经网络的在线训练功能，藻类图片批量上传识别功能以及开启摄像头进行藻类细胞识别的功能。并且本系统没有进行高并发性能的开发，多用户访问本系统的稳定性可能不高。所以如果本系统能够开发上述功能以及解决神经网络的训练数量和速度的问题，则本系统会进一步的完善和提升，用户的体验感一定会更好。</w:t>
      </w:r>
    </w:p>
    <w:p>
      <w:pPr>
        <w:pStyle w:val="3"/>
        <w:spacing w:line="400" w:lineRule="exact"/>
        <w:rPr>
          <w:sz w:val="24"/>
          <w:szCs w:val="24"/>
        </w:rPr>
      </w:pPr>
      <w:bookmarkStart w:id="105" w:name="_Toc40479401"/>
      <w:bookmarkStart w:id="106" w:name="_Toc103956259"/>
      <w:bookmarkStart w:id="107" w:name="_Toc103957795"/>
      <w:bookmarkStart w:id="108" w:name="_Toc19613"/>
      <w:r>
        <w:rPr>
          <w:rFonts w:hint="eastAsia"/>
          <w:sz w:val="24"/>
          <w:szCs w:val="24"/>
        </w:rPr>
        <w:t>6.</w:t>
      </w:r>
      <w:r>
        <w:rPr>
          <w:sz w:val="24"/>
          <w:szCs w:val="24"/>
        </w:rPr>
        <w:t xml:space="preserve">3 </w:t>
      </w:r>
      <w:r>
        <w:rPr>
          <w:rFonts w:hint="eastAsia"/>
          <w:sz w:val="24"/>
          <w:szCs w:val="24"/>
        </w:rPr>
        <w:t>总结</w:t>
      </w:r>
      <w:bookmarkEnd w:id="105"/>
      <w:bookmarkEnd w:id="106"/>
      <w:bookmarkEnd w:id="107"/>
      <w:bookmarkEnd w:id="108"/>
    </w:p>
    <w:p>
      <w:pPr>
        <w:pStyle w:val="44"/>
        <w:spacing w:line="400" w:lineRule="exact"/>
        <w:ind w:left="420" w:firstLineChars="0"/>
        <w:rPr>
          <w:sz w:val="24"/>
          <w:lang w:val="zh-CN"/>
        </w:rPr>
      </w:pPr>
      <w:r>
        <w:rPr>
          <w:rFonts w:hint="eastAsia"/>
          <w:sz w:val="24"/>
          <w:lang w:val="zh-CN"/>
        </w:rPr>
        <w:t>时间过的很快，毕业设计已经快要结束了，通过这几个月的努力，终于把一个完整的系统做出来了，虽然系统仍然存在这很多瑕疵，但在这几个月并非没有收获，反而通过这几个月的学习，我学习到了很多新知识，让我对</w:t>
      </w:r>
      <w:r>
        <w:rPr>
          <w:rFonts w:hint="eastAsia"/>
          <w:sz w:val="24"/>
        </w:rPr>
        <w:t>深度学习算法</w:t>
      </w:r>
      <w:r>
        <w:rPr>
          <w:rFonts w:hint="eastAsia"/>
          <w:sz w:val="24"/>
          <w:lang w:val="zh-CN"/>
        </w:rPr>
        <w:t>相关的知识有了更深刻的了解。</w:t>
      </w:r>
    </w:p>
    <w:p>
      <w:pPr>
        <w:pStyle w:val="44"/>
        <w:spacing w:line="400" w:lineRule="exact"/>
        <w:ind w:left="420" w:firstLineChars="0"/>
        <w:rPr>
          <w:sz w:val="24"/>
          <w:lang w:val="zh-CN"/>
        </w:rPr>
      </w:pPr>
      <w:r>
        <w:rPr>
          <w:rFonts w:hint="eastAsia"/>
          <w:sz w:val="24"/>
          <w:lang w:val="zh-CN"/>
        </w:rPr>
        <w:t>同时在毕业设计的过程中还遇到了各种各样的问题，关于编程软件安装的，</w:t>
      </w:r>
      <w:r>
        <w:rPr>
          <w:rFonts w:hint="eastAsia"/>
          <w:sz w:val="24"/>
        </w:rPr>
        <w:t>算法环境的安装，无法使用GPU对训练集进行运算</w:t>
      </w:r>
      <w:r>
        <w:rPr>
          <w:rFonts w:hint="eastAsia"/>
          <w:sz w:val="24"/>
          <w:lang w:val="zh-CN"/>
        </w:rPr>
        <w:t>，软件设计的等等问题，这些问题让我</w:t>
      </w:r>
      <w:r>
        <w:rPr>
          <w:rFonts w:hint="eastAsia"/>
          <w:sz w:val="24"/>
        </w:rPr>
        <w:t>非常烦躁和不安</w:t>
      </w:r>
      <w:r>
        <w:rPr>
          <w:rFonts w:hint="eastAsia"/>
          <w:sz w:val="24"/>
          <w:lang w:val="zh-CN"/>
        </w:rPr>
        <w:t>，但每解决一个问题就让我学习到一个新知识，这过程中让我收益最大的是培养提升了我独立思考，动手操作，同时也让我的学习方式更加合理，高效。</w:t>
      </w:r>
    </w:p>
    <w:p>
      <w:pPr>
        <w:pStyle w:val="44"/>
        <w:spacing w:line="400" w:lineRule="exact"/>
        <w:ind w:left="420" w:firstLineChars="0"/>
        <w:rPr>
          <w:sz w:val="24"/>
        </w:rPr>
      </w:pPr>
      <w:r>
        <w:rPr>
          <w:rFonts w:hint="eastAsia"/>
          <w:sz w:val="24"/>
          <w:lang w:val="zh-CN"/>
        </w:rPr>
        <w:t>本系统在设计与实现的过程中，我学习并深刻体验到了一整套的</w:t>
      </w:r>
      <w:r>
        <w:rPr>
          <w:rFonts w:hint="eastAsia"/>
          <w:sz w:val="24"/>
        </w:rPr>
        <w:t>软件工程</w:t>
      </w:r>
      <w:r>
        <w:rPr>
          <w:rFonts w:hint="eastAsia"/>
          <w:sz w:val="24"/>
          <w:lang w:val="zh-CN"/>
        </w:rPr>
        <w:t>架构和开发流程。在本次系统设计中，使用了</w:t>
      </w:r>
      <w:r>
        <w:rPr>
          <w:rFonts w:hint="eastAsia"/>
          <w:sz w:val="24"/>
        </w:rPr>
        <w:t>Yolov5识别算法</w:t>
      </w:r>
      <w:r>
        <w:rPr>
          <w:rFonts w:hint="eastAsia"/>
          <w:sz w:val="24"/>
          <w:lang w:val="zh-CN"/>
        </w:rPr>
        <w:t>、</w:t>
      </w:r>
      <w:r>
        <w:rPr>
          <w:rFonts w:hint="eastAsia"/>
          <w:sz w:val="24"/>
        </w:rPr>
        <w:t>SpringBoot后端开发</w:t>
      </w:r>
      <w:r>
        <w:rPr>
          <w:rFonts w:hint="eastAsia"/>
          <w:sz w:val="24"/>
          <w:lang w:val="zh-CN"/>
        </w:rPr>
        <w:t>，各</w:t>
      </w:r>
      <w:r>
        <w:rPr>
          <w:rFonts w:hint="eastAsia"/>
          <w:sz w:val="24"/>
        </w:rPr>
        <w:t>Mybatis-Plus框架进行数据库的读写操作</w:t>
      </w:r>
      <w:r>
        <w:rPr>
          <w:rFonts w:hint="eastAsia"/>
          <w:sz w:val="24"/>
          <w:lang w:val="zh-CN"/>
        </w:rPr>
        <w:t>、阿里云物联网平台和</w:t>
      </w:r>
      <w:r>
        <w:rPr>
          <w:rFonts w:hint="eastAsia"/>
          <w:sz w:val="24"/>
        </w:rPr>
        <w:t>thymeleaf模板</w:t>
      </w:r>
      <w:r>
        <w:rPr>
          <w:rFonts w:hint="eastAsia"/>
          <w:sz w:val="24"/>
          <w:lang w:val="zh-CN"/>
        </w:rPr>
        <w:t>配置与使用的技巧</w:t>
      </w:r>
      <w:r>
        <w:rPr>
          <w:rFonts w:hint="eastAsia"/>
          <w:sz w:val="24"/>
        </w:rPr>
        <w:t>等</w:t>
      </w:r>
      <w:r>
        <w:rPr>
          <w:rFonts w:hint="eastAsia"/>
          <w:sz w:val="24"/>
          <w:lang w:val="zh-CN"/>
        </w:rPr>
        <w:t>技术，这些技术和知识已经涵盖了很多个领域，也让我深刻了解到</w:t>
      </w:r>
      <w:r>
        <w:rPr>
          <w:rFonts w:hint="eastAsia"/>
          <w:sz w:val="24"/>
        </w:rPr>
        <w:t>深度学习领域</w:t>
      </w:r>
      <w:r>
        <w:rPr>
          <w:rFonts w:hint="eastAsia"/>
          <w:sz w:val="24"/>
          <w:lang w:val="zh-CN"/>
        </w:rPr>
        <w:t>所要学习的知识和代表的含义，</w:t>
      </w:r>
      <w:r>
        <w:rPr>
          <w:rFonts w:hint="eastAsia"/>
          <w:sz w:val="24"/>
        </w:rPr>
        <w:t>深度学习领域</w:t>
      </w:r>
      <w:r>
        <w:rPr>
          <w:rFonts w:hint="eastAsia"/>
          <w:sz w:val="24"/>
          <w:lang w:val="zh-CN"/>
        </w:rPr>
        <w:t>需要学习的知识有很多，也很广泛，这有优势也存在很多困难，学习广泛的知识能让我们胜任很多岗位，但要成为一位优秀的</w:t>
      </w:r>
      <w:r>
        <w:rPr>
          <w:rFonts w:hint="eastAsia"/>
          <w:sz w:val="24"/>
        </w:rPr>
        <w:t>深度学习算法</w:t>
      </w:r>
      <w:r>
        <w:rPr>
          <w:rFonts w:hint="eastAsia"/>
          <w:sz w:val="24"/>
          <w:lang w:val="zh-CN"/>
        </w:rPr>
        <w:t>开发工程师需要经过大量的学习，积累知识，对</w:t>
      </w:r>
      <w:r>
        <w:rPr>
          <w:rFonts w:hint="eastAsia"/>
          <w:sz w:val="24"/>
        </w:rPr>
        <w:t>人工智能</w:t>
      </w:r>
      <w:r>
        <w:rPr>
          <w:rFonts w:hint="eastAsia"/>
          <w:sz w:val="24"/>
          <w:lang w:val="zh-CN"/>
        </w:rPr>
        <w:t>的知识要深刻的了解并能应用，这会很累但也是每位希望能在</w:t>
      </w:r>
      <w:r>
        <w:rPr>
          <w:rFonts w:hint="eastAsia"/>
          <w:sz w:val="24"/>
        </w:rPr>
        <w:t>人工智能</w:t>
      </w:r>
      <w:r>
        <w:rPr>
          <w:rFonts w:hint="eastAsia"/>
          <w:sz w:val="24"/>
          <w:lang w:val="zh-CN"/>
        </w:rPr>
        <w:t>领域走得更远的学生应该做到的</w:t>
      </w:r>
      <w:r>
        <w:rPr>
          <w:rFonts w:hint="eastAsia"/>
          <w:sz w:val="24"/>
        </w:rPr>
        <w:t>。</w:t>
      </w:r>
    </w:p>
    <w:p>
      <w:pPr>
        <w:pStyle w:val="44"/>
        <w:spacing w:line="400" w:lineRule="exact"/>
        <w:ind w:left="420" w:firstLineChars="0"/>
        <w:rPr>
          <w:sz w:val="24"/>
        </w:rPr>
      </w:pPr>
      <w:r>
        <w:rPr>
          <w:rFonts w:hint="eastAsia"/>
          <w:sz w:val="24"/>
        </w:rPr>
        <w:t>本系统在实现的过程中，我也了解了一整个的人工智能系统架构和开发流程。在本次系统设计中，</w:t>
      </w:r>
      <w:r>
        <w:rPr>
          <w:rFonts w:hint="eastAsia"/>
          <w:sz w:val="24"/>
          <w:lang w:val="zh-CN"/>
        </w:rPr>
        <w:t>使用了</w:t>
      </w:r>
      <w:r>
        <w:rPr>
          <w:rFonts w:hint="eastAsia"/>
          <w:sz w:val="24"/>
        </w:rPr>
        <w:t>Yolov5识别算法</w:t>
      </w:r>
      <w:r>
        <w:rPr>
          <w:rFonts w:hint="eastAsia"/>
          <w:sz w:val="24"/>
          <w:lang w:val="zh-CN"/>
        </w:rPr>
        <w:t>、</w:t>
      </w:r>
      <w:r>
        <w:rPr>
          <w:rFonts w:hint="eastAsia"/>
          <w:sz w:val="24"/>
        </w:rPr>
        <w:t>SpringBoot后端开发</w:t>
      </w:r>
      <w:r>
        <w:rPr>
          <w:rFonts w:hint="eastAsia"/>
          <w:sz w:val="24"/>
          <w:lang w:val="zh-CN"/>
        </w:rPr>
        <w:t>，各</w:t>
      </w:r>
      <w:r>
        <w:rPr>
          <w:rFonts w:hint="eastAsia"/>
          <w:sz w:val="24"/>
        </w:rPr>
        <w:t>Mybatis-Plus框架进行数据库的读写操作</w:t>
      </w:r>
      <w:r>
        <w:rPr>
          <w:rFonts w:hint="eastAsia"/>
          <w:sz w:val="24"/>
          <w:lang w:val="zh-CN"/>
        </w:rPr>
        <w:t>、阿里云物联网平台和</w:t>
      </w:r>
      <w:r>
        <w:rPr>
          <w:rFonts w:hint="eastAsia"/>
          <w:sz w:val="24"/>
        </w:rPr>
        <w:t>thymeleaf模板</w:t>
      </w:r>
      <w:r>
        <w:rPr>
          <w:rFonts w:hint="eastAsia"/>
          <w:sz w:val="24"/>
          <w:lang w:val="zh-CN"/>
        </w:rPr>
        <w:t>配置与使用的技巧</w:t>
      </w:r>
      <w:r>
        <w:rPr>
          <w:rFonts w:hint="eastAsia"/>
          <w:sz w:val="24"/>
        </w:rPr>
        <w:t>等</w:t>
      </w:r>
      <w:r>
        <w:rPr>
          <w:rFonts w:hint="eastAsia"/>
          <w:sz w:val="24"/>
          <w:lang w:val="zh-CN"/>
        </w:rPr>
        <w:t>技术</w:t>
      </w:r>
      <w:r>
        <w:rPr>
          <w:rFonts w:hint="eastAsia"/>
          <w:sz w:val="24"/>
        </w:rPr>
        <w:t>，这些技术和应用涵盖了很多领域，也让我明白了人工智能和深度学习所代表的含义，它所要求的知识也是其他计算机专业的集合，正是因为涵盖的范围广，所以才培养了我们更广阔的就业空间和更开阔的知识领域。风华正茂，正值青年的我们，也将带着这些知识和经验，投入到国家的高科技建设之中。</w:t>
      </w:r>
    </w:p>
    <w:p>
      <w:pPr>
        <w:pStyle w:val="44"/>
        <w:spacing w:line="400" w:lineRule="exact"/>
        <w:ind w:left="420" w:firstLineChars="0"/>
        <w:rPr>
          <w:sz w:val="24"/>
        </w:rPr>
      </w:pPr>
    </w:p>
    <w:p>
      <w:pPr>
        <w:pStyle w:val="44"/>
        <w:spacing w:line="400" w:lineRule="exact"/>
        <w:ind w:firstLine="0" w:firstLineChars="0"/>
        <w:jc w:val="center"/>
      </w:pPr>
      <w:r>
        <w:rPr>
          <w:rFonts w:hint="eastAsia"/>
          <w:sz w:val="24"/>
        </w:rPr>
        <w:br w:type="page"/>
      </w:r>
      <w:bookmarkStart w:id="109" w:name="_Toc103957796"/>
      <w:bookmarkStart w:id="110" w:name="_Toc103956260"/>
      <w:r>
        <w:rPr>
          <w:rFonts w:hint="eastAsia" w:ascii="Cambria" w:hAnsi="Cambria" w:eastAsia="黑体"/>
          <w:bCs/>
          <w:sz w:val="24"/>
        </w:rPr>
        <w:t>谢  辞</w:t>
      </w:r>
      <w:bookmarkEnd w:id="109"/>
      <w:bookmarkEnd w:id="110"/>
    </w:p>
    <w:p>
      <w:pPr>
        <w:widowControl/>
        <w:spacing w:line="400" w:lineRule="exact"/>
        <w:ind w:firstLine="480" w:firstLineChars="200"/>
        <w:rPr>
          <w:sz w:val="24"/>
          <w:lang w:val="zh-CN"/>
        </w:rPr>
      </w:pPr>
      <w:r>
        <w:rPr>
          <w:sz w:val="24"/>
          <w:lang w:val="zh-CN"/>
        </w:rPr>
        <w:t>时间过得真的很快</w:t>
      </w:r>
      <w:r>
        <w:rPr>
          <w:rFonts w:hint="eastAsia"/>
          <w:sz w:val="24"/>
          <w:lang w:val="zh-CN"/>
        </w:rPr>
        <w:t>，</w:t>
      </w:r>
      <w:r>
        <w:rPr>
          <w:sz w:val="24"/>
          <w:lang w:val="zh-CN"/>
        </w:rPr>
        <w:t>尤其是这完成毕业设计的这几个月</w:t>
      </w:r>
      <w:r>
        <w:rPr>
          <w:rFonts w:hint="eastAsia"/>
          <w:sz w:val="24"/>
          <w:lang w:val="zh-CN"/>
        </w:rPr>
        <w:t>，</w:t>
      </w:r>
      <w:r>
        <w:rPr>
          <w:sz w:val="24"/>
          <w:lang w:val="zh-CN"/>
        </w:rPr>
        <w:t>一眨眼就过去了。大学这四年就要过去了</w:t>
      </w:r>
      <w:r>
        <w:rPr>
          <w:rFonts w:hint="eastAsia"/>
          <w:sz w:val="24"/>
          <w:lang w:val="zh-CN"/>
        </w:rPr>
        <w:t>，</w:t>
      </w:r>
      <w:r>
        <w:rPr>
          <w:sz w:val="24"/>
          <w:lang w:val="zh-CN"/>
        </w:rPr>
        <w:t>即将离开母校</w:t>
      </w:r>
      <w:r>
        <w:rPr>
          <w:rFonts w:hint="eastAsia"/>
          <w:sz w:val="24"/>
          <w:lang w:val="zh-CN"/>
        </w:rPr>
        <w:t>，</w:t>
      </w:r>
      <w:r>
        <w:rPr>
          <w:sz w:val="24"/>
          <w:lang w:val="zh-CN"/>
        </w:rPr>
        <w:t>在这四年里我遇到很多老师和同学</w:t>
      </w:r>
      <w:r>
        <w:rPr>
          <w:rFonts w:hint="eastAsia"/>
          <w:sz w:val="24"/>
          <w:lang w:val="zh-CN"/>
        </w:rPr>
        <w:t>，</w:t>
      </w:r>
      <w:r>
        <w:rPr>
          <w:sz w:val="24"/>
          <w:lang w:val="zh-CN"/>
        </w:rPr>
        <w:t>见过很多风景</w:t>
      </w:r>
      <w:r>
        <w:rPr>
          <w:rFonts w:hint="eastAsia"/>
          <w:sz w:val="24"/>
          <w:lang w:val="zh-CN"/>
        </w:rPr>
        <w:t>，</w:t>
      </w:r>
      <w:r>
        <w:rPr>
          <w:sz w:val="24"/>
          <w:lang w:val="zh-CN"/>
        </w:rPr>
        <w:t>经过很多困难</w:t>
      </w:r>
      <w:r>
        <w:rPr>
          <w:rFonts w:hint="eastAsia"/>
          <w:sz w:val="24"/>
          <w:lang w:val="zh-CN"/>
        </w:rPr>
        <w:t>，</w:t>
      </w:r>
      <w:r>
        <w:rPr>
          <w:sz w:val="24"/>
          <w:lang w:val="zh-CN"/>
        </w:rPr>
        <w:t>开心的与不开心的事情</w:t>
      </w:r>
      <w:r>
        <w:rPr>
          <w:rFonts w:hint="eastAsia"/>
          <w:sz w:val="24"/>
          <w:lang w:val="zh-CN"/>
        </w:rPr>
        <w:t>，</w:t>
      </w:r>
      <w:r>
        <w:rPr>
          <w:sz w:val="24"/>
          <w:lang w:val="zh-CN"/>
        </w:rPr>
        <w:t>我都铭记于心。虽然在这四年遇到过很多困难</w:t>
      </w:r>
      <w:r>
        <w:rPr>
          <w:rFonts w:hint="eastAsia"/>
          <w:sz w:val="24"/>
          <w:lang w:val="zh-CN"/>
        </w:rPr>
        <w:t>，</w:t>
      </w:r>
      <w:r>
        <w:rPr>
          <w:sz w:val="24"/>
          <w:lang w:val="zh-CN"/>
        </w:rPr>
        <w:t>但还是庆幸遇到了很多老师和同学。</w:t>
      </w:r>
    </w:p>
    <w:p>
      <w:pPr>
        <w:widowControl/>
        <w:spacing w:line="400" w:lineRule="exact"/>
        <w:ind w:firstLine="480" w:firstLineChars="200"/>
        <w:rPr>
          <w:sz w:val="24"/>
          <w:lang w:val="zh-CN"/>
        </w:rPr>
      </w:pPr>
      <w:r>
        <w:rPr>
          <w:sz w:val="24"/>
          <w:lang w:val="zh-CN"/>
        </w:rPr>
        <w:t>首先我先要感激覃老师</w:t>
      </w:r>
      <w:r>
        <w:rPr>
          <w:rFonts w:hint="eastAsia"/>
          <w:sz w:val="24"/>
          <w:lang w:val="zh-CN"/>
        </w:rPr>
        <w:t>，</w:t>
      </w:r>
      <w:r>
        <w:rPr>
          <w:sz w:val="24"/>
          <w:lang w:val="zh-CN"/>
        </w:rPr>
        <w:t>我很</w:t>
      </w:r>
      <w:r>
        <w:rPr>
          <w:rFonts w:hint="eastAsia"/>
          <w:sz w:val="24"/>
          <w:lang w:val="zh-CN"/>
        </w:rPr>
        <w:t>高兴</w:t>
      </w:r>
      <w:r>
        <w:rPr>
          <w:sz w:val="24"/>
          <w:lang w:val="zh-CN"/>
        </w:rPr>
        <w:t>覃老师能成为我的导师。在完成毕业设计的选题和系统设计过程中覃老师给予了我很大的帮助</w:t>
      </w:r>
      <w:r>
        <w:rPr>
          <w:rFonts w:hint="eastAsia"/>
          <w:sz w:val="24"/>
          <w:lang w:val="zh-CN"/>
        </w:rPr>
        <w:t>，</w:t>
      </w:r>
      <w:r>
        <w:rPr>
          <w:sz w:val="24"/>
          <w:lang w:val="zh-CN"/>
        </w:rPr>
        <w:t>这几个月大部分时间是在焦虑中度过</w:t>
      </w:r>
      <w:r>
        <w:rPr>
          <w:rFonts w:hint="eastAsia"/>
          <w:sz w:val="24"/>
          <w:lang w:val="zh-CN"/>
        </w:rPr>
        <w:t>，</w:t>
      </w:r>
      <w:r>
        <w:rPr>
          <w:sz w:val="24"/>
          <w:lang w:val="zh-CN"/>
        </w:rPr>
        <w:t>在进行设计系统过程中遇到了各种各样的奇怪的问题</w:t>
      </w:r>
      <w:r>
        <w:rPr>
          <w:rFonts w:hint="eastAsia"/>
          <w:sz w:val="24"/>
          <w:lang w:val="zh-CN"/>
        </w:rPr>
        <w:t>，</w:t>
      </w:r>
      <w:r>
        <w:rPr>
          <w:sz w:val="24"/>
          <w:lang w:val="zh-CN"/>
        </w:rPr>
        <w:t>有很多次完成不了毕业设计的念头</w:t>
      </w:r>
      <w:r>
        <w:rPr>
          <w:rFonts w:hint="eastAsia"/>
          <w:sz w:val="24"/>
          <w:lang w:val="zh-CN"/>
        </w:rPr>
        <w:t>，</w:t>
      </w:r>
      <w:r>
        <w:rPr>
          <w:sz w:val="24"/>
          <w:lang w:val="zh-CN"/>
        </w:rPr>
        <w:t>有时候真的很难受</w:t>
      </w:r>
      <w:r>
        <w:rPr>
          <w:rFonts w:hint="eastAsia"/>
          <w:sz w:val="24"/>
          <w:lang w:val="zh-CN"/>
        </w:rPr>
        <w:t>，</w:t>
      </w:r>
      <w:r>
        <w:rPr>
          <w:sz w:val="24"/>
          <w:lang w:val="zh-CN"/>
        </w:rPr>
        <w:t>感谢覃老师在我焦虑的时候鼓励我</w:t>
      </w:r>
      <w:r>
        <w:rPr>
          <w:rFonts w:hint="eastAsia"/>
          <w:sz w:val="24"/>
          <w:lang w:val="zh-CN"/>
        </w:rPr>
        <w:t>，</w:t>
      </w:r>
      <w:r>
        <w:rPr>
          <w:sz w:val="24"/>
          <w:lang w:val="zh-CN"/>
        </w:rPr>
        <w:t>在遇到问题无法解决的时候帮助我找到问题所在并指导我要怎么解决问题</w:t>
      </w:r>
      <w:r>
        <w:rPr>
          <w:rFonts w:hint="eastAsia"/>
          <w:sz w:val="24"/>
          <w:lang w:val="zh-CN"/>
        </w:rPr>
        <w:t>，</w:t>
      </w:r>
      <w:r>
        <w:rPr>
          <w:sz w:val="24"/>
          <w:lang w:val="zh-CN"/>
        </w:rPr>
        <w:t>是覃老师的帮助我才能完成系统设计。不只是这几个月</w:t>
      </w:r>
      <w:r>
        <w:rPr>
          <w:rFonts w:hint="eastAsia"/>
          <w:sz w:val="24"/>
          <w:lang w:val="zh-CN"/>
        </w:rPr>
        <w:t>，</w:t>
      </w:r>
      <w:r>
        <w:rPr>
          <w:sz w:val="24"/>
          <w:lang w:val="zh-CN"/>
        </w:rPr>
        <w:t>在之前我在学习和生活中遇到的困难的时候</w:t>
      </w:r>
      <w:r>
        <w:rPr>
          <w:rFonts w:hint="eastAsia"/>
          <w:sz w:val="24"/>
          <w:lang w:val="zh-CN"/>
        </w:rPr>
        <w:t>，</w:t>
      </w:r>
      <w:r>
        <w:rPr>
          <w:sz w:val="24"/>
          <w:lang w:val="zh-CN"/>
        </w:rPr>
        <w:t>覃老师也给予过我很大的帮助</w:t>
      </w:r>
      <w:r>
        <w:rPr>
          <w:rFonts w:hint="eastAsia"/>
          <w:sz w:val="24"/>
          <w:lang w:val="zh-CN"/>
        </w:rPr>
        <w:t>，</w:t>
      </w:r>
      <w:r>
        <w:rPr>
          <w:sz w:val="24"/>
          <w:lang w:val="zh-CN"/>
        </w:rPr>
        <w:t>很感谢覃老师能成为我的导师</w:t>
      </w:r>
      <w:r>
        <w:rPr>
          <w:rStyle w:val="32"/>
          <w:color w:val="auto"/>
          <w:sz w:val="24"/>
          <w:lang w:val="zh-CN"/>
        </w:rPr>
        <w:t>。</w:t>
      </w:r>
      <w:r>
        <w:rPr>
          <w:rStyle w:val="32"/>
          <w:rFonts w:hint="eastAsia"/>
          <w:color w:val="auto"/>
          <w:sz w:val="24"/>
          <w:lang w:val="zh-CN"/>
        </w:rPr>
        <w:t>也非常感谢林老师和其他老师在学习，生活中给予了我很大的帮助。</w:t>
      </w:r>
    </w:p>
    <w:p>
      <w:pPr>
        <w:widowControl/>
        <w:spacing w:line="400" w:lineRule="exact"/>
        <w:ind w:firstLine="480" w:firstLineChars="200"/>
        <w:rPr>
          <w:sz w:val="24"/>
          <w:lang w:val="zh-CN"/>
        </w:rPr>
      </w:pPr>
      <w:r>
        <w:rPr>
          <w:rStyle w:val="32"/>
          <w:color w:val="auto"/>
          <w:sz w:val="24"/>
          <w:lang w:val="zh-CN"/>
        </w:rPr>
        <w:t>其次</w:t>
      </w:r>
      <w:r>
        <w:rPr>
          <w:rStyle w:val="32"/>
          <w:rFonts w:hint="eastAsia"/>
          <w:color w:val="auto"/>
          <w:sz w:val="24"/>
          <w:lang w:val="zh-CN"/>
        </w:rPr>
        <w:t>，</w:t>
      </w:r>
      <w:r>
        <w:rPr>
          <w:rStyle w:val="32"/>
          <w:color w:val="auto"/>
          <w:sz w:val="24"/>
          <w:lang w:val="zh-CN"/>
        </w:rPr>
        <w:t>感谢我的舍友和同学们</w:t>
      </w:r>
      <w:r>
        <w:rPr>
          <w:rStyle w:val="32"/>
          <w:rFonts w:hint="eastAsia"/>
          <w:color w:val="auto"/>
          <w:sz w:val="24"/>
          <w:lang w:val="zh-CN"/>
        </w:rPr>
        <w:t>，</w:t>
      </w:r>
      <w:r>
        <w:rPr>
          <w:rStyle w:val="32"/>
          <w:color w:val="auto"/>
          <w:sz w:val="24"/>
          <w:lang w:val="zh-CN"/>
        </w:rPr>
        <w:t>陪着我走过这最后的时光</w:t>
      </w:r>
      <w:r>
        <w:rPr>
          <w:rStyle w:val="32"/>
          <w:rFonts w:hint="eastAsia"/>
          <w:color w:val="auto"/>
          <w:sz w:val="24"/>
          <w:lang w:val="zh-CN"/>
        </w:rPr>
        <w:t>，</w:t>
      </w:r>
      <w:r>
        <w:rPr>
          <w:sz w:val="24"/>
          <w:lang w:val="zh-CN"/>
        </w:rPr>
        <w:t>在完成毕业设计这艰苦的日子我们一起度过</w:t>
      </w:r>
      <w:r>
        <w:rPr>
          <w:rFonts w:hint="eastAsia"/>
          <w:sz w:val="24"/>
          <w:lang w:val="zh-CN"/>
        </w:rPr>
        <w:t>，</w:t>
      </w:r>
      <w:r>
        <w:rPr>
          <w:sz w:val="24"/>
          <w:lang w:val="zh-CN"/>
        </w:rPr>
        <w:t>相互鼓励</w:t>
      </w:r>
      <w:r>
        <w:rPr>
          <w:rFonts w:hint="eastAsia"/>
          <w:sz w:val="24"/>
          <w:lang w:val="zh-CN"/>
        </w:rPr>
        <w:t>，</w:t>
      </w:r>
      <w:r>
        <w:rPr>
          <w:sz w:val="24"/>
          <w:lang w:val="zh-CN"/>
        </w:rPr>
        <w:t>相互支持。</w:t>
      </w:r>
      <w:r>
        <w:rPr>
          <w:rStyle w:val="32"/>
          <w:color w:val="auto"/>
          <w:sz w:val="24"/>
          <w:lang w:val="zh-CN"/>
        </w:rPr>
        <w:t>感谢我的好朋友在大学生活中给予我的帮助和支持</w:t>
      </w:r>
      <w:r>
        <w:rPr>
          <w:rStyle w:val="32"/>
          <w:rFonts w:hint="eastAsia"/>
          <w:color w:val="auto"/>
          <w:sz w:val="24"/>
          <w:lang w:val="zh-CN"/>
        </w:rPr>
        <w:t>，</w:t>
      </w:r>
      <w:r>
        <w:rPr>
          <w:rStyle w:val="32"/>
          <w:color w:val="auto"/>
          <w:sz w:val="24"/>
          <w:lang w:val="zh-CN"/>
        </w:rPr>
        <w:t>在我遇到困难时给予我的鼓励</w:t>
      </w:r>
      <w:r>
        <w:rPr>
          <w:rStyle w:val="32"/>
          <w:rFonts w:hint="eastAsia"/>
          <w:color w:val="auto"/>
          <w:sz w:val="24"/>
          <w:lang w:val="zh-CN"/>
        </w:rPr>
        <w:t>，</w:t>
      </w:r>
      <w:r>
        <w:rPr>
          <w:sz w:val="24"/>
          <w:lang w:val="zh-CN"/>
        </w:rPr>
        <w:t>感谢她陪伴我度过这几年大学生活</w:t>
      </w:r>
      <w:r>
        <w:rPr>
          <w:rFonts w:hint="eastAsia"/>
          <w:sz w:val="24"/>
          <w:lang w:val="zh-CN"/>
        </w:rPr>
        <w:t>，</w:t>
      </w:r>
      <w:r>
        <w:rPr>
          <w:sz w:val="24"/>
          <w:lang w:val="zh-CN"/>
        </w:rPr>
        <w:t>和她相处的日子</w:t>
      </w:r>
      <w:r>
        <w:rPr>
          <w:rFonts w:hint="eastAsia"/>
          <w:sz w:val="24"/>
          <w:lang w:val="zh-CN"/>
        </w:rPr>
        <w:t>，</w:t>
      </w:r>
      <w:r>
        <w:rPr>
          <w:sz w:val="24"/>
          <w:lang w:val="zh-CN"/>
        </w:rPr>
        <w:t>我都会铭记于心。</w:t>
      </w:r>
    </w:p>
    <w:p>
      <w:pPr>
        <w:widowControl/>
        <w:spacing w:line="400" w:lineRule="exact"/>
        <w:ind w:firstLine="480" w:firstLineChars="200"/>
        <w:rPr>
          <w:rStyle w:val="32"/>
          <w:color w:val="auto"/>
          <w:sz w:val="24"/>
          <w:lang w:val="zh-CN"/>
        </w:rPr>
      </w:pPr>
      <w:r>
        <w:rPr>
          <w:rStyle w:val="32"/>
          <w:rFonts w:hint="eastAsia"/>
          <w:color w:val="auto"/>
          <w:sz w:val="24"/>
          <w:lang w:val="zh-CN"/>
        </w:rPr>
        <w:t>我谨向各位老师和同学致以衷心的感谢。</w:t>
      </w:r>
    </w:p>
    <w:p>
      <w:pPr>
        <w:widowControl/>
        <w:spacing w:line="400" w:lineRule="exact"/>
        <w:ind w:firstLine="480" w:firstLineChars="200"/>
        <w:rPr>
          <w:sz w:val="24"/>
          <w:lang w:val="zh-CN"/>
        </w:rPr>
      </w:pPr>
      <w:r>
        <w:rPr>
          <w:sz w:val="24"/>
          <w:lang w:val="zh-CN"/>
        </w:rPr>
        <w:t>还要感谢我的家人们对我的支持</w:t>
      </w:r>
      <w:r>
        <w:rPr>
          <w:rFonts w:hint="eastAsia"/>
          <w:sz w:val="24"/>
          <w:lang w:val="zh-CN"/>
        </w:rPr>
        <w:t>，</w:t>
      </w:r>
      <w:r>
        <w:rPr>
          <w:sz w:val="24"/>
          <w:lang w:val="zh-CN"/>
        </w:rPr>
        <w:t>在我遇到困难不知道该怎么办时</w:t>
      </w:r>
      <w:r>
        <w:rPr>
          <w:rFonts w:hint="eastAsia"/>
          <w:sz w:val="24"/>
          <w:lang w:val="zh-CN"/>
        </w:rPr>
        <w:t>，</w:t>
      </w:r>
      <w:r>
        <w:rPr>
          <w:sz w:val="24"/>
          <w:lang w:val="zh-CN"/>
        </w:rPr>
        <w:t>他们会给予我安慰</w:t>
      </w:r>
      <w:r>
        <w:rPr>
          <w:rFonts w:hint="eastAsia"/>
          <w:sz w:val="24"/>
          <w:lang w:val="zh-CN"/>
        </w:rPr>
        <w:t>，</w:t>
      </w:r>
      <w:r>
        <w:rPr>
          <w:sz w:val="24"/>
          <w:lang w:val="zh-CN"/>
        </w:rPr>
        <w:t>会一直支持我</w:t>
      </w:r>
      <w:r>
        <w:rPr>
          <w:rFonts w:hint="eastAsia"/>
          <w:sz w:val="24"/>
          <w:lang w:val="zh-CN"/>
        </w:rPr>
        <w:t>，</w:t>
      </w:r>
      <w:r>
        <w:rPr>
          <w:sz w:val="24"/>
          <w:lang w:val="zh-CN"/>
        </w:rPr>
        <w:t>包容我</w:t>
      </w:r>
      <w:r>
        <w:rPr>
          <w:rFonts w:hint="eastAsia"/>
          <w:sz w:val="24"/>
          <w:lang w:val="zh-CN"/>
        </w:rPr>
        <w:t>，</w:t>
      </w:r>
      <w:r>
        <w:rPr>
          <w:sz w:val="24"/>
          <w:lang w:val="zh-CN"/>
        </w:rPr>
        <w:t>鼓励我</w:t>
      </w:r>
      <w:r>
        <w:rPr>
          <w:rFonts w:hint="eastAsia"/>
          <w:sz w:val="24"/>
          <w:lang w:val="zh-CN"/>
        </w:rPr>
        <w:t>，</w:t>
      </w:r>
      <w:r>
        <w:rPr>
          <w:sz w:val="24"/>
          <w:lang w:val="zh-CN"/>
        </w:rPr>
        <w:t>他们是我永远的后盾。</w:t>
      </w:r>
    </w:p>
    <w:p>
      <w:pPr>
        <w:widowControl/>
        <w:spacing w:line="400" w:lineRule="exact"/>
        <w:rPr>
          <w:sz w:val="24"/>
          <w:lang w:val="zh-CN"/>
        </w:rPr>
      </w:pPr>
      <w:r>
        <w:rPr>
          <w:sz w:val="24"/>
          <w:lang w:val="zh-CN"/>
        </w:rPr>
        <w:t>最后</w:t>
      </w:r>
      <w:r>
        <w:rPr>
          <w:rFonts w:hint="eastAsia"/>
          <w:sz w:val="24"/>
          <w:lang w:val="zh-CN"/>
        </w:rPr>
        <w:t>，</w:t>
      </w:r>
      <w:r>
        <w:rPr>
          <w:sz w:val="24"/>
          <w:lang w:val="zh-CN"/>
        </w:rPr>
        <w:t>感谢桂林电子科技大学</w:t>
      </w:r>
      <w:r>
        <w:rPr>
          <w:rFonts w:hint="eastAsia"/>
          <w:sz w:val="24"/>
          <w:lang w:val="zh-CN"/>
        </w:rPr>
        <w:t>，</w:t>
      </w:r>
      <w:r>
        <w:rPr>
          <w:sz w:val="24"/>
          <w:lang w:val="zh-CN"/>
        </w:rPr>
        <w:t>让我这四年收获到了很多知识和技能</w:t>
      </w:r>
      <w:r>
        <w:rPr>
          <w:rFonts w:hint="eastAsia"/>
          <w:sz w:val="24"/>
          <w:lang w:val="zh-CN"/>
        </w:rPr>
        <w:t>，</w:t>
      </w:r>
      <w:r>
        <w:rPr>
          <w:sz w:val="24"/>
          <w:lang w:val="zh-CN"/>
        </w:rPr>
        <w:t>即使离开了学校</w:t>
      </w:r>
      <w:r>
        <w:rPr>
          <w:rFonts w:hint="eastAsia"/>
          <w:sz w:val="24"/>
          <w:lang w:val="zh-CN"/>
        </w:rPr>
        <w:t>，</w:t>
      </w:r>
      <w:r>
        <w:rPr>
          <w:sz w:val="24"/>
          <w:lang w:val="zh-CN"/>
        </w:rPr>
        <w:t>我也不会忘记在母校度过的时光。</w:t>
      </w:r>
    </w:p>
    <w:p>
      <w:pPr>
        <w:spacing w:line="400" w:lineRule="exact"/>
        <w:ind w:firstLine="480"/>
        <w:rPr>
          <w:sz w:val="24"/>
        </w:rPr>
      </w:pPr>
      <w:r>
        <w:rPr>
          <w:sz w:val="24"/>
          <w:lang w:val="zh-CN"/>
        </w:rPr>
        <w:t>通过这次毕业设计的开发</w:t>
      </w:r>
      <w:r>
        <w:rPr>
          <w:rFonts w:hint="eastAsia"/>
          <w:sz w:val="24"/>
          <w:lang w:val="zh-CN"/>
        </w:rPr>
        <w:t>，</w:t>
      </w:r>
      <w:r>
        <w:rPr>
          <w:sz w:val="24"/>
          <w:lang w:val="zh-CN"/>
        </w:rPr>
        <w:t>毕业论文的编写</w:t>
      </w:r>
      <w:r>
        <w:rPr>
          <w:rFonts w:hint="eastAsia"/>
          <w:sz w:val="24"/>
          <w:lang w:val="zh-CN"/>
        </w:rPr>
        <w:t>，</w:t>
      </w:r>
      <w:r>
        <w:rPr>
          <w:sz w:val="24"/>
          <w:lang w:val="zh-CN"/>
        </w:rPr>
        <w:t>让我更加深入了解物联网行业</w:t>
      </w:r>
      <w:r>
        <w:rPr>
          <w:rFonts w:hint="eastAsia"/>
          <w:sz w:val="24"/>
          <w:lang w:val="zh-CN"/>
        </w:rPr>
        <w:t>，</w:t>
      </w:r>
      <w:r>
        <w:rPr>
          <w:sz w:val="24"/>
          <w:lang w:val="zh-CN"/>
        </w:rPr>
        <w:t>学到了更多的知识技术</w:t>
      </w:r>
      <w:r>
        <w:rPr>
          <w:rFonts w:hint="eastAsia"/>
          <w:sz w:val="24"/>
          <w:lang w:val="zh-CN"/>
        </w:rPr>
        <w:t>，</w:t>
      </w:r>
      <w:r>
        <w:rPr>
          <w:sz w:val="24"/>
          <w:lang w:val="zh-CN"/>
        </w:rPr>
        <w:t>提高了各方面的能力。而我会永远的铭记在这大学四年里所学习到的知识和技术</w:t>
      </w:r>
      <w:r>
        <w:rPr>
          <w:rFonts w:hint="eastAsia"/>
          <w:sz w:val="24"/>
        </w:rPr>
        <w:t>。</w:t>
      </w:r>
    </w:p>
    <w:p>
      <w:pPr>
        <w:rPr>
          <w:rFonts w:eastAsia="黑体"/>
          <w:bCs/>
          <w:kern w:val="44"/>
          <w:sz w:val="28"/>
          <w:szCs w:val="44"/>
        </w:rPr>
      </w:pPr>
    </w:p>
    <w:p>
      <w:pPr>
        <w:rPr>
          <w:rFonts w:eastAsia="黑体"/>
          <w:bCs/>
          <w:kern w:val="44"/>
          <w:sz w:val="28"/>
          <w:szCs w:val="44"/>
        </w:rPr>
      </w:pPr>
    </w:p>
    <w:p>
      <w:pPr>
        <w:rPr>
          <w:rFonts w:eastAsia="黑体"/>
          <w:bCs/>
          <w:kern w:val="44"/>
          <w:sz w:val="28"/>
          <w:szCs w:val="44"/>
        </w:rPr>
      </w:pPr>
    </w:p>
    <w:p>
      <w:pPr>
        <w:rPr>
          <w:rFonts w:eastAsia="黑体"/>
          <w:bCs/>
          <w:kern w:val="44"/>
          <w:sz w:val="28"/>
          <w:szCs w:val="44"/>
        </w:rPr>
      </w:pPr>
    </w:p>
    <w:p>
      <w:pPr>
        <w:rPr>
          <w:rFonts w:eastAsia="黑体"/>
          <w:bCs/>
          <w:kern w:val="44"/>
          <w:sz w:val="28"/>
          <w:szCs w:val="44"/>
        </w:rPr>
      </w:pPr>
    </w:p>
    <w:p>
      <w:pPr>
        <w:rPr>
          <w:rFonts w:eastAsia="黑体"/>
          <w:bCs/>
          <w:kern w:val="44"/>
          <w:sz w:val="28"/>
          <w:szCs w:val="44"/>
        </w:rPr>
      </w:pPr>
    </w:p>
    <w:p>
      <w:pPr>
        <w:rPr>
          <w:rFonts w:eastAsia="黑体"/>
          <w:bCs/>
          <w:kern w:val="44"/>
          <w:sz w:val="28"/>
          <w:szCs w:val="44"/>
        </w:rPr>
      </w:pPr>
      <w:r>
        <w:rPr>
          <w:rFonts w:hint="eastAsia" w:eastAsia="黑体"/>
          <w:bCs/>
          <w:kern w:val="44"/>
          <w:sz w:val="28"/>
          <w:szCs w:val="44"/>
        </w:rPr>
        <w:t>参考文献</w:t>
      </w:r>
    </w:p>
    <w:p>
      <w:pPr>
        <w:rPr>
          <w:rFonts w:ascii="宋体" w:hAnsi="宋体"/>
          <w:szCs w:val="21"/>
          <w:shd w:val="clear" w:color="auto" w:fill="FFFFFF"/>
        </w:rPr>
      </w:pPr>
      <w:r>
        <w:rPr>
          <w:rFonts w:hint="eastAsia" w:ascii="宋体" w:hAnsi="宋体"/>
          <w:szCs w:val="21"/>
          <w:shd w:val="clear" w:color="auto" w:fill="FFFFFF"/>
        </w:rPr>
        <w:t xml:space="preserve">[1] </w:t>
      </w:r>
      <w:r>
        <w:rPr>
          <w:rFonts w:ascii="宋体" w:hAnsi="宋体"/>
          <w:szCs w:val="21"/>
          <w:shd w:val="clear" w:color="auto" w:fill="FFFFFF"/>
        </w:rPr>
        <w:t>J. Redmon, S. Divvala, R. Girshick and A. Farhadi, "You Only Look Once: Unified, Real-Time Object Detection," 2016 IEEE Conference on Computer Vision and Pattern Recognition (CVPR), Las Vegas, NV, USA, 2016, pp. 779-788, doi: 10.1109/CVPR.2016.91.</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[2]唐诗俊. 藻类图像的精确识别算法的研究与应用[D].电子科技大学,2020.DOI:10.27005/d.cnki.gdzku.2020.002559.</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 xml:space="preserve">[3] A. Oukarroum,  I. Halimi,  M. Siaj. Cellular Responses of Chlorococcum Sp. Algae Exposed to Zinc  Oxide  Nanoparticles  by  Using  Flow  Cytometry  [J].  Springer  International Publishing, 2019, 230(1). </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 xml:space="preserve">[4] N. Cristianini, J.S. Taylor. 支持向量机导论[M]. 李国正, 王猛, 曾华军译. 北京:电子工业出版社, 2004. </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 xml:space="preserve">[5] E.A. Moberg, H.M. Sosik. Distance Maps to Estimate Cell Volume from Two‐dimensional Plankton Images[J]. Limnology and Oceanography: Methods, 2012, 10(4) . </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[6] Kumar, S. S. S. P., &amp; Kumar, S. S. (2016). Algae classification using convolutional neural networks. In 2016 International Conference on Circuit, Power and Computing Technologies (ICCPCT) (pp. 1-5). IEEE.</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[7] Hannan, M. A., Hussain, M. A., Basheer, M. A., &amp; Hossain, M. S. (2012). A morphological and texture feature-based approach for automated identification of algae. International Journal of Computer Applications, 52(7), 1-7.</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 xml:space="preserve">[8] </w:t>
      </w:r>
      <w:r>
        <w:rPr>
          <w:rFonts w:ascii="宋体" w:hAnsi="宋体"/>
          <w:szCs w:val="21"/>
          <w:shd w:val="clear" w:color="auto" w:fill="FFFFFF"/>
        </w:rPr>
        <w:t xml:space="preserve">Woo, Sanghyun, Park, Jongchan, Lee, Joon-Young, Kweon, In So, "Cbam: Convolutional block attention module." Proceedings of the European conference on computer vision (ECCV). 2018. </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[9] Y. Li, R. Cheng, C. Zhang, M. Chen, J. Ma and X. Shi, "Sign language letters recognition model based on improved YOLOv5," 2022 9th International Conference on Digital Home (ICDH), Guangzhou, China, 2022, pp. 188-193, doi: 10.1109/ICDH57206.2022.00036.</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[10]王攀. 基于改进卷积神经网络的藻类图像分类研究[D].南昌航空大学,2018.</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[11]靳雪荣. 基于荧光比值的优势藻门类识别和浓度测量方法研究[D].浙江大学,2018.</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[12]程钊,赵南京,殷高方,张小玲,王翔.基于多任务卷积神经网络的浮游藻类群落识别方法[J].光学学报,2022,42(05):235-243.</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[13]胡圣,刘浩兵,刘辉,曹桂英,王玉波,胡愈炘,彭玉,张晶,陈丽雯,王英才.基于深度学习技术的藻类智能监测系统开发[J].中国环境监测,2022,38(01):200-210.</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[14]程钊. 浮游藻类群落离散三维荧光光谱快速检测方法与应用研究[D].中国科学技术大学,2021.</w:t>
      </w:r>
    </w:p>
    <w:p>
      <w:pPr>
        <w:pStyle w:val="44"/>
        <w:spacing w:line="400" w:lineRule="exact"/>
        <w:ind w:firstLine="0" w:firstLineChars="0"/>
        <w:rPr>
          <w:rFonts w:ascii="宋体" w:hAnsi="宋体"/>
          <w:szCs w:val="21"/>
          <w:shd w:val="clear" w:color="auto" w:fill="FFFFFF"/>
        </w:rPr>
      </w:pPr>
      <w:r>
        <w:rPr>
          <w:rFonts w:hint="eastAsia" w:ascii="宋体" w:hAnsi="宋体"/>
          <w:szCs w:val="21"/>
          <w:shd w:val="clear" w:color="auto" w:fill="FFFFFF"/>
        </w:rPr>
        <w:t>[15]程钊,赵南京,殷高方,张小玲,刘建国,刘文清.基于SWTATLD算法的藻类群落离散三维荧光光谱识别方法[J].光学学报,2021,41(14):230-237.</w:t>
      </w:r>
    </w:p>
    <w:p>
      <w:pPr>
        <w:pStyle w:val="44"/>
        <w:spacing w:line="400" w:lineRule="exact"/>
        <w:ind w:firstLine="0" w:firstLineChars="0"/>
        <w:rPr>
          <w:rFonts w:ascii="宋体" w:hAnsi="宋体"/>
          <w:color w:val="FF0000"/>
          <w:szCs w:val="21"/>
          <w:shd w:val="clear" w:color="auto" w:fill="FFFFFF"/>
        </w:rPr>
      </w:pPr>
      <w:r>
        <w:rPr>
          <w:rFonts w:hint="eastAsia" w:ascii="宋体" w:hAnsi="宋体"/>
          <w:color w:val="FF0000"/>
          <w:szCs w:val="21"/>
          <w:shd w:val="clear" w:color="auto" w:fill="FFFFFF"/>
        </w:rPr>
        <w:t>[</w:t>
      </w:r>
      <w:commentRangeStart w:id="8"/>
      <w:r>
        <w:rPr>
          <w:rFonts w:ascii="宋体" w:hAnsi="宋体"/>
          <w:color w:val="FF0000"/>
          <w:szCs w:val="21"/>
          <w:shd w:val="clear" w:color="auto" w:fill="FFFFFF"/>
        </w:rPr>
        <w:t>16</w:t>
      </w:r>
      <w:commentRangeEnd w:id="8"/>
      <w:r>
        <w:rPr>
          <w:rStyle w:val="27"/>
        </w:rPr>
        <w:commentReference w:id="8"/>
      </w:r>
      <w:r>
        <w:rPr>
          <w:rFonts w:ascii="宋体" w:hAnsi="宋体"/>
          <w:color w:val="FF0000"/>
          <w:szCs w:val="21"/>
          <w:shd w:val="clear" w:color="auto" w:fill="FFFFFF"/>
        </w:rPr>
        <w:t>]</w:t>
      </w:r>
    </w:p>
    <w:sectPr>
      <w:headerReference r:id="rId6" w:type="default"/>
      <w:pgSz w:w="11906" w:h="16838"/>
      <w:pgMar w:top="1418" w:right="1418" w:bottom="1361" w:left="1418"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sqom" w:date="2023-04-18T08:35:00Z" w:initials="z">
    <w:p w14:paraId="48230029">
      <w:pPr>
        <w:pStyle w:val="6"/>
      </w:pPr>
      <w:r>
        <w:rPr>
          <w:rFonts w:hint="eastAsia"/>
        </w:rPr>
        <w:t>用</w:t>
      </w:r>
      <w:r>
        <w:t>(1)</w:t>
      </w:r>
    </w:p>
  </w:comment>
  <w:comment w:id="1" w:author="zsqom" w:date="2023-04-18T08:39:00Z" w:initials="z">
    <w:p w14:paraId="678418BE">
      <w:pPr>
        <w:pStyle w:val="6"/>
      </w:pPr>
      <w:r>
        <w:rPr>
          <w:rFonts w:hint="eastAsia"/>
        </w:rPr>
        <w:t>建议先写国外</w:t>
      </w:r>
    </w:p>
  </w:comment>
  <w:comment w:id="2" w:author="zsqom" w:date="2023-04-18T08:41:00Z" w:initials="z">
    <w:p w14:paraId="3D6C4AE1">
      <w:pPr>
        <w:pStyle w:val="6"/>
      </w:pPr>
      <w:r>
        <w:rPr>
          <w:rFonts w:hint="eastAsia"/>
        </w:rPr>
        <w:t>细化：具体如何做的？</w:t>
      </w:r>
    </w:p>
  </w:comment>
  <w:comment w:id="3" w:author="zsqom" w:date="2023-04-18T08:42:00Z" w:initials="z">
    <w:p w14:paraId="72AE2CD6">
      <w:pPr>
        <w:pStyle w:val="6"/>
      </w:pPr>
      <w:r>
        <w:rPr>
          <w:rFonts w:hint="eastAsia"/>
        </w:rPr>
        <w:t>单独分页</w:t>
      </w:r>
    </w:p>
  </w:comment>
  <w:comment w:id="4" w:author="zsqom" w:date="2023-04-18T08:45:00Z" w:initials="z">
    <w:p w14:paraId="5F906952">
      <w:pPr>
        <w:pStyle w:val="6"/>
      </w:pPr>
      <w:r>
        <w:rPr>
          <w:rFonts w:hint="eastAsia"/>
        </w:rPr>
        <w:t>图中最好加上数据流箭头或逻辑关系，文字偏小，打印出来不清晰的。</w:t>
      </w:r>
    </w:p>
  </w:comment>
  <w:comment w:id="5" w:author="zsqom" w:date="2023-04-18T08:47:00Z" w:initials="z">
    <w:p w14:paraId="6DF11649">
      <w:pPr>
        <w:pStyle w:val="6"/>
      </w:pPr>
      <w:r>
        <w:rPr>
          <w:rFonts w:hint="eastAsia"/>
        </w:rPr>
        <w:t>图采用嵌入文字方式</w:t>
      </w:r>
    </w:p>
  </w:comment>
  <w:comment w:id="6" w:author="zsqom" w:date="2023-04-18T08:46:00Z" w:initials="z">
    <w:p w14:paraId="41BB5AF1">
      <w:pPr>
        <w:pStyle w:val="6"/>
      </w:pPr>
      <w:r>
        <w:rPr>
          <w:rFonts w:hint="eastAsia"/>
        </w:rPr>
        <w:t>图号按章节标识，这里应是</w:t>
      </w:r>
      <w:r>
        <w:t>2.1</w:t>
      </w:r>
    </w:p>
  </w:comment>
  <w:comment w:id="7" w:author="zsqom" w:date="2023-04-18T08:55:00Z" w:initials="z">
    <w:p w14:paraId="01EB26E9">
      <w:pPr>
        <w:pStyle w:val="6"/>
      </w:pPr>
      <w:r>
        <w:rPr>
          <w:rFonts w:hint="eastAsia"/>
        </w:rPr>
        <w:t>有些图文字较小，看能不能显示大一点再截图</w:t>
      </w:r>
    </w:p>
  </w:comment>
  <w:comment w:id="8" w:author="zsqom" w:date="2023-04-18T08:59:00Z" w:initials="z">
    <w:p w14:paraId="2EA60BB3">
      <w:pPr>
        <w:pStyle w:val="6"/>
      </w:pPr>
      <w:r>
        <w:rPr>
          <w:rFonts w:hint="eastAsia"/>
        </w:rPr>
        <w:t>算法研究类文献要多一点，25个以上为宜</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8230029" w15:done="0"/>
  <w15:commentEx w15:paraId="678418BE" w15:done="0"/>
  <w15:commentEx w15:paraId="3D6C4AE1" w15:done="0"/>
  <w15:commentEx w15:paraId="72AE2CD6" w15:done="0"/>
  <w15:commentEx w15:paraId="5F906952" w15:done="0"/>
  <w15:commentEx w15:paraId="6DF11649" w15:done="0" w15:paraIdParent="5F906952"/>
  <w15:commentEx w15:paraId="41BB5AF1" w15:done="0"/>
  <w15:commentEx w15:paraId="01EB26E9" w15:done="0"/>
  <w15:commentEx w15:paraId="2EA60BB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Noto Sans Mono CJK HK">
    <w:altName w:val="Segoe Print"/>
    <w:panose1 w:val="00000000000000000000"/>
    <w:charset w:val="00"/>
    <w:family w:val="swiss"/>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ind w:firstLine="360"/>
    </w:pPr>
    <w:r>
      <w:rPr>
        <w:rFonts w:hint="eastAsia"/>
      </w:rPr>
      <w:t>桂林电子科技大学毕业设计（论文）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tabs>
        <w:tab w:val="center" w:pos="4535"/>
        <w:tab w:val="right" w:pos="9070"/>
      </w:tabs>
      <w:ind w:firstLine="480"/>
      <w:jc w:val="center"/>
    </w:pPr>
    <w:r>
      <w:rPr>
        <w:sz w:val="18"/>
        <w:szCs w:val="18"/>
      </w:rPr>
      <w:tab/>
    </w:r>
    <w:r>
      <w:rPr>
        <w:rFonts w:hint="eastAsia"/>
        <w:sz w:val="18"/>
        <w:szCs w:val="18"/>
      </w:rPr>
      <w:t xml:space="preserve">桂林电子科技大学毕业设计（论文）报告用纸  </w:t>
    </w:r>
    <w:r>
      <w:rPr>
        <w:sz w:val="18"/>
        <w:szCs w:val="18"/>
      </w:rPr>
      <w:tab/>
    </w:r>
    <w:r>
      <w:rPr>
        <w:rFonts w:hint="eastAsia"/>
        <w:sz w:val="18"/>
        <w:szCs w:val="18"/>
      </w:rPr>
      <w:t xml:space="preserve">第 </w:t>
    </w: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1</w:t>
    </w:r>
    <w:r>
      <w:rPr>
        <w:sz w:val="18"/>
        <w:szCs w:val="18"/>
      </w:rPr>
      <w:fldChar w:fldCharType="end"/>
    </w:r>
    <w:r>
      <w:rPr>
        <w:rFonts w:hint="eastAsia"/>
        <w:sz w:val="18"/>
        <w:szCs w:val="18"/>
      </w:rPr>
      <w:t xml:space="preserve"> 页  共 </w:t>
    </w:r>
    <w:r>
      <w:rPr>
        <w:sz w:val="18"/>
        <w:szCs w:val="18"/>
      </w:rPr>
      <w:t>36</w:t>
    </w:r>
    <w:r>
      <w:rPr>
        <w:rFonts w:hint="eastAsia"/>
        <w:sz w:val="18"/>
        <w:szCs w:val="18"/>
      </w:rPr>
      <w:t xml:space="preserve"> 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AECD06"/>
    <w:multiLevelType w:val="singleLevel"/>
    <w:tmpl w:val="A0AECD06"/>
    <w:lvl w:ilvl="0" w:tentative="0">
      <w:start w:val="1"/>
      <w:numFmt w:val="decimal"/>
      <w:suff w:val="nothing"/>
      <w:lvlText w:val="（%1）"/>
      <w:lvlJc w:val="left"/>
    </w:lvl>
  </w:abstractNum>
  <w:abstractNum w:abstractNumId="1">
    <w:nsid w:val="426A426E"/>
    <w:multiLevelType w:val="singleLevel"/>
    <w:tmpl w:val="426A426E"/>
    <w:lvl w:ilvl="0" w:tentative="0">
      <w:start w:val="1"/>
      <w:numFmt w:val="decimal"/>
      <w:suff w:val="nothing"/>
      <w:lvlText w:val="（%1）"/>
      <w:lvlJc w:val="left"/>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sqom">
    <w15:presenceInfo w15:providerId="None" w15:userId="zsq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k1ZTllYTUzODQ3N2JmZjJjNTQ5ODJiYzA3YTc1ZGQifQ=="/>
  </w:docVars>
  <w:rsids>
    <w:rsidRoot w:val="008F5092"/>
    <w:rsid w:val="00000321"/>
    <w:rsid w:val="000010B8"/>
    <w:rsid w:val="00001BBE"/>
    <w:rsid w:val="00005109"/>
    <w:rsid w:val="00005925"/>
    <w:rsid w:val="00011E80"/>
    <w:rsid w:val="000120B9"/>
    <w:rsid w:val="00013428"/>
    <w:rsid w:val="0001422E"/>
    <w:rsid w:val="00015C95"/>
    <w:rsid w:val="0001634E"/>
    <w:rsid w:val="00023D59"/>
    <w:rsid w:val="00027037"/>
    <w:rsid w:val="00030133"/>
    <w:rsid w:val="00032F8E"/>
    <w:rsid w:val="00034015"/>
    <w:rsid w:val="00036EE3"/>
    <w:rsid w:val="00037837"/>
    <w:rsid w:val="0004275F"/>
    <w:rsid w:val="00044C17"/>
    <w:rsid w:val="00052040"/>
    <w:rsid w:val="0005289A"/>
    <w:rsid w:val="00064A6E"/>
    <w:rsid w:val="00064C4A"/>
    <w:rsid w:val="00066234"/>
    <w:rsid w:val="000670A2"/>
    <w:rsid w:val="00075A0B"/>
    <w:rsid w:val="00076AD7"/>
    <w:rsid w:val="00083D0D"/>
    <w:rsid w:val="000920C7"/>
    <w:rsid w:val="000A11BF"/>
    <w:rsid w:val="000A1386"/>
    <w:rsid w:val="000A69C9"/>
    <w:rsid w:val="000B0D67"/>
    <w:rsid w:val="000B6565"/>
    <w:rsid w:val="000B6C65"/>
    <w:rsid w:val="000B77DB"/>
    <w:rsid w:val="000B7BE9"/>
    <w:rsid w:val="000C09E7"/>
    <w:rsid w:val="000C78A8"/>
    <w:rsid w:val="000D7929"/>
    <w:rsid w:val="000E3C3D"/>
    <w:rsid w:val="000E3F11"/>
    <w:rsid w:val="000E420F"/>
    <w:rsid w:val="000E4BD2"/>
    <w:rsid w:val="000E4CF8"/>
    <w:rsid w:val="000F0666"/>
    <w:rsid w:val="000F31F1"/>
    <w:rsid w:val="000F6A99"/>
    <w:rsid w:val="00100F94"/>
    <w:rsid w:val="00102C2C"/>
    <w:rsid w:val="00103659"/>
    <w:rsid w:val="00105069"/>
    <w:rsid w:val="001061F8"/>
    <w:rsid w:val="00107C28"/>
    <w:rsid w:val="00110952"/>
    <w:rsid w:val="00110D91"/>
    <w:rsid w:val="00112747"/>
    <w:rsid w:val="00127253"/>
    <w:rsid w:val="0012742F"/>
    <w:rsid w:val="00130A25"/>
    <w:rsid w:val="00131DA4"/>
    <w:rsid w:val="001373E3"/>
    <w:rsid w:val="0014073A"/>
    <w:rsid w:val="00141D9C"/>
    <w:rsid w:val="00147B8E"/>
    <w:rsid w:val="001509DF"/>
    <w:rsid w:val="001535A3"/>
    <w:rsid w:val="0015569D"/>
    <w:rsid w:val="001557BE"/>
    <w:rsid w:val="001565EE"/>
    <w:rsid w:val="001627EE"/>
    <w:rsid w:val="001639E3"/>
    <w:rsid w:val="00164454"/>
    <w:rsid w:val="00164F44"/>
    <w:rsid w:val="00176C27"/>
    <w:rsid w:val="001804BA"/>
    <w:rsid w:val="00181876"/>
    <w:rsid w:val="00181921"/>
    <w:rsid w:val="001848FB"/>
    <w:rsid w:val="001920E1"/>
    <w:rsid w:val="001927A0"/>
    <w:rsid w:val="001944D9"/>
    <w:rsid w:val="00197ED0"/>
    <w:rsid w:val="001A0295"/>
    <w:rsid w:val="001A10CD"/>
    <w:rsid w:val="001A43AB"/>
    <w:rsid w:val="001A54B7"/>
    <w:rsid w:val="001A753D"/>
    <w:rsid w:val="001B20A2"/>
    <w:rsid w:val="001B3152"/>
    <w:rsid w:val="001B5EA3"/>
    <w:rsid w:val="001C1D25"/>
    <w:rsid w:val="001C721F"/>
    <w:rsid w:val="001D3919"/>
    <w:rsid w:val="001E09DF"/>
    <w:rsid w:val="001E0A61"/>
    <w:rsid w:val="001E1B01"/>
    <w:rsid w:val="001E7ECF"/>
    <w:rsid w:val="001F04B4"/>
    <w:rsid w:val="001F115E"/>
    <w:rsid w:val="001F22DE"/>
    <w:rsid w:val="001F4CA9"/>
    <w:rsid w:val="001F5E2D"/>
    <w:rsid w:val="00216101"/>
    <w:rsid w:val="00217034"/>
    <w:rsid w:val="00217EF2"/>
    <w:rsid w:val="002215C2"/>
    <w:rsid w:val="00221B3D"/>
    <w:rsid w:val="00223FFB"/>
    <w:rsid w:val="00227921"/>
    <w:rsid w:val="0023038E"/>
    <w:rsid w:val="00235ED3"/>
    <w:rsid w:val="0024029F"/>
    <w:rsid w:val="002428BC"/>
    <w:rsid w:val="002443AF"/>
    <w:rsid w:val="00245182"/>
    <w:rsid w:val="002461D0"/>
    <w:rsid w:val="002574F7"/>
    <w:rsid w:val="0026277D"/>
    <w:rsid w:val="002656F8"/>
    <w:rsid w:val="0026586D"/>
    <w:rsid w:val="0026777E"/>
    <w:rsid w:val="002700EF"/>
    <w:rsid w:val="0027084B"/>
    <w:rsid w:val="00271B18"/>
    <w:rsid w:val="00271B9E"/>
    <w:rsid w:val="0027273B"/>
    <w:rsid w:val="002760B1"/>
    <w:rsid w:val="002801FF"/>
    <w:rsid w:val="00281D99"/>
    <w:rsid w:val="002855F9"/>
    <w:rsid w:val="0029163A"/>
    <w:rsid w:val="002939AA"/>
    <w:rsid w:val="002A25E2"/>
    <w:rsid w:val="002A42BA"/>
    <w:rsid w:val="002B1E01"/>
    <w:rsid w:val="002B2FEC"/>
    <w:rsid w:val="002B4D12"/>
    <w:rsid w:val="002B53AE"/>
    <w:rsid w:val="002C5B71"/>
    <w:rsid w:val="002C5C5A"/>
    <w:rsid w:val="002D25FF"/>
    <w:rsid w:val="002E141D"/>
    <w:rsid w:val="002E73C4"/>
    <w:rsid w:val="002F1985"/>
    <w:rsid w:val="002F2768"/>
    <w:rsid w:val="00302FDF"/>
    <w:rsid w:val="00303674"/>
    <w:rsid w:val="00320722"/>
    <w:rsid w:val="003216F7"/>
    <w:rsid w:val="00323A50"/>
    <w:rsid w:val="0032607A"/>
    <w:rsid w:val="00326931"/>
    <w:rsid w:val="00333850"/>
    <w:rsid w:val="003440EA"/>
    <w:rsid w:val="00344CB4"/>
    <w:rsid w:val="00351168"/>
    <w:rsid w:val="0035385A"/>
    <w:rsid w:val="003566A2"/>
    <w:rsid w:val="00360B23"/>
    <w:rsid w:val="00363A1E"/>
    <w:rsid w:val="00364850"/>
    <w:rsid w:val="0036485E"/>
    <w:rsid w:val="00365B26"/>
    <w:rsid w:val="00367DD0"/>
    <w:rsid w:val="00370896"/>
    <w:rsid w:val="00371582"/>
    <w:rsid w:val="00374A6F"/>
    <w:rsid w:val="003776A9"/>
    <w:rsid w:val="003832AA"/>
    <w:rsid w:val="003839BE"/>
    <w:rsid w:val="0038536B"/>
    <w:rsid w:val="00387518"/>
    <w:rsid w:val="00387744"/>
    <w:rsid w:val="0039201C"/>
    <w:rsid w:val="003A47EC"/>
    <w:rsid w:val="003A72B7"/>
    <w:rsid w:val="003B3BEF"/>
    <w:rsid w:val="003D4106"/>
    <w:rsid w:val="003E0D7D"/>
    <w:rsid w:val="003E39AC"/>
    <w:rsid w:val="003F0331"/>
    <w:rsid w:val="003F627F"/>
    <w:rsid w:val="003F6799"/>
    <w:rsid w:val="00407C4C"/>
    <w:rsid w:val="00412321"/>
    <w:rsid w:val="0041320D"/>
    <w:rsid w:val="0041434B"/>
    <w:rsid w:val="00421019"/>
    <w:rsid w:val="00422E88"/>
    <w:rsid w:val="00423C8D"/>
    <w:rsid w:val="00424279"/>
    <w:rsid w:val="004259E5"/>
    <w:rsid w:val="004336CA"/>
    <w:rsid w:val="00434A5F"/>
    <w:rsid w:val="00436365"/>
    <w:rsid w:val="004406AF"/>
    <w:rsid w:val="00452FC4"/>
    <w:rsid w:val="004543E1"/>
    <w:rsid w:val="004603EB"/>
    <w:rsid w:val="00470F44"/>
    <w:rsid w:val="00472D64"/>
    <w:rsid w:val="004809DC"/>
    <w:rsid w:val="004841ED"/>
    <w:rsid w:val="00485FA4"/>
    <w:rsid w:val="0048607F"/>
    <w:rsid w:val="00486B2F"/>
    <w:rsid w:val="00493619"/>
    <w:rsid w:val="004A13DB"/>
    <w:rsid w:val="004A31D5"/>
    <w:rsid w:val="004A3F3A"/>
    <w:rsid w:val="004B00D3"/>
    <w:rsid w:val="004B0808"/>
    <w:rsid w:val="004B1EED"/>
    <w:rsid w:val="004B3A61"/>
    <w:rsid w:val="004B6514"/>
    <w:rsid w:val="004B7A13"/>
    <w:rsid w:val="004C094D"/>
    <w:rsid w:val="004C4FCA"/>
    <w:rsid w:val="004C705A"/>
    <w:rsid w:val="004C7269"/>
    <w:rsid w:val="004D0259"/>
    <w:rsid w:val="004D4B1A"/>
    <w:rsid w:val="004E1D89"/>
    <w:rsid w:val="004E42CE"/>
    <w:rsid w:val="004E6081"/>
    <w:rsid w:val="004E7523"/>
    <w:rsid w:val="004F223F"/>
    <w:rsid w:val="004F32F7"/>
    <w:rsid w:val="004F4D7B"/>
    <w:rsid w:val="004F688C"/>
    <w:rsid w:val="004F7EF6"/>
    <w:rsid w:val="005105F3"/>
    <w:rsid w:val="00512569"/>
    <w:rsid w:val="00520F76"/>
    <w:rsid w:val="005221B0"/>
    <w:rsid w:val="00525D6C"/>
    <w:rsid w:val="005268FB"/>
    <w:rsid w:val="00526AEA"/>
    <w:rsid w:val="00527F37"/>
    <w:rsid w:val="00533619"/>
    <w:rsid w:val="00533A26"/>
    <w:rsid w:val="00534D10"/>
    <w:rsid w:val="00535F3F"/>
    <w:rsid w:val="00536C25"/>
    <w:rsid w:val="00543DEB"/>
    <w:rsid w:val="00552D8A"/>
    <w:rsid w:val="00553C24"/>
    <w:rsid w:val="00554B21"/>
    <w:rsid w:val="00554DDF"/>
    <w:rsid w:val="0056772E"/>
    <w:rsid w:val="00570151"/>
    <w:rsid w:val="00570254"/>
    <w:rsid w:val="005717FD"/>
    <w:rsid w:val="0057638A"/>
    <w:rsid w:val="00580BEB"/>
    <w:rsid w:val="00583C2F"/>
    <w:rsid w:val="00585424"/>
    <w:rsid w:val="00585D2D"/>
    <w:rsid w:val="00586D05"/>
    <w:rsid w:val="00590687"/>
    <w:rsid w:val="00594C00"/>
    <w:rsid w:val="00597BA4"/>
    <w:rsid w:val="005A689E"/>
    <w:rsid w:val="005A6F42"/>
    <w:rsid w:val="005B24FB"/>
    <w:rsid w:val="005B3F07"/>
    <w:rsid w:val="005B4F08"/>
    <w:rsid w:val="005B5F0A"/>
    <w:rsid w:val="005B7356"/>
    <w:rsid w:val="005B7797"/>
    <w:rsid w:val="005C4219"/>
    <w:rsid w:val="005D319A"/>
    <w:rsid w:val="005D4BE9"/>
    <w:rsid w:val="005D79C8"/>
    <w:rsid w:val="005E1287"/>
    <w:rsid w:val="005E3100"/>
    <w:rsid w:val="005E3604"/>
    <w:rsid w:val="005E5A0F"/>
    <w:rsid w:val="005F215B"/>
    <w:rsid w:val="005F31D6"/>
    <w:rsid w:val="005F3277"/>
    <w:rsid w:val="00600F6B"/>
    <w:rsid w:val="0061016E"/>
    <w:rsid w:val="00610D09"/>
    <w:rsid w:val="00617A33"/>
    <w:rsid w:val="00622DD4"/>
    <w:rsid w:val="00646E49"/>
    <w:rsid w:val="00652A4B"/>
    <w:rsid w:val="00653442"/>
    <w:rsid w:val="00661A17"/>
    <w:rsid w:val="00666BB0"/>
    <w:rsid w:val="00666D36"/>
    <w:rsid w:val="00673046"/>
    <w:rsid w:val="0067617F"/>
    <w:rsid w:val="006763F3"/>
    <w:rsid w:val="006765B1"/>
    <w:rsid w:val="00677898"/>
    <w:rsid w:val="00685A1F"/>
    <w:rsid w:val="00686D2F"/>
    <w:rsid w:val="0069145E"/>
    <w:rsid w:val="00694C52"/>
    <w:rsid w:val="006A1F37"/>
    <w:rsid w:val="006A22F9"/>
    <w:rsid w:val="006A3C02"/>
    <w:rsid w:val="006A777A"/>
    <w:rsid w:val="006A787A"/>
    <w:rsid w:val="006B3642"/>
    <w:rsid w:val="006B5D5B"/>
    <w:rsid w:val="006B5E87"/>
    <w:rsid w:val="006C4858"/>
    <w:rsid w:val="006D27EA"/>
    <w:rsid w:val="006D298F"/>
    <w:rsid w:val="006D2CD9"/>
    <w:rsid w:val="006E1DC4"/>
    <w:rsid w:val="006E4CA6"/>
    <w:rsid w:val="006E6BA4"/>
    <w:rsid w:val="006E7D9C"/>
    <w:rsid w:val="006F37E8"/>
    <w:rsid w:val="006F472F"/>
    <w:rsid w:val="006F6DD1"/>
    <w:rsid w:val="006F7FD4"/>
    <w:rsid w:val="00700502"/>
    <w:rsid w:val="00703924"/>
    <w:rsid w:val="00704A38"/>
    <w:rsid w:val="00706987"/>
    <w:rsid w:val="00707493"/>
    <w:rsid w:val="00710C0B"/>
    <w:rsid w:val="00713C4E"/>
    <w:rsid w:val="0071484A"/>
    <w:rsid w:val="00714DC7"/>
    <w:rsid w:val="00721261"/>
    <w:rsid w:val="00722FDD"/>
    <w:rsid w:val="007278D0"/>
    <w:rsid w:val="007303D7"/>
    <w:rsid w:val="007323B9"/>
    <w:rsid w:val="00734D0F"/>
    <w:rsid w:val="0073607E"/>
    <w:rsid w:val="00736375"/>
    <w:rsid w:val="0073694C"/>
    <w:rsid w:val="00754083"/>
    <w:rsid w:val="0075746E"/>
    <w:rsid w:val="00781A33"/>
    <w:rsid w:val="00782D03"/>
    <w:rsid w:val="0079281B"/>
    <w:rsid w:val="007A23E4"/>
    <w:rsid w:val="007B0BDC"/>
    <w:rsid w:val="007B2D42"/>
    <w:rsid w:val="007C02D2"/>
    <w:rsid w:val="007C0F2D"/>
    <w:rsid w:val="007C10F7"/>
    <w:rsid w:val="007C1EB3"/>
    <w:rsid w:val="007C2FC6"/>
    <w:rsid w:val="007C7064"/>
    <w:rsid w:val="007C7E83"/>
    <w:rsid w:val="007D2F56"/>
    <w:rsid w:val="007D3C9E"/>
    <w:rsid w:val="007D4052"/>
    <w:rsid w:val="007D52C7"/>
    <w:rsid w:val="007E0E5F"/>
    <w:rsid w:val="007E1961"/>
    <w:rsid w:val="007E3D99"/>
    <w:rsid w:val="007E4152"/>
    <w:rsid w:val="007E4CAA"/>
    <w:rsid w:val="007E5F23"/>
    <w:rsid w:val="007E7547"/>
    <w:rsid w:val="007F42DC"/>
    <w:rsid w:val="008028B6"/>
    <w:rsid w:val="00804B4D"/>
    <w:rsid w:val="0080589E"/>
    <w:rsid w:val="008102B3"/>
    <w:rsid w:val="0081040E"/>
    <w:rsid w:val="00810C7E"/>
    <w:rsid w:val="0081216F"/>
    <w:rsid w:val="008122A4"/>
    <w:rsid w:val="00812D0F"/>
    <w:rsid w:val="0081385F"/>
    <w:rsid w:val="00813D12"/>
    <w:rsid w:val="00816786"/>
    <w:rsid w:val="00817B60"/>
    <w:rsid w:val="008202A1"/>
    <w:rsid w:val="00825D3D"/>
    <w:rsid w:val="00827AED"/>
    <w:rsid w:val="00830063"/>
    <w:rsid w:val="00830E38"/>
    <w:rsid w:val="00833A3B"/>
    <w:rsid w:val="008359F6"/>
    <w:rsid w:val="00842B6C"/>
    <w:rsid w:val="00843ABD"/>
    <w:rsid w:val="00852950"/>
    <w:rsid w:val="00860010"/>
    <w:rsid w:val="008632CF"/>
    <w:rsid w:val="00865404"/>
    <w:rsid w:val="00867509"/>
    <w:rsid w:val="00870217"/>
    <w:rsid w:val="00870794"/>
    <w:rsid w:val="00871983"/>
    <w:rsid w:val="008721C7"/>
    <w:rsid w:val="00876552"/>
    <w:rsid w:val="00877738"/>
    <w:rsid w:val="008828D6"/>
    <w:rsid w:val="00893EA8"/>
    <w:rsid w:val="008A04BB"/>
    <w:rsid w:val="008A09DB"/>
    <w:rsid w:val="008A3289"/>
    <w:rsid w:val="008A34DF"/>
    <w:rsid w:val="008A4DD7"/>
    <w:rsid w:val="008B0083"/>
    <w:rsid w:val="008B4845"/>
    <w:rsid w:val="008B5837"/>
    <w:rsid w:val="008B649C"/>
    <w:rsid w:val="008C24F5"/>
    <w:rsid w:val="008C66DC"/>
    <w:rsid w:val="008C6CB1"/>
    <w:rsid w:val="008C784A"/>
    <w:rsid w:val="008D46E1"/>
    <w:rsid w:val="008D4C32"/>
    <w:rsid w:val="008D63EC"/>
    <w:rsid w:val="008E2A12"/>
    <w:rsid w:val="008E5938"/>
    <w:rsid w:val="008F23A1"/>
    <w:rsid w:val="008F26E3"/>
    <w:rsid w:val="008F4337"/>
    <w:rsid w:val="008F4560"/>
    <w:rsid w:val="008F5092"/>
    <w:rsid w:val="008F5C69"/>
    <w:rsid w:val="008F7A67"/>
    <w:rsid w:val="00904ACC"/>
    <w:rsid w:val="00910673"/>
    <w:rsid w:val="009128C2"/>
    <w:rsid w:val="00920BD9"/>
    <w:rsid w:val="00920F89"/>
    <w:rsid w:val="009212C8"/>
    <w:rsid w:val="00921F23"/>
    <w:rsid w:val="00924D02"/>
    <w:rsid w:val="00926FDC"/>
    <w:rsid w:val="009376DD"/>
    <w:rsid w:val="00942B24"/>
    <w:rsid w:val="00943952"/>
    <w:rsid w:val="00944A88"/>
    <w:rsid w:val="00944C8C"/>
    <w:rsid w:val="009475CB"/>
    <w:rsid w:val="00947615"/>
    <w:rsid w:val="009557E3"/>
    <w:rsid w:val="0096102F"/>
    <w:rsid w:val="0096571F"/>
    <w:rsid w:val="00972E96"/>
    <w:rsid w:val="00973A99"/>
    <w:rsid w:val="00976F47"/>
    <w:rsid w:val="00984AC0"/>
    <w:rsid w:val="00992B8A"/>
    <w:rsid w:val="009933B8"/>
    <w:rsid w:val="009938AF"/>
    <w:rsid w:val="00993DA1"/>
    <w:rsid w:val="00995BB7"/>
    <w:rsid w:val="009975FD"/>
    <w:rsid w:val="009976F2"/>
    <w:rsid w:val="00997A5B"/>
    <w:rsid w:val="009A07A5"/>
    <w:rsid w:val="009A09D7"/>
    <w:rsid w:val="009B4013"/>
    <w:rsid w:val="009B5578"/>
    <w:rsid w:val="009C1DA5"/>
    <w:rsid w:val="009C4687"/>
    <w:rsid w:val="009C5857"/>
    <w:rsid w:val="009C587F"/>
    <w:rsid w:val="009C5DB9"/>
    <w:rsid w:val="009D1638"/>
    <w:rsid w:val="009D5CD8"/>
    <w:rsid w:val="009E4A81"/>
    <w:rsid w:val="009E613C"/>
    <w:rsid w:val="009F1FFE"/>
    <w:rsid w:val="009F2DF0"/>
    <w:rsid w:val="009F4B33"/>
    <w:rsid w:val="009F5193"/>
    <w:rsid w:val="009F52A2"/>
    <w:rsid w:val="00A01DCD"/>
    <w:rsid w:val="00A03F9C"/>
    <w:rsid w:val="00A05A1D"/>
    <w:rsid w:val="00A10569"/>
    <w:rsid w:val="00A134B1"/>
    <w:rsid w:val="00A155C2"/>
    <w:rsid w:val="00A204B9"/>
    <w:rsid w:val="00A21E67"/>
    <w:rsid w:val="00A22211"/>
    <w:rsid w:val="00A22C0D"/>
    <w:rsid w:val="00A238EA"/>
    <w:rsid w:val="00A249C5"/>
    <w:rsid w:val="00A2771B"/>
    <w:rsid w:val="00A31AD9"/>
    <w:rsid w:val="00A32956"/>
    <w:rsid w:val="00A3588C"/>
    <w:rsid w:val="00A450A4"/>
    <w:rsid w:val="00A45284"/>
    <w:rsid w:val="00A46491"/>
    <w:rsid w:val="00A545A0"/>
    <w:rsid w:val="00A54D8F"/>
    <w:rsid w:val="00A55206"/>
    <w:rsid w:val="00A56FAC"/>
    <w:rsid w:val="00A64BAA"/>
    <w:rsid w:val="00A71B6D"/>
    <w:rsid w:val="00A80719"/>
    <w:rsid w:val="00A8136C"/>
    <w:rsid w:val="00A85597"/>
    <w:rsid w:val="00A87E84"/>
    <w:rsid w:val="00A900A2"/>
    <w:rsid w:val="00A90E97"/>
    <w:rsid w:val="00A94FF3"/>
    <w:rsid w:val="00AA115F"/>
    <w:rsid w:val="00AA54F0"/>
    <w:rsid w:val="00AB00BE"/>
    <w:rsid w:val="00AB160F"/>
    <w:rsid w:val="00AB2686"/>
    <w:rsid w:val="00AB30E5"/>
    <w:rsid w:val="00AB439E"/>
    <w:rsid w:val="00AB489B"/>
    <w:rsid w:val="00AB4CFD"/>
    <w:rsid w:val="00AC512D"/>
    <w:rsid w:val="00AD5734"/>
    <w:rsid w:val="00AD7A3F"/>
    <w:rsid w:val="00AE0EB9"/>
    <w:rsid w:val="00AE1066"/>
    <w:rsid w:val="00AE319A"/>
    <w:rsid w:val="00AE57B3"/>
    <w:rsid w:val="00AE5A3C"/>
    <w:rsid w:val="00AE6FAF"/>
    <w:rsid w:val="00AF2836"/>
    <w:rsid w:val="00AF5CC4"/>
    <w:rsid w:val="00AF5F8F"/>
    <w:rsid w:val="00AF6101"/>
    <w:rsid w:val="00B04BEE"/>
    <w:rsid w:val="00B15584"/>
    <w:rsid w:val="00B160AF"/>
    <w:rsid w:val="00B16336"/>
    <w:rsid w:val="00B176D7"/>
    <w:rsid w:val="00B21846"/>
    <w:rsid w:val="00B2232F"/>
    <w:rsid w:val="00B25636"/>
    <w:rsid w:val="00B25943"/>
    <w:rsid w:val="00B26E55"/>
    <w:rsid w:val="00B27737"/>
    <w:rsid w:val="00B30C50"/>
    <w:rsid w:val="00B30EB8"/>
    <w:rsid w:val="00B3192C"/>
    <w:rsid w:val="00B32726"/>
    <w:rsid w:val="00B35941"/>
    <w:rsid w:val="00B439EA"/>
    <w:rsid w:val="00B51073"/>
    <w:rsid w:val="00B53537"/>
    <w:rsid w:val="00B61ED8"/>
    <w:rsid w:val="00B6582A"/>
    <w:rsid w:val="00B70A57"/>
    <w:rsid w:val="00B71C8B"/>
    <w:rsid w:val="00B74A40"/>
    <w:rsid w:val="00B77EC8"/>
    <w:rsid w:val="00B8177C"/>
    <w:rsid w:val="00B83904"/>
    <w:rsid w:val="00B8424E"/>
    <w:rsid w:val="00B942A8"/>
    <w:rsid w:val="00B9501F"/>
    <w:rsid w:val="00B965DF"/>
    <w:rsid w:val="00B96948"/>
    <w:rsid w:val="00BA0A1D"/>
    <w:rsid w:val="00BB2F24"/>
    <w:rsid w:val="00BB55FD"/>
    <w:rsid w:val="00BC0079"/>
    <w:rsid w:val="00BC1557"/>
    <w:rsid w:val="00BC2D0F"/>
    <w:rsid w:val="00BC2F21"/>
    <w:rsid w:val="00BC32C7"/>
    <w:rsid w:val="00BD515B"/>
    <w:rsid w:val="00BD6AB8"/>
    <w:rsid w:val="00BE2508"/>
    <w:rsid w:val="00BE5F64"/>
    <w:rsid w:val="00BF0007"/>
    <w:rsid w:val="00BF4576"/>
    <w:rsid w:val="00C04AA2"/>
    <w:rsid w:val="00C11F25"/>
    <w:rsid w:val="00C14D90"/>
    <w:rsid w:val="00C202CA"/>
    <w:rsid w:val="00C227F6"/>
    <w:rsid w:val="00C25626"/>
    <w:rsid w:val="00C25C36"/>
    <w:rsid w:val="00C2737A"/>
    <w:rsid w:val="00C342E0"/>
    <w:rsid w:val="00C34997"/>
    <w:rsid w:val="00C34B5C"/>
    <w:rsid w:val="00C363F0"/>
    <w:rsid w:val="00C400DC"/>
    <w:rsid w:val="00C511F1"/>
    <w:rsid w:val="00C53580"/>
    <w:rsid w:val="00C53F8F"/>
    <w:rsid w:val="00C54CB9"/>
    <w:rsid w:val="00C633B6"/>
    <w:rsid w:val="00C668DD"/>
    <w:rsid w:val="00C77715"/>
    <w:rsid w:val="00C81474"/>
    <w:rsid w:val="00C855E9"/>
    <w:rsid w:val="00C871ED"/>
    <w:rsid w:val="00C95101"/>
    <w:rsid w:val="00C9663D"/>
    <w:rsid w:val="00C9778F"/>
    <w:rsid w:val="00C97B41"/>
    <w:rsid w:val="00CA0AB6"/>
    <w:rsid w:val="00CA3B0D"/>
    <w:rsid w:val="00CB1A1D"/>
    <w:rsid w:val="00CB4D12"/>
    <w:rsid w:val="00CB5A95"/>
    <w:rsid w:val="00CB7DDC"/>
    <w:rsid w:val="00CC5025"/>
    <w:rsid w:val="00CD0C20"/>
    <w:rsid w:val="00CD7BEE"/>
    <w:rsid w:val="00CE0340"/>
    <w:rsid w:val="00CE3300"/>
    <w:rsid w:val="00CE3B39"/>
    <w:rsid w:val="00CE7B1E"/>
    <w:rsid w:val="00CF046C"/>
    <w:rsid w:val="00CF7F44"/>
    <w:rsid w:val="00D010AB"/>
    <w:rsid w:val="00D021E5"/>
    <w:rsid w:val="00D0735E"/>
    <w:rsid w:val="00D10067"/>
    <w:rsid w:val="00D12009"/>
    <w:rsid w:val="00D1219F"/>
    <w:rsid w:val="00D1258F"/>
    <w:rsid w:val="00D13495"/>
    <w:rsid w:val="00D15527"/>
    <w:rsid w:val="00D20D8F"/>
    <w:rsid w:val="00D20F4B"/>
    <w:rsid w:val="00D26807"/>
    <w:rsid w:val="00D27728"/>
    <w:rsid w:val="00D32D71"/>
    <w:rsid w:val="00D36755"/>
    <w:rsid w:val="00D37590"/>
    <w:rsid w:val="00D37700"/>
    <w:rsid w:val="00D40EAA"/>
    <w:rsid w:val="00D44AC8"/>
    <w:rsid w:val="00D525F5"/>
    <w:rsid w:val="00D5782E"/>
    <w:rsid w:val="00D61CFD"/>
    <w:rsid w:val="00D71CE6"/>
    <w:rsid w:val="00D73EDC"/>
    <w:rsid w:val="00D878FE"/>
    <w:rsid w:val="00DA1760"/>
    <w:rsid w:val="00DA1C82"/>
    <w:rsid w:val="00DB3999"/>
    <w:rsid w:val="00DB3A7E"/>
    <w:rsid w:val="00DB5CFE"/>
    <w:rsid w:val="00DC237F"/>
    <w:rsid w:val="00DC526E"/>
    <w:rsid w:val="00DC618D"/>
    <w:rsid w:val="00DD43A0"/>
    <w:rsid w:val="00DD5880"/>
    <w:rsid w:val="00DD6D00"/>
    <w:rsid w:val="00DE0AB3"/>
    <w:rsid w:val="00DE2762"/>
    <w:rsid w:val="00DE422F"/>
    <w:rsid w:val="00DE4427"/>
    <w:rsid w:val="00DF272E"/>
    <w:rsid w:val="00E00448"/>
    <w:rsid w:val="00E007B7"/>
    <w:rsid w:val="00E05F52"/>
    <w:rsid w:val="00E165D5"/>
    <w:rsid w:val="00E24F67"/>
    <w:rsid w:val="00E26074"/>
    <w:rsid w:val="00E3080F"/>
    <w:rsid w:val="00E34390"/>
    <w:rsid w:val="00E36B41"/>
    <w:rsid w:val="00E37CA8"/>
    <w:rsid w:val="00E4200E"/>
    <w:rsid w:val="00E47904"/>
    <w:rsid w:val="00E538A5"/>
    <w:rsid w:val="00E61464"/>
    <w:rsid w:val="00E61B58"/>
    <w:rsid w:val="00E65316"/>
    <w:rsid w:val="00E7022C"/>
    <w:rsid w:val="00E72407"/>
    <w:rsid w:val="00E73817"/>
    <w:rsid w:val="00E778C0"/>
    <w:rsid w:val="00E81DA4"/>
    <w:rsid w:val="00E82D7E"/>
    <w:rsid w:val="00E84EB6"/>
    <w:rsid w:val="00E85868"/>
    <w:rsid w:val="00E90571"/>
    <w:rsid w:val="00E905FC"/>
    <w:rsid w:val="00E90E77"/>
    <w:rsid w:val="00E95415"/>
    <w:rsid w:val="00E95D07"/>
    <w:rsid w:val="00E97ED0"/>
    <w:rsid w:val="00EA4D06"/>
    <w:rsid w:val="00EA5448"/>
    <w:rsid w:val="00EA77EB"/>
    <w:rsid w:val="00EB2BF2"/>
    <w:rsid w:val="00EB37F4"/>
    <w:rsid w:val="00EB6462"/>
    <w:rsid w:val="00EC03BE"/>
    <w:rsid w:val="00EC3A5B"/>
    <w:rsid w:val="00EC71F8"/>
    <w:rsid w:val="00ED12D5"/>
    <w:rsid w:val="00ED4880"/>
    <w:rsid w:val="00EE678B"/>
    <w:rsid w:val="00EE68B4"/>
    <w:rsid w:val="00EF04B4"/>
    <w:rsid w:val="00EF4AA4"/>
    <w:rsid w:val="00F04DE7"/>
    <w:rsid w:val="00F12B40"/>
    <w:rsid w:val="00F15BB6"/>
    <w:rsid w:val="00F2056C"/>
    <w:rsid w:val="00F20598"/>
    <w:rsid w:val="00F2121E"/>
    <w:rsid w:val="00F21E56"/>
    <w:rsid w:val="00F227ED"/>
    <w:rsid w:val="00F24737"/>
    <w:rsid w:val="00F30EED"/>
    <w:rsid w:val="00F31C91"/>
    <w:rsid w:val="00F31FC1"/>
    <w:rsid w:val="00F32A3E"/>
    <w:rsid w:val="00F3363C"/>
    <w:rsid w:val="00F339AA"/>
    <w:rsid w:val="00F438E2"/>
    <w:rsid w:val="00F451D9"/>
    <w:rsid w:val="00F476A4"/>
    <w:rsid w:val="00F476EC"/>
    <w:rsid w:val="00F47F3F"/>
    <w:rsid w:val="00F55EBB"/>
    <w:rsid w:val="00F5624A"/>
    <w:rsid w:val="00F64275"/>
    <w:rsid w:val="00F705C8"/>
    <w:rsid w:val="00F71FB0"/>
    <w:rsid w:val="00F72250"/>
    <w:rsid w:val="00F72313"/>
    <w:rsid w:val="00F733F7"/>
    <w:rsid w:val="00F74771"/>
    <w:rsid w:val="00F7528C"/>
    <w:rsid w:val="00F804E0"/>
    <w:rsid w:val="00F849E5"/>
    <w:rsid w:val="00FA0680"/>
    <w:rsid w:val="00FA08F7"/>
    <w:rsid w:val="00FA16CB"/>
    <w:rsid w:val="00FA210B"/>
    <w:rsid w:val="00FA241B"/>
    <w:rsid w:val="00FA33A0"/>
    <w:rsid w:val="00FA76AB"/>
    <w:rsid w:val="00FB3BF6"/>
    <w:rsid w:val="00FB5140"/>
    <w:rsid w:val="00FB728D"/>
    <w:rsid w:val="00FC1AD9"/>
    <w:rsid w:val="00FC2459"/>
    <w:rsid w:val="00FC38B7"/>
    <w:rsid w:val="00FD1091"/>
    <w:rsid w:val="00FD3720"/>
    <w:rsid w:val="00FD3B0F"/>
    <w:rsid w:val="00FD5230"/>
    <w:rsid w:val="00FE046A"/>
    <w:rsid w:val="00FE0C63"/>
    <w:rsid w:val="00FE2265"/>
    <w:rsid w:val="00FE3067"/>
    <w:rsid w:val="00FE3B55"/>
    <w:rsid w:val="00FE732C"/>
    <w:rsid w:val="00FE7E25"/>
    <w:rsid w:val="00FF0050"/>
    <w:rsid w:val="00FF2D27"/>
    <w:rsid w:val="00FF4CFA"/>
    <w:rsid w:val="00FF7C60"/>
    <w:rsid w:val="01885495"/>
    <w:rsid w:val="039016A1"/>
    <w:rsid w:val="068B011B"/>
    <w:rsid w:val="075946FD"/>
    <w:rsid w:val="080104D4"/>
    <w:rsid w:val="08D32742"/>
    <w:rsid w:val="0974740F"/>
    <w:rsid w:val="09DE0902"/>
    <w:rsid w:val="0A3D797F"/>
    <w:rsid w:val="0A864726"/>
    <w:rsid w:val="0B141A9B"/>
    <w:rsid w:val="0C201306"/>
    <w:rsid w:val="0C321DF3"/>
    <w:rsid w:val="0D6671EC"/>
    <w:rsid w:val="0E9953A0"/>
    <w:rsid w:val="0E9C6B44"/>
    <w:rsid w:val="100B6707"/>
    <w:rsid w:val="10394744"/>
    <w:rsid w:val="11DE75A9"/>
    <w:rsid w:val="12021EE7"/>
    <w:rsid w:val="1238714D"/>
    <w:rsid w:val="16F77107"/>
    <w:rsid w:val="1955051B"/>
    <w:rsid w:val="19ED66F3"/>
    <w:rsid w:val="1ABB63BC"/>
    <w:rsid w:val="1C907DE2"/>
    <w:rsid w:val="1CDF7031"/>
    <w:rsid w:val="1D0C2051"/>
    <w:rsid w:val="1DC16CC5"/>
    <w:rsid w:val="1DE03AB8"/>
    <w:rsid w:val="1F5C052B"/>
    <w:rsid w:val="1F9B55C9"/>
    <w:rsid w:val="205D447F"/>
    <w:rsid w:val="21505D92"/>
    <w:rsid w:val="22437C9A"/>
    <w:rsid w:val="22470DC4"/>
    <w:rsid w:val="22F42CA4"/>
    <w:rsid w:val="22F42D36"/>
    <w:rsid w:val="25585215"/>
    <w:rsid w:val="25C64874"/>
    <w:rsid w:val="276F28B3"/>
    <w:rsid w:val="27EB4340"/>
    <w:rsid w:val="29833FC3"/>
    <w:rsid w:val="2ED7364E"/>
    <w:rsid w:val="2F7467BD"/>
    <w:rsid w:val="32244DFC"/>
    <w:rsid w:val="32A74495"/>
    <w:rsid w:val="32C24615"/>
    <w:rsid w:val="331127F2"/>
    <w:rsid w:val="356419B4"/>
    <w:rsid w:val="3632560E"/>
    <w:rsid w:val="3B301EC0"/>
    <w:rsid w:val="41BB295C"/>
    <w:rsid w:val="43000F6E"/>
    <w:rsid w:val="437026E8"/>
    <w:rsid w:val="448E6105"/>
    <w:rsid w:val="45E5458F"/>
    <w:rsid w:val="47490A0A"/>
    <w:rsid w:val="475F13B2"/>
    <w:rsid w:val="4A75211D"/>
    <w:rsid w:val="4B4055AB"/>
    <w:rsid w:val="51366908"/>
    <w:rsid w:val="52C301D4"/>
    <w:rsid w:val="53C71634"/>
    <w:rsid w:val="55BF6453"/>
    <w:rsid w:val="57425E80"/>
    <w:rsid w:val="5B7008CE"/>
    <w:rsid w:val="5C3B2BBF"/>
    <w:rsid w:val="5D09286F"/>
    <w:rsid w:val="5E631E86"/>
    <w:rsid w:val="5EFC0D13"/>
    <w:rsid w:val="6068709D"/>
    <w:rsid w:val="606A185F"/>
    <w:rsid w:val="61F851B6"/>
    <w:rsid w:val="640459F7"/>
    <w:rsid w:val="6AEE6CE9"/>
    <w:rsid w:val="6B7E4876"/>
    <w:rsid w:val="6DA56300"/>
    <w:rsid w:val="6DD74E5D"/>
    <w:rsid w:val="6E4A0A40"/>
    <w:rsid w:val="71D14987"/>
    <w:rsid w:val="7265409A"/>
    <w:rsid w:val="739F1630"/>
    <w:rsid w:val="748C526A"/>
    <w:rsid w:val="75B926FF"/>
    <w:rsid w:val="760F63D2"/>
    <w:rsid w:val="7DAA3814"/>
    <w:rsid w:val="7E166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outlineLvl w:val="0"/>
    </w:pPr>
    <w:rPr>
      <w:rFonts w:eastAsia="黑体"/>
      <w:bCs/>
      <w:kern w:val="44"/>
      <w:sz w:val="28"/>
      <w:szCs w:val="44"/>
    </w:rPr>
  </w:style>
  <w:style w:type="paragraph" w:styleId="3">
    <w:name w:val="heading 2"/>
    <w:basedOn w:val="1"/>
    <w:next w:val="1"/>
    <w:qFormat/>
    <w:uiPriority w:val="0"/>
    <w:pPr>
      <w:keepNext/>
      <w:keepLines/>
      <w:spacing w:before="260" w:after="260"/>
      <w:outlineLvl w:val="1"/>
    </w:pPr>
    <w:rPr>
      <w:rFonts w:ascii="Cambria" w:hAnsi="Cambria" w:eastAsia="黑体"/>
      <w:bCs/>
      <w:szCs w:val="32"/>
    </w:rPr>
  </w:style>
  <w:style w:type="paragraph" w:styleId="4">
    <w:name w:val="heading 3"/>
    <w:basedOn w:val="1"/>
    <w:next w:val="1"/>
    <w:link w:val="41"/>
    <w:qFormat/>
    <w:uiPriority w:val="9"/>
    <w:pPr>
      <w:keepNext/>
      <w:keepLines/>
      <w:spacing w:before="260" w:after="260"/>
      <w:outlineLvl w:val="2"/>
    </w:pPr>
    <w:rPr>
      <w:rFonts w:eastAsia="楷体"/>
      <w:bCs/>
      <w:szCs w:val="32"/>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5">
    <w:name w:val="caption"/>
    <w:basedOn w:val="1"/>
    <w:next w:val="1"/>
    <w:qFormat/>
    <w:uiPriority w:val="35"/>
    <w:rPr>
      <w:rFonts w:ascii="Cambria" w:hAnsi="Cambria"/>
      <w:szCs w:val="20"/>
    </w:rPr>
  </w:style>
  <w:style w:type="paragraph" w:styleId="6">
    <w:name w:val="annotation text"/>
    <w:basedOn w:val="1"/>
    <w:link w:val="35"/>
    <w:qFormat/>
    <w:uiPriority w:val="0"/>
    <w:pPr>
      <w:jc w:val="left"/>
    </w:pPr>
  </w:style>
  <w:style w:type="paragraph" w:styleId="7">
    <w:name w:val="Body Text Indent"/>
    <w:basedOn w:val="1"/>
    <w:link w:val="28"/>
    <w:uiPriority w:val="0"/>
    <w:pPr>
      <w:spacing w:line="360" w:lineRule="auto"/>
      <w:ind w:firstLine="420" w:firstLineChars="200"/>
    </w:pPr>
    <w:rPr>
      <w:rFonts w:ascii="黑体" w:hAnsi="Arial" w:eastAsia="黑体" w:cs="Arial"/>
    </w:rPr>
  </w:style>
  <w:style w:type="paragraph" w:styleId="8">
    <w:name w:val="toc 3"/>
    <w:basedOn w:val="1"/>
    <w:next w:val="1"/>
    <w:unhideWhenUsed/>
    <w:qFormat/>
    <w:uiPriority w:val="39"/>
    <w:pPr>
      <w:spacing w:line="400" w:lineRule="exact"/>
    </w:pPr>
    <w:rPr>
      <w:rFonts w:eastAsia="楷体"/>
      <w:sz w:val="24"/>
    </w:rPr>
  </w:style>
  <w:style w:type="paragraph" w:styleId="9">
    <w:name w:val="Date"/>
    <w:basedOn w:val="1"/>
    <w:next w:val="1"/>
    <w:link w:val="42"/>
    <w:qFormat/>
    <w:uiPriority w:val="0"/>
    <w:pPr>
      <w:ind w:left="100" w:leftChars="2500"/>
    </w:pPr>
  </w:style>
  <w:style w:type="paragraph" w:styleId="10">
    <w:name w:val="endnote text"/>
    <w:basedOn w:val="1"/>
    <w:link w:val="39"/>
    <w:qFormat/>
    <w:uiPriority w:val="0"/>
    <w:pPr>
      <w:snapToGrid w:val="0"/>
      <w:jc w:val="left"/>
    </w:pPr>
  </w:style>
  <w:style w:type="paragraph" w:styleId="11">
    <w:name w:val="Balloon Text"/>
    <w:basedOn w:val="1"/>
    <w:link w:val="37"/>
    <w:qFormat/>
    <w:uiPriority w:val="0"/>
    <w:rPr>
      <w:sz w:val="18"/>
      <w:szCs w:val="18"/>
    </w:rPr>
  </w:style>
  <w:style w:type="paragraph" w:styleId="12">
    <w:name w:val="footer"/>
    <w:basedOn w:val="1"/>
    <w:uiPriority w:val="0"/>
    <w:pPr>
      <w:tabs>
        <w:tab w:val="center" w:pos="4153"/>
        <w:tab w:val="right" w:pos="8306"/>
      </w:tabs>
      <w:snapToGrid w:val="0"/>
      <w:jc w:val="left"/>
    </w:pPr>
    <w:rPr>
      <w:sz w:val="18"/>
      <w:szCs w:val="18"/>
    </w:rPr>
  </w:style>
  <w:style w:type="paragraph" w:styleId="13">
    <w:name w:val="header"/>
    <w:basedOn w:val="1"/>
    <w:link w:val="38"/>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spacing w:line="400" w:lineRule="exact"/>
    </w:pPr>
    <w:rPr>
      <w:rFonts w:eastAsia="黑体"/>
      <w:sz w:val="28"/>
    </w:rPr>
  </w:style>
  <w:style w:type="paragraph" w:styleId="15">
    <w:name w:val="toc 2"/>
    <w:basedOn w:val="1"/>
    <w:next w:val="1"/>
    <w:unhideWhenUsed/>
    <w:qFormat/>
    <w:uiPriority w:val="39"/>
    <w:pPr>
      <w:tabs>
        <w:tab w:val="right" w:leader="dot" w:pos="9060"/>
      </w:tabs>
      <w:spacing w:line="400" w:lineRule="exact"/>
    </w:pPr>
    <w:rPr>
      <w:rFonts w:eastAsia="黑体"/>
      <w:sz w:val="24"/>
    </w:rPr>
  </w:style>
  <w:style w:type="paragraph" w:styleId="1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8">
    <w:name w:val="Title"/>
    <w:basedOn w:val="1"/>
    <w:next w:val="1"/>
    <w:qFormat/>
    <w:uiPriority w:val="10"/>
    <w:pPr>
      <w:spacing w:before="240" w:after="60"/>
      <w:jc w:val="center"/>
      <w:outlineLvl w:val="0"/>
    </w:pPr>
    <w:rPr>
      <w:rFonts w:ascii="Cambria" w:hAnsi="Cambria"/>
      <w:b/>
      <w:bCs/>
      <w:sz w:val="32"/>
      <w:szCs w:val="32"/>
    </w:rPr>
  </w:style>
  <w:style w:type="paragraph" w:styleId="19">
    <w:name w:val="annotation subject"/>
    <w:basedOn w:val="6"/>
    <w:next w:val="6"/>
    <w:link w:val="36"/>
    <w:qFormat/>
    <w:uiPriority w:val="0"/>
    <w:rPr>
      <w:b/>
      <w:bCs/>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endnote reference"/>
    <w:qFormat/>
    <w:uiPriority w:val="0"/>
    <w:rPr>
      <w:vertAlign w:val="superscript"/>
    </w:rPr>
  </w:style>
  <w:style w:type="character" w:styleId="25">
    <w:name w:val="Hyperlink"/>
    <w:unhideWhenUsed/>
    <w:qFormat/>
    <w:uiPriority w:val="99"/>
    <w:rPr>
      <w:color w:val="0563C1"/>
      <w:u w:val="single"/>
    </w:rPr>
  </w:style>
  <w:style w:type="character" w:styleId="26">
    <w:name w:val="HTML Code"/>
    <w:basedOn w:val="22"/>
    <w:uiPriority w:val="0"/>
    <w:rPr>
      <w:rFonts w:ascii="Courier New" w:hAnsi="Courier New"/>
      <w:sz w:val="20"/>
    </w:rPr>
  </w:style>
  <w:style w:type="character" w:styleId="27">
    <w:name w:val="annotation reference"/>
    <w:qFormat/>
    <w:uiPriority w:val="0"/>
    <w:rPr>
      <w:sz w:val="21"/>
      <w:szCs w:val="21"/>
    </w:rPr>
  </w:style>
  <w:style w:type="character" w:customStyle="1" w:styleId="28">
    <w:name w:val="正文文本缩进 字符"/>
    <w:link w:val="7"/>
    <w:qFormat/>
    <w:uiPriority w:val="0"/>
    <w:rPr>
      <w:rFonts w:ascii="黑体" w:hAnsi="Arial" w:eastAsia="黑体" w:cs="Arial"/>
      <w:kern w:val="2"/>
      <w:sz w:val="21"/>
      <w:szCs w:val="24"/>
    </w:rPr>
  </w:style>
  <w:style w:type="paragraph" w:customStyle="1" w:styleId="29">
    <w:name w:val="目录 31"/>
    <w:basedOn w:val="1"/>
    <w:next w:val="1"/>
    <w:unhideWhenUsed/>
    <w:qFormat/>
    <w:uiPriority w:val="39"/>
    <w:pPr>
      <w:spacing w:line="360" w:lineRule="auto"/>
    </w:pPr>
    <w:rPr>
      <w:rFonts w:eastAsia="楷体"/>
    </w:rPr>
  </w:style>
  <w:style w:type="paragraph" w:customStyle="1" w:styleId="30">
    <w:name w:val="目录 11"/>
    <w:basedOn w:val="1"/>
    <w:next w:val="1"/>
    <w:unhideWhenUsed/>
    <w:qFormat/>
    <w:uiPriority w:val="39"/>
    <w:pPr>
      <w:spacing w:line="360" w:lineRule="auto"/>
    </w:pPr>
    <w:rPr>
      <w:rFonts w:eastAsia="黑体"/>
      <w:sz w:val="28"/>
    </w:rPr>
  </w:style>
  <w:style w:type="paragraph" w:customStyle="1" w:styleId="31">
    <w:name w:val="目录 21"/>
    <w:basedOn w:val="1"/>
    <w:next w:val="1"/>
    <w:unhideWhenUsed/>
    <w:qFormat/>
    <w:uiPriority w:val="39"/>
    <w:pPr>
      <w:spacing w:line="360" w:lineRule="auto"/>
    </w:pPr>
    <w:rPr>
      <w:rFonts w:eastAsia="黑体"/>
    </w:rPr>
  </w:style>
  <w:style w:type="character" w:customStyle="1" w:styleId="32">
    <w:name w:val="em_similar"/>
    <w:qFormat/>
    <w:uiPriority w:val="0"/>
    <w:rPr>
      <w:color w:val="FF0000"/>
    </w:rPr>
  </w:style>
  <w:style w:type="character" w:customStyle="1" w:styleId="33">
    <w:name w:val="em"/>
    <w:qFormat/>
    <w:uiPriority w:val="0"/>
  </w:style>
  <w:style w:type="paragraph" w:customStyle="1" w:styleId="34">
    <w:name w:val="列出段落"/>
    <w:basedOn w:val="1"/>
    <w:qFormat/>
    <w:uiPriority w:val="34"/>
    <w:pPr>
      <w:ind w:firstLine="420"/>
    </w:pPr>
  </w:style>
  <w:style w:type="character" w:customStyle="1" w:styleId="35">
    <w:name w:val="批注文字 字符"/>
    <w:link w:val="6"/>
    <w:qFormat/>
    <w:uiPriority w:val="0"/>
    <w:rPr>
      <w:kern w:val="2"/>
      <w:sz w:val="21"/>
      <w:szCs w:val="24"/>
    </w:rPr>
  </w:style>
  <w:style w:type="character" w:customStyle="1" w:styleId="36">
    <w:name w:val="批注主题 字符"/>
    <w:link w:val="19"/>
    <w:qFormat/>
    <w:uiPriority w:val="0"/>
    <w:rPr>
      <w:b/>
      <w:bCs/>
      <w:kern w:val="2"/>
      <w:sz w:val="21"/>
      <w:szCs w:val="24"/>
    </w:rPr>
  </w:style>
  <w:style w:type="character" w:customStyle="1" w:styleId="37">
    <w:name w:val="批注框文本 字符"/>
    <w:link w:val="11"/>
    <w:qFormat/>
    <w:uiPriority w:val="0"/>
    <w:rPr>
      <w:kern w:val="2"/>
      <w:sz w:val="18"/>
      <w:szCs w:val="18"/>
    </w:rPr>
  </w:style>
  <w:style w:type="character" w:customStyle="1" w:styleId="38">
    <w:name w:val="页眉 字符"/>
    <w:link w:val="13"/>
    <w:qFormat/>
    <w:uiPriority w:val="99"/>
    <w:rPr>
      <w:kern w:val="2"/>
      <w:sz w:val="18"/>
      <w:szCs w:val="18"/>
    </w:rPr>
  </w:style>
  <w:style w:type="character" w:customStyle="1" w:styleId="39">
    <w:name w:val="尾注文本 字符"/>
    <w:link w:val="10"/>
    <w:qFormat/>
    <w:uiPriority w:val="0"/>
    <w:rPr>
      <w:kern w:val="2"/>
      <w:sz w:val="21"/>
      <w:szCs w:val="24"/>
    </w:rPr>
  </w:style>
  <w:style w:type="character" w:styleId="40">
    <w:name w:val="Placeholder Text"/>
    <w:basedOn w:val="22"/>
    <w:unhideWhenUsed/>
    <w:qFormat/>
    <w:uiPriority w:val="99"/>
    <w:rPr>
      <w:color w:val="808080"/>
    </w:rPr>
  </w:style>
  <w:style w:type="character" w:customStyle="1" w:styleId="41">
    <w:name w:val="标题 3 字符"/>
    <w:basedOn w:val="22"/>
    <w:link w:val="4"/>
    <w:qFormat/>
    <w:uiPriority w:val="9"/>
    <w:rPr>
      <w:rFonts w:eastAsia="楷体"/>
      <w:bCs/>
      <w:kern w:val="2"/>
      <w:sz w:val="21"/>
      <w:szCs w:val="32"/>
    </w:rPr>
  </w:style>
  <w:style w:type="character" w:customStyle="1" w:styleId="42">
    <w:name w:val="日期 字符"/>
    <w:basedOn w:val="22"/>
    <w:link w:val="9"/>
    <w:qFormat/>
    <w:uiPriority w:val="0"/>
    <w:rPr>
      <w:kern w:val="2"/>
      <w:sz w:val="21"/>
      <w:szCs w:val="24"/>
    </w:rPr>
  </w:style>
  <w:style w:type="paragraph" w:customStyle="1" w:styleId="4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 w:type="paragraph" w:styleId="44">
    <w:name w:val="List Paragraph"/>
    <w:basedOn w:val="1"/>
    <w:qFormat/>
    <w:uiPriority w:val="34"/>
    <w:pPr>
      <w:ind w:firstLine="420" w:firstLineChars="200"/>
    </w:pPr>
  </w:style>
  <w:style w:type="paragraph" w:customStyle="1" w:styleId="45">
    <w:name w:val="WPSOffice手动目录 1"/>
    <w:uiPriority w:val="0"/>
    <w:rPr>
      <w:rFonts w:ascii="Times New Roman" w:hAnsi="Times New Roman" w:eastAsia="宋体" w:cs="Times New Roman"/>
      <w:lang w:val="en-US" w:eastAsia="zh-CN" w:bidi="ar-SA"/>
    </w:rPr>
  </w:style>
  <w:style w:type="paragraph" w:customStyle="1" w:styleId="46">
    <w:name w:val="WPSOffice手动目录 2"/>
    <w:uiPriority w:val="0"/>
    <w:pPr>
      <w:ind w:left="200" w:leftChars="200"/>
    </w:pPr>
    <w:rPr>
      <w:rFonts w:ascii="Times New Roman" w:hAnsi="Times New Roman" w:eastAsia="宋体" w:cs="Times New Roman"/>
      <w:lang w:val="en-US" w:eastAsia="zh-CN" w:bidi="ar-SA"/>
    </w:rPr>
  </w:style>
  <w:style w:type="paragraph" w:customStyle="1" w:styleId="47">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customXml" Target="../customXml/item1.xml"/><Relationship Id="rId4" Type="http://schemas.microsoft.com/office/2011/relationships/commentsExtended" Target="commentsExtended.xml"/><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3635C-1425-4FAB-ADAF-D51FCD2017B7}">
  <ds:schemaRefs/>
</ds:datastoreItem>
</file>

<file path=docProps/app.xml><?xml version="1.0" encoding="utf-8"?>
<Properties xmlns="http://schemas.openxmlformats.org/officeDocument/2006/extended-properties" xmlns:vt="http://schemas.openxmlformats.org/officeDocument/2006/docPropsVTypes">
  <Template>Normal.dotm</Template>
  <Company>CGC</Company>
  <Pages>37</Pages>
  <Words>17961</Words>
  <Characters>23384</Characters>
  <Lines>201</Lines>
  <Paragraphs>56</Paragraphs>
  <TotalTime>2</TotalTime>
  <ScaleCrop>false</ScaleCrop>
  <LinksUpToDate>false</LinksUpToDate>
  <CharactersWithSpaces>24445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2022-05-18T10:00:00Z</dcterms:created>
  <dc:creator>Administrator</dc:creator>
  <cp:lastModifiedBy>ZCC</cp:lastModifiedBy>
  <cp:lastPrinted>2022-06-14T12:31:00Z</cp:lastPrinted>
  <dcterms:modified xsi:type="dcterms:W3CDTF">2023-04-24T10:47:48Z</dcterms:modified>
  <dc:title>编号：</dc:title>
  <cp:revision>175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9BA52BC55F354E0492EC4DDC6CCF160F</vt:lpwstr>
  </property>
</Properties>
</file>