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5ABE" w14:textId="77777777" w:rsidR="00F52981" w:rsidRPr="006336EB" w:rsidRDefault="00E456E6" w:rsidP="00F46DC7">
      <w:pPr>
        <w:tabs>
          <w:tab w:val="center" w:pos="3870"/>
        </w:tabs>
        <w:spacing w:after="60"/>
        <w:jc w:val="center"/>
        <w:rPr>
          <w:rFonts w:asciiTheme="minorHAnsi" w:hAnsiTheme="minorHAnsi" w:cs="Arial"/>
          <w:b/>
          <w:szCs w:val="24"/>
        </w:rPr>
      </w:pPr>
      <w:r w:rsidRPr="006D70D3">
        <w:rPr>
          <w:rFonts w:asciiTheme="minorHAnsi" w:hAnsiTheme="minorHAnsi"/>
          <w:noProof/>
          <w:szCs w:val="24"/>
        </w:rPr>
        <w:drawing>
          <wp:anchor distT="0" distB="0" distL="114300" distR="114300" simplePos="0" relativeHeight="251661824" behindDoc="1" locked="0" layoutInCell="1" allowOverlap="1" wp14:anchorId="26D11EC7" wp14:editId="3F968518">
            <wp:simplePos x="0" y="0"/>
            <wp:positionH relativeFrom="column">
              <wp:posOffset>109833</wp:posOffset>
            </wp:positionH>
            <wp:positionV relativeFrom="paragraph">
              <wp:posOffset>-244969</wp:posOffset>
            </wp:positionV>
            <wp:extent cx="499767" cy="664691"/>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_logosmSM"/>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4933" cy="671562"/>
                    </a:xfrm>
                    <a:prstGeom prst="rect">
                      <a:avLst/>
                    </a:prstGeom>
                    <a:noFill/>
                  </pic:spPr>
                </pic:pic>
              </a:graphicData>
            </a:graphic>
            <wp14:sizeRelH relativeFrom="margin">
              <wp14:pctWidth>0</wp14:pctWidth>
            </wp14:sizeRelH>
            <wp14:sizeRelV relativeFrom="margin">
              <wp14:pctHeight>0</wp14:pctHeight>
            </wp14:sizeRelV>
          </wp:anchor>
        </w:drawing>
      </w:r>
      <w:r w:rsidR="00F52981">
        <w:rPr>
          <w:rFonts w:asciiTheme="minorHAnsi" w:hAnsiTheme="minorHAnsi" w:cs="Arial"/>
          <w:b/>
          <w:szCs w:val="24"/>
        </w:rPr>
        <w:t>I</w:t>
      </w:r>
      <w:r w:rsidR="00F52981" w:rsidRPr="006336EB">
        <w:rPr>
          <w:rFonts w:asciiTheme="minorHAnsi" w:hAnsiTheme="minorHAnsi" w:cs="Arial"/>
          <w:b/>
          <w:szCs w:val="24"/>
        </w:rPr>
        <w:t>NFORMATION TECHNOLOGY EDUCATION</w:t>
      </w:r>
    </w:p>
    <w:p w14:paraId="7E1BFE1E" w14:textId="2BA81865" w:rsidR="009504EE" w:rsidRDefault="00D8040B" w:rsidP="00F46DC7">
      <w:pPr>
        <w:spacing w:after="60"/>
        <w:jc w:val="center"/>
        <w:rPr>
          <w:rFonts w:asciiTheme="minorHAnsi" w:hAnsiTheme="minorHAnsi" w:cs="Arial"/>
          <w:b/>
          <w:szCs w:val="24"/>
        </w:rPr>
      </w:pPr>
      <w:r>
        <w:rPr>
          <w:rFonts w:asciiTheme="minorHAnsi" w:hAnsiTheme="minorHAnsi" w:cs="Arial"/>
          <w:b/>
          <w:szCs w:val="24"/>
        </w:rPr>
        <w:t>COP2535</w:t>
      </w:r>
      <w:r w:rsidR="00C665F6">
        <w:rPr>
          <w:rFonts w:asciiTheme="minorHAnsi" w:hAnsiTheme="minorHAnsi" w:cs="Arial"/>
          <w:b/>
          <w:szCs w:val="24"/>
        </w:rPr>
        <w:t>.0</w:t>
      </w:r>
      <w:r>
        <w:rPr>
          <w:rFonts w:asciiTheme="minorHAnsi" w:hAnsiTheme="minorHAnsi" w:cs="Arial"/>
          <w:b/>
          <w:szCs w:val="24"/>
        </w:rPr>
        <w:t>M</w:t>
      </w:r>
      <w:r w:rsidR="00C665F6">
        <w:rPr>
          <w:rFonts w:asciiTheme="minorHAnsi" w:hAnsiTheme="minorHAnsi" w:cs="Arial"/>
          <w:b/>
          <w:szCs w:val="24"/>
        </w:rPr>
        <w:t xml:space="preserve">1 </w:t>
      </w:r>
      <w:r w:rsidR="00F52981" w:rsidRPr="006336EB">
        <w:rPr>
          <w:rFonts w:asciiTheme="minorHAnsi" w:hAnsiTheme="minorHAnsi" w:cs="Arial"/>
          <w:b/>
          <w:szCs w:val="24"/>
        </w:rPr>
        <w:t>SYLLABUS</w:t>
      </w:r>
    </w:p>
    <w:p w14:paraId="12F0AF99" w14:textId="77777777" w:rsidR="00C665F6" w:rsidRPr="006D70D3" w:rsidRDefault="00C665F6" w:rsidP="00F46DC7">
      <w:pPr>
        <w:spacing w:after="60"/>
        <w:jc w:val="center"/>
        <w:rPr>
          <w:rFonts w:asciiTheme="minorHAnsi" w:hAnsiTheme="minorHAnsi" w:cs="Arial"/>
          <w:b/>
          <w:szCs w:val="24"/>
        </w:rPr>
      </w:pPr>
    </w:p>
    <w:tbl>
      <w:tblPr>
        <w:tblStyle w:val="TableGrid"/>
        <w:tblW w:w="102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8"/>
        <w:gridCol w:w="2520"/>
        <w:gridCol w:w="4477"/>
      </w:tblGrid>
      <w:tr w:rsidR="00BA0D13" w:rsidRPr="006D70D3" w14:paraId="1E0883EE" w14:textId="77777777" w:rsidTr="00801A81">
        <w:tc>
          <w:tcPr>
            <w:tcW w:w="5778" w:type="dxa"/>
            <w:gridSpan w:val="2"/>
          </w:tcPr>
          <w:p w14:paraId="368D4D3C" w14:textId="62698B44" w:rsidR="00BA0D13" w:rsidRPr="006D70D3" w:rsidRDefault="00BA0D13" w:rsidP="009504EE">
            <w:pPr>
              <w:rPr>
                <w:rFonts w:asciiTheme="minorHAnsi" w:hAnsiTheme="minorHAnsi" w:cs="Arial"/>
                <w:b/>
                <w:szCs w:val="24"/>
              </w:rPr>
            </w:pPr>
            <w:r w:rsidRPr="006D70D3">
              <w:rPr>
                <w:rFonts w:asciiTheme="minorHAnsi" w:hAnsiTheme="minorHAnsi" w:cs="Arial"/>
                <w:b/>
                <w:szCs w:val="24"/>
              </w:rPr>
              <w:t>Course Title and Number:</w:t>
            </w:r>
            <w:r w:rsidR="00801A81">
              <w:rPr>
                <w:rFonts w:asciiTheme="minorHAnsi" w:hAnsiTheme="minorHAnsi" w:cs="Arial"/>
                <w:b/>
                <w:szCs w:val="24"/>
              </w:rPr>
              <w:t xml:space="preserve"> COP2535, Data Structures</w:t>
            </w:r>
          </w:p>
          <w:p w14:paraId="65D8C9AA" w14:textId="77777777" w:rsidR="00642517" w:rsidRPr="009F75FC" w:rsidRDefault="00642517" w:rsidP="009504EE">
            <w:pPr>
              <w:rPr>
                <w:rFonts w:asciiTheme="minorHAnsi" w:hAnsiTheme="minorHAnsi" w:cs="Arial"/>
                <w:szCs w:val="24"/>
              </w:rPr>
            </w:pPr>
          </w:p>
        </w:tc>
        <w:tc>
          <w:tcPr>
            <w:tcW w:w="4477" w:type="dxa"/>
          </w:tcPr>
          <w:p w14:paraId="48BD7AEA" w14:textId="4DE0DE34" w:rsidR="00BA0D13" w:rsidRPr="006D70D3" w:rsidRDefault="00CA70AC" w:rsidP="009504EE">
            <w:pPr>
              <w:rPr>
                <w:rFonts w:asciiTheme="minorHAnsi" w:hAnsiTheme="minorHAnsi" w:cs="Arial"/>
                <w:b/>
                <w:szCs w:val="24"/>
              </w:rPr>
            </w:pPr>
            <w:r>
              <w:rPr>
                <w:rFonts w:asciiTheme="minorHAnsi" w:hAnsiTheme="minorHAnsi" w:cs="Arial"/>
                <w:b/>
                <w:szCs w:val="24"/>
              </w:rPr>
              <w:t>I</w:t>
            </w:r>
            <w:r w:rsidR="009504EE" w:rsidRPr="006D70D3">
              <w:rPr>
                <w:rFonts w:asciiTheme="minorHAnsi" w:hAnsiTheme="minorHAnsi" w:cs="Arial"/>
                <w:b/>
                <w:szCs w:val="24"/>
              </w:rPr>
              <w:t>nstructor</w:t>
            </w:r>
            <w:r w:rsidR="00642517" w:rsidRPr="006D70D3">
              <w:rPr>
                <w:rFonts w:asciiTheme="minorHAnsi" w:hAnsiTheme="minorHAnsi" w:cs="Arial"/>
                <w:b/>
                <w:szCs w:val="24"/>
              </w:rPr>
              <w:t>:</w:t>
            </w:r>
            <w:r w:rsidR="00801A81">
              <w:rPr>
                <w:rFonts w:asciiTheme="minorHAnsi" w:hAnsiTheme="minorHAnsi" w:cs="Arial"/>
                <w:b/>
                <w:szCs w:val="24"/>
              </w:rPr>
              <w:t xml:space="preserve"> Charles Carter</w:t>
            </w:r>
          </w:p>
          <w:p w14:paraId="28213C06" w14:textId="77777777" w:rsidR="00642517" w:rsidRPr="009F75FC" w:rsidRDefault="00642517" w:rsidP="009504EE">
            <w:pPr>
              <w:rPr>
                <w:rFonts w:asciiTheme="minorHAnsi" w:hAnsiTheme="minorHAnsi" w:cs="Arial"/>
                <w:szCs w:val="24"/>
              </w:rPr>
            </w:pPr>
          </w:p>
        </w:tc>
      </w:tr>
      <w:tr w:rsidR="009504EE" w:rsidRPr="006D70D3" w14:paraId="18BC4120" w14:textId="77777777" w:rsidTr="000C2E00">
        <w:tc>
          <w:tcPr>
            <w:tcW w:w="3258" w:type="dxa"/>
          </w:tcPr>
          <w:p w14:paraId="47B9FB75" w14:textId="4AF4B5C9" w:rsidR="00642517" w:rsidRDefault="009504EE" w:rsidP="009504EE">
            <w:pPr>
              <w:rPr>
                <w:rFonts w:asciiTheme="minorHAnsi" w:hAnsiTheme="minorHAnsi" w:cs="Arial"/>
                <w:b/>
                <w:szCs w:val="24"/>
              </w:rPr>
            </w:pPr>
            <w:r w:rsidRPr="006D70D3">
              <w:rPr>
                <w:rFonts w:asciiTheme="minorHAnsi" w:hAnsiTheme="minorHAnsi" w:cs="Arial"/>
                <w:b/>
                <w:szCs w:val="24"/>
              </w:rPr>
              <w:t>Year and Term</w:t>
            </w:r>
            <w:r w:rsidR="00642517" w:rsidRPr="006D70D3">
              <w:rPr>
                <w:rFonts w:asciiTheme="minorHAnsi" w:hAnsiTheme="minorHAnsi" w:cs="Arial"/>
                <w:b/>
                <w:szCs w:val="24"/>
              </w:rPr>
              <w:t>:</w:t>
            </w:r>
            <w:r w:rsidR="00801A81">
              <w:rPr>
                <w:rFonts w:asciiTheme="minorHAnsi" w:hAnsiTheme="minorHAnsi" w:cs="Arial"/>
                <w:b/>
                <w:szCs w:val="24"/>
              </w:rPr>
              <w:t xml:space="preserve"> Spring, 2023</w:t>
            </w:r>
          </w:p>
          <w:p w14:paraId="44F0819C" w14:textId="77777777" w:rsidR="001C055F" w:rsidRPr="001C055F" w:rsidRDefault="001C055F" w:rsidP="009504EE">
            <w:pPr>
              <w:rPr>
                <w:rFonts w:asciiTheme="minorHAnsi" w:hAnsiTheme="minorHAnsi" w:cs="Arial"/>
                <w:b/>
                <w:szCs w:val="24"/>
              </w:rPr>
            </w:pPr>
          </w:p>
        </w:tc>
        <w:tc>
          <w:tcPr>
            <w:tcW w:w="2520" w:type="dxa"/>
          </w:tcPr>
          <w:p w14:paraId="44E9C5EE" w14:textId="2CCCE187" w:rsidR="00642517" w:rsidRPr="00801A81" w:rsidRDefault="009504EE" w:rsidP="009504EE">
            <w:pPr>
              <w:rPr>
                <w:rFonts w:asciiTheme="minorHAnsi" w:hAnsiTheme="minorHAnsi" w:cs="Arial"/>
                <w:b/>
                <w:szCs w:val="24"/>
              </w:rPr>
            </w:pPr>
            <w:r w:rsidRPr="006D70D3">
              <w:rPr>
                <w:rFonts w:asciiTheme="minorHAnsi" w:hAnsiTheme="minorHAnsi" w:cs="Arial"/>
                <w:b/>
                <w:szCs w:val="24"/>
              </w:rPr>
              <w:t>Course Credits</w:t>
            </w:r>
            <w:r w:rsidR="00642517" w:rsidRPr="006D70D3">
              <w:rPr>
                <w:rFonts w:asciiTheme="minorHAnsi" w:hAnsiTheme="minorHAnsi" w:cs="Arial"/>
                <w:b/>
                <w:szCs w:val="24"/>
              </w:rPr>
              <w:t>:</w:t>
            </w:r>
            <w:r w:rsidR="00801A81">
              <w:rPr>
                <w:rFonts w:asciiTheme="minorHAnsi" w:hAnsiTheme="minorHAnsi" w:cs="Arial"/>
                <w:b/>
                <w:szCs w:val="24"/>
              </w:rPr>
              <w:t xml:space="preserve"> 3</w:t>
            </w:r>
          </w:p>
        </w:tc>
        <w:tc>
          <w:tcPr>
            <w:tcW w:w="4477" w:type="dxa"/>
          </w:tcPr>
          <w:p w14:paraId="575B07BD" w14:textId="3BD6B4A7" w:rsidR="009504EE" w:rsidRPr="006D70D3" w:rsidRDefault="009504EE" w:rsidP="009504EE">
            <w:pPr>
              <w:rPr>
                <w:rFonts w:asciiTheme="minorHAnsi" w:hAnsiTheme="minorHAnsi" w:cs="Arial"/>
                <w:b/>
                <w:szCs w:val="24"/>
              </w:rPr>
            </w:pPr>
            <w:r w:rsidRPr="006D70D3">
              <w:rPr>
                <w:rFonts w:asciiTheme="minorHAnsi" w:hAnsiTheme="minorHAnsi" w:cs="Arial"/>
                <w:b/>
                <w:szCs w:val="24"/>
              </w:rPr>
              <w:t>Office Location</w:t>
            </w:r>
            <w:r w:rsidR="00642517" w:rsidRPr="006D70D3">
              <w:rPr>
                <w:rFonts w:asciiTheme="minorHAnsi" w:hAnsiTheme="minorHAnsi" w:cs="Arial"/>
                <w:b/>
                <w:szCs w:val="24"/>
              </w:rPr>
              <w:t>:</w:t>
            </w:r>
            <w:r w:rsidR="00801A81">
              <w:rPr>
                <w:rFonts w:asciiTheme="minorHAnsi" w:hAnsiTheme="minorHAnsi" w:cs="Arial"/>
                <w:b/>
                <w:szCs w:val="24"/>
              </w:rPr>
              <w:t xml:space="preserve"> Online</w:t>
            </w:r>
          </w:p>
          <w:p w14:paraId="5A44B40D" w14:textId="77777777" w:rsidR="00642517" w:rsidRPr="009F75FC" w:rsidRDefault="00642517" w:rsidP="009504EE">
            <w:pPr>
              <w:rPr>
                <w:rFonts w:asciiTheme="minorHAnsi" w:hAnsiTheme="minorHAnsi" w:cs="Arial"/>
                <w:szCs w:val="24"/>
              </w:rPr>
            </w:pPr>
          </w:p>
        </w:tc>
      </w:tr>
      <w:tr w:rsidR="009504EE" w:rsidRPr="006D70D3" w14:paraId="27ABF235" w14:textId="77777777" w:rsidTr="000C2E00">
        <w:tc>
          <w:tcPr>
            <w:tcW w:w="3258" w:type="dxa"/>
          </w:tcPr>
          <w:p w14:paraId="6FAA67C5" w14:textId="4F404BBB" w:rsidR="00642517" w:rsidRPr="00801A81" w:rsidRDefault="009504EE" w:rsidP="009504EE">
            <w:pPr>
              <w:rPr>
                <w:rFonts w:asciiTheme="minorHAnsi" w:hAnsiTheme="minorHAnsi" w:cs="Arial"/>
                <w:b/>
                <w:szCs w:val="24"/>
              </w:rPr>
            </w:pPr>
            <w:r w:rsidRPr="006D70D3">
              <w:rPr>
                <w:rFonts w:asciiTheme="minorHAnsi" w:hAnsiTheme="minorHAnsi" w:cs="Arial"/>
                <w:b/>
                <w:szCs w:val="24"/>
              </w:rPr>
              <w:t>Office Phone</w:t>
            </w:r>
            <w:r w:rsidR="00642517" w:rsidRPr="006D70D3">
              <w:rPr>
                <w:rFonts w:asciiTheme="minorHAnsi" w:hAnsiTheme="minorHAnsi" w:cs="Arial"/>
                <w:b/>
                <w:szCs w:val="24"/>
              </w:rPr>
              <w:t>:</w:t>
            </w:r>
            <w:r w:rsidR="00801A81">
              <w:rPr>
                <w:rFonts w:asciiTheme="minorHAnsi" w:hAnsiTheme="minorHAnsi" w:cs="Arial"/>
                <w:b/>
                <w:szCs w:val="24"/>
              </w:rPr>
              <w:t xml:space="preserve"> 706-662-6351</w:t>
            </w:r>
          </w:p>
        </w:tc>
        <w:tc>
          <w:tcPr>
            <w:tcW w:w="2520" w:type="dxa"/>
          </w:tcPr>
          <w:p w14:paraId="775BEB39" w14:textId="50F84AA1" w:rsidR="00642517" w:rsidRPr="00A87B15" w:rsidRDefault="009504EE" w:rsidP="009504EE">
            <w:pPr>
              <w:rPr>
                <w:rFonts w:asciiTheme="minorHAnsi" w:hAnsiTheme="minorHAnsi" w:cs="Arial"/>
                <w:b/>
                <w:szCs w:val="24"/>
              </w:rPr>
            </w:pPr>
            <w:r w:rsidRPr="006D70D3">
              <w:rPr>
                <w:rFonts w:asciiTheme="minorHAnsi" w:hAnsiTheme="minorHAnsi" w:cs="Arial"/>
                <w:b/>
                <w:szCs w:val="24"/>
              </w:rPr>
              <w:t>Office Hours</w:t>
            </w:r>
            <w:r w:rsidR="00642517" w:rsidRPr="006D70D3">
              <w:rPr>
                <w:rFonts w:asciiTheme="minorHAnsi" w:hAnsiTheme="minorHAnsi" w:cs="Arial"/>
                <w:b/>
                <w:szCs w:val="24"/>
              </w:rPr>
              <w:t>:</w:t>
            </w:r>
            <w:r w:rsidR="00801A81">
              <w:rPr>
                <w:rFonts w:asciiTheme="minorHAnsi" w:hAnsiTheme="minorHAnsi" w:cs="Arial"/>
                <w:b/>
                <w:szCs w:val="24"/>
              </w:rPr>
              <w:t xml:space="preserve"> TBA</w:t>
            </w:r>
          </w:p>
        </w:tc>
        <w:tc>
          <w:tcPr>
            <w:tcW w:w="4477" w:type="dxa"/>
          </w:tcPr>
          <w:p w14:paraId="1C5BD0E3" w14:textId="3221C3CD" w:rsidR="009504EE" w:rsidRPr="006D70D3" w:rsidRDefault="009504EE" w:rsidP="009504EE">
            <w:pPr>
              <w:rPr>
                <w:rFonts w:asciiTheme="minorHAnsi" w:hAnsiTheme="minorHAnsi" w:cs="Arial"/>
                <w:b/>
                <w:szCs w:val="24"/>
              </w:rPr>
            </w:pPr>
            <w:r w:rsidRPr="006D70D3">
              <w:rPr>
                <w:rFonts w:asciiTheme="minorHAnsi" w:hAnsiTheme="minorHAnsi" w:cs="Arial"/>
                <w:b/>
                <w:szCs w:val="24"/>
              </w:rPr>
              <w:t>Class Location</w:t>
            </w:r>
            <w:r w:rsidR="00642517" w:rsidRPr="006D70D3">
              <w:rPr>
                <w:rFonts w:asciiTheme="minorHAnsi" w:hAnsiTheme="minorHAnsi" w:cs="Arial"/>
                <w:b/>
                <w:szCs w:val="24"/>
              </w:rPr>
              <w:t>:</w:t>
            </w:r>
            <w:r w:rsidR="00801A81">
              <w:rPr>
                <w:rFonts w:asciiTheme="minorHAnsi" w:hAnsiTheme="minorHAnsi" w:cs="Arial"/>
                <w:b/>
                <w:szCs w:val="24"/>
              </w:rPr>
              <w:t xml:space="preserve"> Online</w:t>
            </w:r>
          </w:p>
          <w:p w14:paraId="09694C97" w14:textId="77777777" w:rsidR="00642517" w:rsidRPr="009F75FC" w:rsidRDefault="00642517" w:rsidP="009504EE">
            <w:pPr>
              <w:rPr>
                <w:rFonts w:asciiTheme="minorHAnsi" w:hAnsiTheme="minorHAnsi" w:cs="Arial"/>
                <w:szCs w:val="24"/>
              </w:rPr>
            </w:pPr>
          </w:p>
        </w:tc>
      </w:tr>
      <w:tr w:rsidR="009504EE" w:rsidRPr="006D70D3" w14:paraId="5CCA685B" w14:textId="77777777" w:rsidTr="00801A81">
        <w:tc>
          <w:tcPr>
            <w:tcW w:w="5778" w:type="dxa"/>
            <w:gridSpan w:val="2"/>
          </w:tcPr>
          <w:p w14:paraId="0A779B52" w14:textId="44A0DC3A" w:rsidR="009504EE" w:rsidRPr="006D70D3" w:rsidRDefault="009504EE" w:rsidP="009504EE">
            <w:pPr>
              <w:rPr>
                <w:rFonts w:asciiTheme="minorHAnsi" w:hAnsiTheme="minorHAnsi" w:cs="Arial"/>
                <w:b/>
                <w:szCs w:val="24"/>
              </w:rPr>
            </w:pPr>
            <w:r w:rsidRPr="006D70D3">
              <w:rPr>
                <w:rFonts w:asciiTheme="minorHAnsi" w:hAnsiTheme="minorHAnsi" w:cs="Arial"/>
                <w:b/>
                <w:szCs w:val="24"/>
              </w:rPr>
              <w:t>Meeting Time/Days:</w:t>
            </w:r>
            <w:r w:rsidR="00801A81">
              <w:rPr>
                <w:rFonts w:asciiTheme="minorHAnsi" w:hAnsiTheme="minorHAnsi" w:cs="Arial"/>
                <w:b/>
                <w:szCs w:val="24"/>
              </w:rPr>
              <w:t xml:space="preserve"> Online</w:t>
            </w:r>
          </w:p>
          <w:p w14:paraId="298E57E1" w14:textId="77777777" w:rsidR="00642517" w:rsidRPr="009F75FC" w:rsidRDefault="00642517" w:rsidP="009504EE">
            <w:pPr>
              <w:rPr>
                <w:rFonts w:asciiTheme="minorHAnsi" w:hAnsiTheme="minorHAnsi" w:cs="Arial"/>
                <w:szCs w:val="24"/>
              </w:rPr>
            </w:pPr>
          </w:p>
        </w:tc>
        <w:tc>
          <w:tcPr>
            <w:tcW w:w="4477" w:type="dxa"/>
          </w:tcPr>
          <w:p w14:paraId="54CE2A54" w14:textId="1CAA197F" w:rsidR="009504EE" w:rsidRPr="006D70D3" w:rsidRDefault="009504EE" w:rsidP="009504EE">
            <w:pPr>
              <w:rPr>
                <w:rFonts w:asciiTheme="minorHAnsi" w:hAnsiTheme="minorHAnsi" w:cs="Arial"/>
                <w:b/>
                <w:szCs w:val="24"/>
              </w:rPr>
            </w:pPr>
            <w:r w:rsidRPr="006D70D3">
              <w:rPr>
                <w:rFonts w:asciiTheme="minorHAnsi" w:hAnsiTheme="minorHAnsi" w:cs="Arial"/>
                <w:b/>
                <w:szCs w:val="24"/>
              </w:rPr>
              <w:t>Email Address</w:t>
            </w:r>
            <w:r w:rsidR="00642517" w:rsidRPr="006D70D3">
              <w:rPr>
                <w:rFonts w:asciiTheme="minorHAnsi" w:hAnsiTheme="minorHAnsi" w:cs="Arial"/>
                <w:b/>
                <w:szCs w:val="24"/>
              </w:rPr>
              <w:t>:</w:t>
            </w:r>
            <w:r w:rsidR="00801A81">
              <w:rPr>
                <w:rFonts w:asciiTheme="minorHAnsi" w:hAnsiTheme="minorHAnsi" w:cs="Arial"/>
                <w:b/>
                <w:szCs w:val="24"/>
              </w:rPr>
              <w:t xml:space="preserve"> </w:t>
            </w:r>
            <w:r w:rsidR="00801A81" w:rsidRPr="00801A81">
              <w:rPr>
                <w:rFonts w:asciiTheme="minorHAnsi" w:hAnsiTheme="minorHAnsi" w:cs="Arial"/>
                <w:b/>
                <w:sz w:val="20"/>
              </w:rPr>
              <w:t>charles.carter1@sfcollege.edu</w:t>
            </w:r>
          </w:p>
          <w:p w14:paraId="043ABF52" w14:textId="77777777" w:rsidR="00642517" w:rsidRPr="009F75FC" w:rsidRDefault="00642517" w:rsidP="009504EE">
            <w:pPr>
              <w:rPr>
                <w:rFonts w:asciiTheme="minorHAnsi" w:hAnsiTheme="minorHAnsi" w:cs="Arial"/>
                <w:szCs w:val="24"/>
              </w:rPr>
            </w:pPr>
          </w:p>
        </w:tc>
      </w:tr>
      <w:tr w:rsidR="009504EE" w:rsidRPr="006D70D3" w14:paraId="20C53DDB" w14:textId="77777777" w:rsidTr="00801A81">
        <w:tc>
          <w:tcPr>
            <w:tcW w:w="5778" w:type="dxa"/>
            <w:gridSpan w:val="2"/>
          </w:tcPr>
          <w:p w14:paraId="463D0275" w14:textId="78EC4C80" w:rsidR="00642517" w:rsidRPr="00DB0480" w:rsidRDefault="009504EE" w:rsidP="009504EE">
            <w:pPr>
              <w:rPr>
                <w:rFonts w:asciiTheme="minorHAnsi" w:hAnsiTheme="minorHAnsi" w:cs="Arial"/>
                <w:szCs w:val="24"/>
              </w:rPr>
            </w:pPr>
            <w:r w:rsidRPr="006D70D3">
              <w:rPr>
                <w:rFonts w:asciiTheme="minorHAnsi" w:hAnsiTheme="minorHAnsi" w:cs="Arial"/>
                <w:szCs w:val="24"/>
              </w:rPr>
              <w:t>Web Page Address</w:t>
            </w:r>
            <w:r w:rsidR="00642517" w:rsidRPr="006D70D3">
              <w:rPr>
                <w:rFonts w:asciiTheme="minorHAnsi" w:hAnsiTheme="minorHAnsi" w:cs="Arial"/>
                <w:szCs w:val="24"/>
              </w:rPr>
              <w:t>:</w:t>
            </w:r>
            <w:r w:rsidR="00801A81">
              <w:rPr>
                <w:rFonts w:asciiTheme="minorHAnsi" w:hAnsiTheme="minorHAnsi" w:cs="Arial"/>
                <w:szCs w:val="24"/>
              </w:rPr>
              <w:t xml:space="preserve"> </w:t>
            </w:r>
            <w:r w:rsidR="00D67BF5">
              <w:rPr>
                <w:rFonts w:asciiTheme="minorHAnsi" w:hAnsiTheme="minorHAnsi" w:cs="Arial"/>
                <w:szCs w:val="24"/>
              </w:rPr>
              <w:t>N/A</w:t>
            </w:r>
          </w:p>
        </w:tc>
        <w:tc>
          <w:tcPr>
            <w:tcW w:w="4477" w:type="dxa"/>
          </w:tcPr>
          <w:p w14:paraId="24A31E11" w14:textId="10821510" w:rsidR="00642517" w:rsidRPr="00DB0480" w:rsidRDefault="009504EE" w:rsidP="009504EE">
            <w:pPr>
              <w:rPr>
                <w:rFonts w:asciiTheme="minorHAnsi" w:hAnsiTheme="minorHAnsi" w:cs="Arial"/>
                <w:szCs w:val="24"/>
              </w:rPr>
            </w:pPr>
            <w:r w:rsidRPr="006D70D3">
              <w:rPr>
                <w:rFonts w:asciiTheme="minorHAnsi" w:hAnsiTheme="minorHAnsi" w:cs="Arial"/>
                <w:szCs w:val="24"/>
              </w:rPr>
              <w:t>Fax Number</w:t>
            </w:r>
            <w:r w:rsidR="00642517" w:rsidRPr="006D70D3">
              <w:rPr>
                <w:rFonts w:asciiTheme="minorHAnsi" w:hAnsiTheme="minorHAnsi" w:cs="Arial"/>
                <w:szCs w:val="24"/>
              </w:rPr>
              <w:t>:</w:t>
            </w:r>
            <w:r w:rsidR="00D67BF5">
              <w:rPr>
                <w:rFonts w:asciiTheme="minorHAnsi" w:hAnsiTheme="minorHAnsi" w:cs="Arial"/>
                <w:szCs w:val="24"/>
              </w:rPr>
              <w:t xml:space="preserve"> </w:t>
            </w:r>
            <w:r w:rsidR="00D67BF5">
              <w:rPr>
                <w:rFonts w:asciiTheme="minorHAnsi" w:hAnsiTheme="minorHAnsi"/>
                <w:szCs w:val="24"/>
              </w:rPr>
              <w:t>N/A</w:t>
            </w:r>
          </w:p>
        </w:tc>
      </w:tr>
    </w:tbl>
    <w:p w14:paraId="49E2BF91" w14:textId="77777777" w:rsidR="00BA0D13" w:rsidRPr="006D70D3" w:rsidRDefault="00BA0D13" w:rsidP="00F61370">
      <w:pPr>
        <w:jc w:val="center"/>
        <w:rPr>
          <w:rFonts w:asciiTheme="minorHAnsi" w:hAnsiTheme="minorHAnsi" w:cs="Arial"/>
          <w:b/>
          <w:szCs w:val="24"/>
        </w:rPr>
      </w:pPr>
    </w:p>
    <w:tbl>
      <w:tblPr>
        <w:tblStyle w:val="TableGrid"/>
        <w:tblW w:w="102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18"/>
        <w:gridCol w:w="7537"/>
      </w:tblGrid>
      <w:tr w:rsidR="009504EE" w:rsidRPr="006D70D3" w14:paraId="530EDF64" w14:textId="77777777" w:rsidTr="000C2E00">
        <w:trPr>
          <w:trHeight w:val="1079"/>
        </w:trPr>
        <w:tc>
          <w:tcPr>
            <w:tcW w:w="2718" w:type="dxa"/>
          </w:tcPr>
          <w:p w14:paraId="1ADC02AF" w14:textId="77777777" w:rsidR="009504EE" w:rsidRPr="006D70D3" w:rsidRDefault="009504EE" w:rsidP="008E7DF3">
            <w:pPr>
              <w:rPr>
                <w:rFonts w:asciiTheme="minorHAnsi" w:hAnsiTheme="minorHAnsi" w:cs="Arial"/>
                <w:b/>
                <w:szCs w:val="24"/>
              </w:rPr>
            </w:pPr>
            <w:r w:rsidRPr="006D70D3">
              <w:rPr>
                <w:rFonts w:asciiTheme="minorHAnsi" w:hAnsiTheme="minorHAnsi" w:cs="Arial"/>
                <w:b/>
                <w:szCs w:val="24"/>
              </w:rPr>
              <w:t>Course Description</w:t>
            </w:r>
          </w:p>
          <w:p w14:paraId="055FA15C" w14:textId="77777777" w:rsidR="009504EE" w:rsidRPr="006D70D3" w:rsidRDefault="009504EE" w:rsidP="008E7DF3">
            <w:pPr>
              <w:rPr>
                <w:rFonts w:asciiTheme="minorHAnsi" w:hAnsiTheme="minorHAnsi"/>
                <w:i/>
                <w:sz w:val="20"/>
              </w:rPr>
            </w:pPr>
          </w:p>
        </w:tc>
        <w:tc>
          <w:tcPr>
            <w:tcW w:w="7537" w:type="dxa"/>
          </w:tcPr>
          <w:p w14:paraId="40BDF939" w14:textId="5E286D63" w:rsidR="009504EE" w:rsidRPr="00C02838" w:rsidRDefault="00801A81" w:rsidP="00801A81">
            <w:pPr>
              <w:jc w:val="both"/>
              <w:rPr>
                <w:rFonts w:asciiTheme="minorHAnsi" w:hAnsiTheme="minorHAnsi" w:cs="Arial"/>
                <w:sz w:val="22"/>
                <w:szCs w:val="22"/>
              </w:rPr>
            </w:pPr>
            <w:r w:rsidRPr="00801A81">
              <w:rPr>
                <w:rFonts w:asciiTheme="minorHAnsi" w:hAnsiTheme="minorHAnsi"/>
                <w:sz w:val="20"/>
              </w:rPr>
              <w:t>This course will focus on the design and analysis of data structures and the use of algorithms.</w:t>
            </w:r>
            <w:r>
              <w:rPr>
                <w:rFonts w:asciiTheme="minorHAnsi" w:hAnsiTheme="minorHAnsi"/>
                <w:sz w:val="20"/>
              </w:rPr>
              <w:t xml:space="preserve"> </w:t>
            </w:r>
            <w:r w:rsidRPr="00801A81">
              <w:rPr>
                <w:rFonts w:asciiTheme="minorHAnsi" w:hAnsiTheme="minorHAnsi"/>
                <w:sz w:val="20"/>
              </w:rPr>
              <w:t>Through the introduction of the most widely used data structures employed in solving commonly</w:t>
            </w:r>
            <w:r>
              <w:rPr>
                <w:rFonts w:asciiTheme="minorHAnsi" w:hAnsiTheme="minorHAnsi"/>
                <w:sz w:val="20"/>
              </w:rPr>
              <w:t xml:space="preserve"> </w:t>
            </w:r>
            <w:r w:rsidRPr="00801A81">
              <w:rPr>
                <w:rFonts w:asciiTheme="minorHAnsi" w:hAnsiTheme="minorHAnsi"/>
                <w:sz w:val="20"/>
              </w:rPr>
              <w:t>encountered problems, such as linked lists, binary trees, queues, and stacks, students will learn</w:t>
            </w:r>
            <w:r>
              <w:rPr>
                <w:rFonts w:asciiTheme="minorHAnsi" w:hAnsiTheme="minorHAnsi"/>
                <w:sz w:val="20"/>
              </w:rPr>
              <w:t xml:space="preserve"> </w:t>
            </w:r>
            <w:r w:rsidRPr="00801A81">
              <w:rPr>
                <w:rFonts w:asciiTheme="minorHAnsi" w:hAnsiTheme="minorHAnsi"/>
                <w:sz w:val="20"/>
              </w:rPr>
              <w:t>different ways to organize data for easy access and efficient manipulation. Algorithms to solve</w:t>
            </w:r>
            <w:r>
              <w:rPr>
                <w:rFonts w:asciiTheme="minorHAnsi" w:hAnsiTheme="minorHAnsi"/>
                <w:sz w:val="20"/>
              </w:rPr>
              <w:t xml:space="preserve"> </w:t>
            </w:r>
            <w:r w:rsidRPr="00801A81">
              <w:rPr>
                <w:rFonts w:asciiTheme="minorHAnsi" w:hAnsiTheme="minorHAnsi"/>
                <w:sz w:val="20"/>
              </w:rPr>
              <w:t>classic problems, such as searching, sorting, hashing, and graph algorithms, will also be</w:t>
            </w:r>
            <w:r>
              <w:rPr>
                <w:rFonts w:asciiTheme="minorHAnsi" w:hAnsiTheme="minorHAnsi"/>
                <w:sz w:val="20"/>
              </w:rPr>
              <w:t xml:space="preserve"> </w:t>
            </w:r>
            <w:r w:rsidRPr="00801A81">
              <w:rPr>
                <w:rFonts w:asciiTheme="minorHAnsi" w:hAnsiTheme="minorHAnsi"/>
                <w:sz w:val="20"/>
              </w:rPr>
              <w:t>presented. This course assumes the student has a basic understanding of object-oriented</w:t>
            </w:r>
            <w:r>
              <w:rPr>
                <w:rFonts w:asciiTheme="minorHAnsi" w:hAnsiTheme="minorHAnsi"/>
                <w:sz w:val="20"/>
              </w:rPr>
              <w:t xml:space="preserve"> </w:t>
            </w:r>
            <w:r w:rsidRPr="00801A81">
              <w:rPr>
                <w:rFonts w:asciiTheme="minorHAnsi" w:hAnsiTheme="minorHAnsi"/>
                <w:sz w:val="20"/>
              </w:rPr>
              <w:t>programming in the C++ or Java programming language.</w:t>
            </w:r>
          </w:p>
        </w:tc>
      </w:tr>
      <w:tr w:rsidR="00512C8C" w14:paraId="6F114B39" w14:textId="77777777" w:rsidTr="000C2E00">
        <w:trPr>
          <w:trHeight w:val="368"/>
        </w:trPr>
        <w:tc>
          <w:tcPr>
            <w:tcW w:w="2718" w:type="dxa"/>
          </w:tcPr>
          <w:p w14:paraId="7C9CD771" w14:textId="77777777" w:rsidR="00512C8C" w:rsidRDefault="00512C8C" w:rsidP="00343F71">
            <w:pPr>
              <w:spacing w:before="60" w:after="60"/>
              <w:rPr>
                <w:rFonts w:asciiTheme="minorHAnsi" w:hAnsiTheme="minorHAnsi" w:cs="Arial"/>
                <w:b/>
                <w:szCs w:val="24"/>
              </w:rPr>
            </w:pPr>
            <w:r>
              <w:rPr>
                <w:rFonts w:asciiTheme="minorHAnsi" w:hAnsiTheme="minorHAnsi" w:cs="Arial"/>
                <w:b/>
                <w:szCs w:val="24"/>
              </w:rPr>
              <w:t>Prerequisites</w:t>
            </w:r>
          </w:p>
        </w:tc>
        <w:tc>
          <w:tcPr>
            <w:tcW w:w="7537" w:type="dxa"/>
          </w:tcPr>
          <w:p w14:paraId="2801FB45" w14:textId="273866C9" w:rsidR="00512C8C" w:rsidRPr="00C02838" w:rsidRDefault="00801A81" w:rsidP="00050DE8">
            <w:pPr>
              <w:spacing w:before="60" w:after="60"/>
              <w:rPr>
                <w:rFonts w:asciiTheme="minorHAnsi" w:hAnsiTheme="minorHAnsi" w:cs="Arial"/>
                <w:sz w:val="22"/>
                <w:szCs w:val="22"/>
              </w:rPr>
            </w:pPr>
            <w:r w:rsidRPr="00801A81">
              <w:rPr>
                <w:rFonts w:asciiTheme="minorHAnsi" w:hAnsiTheme="minorHAnsi" w:cs="Arial"/>
                <w:sz w:val="22"/>
                <w:szCs w:val="22"/>
              </w:rPr>
              <w:t>COP2</w:t>
            </w:r>
            <w:r w:rsidR="00E424E4">
              <w:rPr>
                <w:rFonts w:asciiTheme="minorHAnsi" w:hAnsiTheme="minorHAnsi" w:cs="Arial"/>
                <w:sz w:val="22"/>
                <w:szCs w:val="22"/>
              </w:rPr>
              <w:t>55</w:t>
            </w:r>
            <w:r w:rsidRPr="00801A81">
              <w:rPr>
                <w:rFonts w:asciiTheme="minorHAnsi" w:hAnsiTheme="minorHAnsi" w:cs="Arial"/>
                <w:sz w:val="22"/>
                <w:szCs w:val="22"/>
              </w:rPr>
              <w:t>2 with minimum grade of C</w:t>
            </w:r>
          </w:p>
        </w:tc>
      </w:tr>
      <w:tr w:rsidR="009504EE" w:rsidRPr="006D70D3" w14:paraId="7268A2E8" w14:textId="77777777" w:rsidTr="000C2E00">
        <w:trPr>
          <w:trHeight w:val="1520"/>
        </w:trPr>
        <w:tc>
          <w:tcPr>
            <w:tcW w:w="2718" w:type="dxa"/>
          </w:tcPr>
          <w:p w14:paraId="057FBCA7" w14:textId="77777777" w:rsidR="009504EE" w:rsidRPr="00A46730" w:rsidRDefault="00AA54EE" w:rsidP="008E7DF3">
            <w:pPr>
              <w:pStyle w:val="BodyText"/>
              <w:tabs>
                <w:tab w:val="left" w:pos="-2070"/>
              </w:tabs>
              <w:jc w:val="left"/>
              <w:rPr>
                <w:rFonts w:asciiTheme="minorHAnsi" w:hAnsiTheme="minorHAnsi" w:cs="Arial"/>
                <w:szCs w:val="24"/>
                <w:u w:val="single"/>
              </w:rPr>
            </w:pPr>
            <w:r w:rsidRPr="00A46730">
              <w:rPr>
                <w:rFonts w:asciiTheme="minorHAnsi" w:hAnsiTheme="minorHAnsi" w:cs="Arial"/>
                <w:i w:val="0"/>
                <w:szCs w:val="24"/>
              </w:rPr>
              <w:t xml:space="preserve">Course Objectives Reflecting </w:t>
            </w:r>
            <w:r w:rsidRPr="00BC0CC7">
              <w:rPr>
                <w:rFonts w:asciiTheme="minorHAnsi" w:hAnsiTheme="minorHAnsi" w:cs="Arial"/>
                <w:i w:val="0"/>
                <w:szCs w:val="24"/>
              </w:rPr>
              <w:t>Expected Student Learning Outcomes</w:t>
            </w:r>
          </w:p>
        </w:tc>
        <w:tc>
          <w:tcPr>
            <w:tcW w:w="7537" w:type="dxa"/>
          </w:tcPr>
          <w:p w14:paraId="5EF8C538" w14:textId="17891A92"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Understand the goals of software design</w:t>
            </w:r>
          </w:p>
          <w:p w14:paraId="08B2DF12" w14:textId="77777777"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Describe and utilize an ADT</w:t>
            </w:r>
          </w:p>
          <w:p w14:paraId="66776A81" w14:textId="3303D62B"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Use unsorted lists to implement utility routines</w:t>
            </w:r>
          </w:p>
          <w:p w14:paraId="70ADAFAE" w14:textId="584FDE8E"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Use sorted lists using an array-based implementation</w:t>
            </w:r>
          </w:p>
          <w:p w14:paraId="0605E10A" w14:textId="770A3202"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Understand and implement stack operations</w:t>
            </w:r>
          </w:p>
          <w:p w14:paraId="7A02254D" w14:textId="32EAE936"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Demonstrate the effect of queue operations</w:t>
            </w:r>
          </w:p>
          <w:p w14:paraId="108B80ED" w14:textId="4AD6909E"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Implement linked lists as an array of records</w:t>
            </w:r>
          </w:p>
          <w:p w14:paraId="21145A57" w14:textId="7FDB3D6E"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Demonstrate how a binary tree can be represented in an array</w:t>
            </w:r>
          </w:p>
          <w:p w14:paraId="6E6801D2" w14:textId="720A7892"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Implement a heap in a nonlinked tree representation in an array</w:t>
            </w:r>
          </w:p>
          <w:p w14:paraId="1074F85C" w14:textId="271ABD24" w:rsidR="009504EE" w:rsidRPr="00BC0CC7" w:rsidRDefault="00801A81" w:rsidP="00801A81">
            <w:pPr>
              <w:pStyle w:val="BodyTextIndent2"/>
              <w:widowControl w:val="0"/>
              <w:ind w:left="0"/>
              <w:rPr>
                <w:rFonts w:asciiTheme="minorHAnsi" w:hAnsiTheme="minorHAnsi"/>
                <w:i w:val="0"/>
                <w:sz w:val="22"/>
                <w:szCs w:val="22"/>
              </w:rPr>
            </w:pPr>
            <w:r w:rsidRPr="00801A81">
              <w:rPr>
                <w:rFonts w:asciiTheme="minorHAnsi" w:hAnsiTheme="minorHAnsi"/>
                <w:i w:val="0"/>
                <w:sz w:val="20"/>
              </w:rPr>
              <w:t>Compare the efficiency of the sorting and searching algorithms</w:t>
            </w:r>
          </w:p>
        </w:tc>
      </w:tr>
      <w:tr w:rsidR="00AA54EE" w:rsidRPr="006D70D3" w14:paraId="740B7BBA" w14:textId="77777777" w:rsidTr="000C2E00">
        <w:trPr>
          <w:trHeight w:val="4040"/>
        </w:trPr>
        <w:tc>
          <w:tcPr>
            <w:tcW w:w="2718" w:type="dxa"/>
          </w:tcPr>
          <w:p w14:paraId="333E950B" w14:textId="77777777" w:rsidR="00AA54EE" w:rsidRPr="006D70D3" w:rsidRDefault="006D70D3" w:rsidP="008E7DF3">
            <w:pPr>
              <w:pStyle w:val="BodyText"/>
              <w:tabs>
                <w:tab w:val="left" w:pos="-2070"/>
              </w:tabs>
              <w:jc w:val="left"/>
              <w:rPr>
                <w:rFonts w:asciiTheme="minorHAnsi" w:hAnsiTheme="minorHAnsi" w:cs="Arial"/>
                <w:i w:val="0"/>
                <w:szCs w:val="24"/>
              </w:rPr>
            </w:pPr>
            <w:r w:rsidRPr="006D70D3">
              <w:rPr>
                <w:rFonts w:asciiTheme="minorHAnsi" w:hAnsiTheme="minorHAnsi" w:cs="Arial"/>
                <w:i w:val="0"/>
                <w:szCs w:val="24"/>
              </w:rPr>
              <w:t>Grading</w:t>
            </w:r>
          </w:p>
          <w:p w14:paraId="02E89D18" w14:textId="77777777" w:rsidR="00AA54EE" w:rsidRPr="006D70D3" w:rsidRDefault="00AA54EE" w:rsidP="008E7DF3">
            <w:pPr>
              <w:pStyle w:val="BodyText"/>
              <w:tabs>
                <w:tab w:val="left" w:pos="-2070"/>
              </w:tabs>
              <w:jc w:val="left"/>
              <w:rPr>
                <w:rFonts w:asciiTheme="minorHAnsi" w:hAnsiTheme="minorHAnsi" w:cs="Arial"/>
                <w:b w:val="0"/>
                <w:i w:val="0"/>
                <w:sz w:val="20"/>
              </w:rPr>
            </w:pPr>
          </w:p>
        </w:tc>
        <w:tc>
          <w:tcPr>
            <w:tcW w:w="7537" w:type="dxa"/>
          </w:tcPr>
          <w:p w14:paraId="30DF49E2" w14:textId="77777777" w:rsidR="00AA54EE" w:rsidRPr="006D70D3" w:rsidRDefault="00AA54EE" w:rsidP="00AA54EE">
            <w:pPr>
              <w:rPr>
                <w:rFonts w:asciiTheme="minorHAnsi" w:hAnsiTheme="minorHAnsi" w:cs="Arial"/>
                <w:b/>
                <w:sz w:val="22"/>
                <w:szCs w:val="22"/>
              </w:rPr>
            </w:pPr>
            <w:r w:rsidRPr="006D70D3">
              <w:rPr>
                <w:rFonts w:asciiTheme="minorHAnsi" w:hAnsiTheme="minorHAnsi" w:cs="Arial"/>
                <w:b/>
                <w:sz w:val="22"/>
                <w:szCs w:val="22"/>
              </w:rPr>
              <w:t xml:space="preserve">Course Requirements: </w:t>
            </w:r>
          </w:p>
          <w:p w14:paraId="0122245F" w14:textId="77777777" w:rsidR="009A663F" w:rsidRPr="009A663F" w:rsidRDefault="009A663F" w:rsidP="009A663F">
            <w:pPr>
              <w:pStyle w:val="body"/>
              <w:widowControl w:val="0"/>
              <w:jc w:val="both"/>
              <w:rPr>
                <w:rFonts w:asciiTheme="minorHAnsi" w:hAnsiTheme="minorHAnsi"/>
                <w:sz w:val="22"/>
                <w:szCs w:val="22"/>
              </w:rPr>
            </w:pPr>
            <w:r w:rsidRPr="009A663F">
              <w:rPr>
                <w:rFonts w:asciiTheme="minorHAnsi" w:hAnsiTheme="minorHAnsi"/>
                <w:sz w:val="22"/>
                <w:szCs w:val="22"/>
              </w:rPr>
              <w:t>Attendance is required. Regular attendance will be critical to success in this course. It will help guide you toward the successful completion of your projects.</w:t>
            </w:r>
          </w:p>
          <w:p w14:paraId="15D9FCA6" w14:textId="423A5B9C" w:rsidR="003768FE" w:rsidRPr="003768FE" w:rsidRDefault="003768FE" w:rsidP="009A663F">
            <w:pPr>
              <w:pStyle w:val="body"/>
              <w:widowControl w:val="0"/>
              <w:jc w:val="both"/>
              <w:rPr>
                <w:rFonts w:asciiTheme="minorHAnsi" w:hAnsiTheme="minorHAnsi"/>
                <w:sz w:val="22"/>
                <w:szCs w:val="22"/>
              </w:rPr>
            </w:pPr>
            <w:r w:rsidRPr="003768FE">
              <w:rPr>
                <w:rFonts w:asciiTheme="minorHAnsi" w:hAnsiTheme="minorHAnsi"/>
                <w:sz w:val="22"/>
                <w:szCs w:val="22"/>
              </w:rPr>
              <w:t xml:space="preserve">Class sessions will include lectures, </w:t>
            </w:r>
            <w:r w:rsidR="00050DE8" w:rsidRPr="003768FE">
              <w:rPr>
                <w:rFonts w:asciiTheme="minorHAnsi" w:hAnsiTheme="minorHAnsi"/>
                <w:sz w:val="22"/>
                <w:szCs w:val="22"/>
              </w:rPr>
              <w:t>presentations,</w:t>
            </w:r>
            <w:r w:rsidRPr="003768FE">
              <w:rPr>
                <w:rFonts w:asciiTheme="minorHAnsi" w:hAnsiTheme="minorHAnsi"/>
                <w:sz w:val="22"/>
                <w:szCs w:val="22"/>
              </w:rPr>
              <w:t xml:space="preserve"> and discussions as well as hands-on exercises. When the instructor asks for your attention, discontinue working on the computer. No one may work on the computer during lectures, presentations, and discussions unless instructed to do so. </w:t>
            </w:r>
          </w:p>
          <w:p w14:paraId="66BE1F41" w14:textId="77777777" w:rsidR="003768FE" w:rsidRPr="003768FE" w:rsidRDefault="003768FE" w:rsidP="009A663F">
            <w:pPr>
              <w:pStyle w:val="body"/>
              <w:widowControl w:val="0"/>
              <w:jc w:val="both"/>
              <w:rPr>
                <w:rFonts w:asciiTheme="minorHAnsi" w:hAnsiTheme="minorHAnsi"/>
                <w:sz w:val="22"/>
                <w:szCs w:val="22"/>
              </w:rPr>
            </w:pPr>
            <w:r w:rsidRPr="003768FE">
              <w:rPr>
                <w:rFonts w:asciiTheme="minorHAnsi" w:hAnsiTheme="minorHAnsi"/>
                <w:sz w:val="22"/>
                <w:szCs w:val="22"/>
              </w:rPr>
              <w:t xml:space="preserve">You will be asked to complete training for each topic. They are called </w:t>
            </w:r>
            <w:r w:rsidRPr="003768FE">
              <w:rPr>
                <w:rFonts w:asciiTheme="minorHAnsi" w:hAnsiTheme="minorHAnsi"/>
                <w:b/>
                <w:sz w:val="22"/>
                <w:szCs w:val="22"/>
              </w:rPr>
              <w:t>Content-Based Assessments</w:t>
            </w:r>
            <w:r w:rsidRPr="003768FE">
              <w:rPr>
                <w:rFonts w:asciiTheme="minorHAnsi" w:hAnsiTheme="minorHAnsi"/>
                <w:sz w:val="22"/>
                <w:szCs w:val="22"/>
              </w:rPr>
              <w:t xml:space="preserve"> in the Grade Calculation section below. These trainings may include viewing Audio/Video files, completing simulated trainings, and/or completion of projects from the textbook. All projects both training and homework, must be turned in on the date and time specified by your individual section instructor. </w:t>
            </w:r>
            <w:r w:rsidRPr="001A72BA">
              <w:rPr>
                <w:rFonts w:asciiTheme="minorHAnsi" w:hAnsiTheme="minorHAnsi"/>
                <w:b/>
                <w:sz w:val="22"/>
                <w:szCs w:val="22"/>
              </w:rPr>
              <w:t xml:space="preserve">Check your </w:t>
            </w:r>
            <w:r w:rsidR="0028672D" w:rsidRPr="001A72BA">
              <w:rPr>
                <w:rFonts w:asciiTheme="minorHAnsi" w:hAnsiTheme="minorHAnsi"/>
                <w:b/>
                <w:sz w:val="22"/>
                <w:szCs w:val="22"/>
              </w:rPr>
              <w:t>Canvas</w:t>
            </w:r>
            <w:r w:rsidRPr="001A72BA">
              <w:rPr>
                <w:rFonts w:asciiTheme="minorHAnsi" w:hAnsiTheme="minorHAnsi"/>
                <w:b/>
                <w:sz w:val="22"/>
                <w:szCs w:val="22"/>
              </w:rPr>
              <w:t xml:space="preserve"> calendar for the due dates</w:t>
            </w:r>
            <w:r w:rsidRPr="003768FE">
              <w:rPr>
                <w:rFonts w:asciiTheme="minorHAnsi" w:hAnsiTheme="minorHAnsi"/>
                <w:sz w:val="22"/>
                <w:szCs w:val="22"/>
              </w:rPr>
              <w:t xml:space="preserve">. Each project must be submitted using the method specified by your instructor for that project. If you cannot find due dates or the method of submission for a project, please </w:t>
            </w:r>
            <w:r w:rsidRPr="003768FE">
              <w:rPr>
                <w:rFonts w:asciiTheme="minorHAnsi" w:hAnsiTheme="minorHAnsi"/>
                <w:sz w:val="22"/>
                <w:szCs w:val="22"/>
              </w:rPr>
              <w:lastRenderedPageBreak/>
              <w:t xml:space="preserve">check with your instructor via </w:t>
            </w:r>
            <w:r w:rsidR="0028672D">
              <w:rPr>
                <w:rFonts w:asciiTheme="minorHAnsi" w:hAnsiTheme="minorHAnsi"/>
                <w:sz w:val="22"/>
                <w:szCs w:val="22"/>
              </w:rPr>
              <w:t>Canvas</w:t>
            </w:r>
            <w:r w:rsidRPr="003768FE">
              <w:rPr>
                <w:rFonts w:asciiTheme="minorHAnsi" w:hAnsiTheme="minorHAnsi"/>
                <w:sz w:val="22"/>
                <w:szCs w:val="22"/>
              </w:rPr>
              <w:t>.</w:t>
            </w:r>
          </w:p>
          <w:p w14:paraId="7A967FDA" w14:textId="77777777" w:rsidR="00F04FAD" w:rsidRPr="00F04FAD" w:rsidRDefault="00F04FAD" w:rsidP="009A663F">
            <w:pPr>
              <w:jc w:val="both"/>
              <w:rPr>
                <w:rFonts w:ascii="Calibri" w:hAnsi="Calibri"/>
                <w:sz w:val="22"/>
                <w:szCs w:val="22"/>
              </w:rPr>
            </w:pPr>
            <w:r w:rsidRPr="00F04FAD">
              <w:rPr>
                <w:rFonts w:ascii="Calibri" w:hAnsi="Calibri"/>
                <w:sz w:val="22"/>
                <w:szCs w:val="22"/>
              </w:rPr>
              <w:t>Student</w:t>
            </w:r>
            <w:r w:rsidR="002853CA">
              <w:rPr>
                <w:rFonts w:ascii="Calibri" w:hAnsi="Calibri"/>
                <w:sz w:val="22"/>
                <w:szCs w:val="22"/>
              </w:rPr>
              <w:t>s</w:t>
            </w:r>
            <w:r w:rsidR="00A36C6C">
              <w:rPr>
                <w:rFonts w:ascii="Calibri" w:hAnsi="Calibri"/>
                <w:sz w:val="22"/>
                <w:szCs w:val="22"/>
              </w:rPr>
              <w:t xml:space="preserve"> who need reasonable accommodation</w:t>
            </w:r>
            <w:r w:rsidRPr="00F04FAD">
              <w:rPr>
                <w:rFonts w:ascii="Calibri" w:hAnsi="Calibri"/>
                <w:sz w:val="22"/>
                <w:szCs w:val="22"/>
              </w:rPr>
              <w:t xml:space="preserve"> should contact the instructor or call </w:t>
            </w:r>
            <w:r w:rsidR="000817E9">
              <w:rPr>
                <w:rFonts w:ascii="Calibri" w:hAnsi="Calibri"/>
                <w:sz w:val="22"/>
                <w:szCs w:val="22"/>
              </w:rPr>
              <w:t xml:space="preserve">the </w:t>
            </w:r>
            <w:r w:rsidRPr="00F04FAD">
              <w:rPr>
                <w:rFonts w:ascii="Calibri" w:hAnsi="Calibri"/>
                <w:sz w:val="22"/>
                <w:szCs w:val="22"/>
              </w:rPr>
              <w:t xml:space="preserve">Disability </w:t>
            </w:r>
            <w:r w:rsidR="000817E9">
              <w:rPr>
                <w:rFonts w:ascii="Calibri" w:hAnsi="Calibri"/>
                <w:sz w:val="22"/>
                <w:szCs w:val="22"/>
              </w:rPr>
              <w:t>Resources Center</w:t>
            </w:r>
            <w:r>
              <w:rPr>
                <w:rFonts w:ascii="Calibri" w:hAnsi="Calibri"/>
                <w:sz w:val="22"/>
                <w:szCs w:val="22"/>
              </w:rPr>
              <w:t xml:space="preserve"> at </w:t>
            </w:r>
            <w:r w:rsidR="00C021E9">
              <w:rPr>
                <w:rFonts w:ascii="Calibri" w:hAnsi="Calibri"/>
                <w:sz w:val="22"/>
                <w:szCs w:val="22"/>
              </w:rPr>
              <w:t>352-395-4400</w:t>
            </w:r>
            <w:r>
              <w:rPr>
                <w:rFonts w:ascii="Calibri" w:hAnsi="Calibri"/>
                <w:sz w:val="22"/>
                <w:szCs w:val="22"/>
              </w:rPr>
              <w:t>.</w:t>
            </w:r>
          </w:p>
          <w:p w14:paraId="7AB3D73C" w14:textId="77777777" w:rsidR="00AA54EE" w:rsidRPr="006D70D3" w:rsidRDefault="00AA54EE" w:rsidP="00F52981">
            <w:pPr>
              <w:spacing w:before="120"/>
              <w:rPr>
                <w:rFonts w:asciiTheme="minorHAnsi" w:hAnsiTheme="minorHAnsi" w:cs="Arial"/>
                <w:b/>
                <w:sz w:val="22"/>
                <w:szCs w:val="22"/>
              </w:rPr>
            </w:pPr>
            <w:r w:rsidRPr="006D70D3">
              <w:rPr>
                <w:rFonts w:asciiTheme="minorHAnsi" w:hAnsiTheme="minorHAnsi" w:cs="Arial"/>
                <w:b/>
                <w:sz w:val="22"/>
                <w:szCs w:val="22"/>
              </w:rPr>
              <w:t>Policies on Missed Exams and Late Work</w:t>
            </w:r>
            <w:r w:rsidR="006D70D3">
              <w:rPr>
                <w:rFonts w:asciiTheme="minorHAnsi" w:hAnsiTheme="minorHAnsi" w:cs="Arial"/>
                <w:b/>
                <w:sz w:val="22"/>
                <w:szCs w:val="22"/>
              </w:rPr>
              <w:t>:</w:t>
            </w:r>
          </w:p>
          <w:p w14:paraId="6055218A" w14:textId="1274EF39" w:rsidR="003768FE" w:rsidRDefault="003768FE" w:rsidP="00F52981">
            <w:pPr>
              <w:pStyle w:val="body"/>
              <w:widowControl w:val="0"/>
              <w:spacing w:before="60" w:beforeAutospacing="0"/>
              <w:jc w:val="both"/>
              <w:rPr>
                <w:rFonts w:asciiTheme="minorHAnsi" w:hAnsiTheme="minorHAnsi"/>
                <w:sz w:val="22"/>
                <w:szCs w:val="22"/>
              </w:rPr>
            </w:pPr>
            <w:r w:rsidRPr="003768FE">
              <w:rPr>
                <w:rStyle w:val="Strong"/>
                <w:rFonts w:asciiTheme="minorHAnsi" w:hAnsiTheme="minorHAnsi"/>
                <w:sz w:val="22"/>
                <w:szCs w:val="22"/>
              </w:rPr>
              <w:t xml:space="preserve">Late projects are not </w:t>
            </w:r>
            <w:r w:rsidR="00050DE8" w:rsidRPr="003768FE">
              <w:rPr>
                <w:rStyle w:val="Strong"/>
                <w:rFonts w:asciiTheme="minorHAnsi" w:hAnsiTheme="minorHAnsi"/>
                <w:sz w:val="22"/>
                <w:szCs w:val="22"/>
              </w:rPr>
              <w:t>accepted,</w:t>
            </w:r>
            <w:r w:rsidRPr="003768FE">
              <w:rPr>
                <w:rStyle w:val="Strong"/>
                <w:rFonts w:asciiTheme="minorHAnsi" w:hAnsiTheme="minorHAnsi"/>
                <w:sz w:val="22"/>
                <w:szCs w:val="22"/>
              </w:rPr>
              <w:t xml:space="preserve"> and no extensions are given for any reason. </w:t>
            </w:r>
            <w:r w:rsidR="00050DE8" w:rsidRPr="003768FE">
              <w:rPr>
                <w:rStyle w:val="Strong"/>
                <w:rFonts w:asciiTheme="minorHAnsi" w:hAnsiTheme="minorHAnsi"/>
                <w:sz w:val="22"/>
                <w:szCs w:val="22"/>
              </w:rPr>
              <w:t>Therefore,</w:t>
            </w:r>
            <w:r w:rsidRPr="003768FE">
              <w:rPr>
                <w:rStyle w:val="Strong"/>
                <w:rFonts w:asciiTheme="minorHAnsi" w:hAnsiTheme="minorHAnsi"/>
                <w:sz w:val="22"/>
                <w:szCs w:val="22"/>
              </w:rPr>
              <w:t xml:space="preserve"> you must make sure to start your projects early</w:t>
            </w:r>
            <w:r w:rsidRPr="003768FE">
              <w:rPr>
                <w:rFonts w:asciiTheme="minorHAnsi" w:hAnsiTheme="minorHAnsi"/>
                <w:sz w:val="22"/>
                <w:szCs w:val="22"/>
              </w:rPr>
              <w:t xml:space="preserve">.  If you are working on projects at home, it is your responsibility to maintain your computer. Computers as well as humans are not perfect, and excuses such as "the computer was not working" or "I lost my Internet connection" are not acceptable. You can always use one of the computers in the Testing Center/Big Open Lab provided on the second floor of building N, at the Northwest Campus of SFC.  Requirements cannot be waived due to problems with your hardware, software, or Internet connection. Check the lab hours of operation now, before you need them.  Alternate labs at Santa Fe include the Business Lab found in Building C on the Northwest Campus, and the computer labs at each of the </w:t>
            </w:r>
            <w:r w:rsidR="00050DE8" w:rsidRPr="003768FE">
              <w:rPr>
                <w:rFonts w:asciiTheme="minorHAnsi" w:hAnsiTheme="minorHAnsi"/>
                <w:sz w:val="22"/>
                <w:szCs w:val="22"/>
              </w:rPr>
              <w:t>off-campus</w:t>
            </w:r>
            <w:r w:rsidRPr="003768FE">
              <w:rPr>
                <w:rFonts w:asciiTheme="minorHAnsi" w:hAnsiTheme="minorHAnsi"/>
                <w:sz w:val="22"/>
                <w:szCs w:val="22"/>
              </w:rPr>
              <w:t xml:space="preserve"> locations.</w:t>
            </w:r>
          </w:p>
          <w:p w14:paraId="3CF49801" w14:textId="77777777" w:rsidR="003768FE" w:rsidRPr="003768FE" w:rsidRDefault="003768FE" w:rsidP="009A663F">
            <w:pPr>
              <w:pStyle w:val="body"/>
              <w:widowControl w:val="0"/>
              <w:jc w:val="both"/>
              <w:rPr>
                <w:rFonts w:asciiTheme="minorHAnsi" w:hAnsiTheme="minorHAnsi"/>
                <w:sz w:val="22"/>
                <w:szCs w:val="22"/>
              </w:rPr>
            </w:pPr>
            <w:r w:rsidRPr="003768FE">
              <w:rPr>
                <w:rFonts w:asciiTheme="minorHAnsi" w:hAnsiTheme="minorHAnsi"/>
                <w:sz w:val="22"/>
                <w:szCs w:val="22"/>
              </w:rPr>
              <w:t xml:space="preserve">Projects must be organized and submitted following the specified format. Methods other than those specified by your instructor are not acceptable. The lowest </w:t>
            </w:r>
            <w:r w:rsidR="001C20D9">
              <w:rPr>
                <w:rFonts w:asciiTheme="minorHAnsi" w:hAnsiTheme="minorHAnsi"/>
                <w:sz w:val="22"/>
                <w:szCs w:val="22"/>
              </w:rPr>
              <w:t>homework</w:t>
            </w:r>
            <w:r w:rsidRPr="003768FE">
              <w:rPr>
                <w:rFonts w:asciiTheme="minorHAnsi" w:hAnsiTheme="minorHAnsi"/>
                <w:sz w:val="22"/>
                <w:szCs w:val="22"/>
              </w:rPr>
              <w:t xml:space="preserve"> grade will be dropped. </w:t>
            </w:r>
            <w:r w:rsidRPr="003768FE">
              <w:rPr>
                <w:rFonts w:asciiTheme="minorHAnsi" w:hAnsiTheme="minorHAnsi"/>
                <w:b/>
                <w:sz w:val="22"/>
                <w:szCs w:val="22"/>
              </w:rPr>
              <w:t>There are no make-up</w:t>
            </w:r>
            <w:r w:rsidR="001C20D9">
              <w:rPr>
                <w:rFonts w:asciiTheme="minorHAnsi" w:hAnsiTheme="minorHAnsi"/>
                <w:b/>
                <w:sz w:val="22"/>
                <w:szCs w:val="22"/>
              </w:rPr>
              <w:t xml:space="preserve"> homework</w:t>
            </w:r>
            <w:r w:rsidRPr="003768FE">
              <w:rPr>
                <w:rFonts w:asciiTheme="minorHAnsi" w:hAnsiTheme="minorHAnsi"/>
                <w:b/>
                <w:sz w:val="22"/>
                <w:szCs w:val="22"/>
              </w:rPr>
              <w:t xml:space="preserve"> projects.</w:t>
            </w:r>
          </w:p>
          <w:p w14:paraId="0E783549" w14:textId="77777777" w:rsidR="003768FE" w:rsidRPr="003768FE" w:rsidRDefault="003768FE" w:rsidP="009A663F">
            <w:pPr>
              <w:pStyle w:val="body"/>
              <w:widowControl w:val="0"/>
              <w:jc w:val="both"/>
              <w:rPr>
                <w:rFonts w:asciiTheme="minorHAnsi" w:hAnsiTheme="minorHAnsi"/>
                <w:sz w:val="22"/>
                <w:szCs w:val="22"/>
              </w:rPr>
            </w:pPr>
            <w:r w:rsidRPr="003768FE">
              <w:rPr>
                <w:rFonts w:asciiTheme="minorHAnsi" w:hAnsiTheme="minorHAnsi"/>
                <w:sz w:val="22"/>
                <w:szCs w:val="22"/>
              </w:rPr>
              <w:t xml:space="preserve">All exams will be announced in advance. No exam grade will be dropped. Makeup exams will only be considered under special circumstances, such as illness, work related emergencies, judicial procedures, military service, or official school functions. </w:t>
            </w:r>
            <w:r w:rsidRPr="003768FE">
              <w:rPr>
                <w:rFonts w:asciiTheme="minorHAnsi" w:hAnsiTheme="minorHAnsi"/>
                <w:b/>
                <w:sz w:val="22"/>
                <w:szCs w:val="22"/>
              </w:rPr>
              <w:t>Documentation must be provided</w:t>
            </w:r>
            <w:r w:rsidRPr="003768FE">
              <w:rPr>
                <w:rFonts w:asciiTheme="minorHAnsi" w:hAnsiTheme="minorHAnsi"/>
                <w:sz w:val="22"/>
                <w:szCs w:val="22"/>
              </w:rPr>
              <w:t xml:space="preserve"> on letterhead with the signature of a physician, supervisor, or other appropriate official. If possible, you should inform the instructor ahead of time. You must contact the instructor and provide the documentation no later than one week after the absence. </w:t>
            </w:r>
          </w:p>
          <w:p w14:paraId="34A0D99B" w14:textId="77777777" w:rsidR="003768FE" w:rsidRPr="003768FE" w:rsidRDefault="003768FE" w:rsidP="009A663F">
            <w:pPr>
              <w:pStyle w:val="body"/>
              <w:widowControl w:val="0"/>
              <w:jc w:val="both"/>
              <w:rPr>
                <w:rFonts w:asciiTheme="minorHAnsi" w:hAnsiTheme="minorHAnsi"/>
                <w:sz w:val="22"/>
                <w:szCs w:val="22"/>
              </w:rPr>
            </w:pPr>
            <w:r w:rsidRPr="003768FE">
              <w:rPr>
                <w:rFonts w:asciiTheme="minorHAnsi" w:hAnsiTheme="minorHAnsi"/>
                <w:sz w:val="22"/>
                <w:szCs w:val="22"/>
              </w:rPr>
              <w:t xml:space="preserve">There is a hands-on final for this course. You are required to take the exam. The final is given only during finals week. Students will take the final exam at the time specified for their section. Your section instructor will post the final exam day and time on the </w:t>
            </w:r>
            <w:r w:rsidR="0028672D">
              <w:rPr>
                <w:rFonts w:asciiTheme="minorHAnsi" w:hAnsiTheme="minorHAnsi"/>
                <w:sz w:val="22"/>
                <w:szCs w:val="22"/>
              </w:rPr>
              <w:t>Canvas</w:t>
            </w:r>
            <w:r w:rsidRPr="003768FE">
              <w:rPr>
                <w:rFonts w:asciiTheme="minorHAnsi" w:hAnsiTheme="minorHAnsi"/>
                <w:sz w:val="22"/>
                <w:szCs w:val="22"/>
              </w:rPr>
              <w:t xml:space="preserve"> course calendar. Do not make any travel plans during this time. There are absolutely no early final exams for any reason. </w:t>
            </w:r>
          </w:p>
          <w:p w14:paraId="19C8EFF8" w14:textId="303844A1" w:rsidR="00AA54EE" w:rsidRPr="006D70D3" w:rsidRDefault="00AA54EE" w:rsidP="00AA54EE">
            <w:pPr>
              <w:rPr>
                <w:rFonts w:asciiTheme="minorHAnsi" w:hAnsiTheme="minorHAnsi" w:cs="Arial"/>
                <w:b/>
                <w:sz w:val="22"/>
                <w:szCs w:val="22"/>
              </w:rPr>
            </w:pPr>
            <w:r w:rsidRPr="006D70D3">
              <w:rPr>
                <w:rFonts w:asciiTheme="minorHAnsi" w:hAnsiTheme="minorHAnsi" w:cs="Arial"/>
                <w:b/>
                <w:sz w:val="22"/>
                <w:szCs w:val="22"/>
              </w:rPr>
              <w:t>Grading Scale and Standards</w:t>
            </w:r>
            <w:r w:rsidR="006D70D3">
              <w:rPr>
                <w:rFonts w:asciiTheme="minorHAnsi" w:hAnsiTheme="minorHAnsi" w:cs="Arial"/>
                <w:b/>
                <w:sz w:val="22"/>
                <w:szCs w:val="22"/>
              </w:rPr>
              <w:t>:</w:t>
            </w:r>
          </w:p>
          <w:tbl>
            <w:tblPr>
              <w:tblW w:w="6768" w:type="dxa"/>
              <w:tblCellSpacing w:w="0" w:type="dxa"/>
              <w:tblCellMar>
                <w:left w:w="0" w:type="dxa"/>
                <w:right w:w="0" w:type="dxa"/>
              </w:tblCellMar>
              <w:tblLook w:val="04A0" w:firstRow="1" w:lastRow="0" w:firstColumn="1" w:lastColumn="0" w:noHBand="0" w:noVBand="1"/>
            </w:tblPr>
            <w:tblGrid>
              <w:gridCol w:w="5421"/>
              <w:gridCol w:w="1347"/>
            </w:tblGrid>
            <w:tr w:rsidR="001340BD" w:rsidRPr="001340BD" w14:paraId="4D164DC2" w14:textId="77777777" w:rsidTr="009A663F">
              <w:trPr>
                <w:trHeight w:val="465"/>
                <w:tblCellSpacing w:w="0" w:type="dxa"/>
              </w:trPr>
              <w:tc>
                <w:tcPr>
                  <w:tcW w:w="6768" w:type="dxa"/>
                  <w:gridSpan w:val="2"/>
                  <w:vAlign w:val="center"/>
                  <w:hideMark/>
                </w:tcPr>
                <w:p w14:paraId="4CAABCB5" w14:textId="77777777" w:rsidR="001340BD" w:rsidRPr="001340BD" w:rsidRDefault="001340BD" w:rsidP="009B74A4">
                  <w:pPr>
                    <w:widowControl w:val="0"/>
                    <w:jc w:val="center"/>
                    <w:rPr>
                      <w:rFonts w:asciiTheme="minorHAnsi" w:hAnsiTheme="minorHAnsi" w:cs="Arial"/>
                      <w:b/>
                      <w:bCs/>
                      <w:sz w:val="22"/>
                      <w:szCs w:val="22"/>
                    </w:rPr>
                  </w:pPr>
                  <w:r w:rsidRPr="001340BD">
                    <w:rPr>
                      <w:rFonts w:asciiTheme="minorHAnsi" w:hAnsiTheme="minorHAnsi" w:cs="Arial"/>
                      <w:b/>
                      <w:bCs/>
                      <w:sz w:val="22"/>
                      <w:szCs w:val="22"/>
                    </w:rPr>
                    <w:t>Grade Calculation</w:t>
                  </w:r>
                </w:p>
              </w:tc>
            </w:tr>
            <w:tr w:rsidR="001340BD" w:rsidRPr="001340BD" w14:paraId="21C17DD3" w14:textId="77777777" w:rsidTr="009A663F">
              <w:trPr>
                <w:trHeight w:val="255"/>
                <w:tblCellSpacing w:w="0" w:type="dxa"/>
              </w:trPr>
              <w:tc>
                <w:tcPr>
                  <w:tcW w:w="5421" w:type="dxa"/>
                  <w:vAlign w:val="center"/>
                  <w:hideMark/>
                </w:tcPr>
                <w:p w14:paraId="6BB1FBCB" w14:textId="77777777" w:rsidR="001340BD" w:rsidRPr="001340BD" w:rsidRDefault="001340BD" w:rsidP="009B74A4">
                  <w:pPr>
                    <w:pStyle w:val="NormalWeb"/>
                    <w:widowControl w:val="0"/>
                    <w:rPr>
                      <w:rFonts w:asciiTheme="minorHAnsi" w:hAnsiTheme="minorHAnsi" w:cs="Arial"/>
                      <w:sz w:val="22"/>
                      <w:szCs w:val="22"/>
                    </w:rPr>
                  </w:pPr>
                </w:p>
              </w:tc>
              <w:tc>
                <w:tcPr>
                  <w:tcW w:w="1347" w:type="dxa"/>
                  <w:vAlign w:val="center"/>
                  <w:hideMark/>
                </w:tcPr>
                <w:p w14:paraId="26157F4D" w14:textId="77777777" w:rsidR="001340BD" w:rsidRPr="001340BD" w:rsidRDefault="001340BD" w:rsidP="009B74A4">
                  <w:pPr>
                    <w:widowControl w:val="0"/>
                    <w:rPr>
                      <w:rFonts w:asciiTheme="minorHAnsi" w:hAnsiTheme="minorHAnsi" w:cs="Arial"/>
                      <w:sz w:val="22"/>
                      <w:szCs w:val="22"/>
                    </w:rPr>
                  </w:pPr>
                </w:p>
              </w:tc>
            </w:tr>
            <w:tr w:rsidR="001340BD" w:rsidRPr="001340BD" w14:paraId="01F1C556" w14:textId="77777777" w:rsidTr="009A663F">
              <w:trPr>
                <w:trHeight w:val="307"/>
                <w:tblCellSpacing w:w="0" w:type="dxa"/>
              </w:trPr>
              <w:tc>
                <w:tcPr>
                  <w:tcW w:w="5421" w:type="dxa"/>
                  <w:vAlign w:val="center"/>
                  <w:hideMark/>
                </w:tcPr>
                <w:p w14:paraId="1704BAC2" w14:textId="3E80EE5A" w:rsidR="001340BD" w:rsidRPr="001340BD"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Quizzes</w:t>
                  </w:r>
                </w:p>
              </w:tc>
              <w:tc>
                <w:tcPr>
                  <w:tcW w:w="1347" w:type="dxa"/>
                  <w:vAlign w:val="center"/>
                  <w:hideMark/>
                </w:tcPr>
                <w:p w14:paraId="2B7D534F" w14:textId="75900BBF" w:rsidR="001340BD" w:rsidRPr="001340BD" w:rsidRDefault="002B11E8" w:rsidP="009B74A4">
                  <w:pPr>
                    <w:widowControl w:val="0"/>
                    <w:rPr>
                      <w:rFonts w:asciiTheme="minorHAnsi" w:hAnsiTheme="minorHAnsi" w:cs="Arial"/>
                      <w:sz w:val="22"/>
                      <w:szCs w:val="22"/>
                    </w:rPr>
                  </w:pPr>
                  <w:r>
                    <w:rPr>
                      <w:rFonts w:asciiTheme="minorHAnsi" w:hAnsiTheme="minorHAnsi" w:cs="Arial"/>
                      <w:sz w:val="22"/>
                      <w:szCs w:val="22"/>
                    </w:rPr>
                    <w:t>15</w:t>
                  </w:r>
                  <w:r w:rsidR="001340BD" w:rsidRPr="001340BD">
                    <w:rPr>
                      <w:rFonts w:asciiTheme="minorHAnsi" w:hAnsiTheme="minorHAnsi" w:cs="Arial"/>
                      <w:sz w:val="22"/>
                      <w:szCs w:val="22"/>
                    </w:rPr>
                    <w:t>%</w:t>
                  </w:r>
                </w:p>
              </w:tc>
            </w:tr>
            <w:tr w:rsidR="001340BD" w:rsidRPr="001340BD" w14:paraId="4D983707" w14:textId="77777777" w:rsidTr="009A663F">
              <w:trPr>
                <w:trHeight w:val="307"/>
                <w:tblCellSpacing w:w="0" w:type="dxa"/>
              </w:trPr>
              <w:tc>
                <w:tcPr>
                  <w:tcW w:w="5421" w:type="dxa"/>
                  <w:vAlign w:val="center"/>
                  <w:hideMark/>
                </w:tcPr>
                <w:p w14:paraId="332C1A3B" w14:textId="6DD6744D" w:rsidR="001340BD" w:rsidRPr="001340BD"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Labs</w:t>
                  </w:r>
                </w:p>
              </w:tc>
              <w:tc>
                <w:tcPr>
                  <w:tcW w:w="1347" w:type="dxa"/>
                  <w:vAlign w:val="center"/>
                  <w:hideMark/>
                </w:tcPr>
                <w:p w14:paraId="3DF726CC" w14:textId="308253EE" w:rsidR="001340BD" w:rsidRPr="001340BD"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1</w:t>
                  </w:r>
                  <w:r w:rsidR="001340BD" w:rsidRPr="001340BD">
                    <w:rPr>
                      <w:rFonts w:asciiTheme="minorHAnsi" w:hAnsiTheme="minorHAnsi" w:cs="Arial"/>
                      <w:sz w:val="22"/>
                      <w:szCs w:val="22"/>
                    </w:rPr>
                    <w:t>5%</w:t>
                  </w:r>
                </w:p>
              </w:tc>
            </w:tr>
            <w:tr w:rsidR="001340BD" w:rsidRPr="001340BD" w14:paraId="6E14FD70" w14:textId="77777777" w:rsidTr="009A663F">
              <w:trPr>
                <w:trHeight w:val="307"/>
                <w:tblCellSpacing w:w="0" w:type="dxa"/>
              </w:trPr>
              <w:tc>
                <w:tcPr>
                  <w:tcW w:w="5421" w:type="dxa"/>
                  <w:vAlign w:val="center"/>
                  <w:hideMark/>
                </w:tcPr>
                <w:p w14:paraId="6383D5FE" w14:textId="4727F475" w:rsidR="001340BD" w:rsidRPr="001340BD"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Exercises</w:t>
                  </w:r>
                </w:p>
              </w:tc>
              <w:tc>
                <w:tcPr>
                  <w:tcW w:w="1347" w:type="dxa"/>
                  <w:vAlign w:val="center"/>
                  <w:hideMark/>
                </w:tcPr>
                <w:p w14:paraId="53B551EE" w14:textId="6265C1CD" w:rsidR="001340BD" w:rsidRPr="001340BD"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3</w:t>
                  </w:r>
                  <w:r w:rsidR="001340BD" w:rsidRPr="001340BD">
                    <w:rPr>
                      <w:rFonts w:asciiTheme="minorHAnsi" w:hAnsiTheme="minorHAnsi" w:cs="Arial"/>
                      <w:sz w:val="22"/>
                      <w:szCs w:val="22"/>
                    </w:rPr>
                    <w:t>0%</w:t>
                  </w:r>
                </w:p>
              </w:tc>
            </w:tr>
            <w:tr w:rsidR="001340BD" w:rsidRPr="001340BD" w14:paraId="6DDBDAF3" w14:textId="77777777" w:rsidTr="009A663F">
              <w:trPr>
                <w:trHeight w:val="307"/>
                <w:tblCellSpacing w:w="0" w:type="dxa"/>
              </w:trPr>
              <w:tc>
                <w:tcPr>
                  <w:tcW w:w="5421" w:type="dxa"/>
                  <w:vAlign w:val="center"/>
                  <w:hideMark/>
                </w:tcPr>
                <w:p w14:paraId="364B93B2"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Exams</w:t>
                  </w:r>
                </w:p>
              </w:tc>
              <w:tc>
                <w:tcPr>
                  <w:tcW w:w="1347" w:type="dxa"/>
                  <w:vAlign w:val="center"/>
                  <w:hideMark/>
                </w:tcPr>
                <w:p w14:paraId="0C6DDD9F" w14:textId="686D4B55" w:rsidR="001340BD" w:rsidRPr="001340BD"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20</w:t>
                  </w:r>
                  <w:r w:rsidR="001340BD" w:rsidRPr="001340BD">
                    <w:rPr>
                      <w:rFonts w:asciiTheme="minorHAnsi" w:hAnsiTheme="minorHAnsi" w:cs="Arial"/>
                      <w:sz w:val="22"/>
                      <w:szCs w:val="22"/>
                    </w:rPr>
                    <w:t>%</w:t>
                  </w:r>
                </w:p>
              </w:tc>
            </w:tr>
            <w:tr w:rsidR="001340BD" w:rsidRPr="001340BD" w14:paraId="0C12A1A9" w14:textId="77777777" w:rsidTr="009A663F">
              <w:trPr>
                <w:trHeight w:val="387"/>
                <w:tblCellSpacing w:w="0" w:type="dxa"/>
              </w:trPr>
              <w:tc>
                <w:tcPr>
                  <w:tcW w:w="5421" w:type="dxa"/>
                  <w:vAlign w:val="center"/>
                  <w:hideMark/>
                </w:tcPr>
                <w:p w14:paraId="266B9357" w14:textId="5D1AC73D" w:rsidR="001340BD" w:rsidRPr="001340BD"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Project</w:t>
                  </w:r>
                </w:p>
              </w:tc>
              <w:tc>
                <w:tcPr>
                  <w:tcW w:w="1347" w:type="dxa"/>
                  <w:vAlign w:val="center"/>
                  <w:hideMark/>
                </w:tcPr>
                <w:p w14:paraId="08003C36" w14:textId="108F3591" w:rsidR="001340BD" w:rsidRPr="001340BD"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2</w:t>
                  </w:r>
                  <w:r w:rsidR="001340BD" w:rsidRPr="001340BD">
                    <w:rPr>
                      <w:rFonts w:asciiTheme="minorHAnsi" w:hAnsiTheme="minorHAnsi" w:cs="Arial"/>
                      <w:sz w:val="22"/>
                      <w:szCs w:val="22"/>
                    </w:rPr>
                    <w:t>0%</w:t>
                  </w:r>
                </w:p>
              </w:tc>
            </w:tr>
            <w:tr w:rsidR="002B11E8" w:rsidRPr="001340BD" w14:paraId="28F2F251" w14:textId="77777777" w:rsidTr="009A663F">
              <w:trPr>
                <w:trHeight w:val="387"/>
                <w:tblCellSpacing w:w="0" w:type="dxa"/>
              </w:trPr>
              <w:tc>
                <w:tcPr>
                  <w:tcW w:w="5421" w:type="dxa"/>
                  <w:vAlign w:val="center"/>
                </w:tcPr>
                <w:p w14:paraId="7F4F3D68" w14:textId="6B1E73CA" w:rsidR="002B11E8"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Student evaluation</w:t>
                  </w:r>
                </w:p>
              </w:tc>
              <w:tc>
                <w:tcPr>
                  <w:tcW w:w="1347" w:type="dxa"/>
                  <w:vAlign w:val="center"/>
                </w:tcPr>
                <w:p w14:paraId="1DF3B1A6" w14:textId="42520A97" w:rsidR="002B11E8"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5%</w:t>
                  </w:r>
                </w:p>
              </w:tc>
            </w:tr>
            <w:tr w:rsidR="002B11E8" w:rsidRPr="001340BD" w14:paraId="0EC8AACA" w14:textId="77777777" w:rsidTr="009A663F">
              <w:trPr>
                <w:trHeight w:val="387"/>
                <w:tblCellSpacing w:w="0" w:type="dxa"/>
              </w:trPr>
              <w:tc>
                <w:tcPr>
                  <w:tcW w:w="5421" w:type="dxa"/>
                  <w:vAlign w:val="center"/>
                </w:tcPr>
                <w:p w14:paraId="59488CA0" w14:textId="01AECABE" w:rsidR="002B11E8"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TOTAL</w:t>
                  </w:r>
                </w:p>
              </w:tc>
              <w:tc>
                <w:tcPr>
                  <w:tcW w:w="1347" w:type="dxa"/>
                  <w:vAlign w:val="center"/>
                </w:tcPr>
                <w:p w14:paraId="4F47C11F" w14:textId="13B3A342" w:rsidR="002B11E8" w:rsidRDefault="002B11E8" w:rsidP="009B74A4">
                  <w:pPr>
                    <w:pStyle w:val="NormalWeb"/>
                    <w:widowControl w:val="0"/>
                    <w:rPr>
                      <w:rFonts w:asciiTheme="minorHAnsi" w:hAnsiTheme="minorHAnsi" w:cs="Arial"/>
                      <w:sz w:val="22"/>
                      <w:szCs w:val="22"/>
                    </w:rPr>
                  </w:pPr>
                  <w:r>
                    <w:rPr>
                      <w:rFonts w:asciiTheme="minorHAnsi" w:hAnsiTheme="minorHAnsi" w:cs="Arial"/>
                      <w:sz w:val="22"/>
                      <w:szCs w:val="22"/>
                    </w:rPr>
                    <w:t>105%</w:t>
                  </w:r>
                </w:p>
              </w:tc>
            </w:tr>
          </w:tbl>
          <w:p w14:paraId="79AA394C" w14:textId="3C8BA9D1" w:rsidR="00887884" w:rsidRDefault="00887884" w:rsidP="00D35F48">
            <w:pPr>
              <w:spacing w:line="120" w:lineRule="auto"/>
              <w:rPr>
                <w:rFonts w:asciiTheme="minorHAnsi" w:hAnsiTheme="minorHAnsi" w:cs="Arial"/>
                <w:b/>
                <w:sz w:val="22"/>
                <w:szCs w:val="22"/>
              </w:rPr>
            </w:pPr>
          </w:p>
          <w:p w14:paraId="54FE8D18" w14:textId="408C16B8" w:rsidR="00E55615" w:rsidRDefault="00E55615" w:rsidP="00D35F48">
            <w:pPr>
              <w:spacing w:line="120" w:lineRule="auto"/>
              <w:rPr>
                <w:rFonts w:asciiTheme="minorHAnsi" w:hAnsiTheme="minorHAnsi" w:cs="Arial"/>
                <w:b/>
                <w:sz w:val="22"/>
                <w:szCs w:val="22"/>
              </w:rPr>
            </w:pPr>
          </w:p>
          <w:p w14:paraId="3D56A61F" w14:textId="402FD57E" w:rsidR="00E55615" w:rsidRDefault="00E55615" w:rsidP="00D35F48">
            <w:pPr>
              <w:spacing w:line="120" w:lineRule="auto"/>
              <w:rPr>
                <w:rFonts w:asciiTheme="minorHAnsi" w:hAnsiTheme="minorHAnsi" w:cs="Arial"/>
                <w:b/>
                <w:sz w:val="22"/>
                <w:szCs w:val="22"/>
              </w:rPr>
            </w:pPr>
          </w:p>
          <w:p w14:paraId="061E21A3" w14:textId="4CFD1C0B" w:rsidR="00E55615" w:rsidRDefault="00E55615" w:rsidP="00D35F48">
            <w:pPr>
              <w:spacing w:line="120" w:lineRule="auto"/>
              <w:rPr>
                <w:rFonts w:asciiTheme="minorHAnsi" w:hAnsiTheme="minorHAnsi" w:cs="Arial"/>
                <w:b/>
                <w:sz w:val="22"/>
                <w:szCs w:val="22"/>
              </w:rPr>
            </w:pPr>
          </w:p>
          <w:p w14:paraId="2529A3D2" w14:textId="497E7040" w:rsidR="00E55615" w:rsidRDefault="00E55615" w:rsidP="00D35F48">
            <w:pPr>
              <w:spacing w:line="120" w:lineRule="auto"/>
              <w:rPr>
                <w:rFonts w:asciiTheme="minorHAnsi" w:hAnsiTheme="minorHAnsi" w:cs="Arial"/>
                <w:b/>
                <w:sz w:val="22"/>
                <w:szCs w:val="22"/>
              </w:rPr>
            </w:pPr>
          </w:p>
          <w:p w14:paraId="12A53399" w14:textId="66B94115" w:rsidR="00E55615" w:rsidRDefault="00E55615" w:rsidP="00D35F48">
            <w:pPr>
              <w:spacing w:line="120" w:lineRule="auto"/>
              <w:rPr>
                <w:rFonts w:asciiTheme="minorHAnsi" w:hAnsiTheme="minorHAnsi" w:cs="Arial"/>
                <w:b/>
                <w:sz w:val="22"/>
                <w:szCs w:val="22"/>
              </w:rPr>
            </w:pPr>
          </w:p>
          <w:p w14:paraId="6C02ADED" w14:textId="77777777" w:rsidR="00E55615" w:rsidRDefault="00E55615" w:rsidP="00D35F48">
            <w:pPr>
              <w:spacing w:line="120" w:lineRule="auto"/>
              <w:rPr>
                <w:rFonts w:asciiTheme="minorHAnsi" w:hAnsiTheme="minorHAnsi" w:cs="Arial"/>
                <w:b/>
                <w:sz w:val="22"/>
                <w:szCs w:val="22"/>
              </w:rPr>
            </w:pPr>
          </w:p>
          <w:tbl>
            <w:tblPr>
              <w:tblW w:w="6768" w:type="dxa"/>
              <w:tblCellSpacing w:w="0" w:type="dxa"/>
              <w:tblBorders>
                <w:insideH w:val="single" w:sz="4" w:space="0" w:color="auto"/>
              </w:tblBorders>
              <w:tblCellMar>
                <w:left w:w="0" w:type="dxa"/>
                <w:right w:w="0" w:type="dxa"/>
              </w:tblCellMar>
              <w:tblLook w:val="04A0" w:firstRow="1" w:lastRow="0" w:firstColumn="1" w:lastColumn="0" w:noHBand="0" w:noVBand="1"/>
            </w:tblPr>
            <w:tblGrid>
              <w:gridCol w:w="2083"/>
              <w:gridCol w:w="1041"/>
              <w:gridCol w:w="1822"/>
              <w:gridCol w:w="1822"/>
            </w:tblGrid>
            <w:tr w:rsidR="001340BD" w:rsidRPr="001340BD" w14:paraId="05B8A87B" w14:textId="77777777" w:rsidTr="00D67BF5">
              <w:trPr>
                <w:trHeight w:val="465"/>
                <w:tblCellSpacing w:w="0" w:type="dxa"/>
              </w:trPr>
              <w:tc>
                <w:tcPr>
                  <w:tcW w:w="6768" w:type="dxa"/>
                  <w:gridSpan w:val="4"/>
                  <w:vAlign w:val="center"/>
                  <w:hideMark/>
                </w:tcPr>
                <w:p w14:paraId="664BD1B3" w14:textId="77777777" w:rsidR="001340BD" w:rsidRPr="00D67BF5" w:rsidRDefault="001340BD" w:rsidP="009B74A4">
                  <w:pPr>
                    <w:widowControl w:val="0"/>
                    <w:jc w:val="center"/>
                    <w:rPr>
                      <w:rFonts w:asciiTheme="minorHAnsi" w:hAnsiTheme="minorHAnsi" w:cs="Arial"/>
                      <w:b/>
                      <w:szCs w:val="24"/>
                    </w:rPr>
                  </w:pPr>
                  <w:r w:rsidRPr="00D67BF5">
                    <w:rPr>
                      <w:rFonts w:asciiTheme="minorHAnsi" w:hAnsiTheme="minorHAnsi" w:cs="Arial"/>
                      <w:b/>
                      <w:szCs w:val="24"/>
                    </w:rPr>
                    <w:t>Grade Scale</w:t>
                  </w:r>
                </w:p>
              </w:tc>
            </w:tr>
            <w:tr w:rsidR="001340BD" w:rsidRPr="001340BD" w14:paraId="595AACD4" w14:textId="77777777" w:rsidTr="00D67BF5">
              <w:trPr>
                <w:trHeight w:val="307"/>
                <w:tblCellSpacing w:w="0" w:type="dxa"/>
              </w:trPr>
              <w:tc>
                <w:tcPr>
                  <w:tcW w:w="2083" w:type="dxa"/>
                  <w:hideMark/>
                </w:tcPr>
                <w:p w14:paraId="5102CD0B"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90</w:t>
                  </w:r>
                </w:p>
              </w:tc>
              <w:tc>
                <w:tcPr>
                  <w:tcW w:w="1041" w:type="dxa"/>
                  <w:hideMark/>
                </w:tcPr>
                <w:p w14:paraId="7381069E"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37E7E39E"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100</w:t>
                  </w:r>
                </w:p>
              </w:tc>
              <w:tc>
                <w:tcPr>
                  <w:tcW w:w="1822" w:type="dxa"/>
                  <w:vAlign w:val="center"/>
                  <w:hideMark/>
                </w:tcPr>
                <w:p w14:paraId="561406EE"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A</w:t>
                  </w:r>
                </w:p>
              </w:tc>
            </w:tr>
            <w:tr w:rsidR="001340BD" w:rsidRPr="001340BD" w14:paraId="49707E1F" w14:textId="77777777" w:rsidTr="00D67BF5">
              <w:trPr>
                <w:trHeight w:val="307"/>
                <w:tblCellSpacing w:w="0" w:type="dxa"/>
              </w:trPr>
              <w:tc>
                <w:tcPr>
                  <w:tcW w:w="2083" w:type="dxa"/>
                  <w:vAlign w:val="center"/>
                  <w:hideMark/>
                </w:tcPr>
                <w:p w14:paraId="06A52F17"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87</w:t>
                  </w:r>
                </w:p>
              </w:tc>
              <w:tc>
                <w:tcPr>
                  <w:tcW w:w="1041" w:type="dxa"/>
                  <w:vAlign w:val="center"/>
                  <w:hideMark/>
                </w:tcPr>
                <w:p w14:paraId="0A0C3251"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10F3004E"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89</w:t>
                  </w:r>
                </w:p>
              </w:tc>
              <w:tc>
                <w:tcPr>
                  <w:tcW w:w="1822" w:type="dxa"/>
                  <w:vAlign w:val="center"/>
                  <w:hideMark/>
                </w:tcPr>
                <w:p w14:paraId="555F70A0"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B+</w:t>
                  </w:r>
                </w:p>
              </w:tc>
            </w:tr>
            <w:tr w:rsidR="001340BD" w:rsidRPr="001340BD" w14:paraId="436F8BDC" w14:textId="77777777" w:rsidTr="00D67BF5">
              <w:trPr>
                <w:trHeight w:val="307"/>
                <w:tblCellSpacing w:w="0" w:type="dxa"/>
              </w:trPr>
              <w:tc>
                <w:tcPr>
                  <w:tcW w:w="2083" w:type="dxa"/>
                  <w:vAlign w:val="center"/>
                  <w:hideMark/>
                </w:tcPr>
                <w:p w14:paraId="7BA3367D"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80</w:t>
                  </w:r>
                </w:p>
              </w:tc>
              <w:tc>
                <w:tcPr>
                  <w:tcW w:w="1041" w:type="dxa"/>
                  <w:vAlign w:val="center"/>
                  <w:hideMark/>
                </w:tcPr>
                <w:p w14:paraId="3F6E4156"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03CD57B0"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86</w:t>
                  </w:r>
                </w:p>
              </w:tc>
              <w:tc>
                <w:tcPr>
                  <w:tcW w:w="1822" w:type="dxa"/>
                  <w:hideMark/>
                </w:tcPr>
                <w:p w14:paraId="77A9AD70"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B</w:t>
                  </w:r>
                </w:p>
              </w:tc>
            </w:tr>
            <w:tr w:rsidR="001340BD" w:rsidRPr="001340BD" w14:paraId="14C045F6" w14:textId="77777777" w:rsidTr="00D67BF5">
              <w:trPr>
                <w:trHeight w:val="307"/>
                <w:tblCellSpacing w:w="0" w:type="dxa"/>
              </w:trPr>
              <w:tc>
                <w:tcPr>
                  <w:tcW w:w="2083" w:type="dxa"/>
                  <w:vAlign w:val="center"/>
                  <w:hideMark/>
                </w:tcPr>
                <w:p w14:paraId="29555F99"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77</w:t>
                  </w:r>
                </w:p>
              </w:tc>
              <w:tc>
                <w:tcPr>
                  <w:tcW w:w="1041" w:type="dxa"/>
                  <w:vAlign w:val="center"/>
                  <w:hideMark/>
                </w:tcPr>
                <w:p w14:paraId="4B4140E8"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2163D355"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79</w:t>
                  </w:r>
                </w:p>
              </w:tc>
              <w:tc>
                <w:tcPr>
                  <w:tcW w:w="1822" w:type="dxa"/>
                  <w:vAlign w:val="center"/>
                  <w:hideMark/>
                </w:tcPr>
                <w:p w14:paraId="0DAF2F8F"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C+</w:t>
                  </w:r>
                </w:p>
              </w:tc>
            </w:tr>
            <w:tr w:rsidR="001340BD" w:rsidRPr="001340BD" w14:paraId="365BB206" w14:textId="77777777" w:rsidTr="00D67BF5">
              <w:trPr>
                <w:trHeight w:val="387"/>
                <w:tblCellSpacing w:w="0" w:type="dxa"/>
              </w:trPr>
              <w:tc>
                <w:tcPr>
                  <w:tcW w:w="2083" w:type="dxa"/>
                  <w:vAlign w:val="center"/>
                  <w:hideMark/>
                </w:tcPr>
                <w:p w14:paraId="2F48AD02"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70</w:t>
                  </w:r>
                </w:p>
              </w:tc>
              <w:tc>
                <w:tcPr>
                  <w:tcW w:w="1041" w:type="dxa"/>
                  <w:vAlign w:val="center"/>
                  <w:hideMark/>
                </w:tcPr>
                <w:p w14:paraId="1221F9E0"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3C7BB92D"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76</w:t>
                  </w:r>
                </w:p>
              </w:tc>
              <w:tc>
                <w:tcPr>
                  <w:tcW w:w="1822" w:type="dxa"/>
                  <w:vAlign w:val="center"/>
                  <w:hideMark/>
                </w:tcPr>
                <w:p w14:paraId="717BD307"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C</w:t>
                  </w:r>
                </w:p>
              </w:tc>
            </w:tr>
            <w:tr w:rsidR="001340BD" w:rsidRPr="001340BD" w14:paraId="0E7071C4" w14:textId="77777777" w:rsidTr="00D67BF5">
              <w:trPr>
                <w:trHeight w:val="360"/>
                <w:tblCellSpacing w:w="0" w:type="dxa"/>
              </w:trPr>
              <w:tc>
                <w:tcPr>
                  <w:tcW w:w="2083" w:type="dxa"/>
                  <w:vAlign w:val="center"/>
                  <w:hideMark/>
                </w:tcPr>
                <w:p w14:paraId="76C95B08"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67</w:t>
                  </w:r>
                </w:p>
              </w:tc>
              <w:tc>
                <w:tcPr>
                  <w:tcW w:w="1041" w:type="dxa"/>
                  <w:vAlign w:val="center"/>
                  <w:hideMark/>
                </w:tcPr>
                <w:p w14:paraId="25B62D5B"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58F6C1D1"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69</w:t>
                  </w:r>
                </w:p>
              </w:tc>
              <w:tc>
                <w:tcPr>
                  <w:tcW w:w="1822" w:type="dxa"/>
                  <w:vAlign w:val="center"/>
                  <w:hideMark/>
                </w:tcPr>
                <w:p w14:paraId="0D764CE4"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D+</w:t>
                  </w:r>
                </w:p>
              </w:tc>
            </w:tr>
            <w:tr w:rsidR="001340BD" w:rsidRPr="001340BD" w14:paraId="06C8ABF6" w14:textId="77777777" w:rsidTr="00D67BF5">
              <w:trPr>
                <w:trHeight w:val="360"/>
                <w:tblCellSpacing w:w="0" w:type="dxa"/>
              </w:trPr>
              <w:tc>
                <w:tcPr>
                  <w:tcW w:w="2083" w:type="dxa"/>
                  <w:vAlign w:val="center"/>
                  <w:hideMark/>
                </w:tcPr>
                <w:p w14:paraId="0AC922C1"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60</w:t>
                  </w:r>
                </w:p>
              </w:tc>
              <w:tc>
                <w:tcPr>
                  <w:tcW w:w="1041" w:type="dxa"/>
                  <w:vAlign w:val="center"/>
                  <w:hideMark/>
                </w:tcPr>
                <w:p w14:paraId="61470294"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7C3AD801"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66</w:t>
                  </w:r>
                </w:p>
              </w:tc>
              <w:tc>
                <w:tcPr>
                  <w:tcW w:w="1822" w:type="dxa"/>
                  <w:vAlign w:val="center"/>
                  <w:hideMark/>
                </w:tcPr>
                <w:p w14:paraId="787DA24F"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D</w:t>
                  </w:r>
                </w:p>
              </w:tc>
            </w:tr>
            <w:tr w:rsidR="001340BD" w:rsidRPr="001340BD" w14:paraId="4756F68E" w14:textId="77777777" w:rsidTr="00D67BF5">
              <w:trPr>
                <w:trHeight w:val="360"/>
                <w:tblCellSpacing w:w="0" w:type="dxa"/>
              </w:trPr>
              <w:tc>
                <w:tcPr>
                  <w:tcW w:w="2083" w:type="dxa"/>
                  <w:vAlign w:val="center"/>
                  <w:hideMark/>
                </w:tcPr>
                <w:p w14:paraId="5B79A833"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0</w:t>
                  </w:r>
                </w:p>
              </w:tc>
              <w:tc>
                <w:tcPr>
                  <w:tcW w:w="1041" w:type="dxa"/>
                  <w:vAlign w:val="center"/>
                  <w:hideMark/>
                </w:tcPr>
                <w:p w14:paraId="65369054"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hideMark/>
                </w:tcPr>
                <w:p w14:paraId="794BE49E"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59</w:t>
                  </w:r>
                </w:p>
              </w:tc>
              <w:tc>
                <w:tcPr>
                  <w:tcW w:w="1822" w:type="dxa"/>
                  <w:vAlign w:val="center"/>
                  <w:hideMark/>
                </w:tcPr>
                <w:p w14:paraId="6F8E7622"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F</w:t>
                  </w:r>
                </w:p>
              </w:tc>
            </w:tr>
          </w:tbl>
          <w:p w14:paraId="6E3D7755" w14:textId="77777777" w:rsidR="001340BD" w:rsidRDefault="001340BD" w:rsidP="00D35F48">
            <w:pPr>
              <w:spacing w:line="120" w:lineRule="auto"/>
              <w:rPr>
                <w:rFonts w:asciiTheme="minorHAnsi" w:hAnsiTheme="minorHAnsi" w:cs="Arial"/>
                <w:b/>
                <w:sz w:val="22"/>
                <w:szCs w:val="22"/>
              </w:rPr>
            </w:pPr>
          </w:p>
          <w:p w14:paraId="4717D83D" w14:textId="77777777" w:rsidR="001C073E" w:rsidRPr="001C073E" w:rsidRDefault="001C073E" w:rsidP="009A663F">
            <w:pPr>
              <w:pStyle w:val="NormalWeb"/>
              <w:widowControl w:val="0"/>
              <w:spacing w:after="0" w:afterAutospacing="0"/>
              <w:jc w:val="both"/>
              <w:rPr>
                <w:rFonts w:asciiTheme="minorHAnsi" w:hAnsiTheme="minorHAnsi" w:cs="Arial"/>
                <w:sz w:val="22"/>
                <w:szCs w:val="22"/>
              </w:rPr>
            </w:pPr>
            <w:r w:rsidRPr="001C073E">
              <w:rPr>
                <w:rFonts w:asciiTheme="minorHAnsi" w:hAnsiTheme="minorHAnsi" w:cs="Arial"/>
                <w:sz w:val="22"/>
                <w:szCs w:val="22"/>
              </w:rPr>
              <w:t>Grading will be based on objective standards as well as such subjective criteria as overall impression, thoroughness, attention to detail, and extra effort. Completing the minimum requirements does not guarantee an A grade for this course. Excellent grades are reserved for outstanding work. Also, it is your instructor's prerogative not to accept sloppy or incomplete projects.</w:t>
            </w:r>
          </w:p>
          <w:p w14:paraId="78CF6669" w14:textId="77777777" w:rsidR="00E20CF4" w:rsidRPr="009A663F" w:rsidRDefault="00E20CF4" w:rsidP="00E20CF4">
            <w:pPr>
              <w:pStyle w:val="body"/>
              <w:keepNext/>
              <w:widowControl w:val="0"/>
              <w:rPr>
                <w:rFonts w:asciiTheme="minorHAnsi" w:hAnsiTheme="minorHAnsi"/>
                <w:b/>
                <w:bCs/>
                <w:sz w:val="22"/>
                <w:szCs w:val="22"/>
              </w:rPr>
            </w:pPr>
            <w:r w:rsidRPr="009A663F">
              <w:rPr>
                <w:rFonts w:asciiTheme="minorHAnsi" w:hAnsiTheme="minorHAnsi"/>
                <w:b/>
                <w:bCs/>
                <w:sz w:val="22"/>
                <w:szCs w:val="22"/>
              </w:rPr>
              <w:t>Withdrawals and Incompletes</w:t>
            </w:r>
          </w:p>
          <w:p w14:paraId="4798CA92" w14:textId="7B57324F" w:rsidR="00E20CF4" w:rsidRPr="009A663F" w:rsidRDefault="00E20CF4" w:rsidP="00E20CF4">
            <w:pPr>
              <w:pStyle w:val="NormalWeb"/>
              <w:widowControl w:val="0"/>
              <w:rPr>
                <w:rFonts w:asciiTheme="minorHAnsi" w:hAnsiTheme="minorHAnsi" w:cs="Arial"/>
                <w:sz w:val="22"/>
                <w:szCs w:val="22"/>
              </w:rPr>
            </w:pPr>
            <w:r w:rsidRPr="009A663F">
              <w:rPr>
                <w:rFonts w:asciiTheme="minorHAnsi" w:hAnsiTheme="minorHAnsi" w:cs="Arial"/>
                <w:sz w:val="22"/>
                <w:szCs w:val="22"/>
              </w:rPr>
              <w:t xml:space="preserve">If you fall behind in the course, you should strongly consider withdrawing. However, you should discuss this option with the instructor prior to </w:t>
            </w:r>
            <w:r w:rsidR="00050DE8" w:rsidRPr="009A663F">
              <w:rPr>
                <w:rFonts w:asciiTheme="minorHAnsi" w:hAnsiTheme="minorHAnsi" w:cs="Arial"/>
                <w:sz w:val="22"/>
                <w:szCs w:val="22"/>
              </w:rPr>
              <w:t>deciding</w:t>
            </w:r>
            <w:r w:rsidRPr="009A663F">
              <w:rPr>
                <w:rFonts w:asciiTheme="minorHAnsi" w:hAnsiTheme="minorHAnsi" w:cs="Arial"/>
                <w:sz w:val="22"/>
                <w:szCs w:val="22"/>
              </w:rPr>
              <w:t>. Check the Important Dates section for the last day to withdraw and receive a W as a grade.</w:t>
            </w:r>
          </w:p>
          <w:p w14:paraId="4BA029C4" w14:textId="41A274F4" w:rsidR="00AA54EE" w:rsidRDefault="00E20CF4" w:rsidP="009A663F">
            <w:pPr>
              <w:pStyle w:val="NormalWeb"/>
              <w:rPr>
                <w:rFonts w:asciiTheme="minorHAnsi" w:hAnsiTheme="minorHAnsi" w:cs="Arial"/>
                <w:sz w:val="22"/>
                <w:szCs w:val="22"/>
              </w:rPr>
            </w:pPr>
            <w:r w:rsidRPr="009A663F">
              <w:rPr>
                <w:rFonts w:asciiTheme="minorHAnsi" w:hAnsiTheme="minorHAnsi" w:cs="Arial"/>
                <w:sz w:val="22"/>
                <w:szCs w:val="22"/>
              </w:rPr>
              <w:t xml:space="preserve">An Incomplete grade will be given only in situations where a student </w:t>
            </w:r>
            <w:r w:rsidRPr="009A663F">
              <w:rPr>
                <w:rFonts w:asciiTheme="minorHAnsi" w:hAnsiTheme="minorHAnsi" w:cs="Arial"/>
                <w:sz w:val="22"/>
                <w:szCs w:val="22"/>
                <w:u w:val="single"/>
              </w:rPr>
              <w:t>has successfully completed</w:t>
            </w:r>
            <w:r w:rsidRPr="009A663F">
              <w:rPr>
                <w:rFonts w:asciiTheme="minorHAnsi" w:hAnsiTheme="minorHAnsi" w:cs="Arial"/>
                <w:sz w:val="22"/>
                <w:szCs w:val="22"/>
              </w:rPr>
              <w:t xml:space="preserve"> nearly </w:t>
            </w:r>
            <w:r w:rsidR="00050DE8" w:rsidRPr="009A663F">
              <w:rPr>
                <w:rFonts w:asciiTheme="minorHAnsi" w:hAnsiTheme="minorHAnsi" w:cs="Arial"/>
                <w:sz w:val="22"/>
                <w:szCs w:val="22"/>
              </w:rPr>
              <w:t>all</w:t>
            </w:r>
            <w:r w:rsidRPr="009A663F">
              <w:rPr>
                <w:rFonts w:asciiTheme="minorHAnsi" w:hAnsiTheme="minorHAnsi" w:cs="Arial"/>
                <w:sz w:val="22"/>
                <w:szCs w:val="22"/>
              </w:rPr>
              <w:t xml:space="preserve"> the semester coursework and has experienced an emergency situation at the end of the term. The circumstances must be </w:t>
            </w:r>
            <w:r w:rsidR="00050DE8" w:rsidRPr="009A663F">
              <w:rPr>
                <w:rFonts w:asciiTheme="minorHAnsi" w:hAnsiTheme="minorHAnsi" w:cs="Arial"/>
                <w:sz w:val="22"/>
                <w:szCs w:val="22"/>
              </w:rPr>
              <w:t>documented,</w:t>
            </w:r>
            <w:r w:rsidRPr="009A663F">
              <w:rPr>
                <w:rFonts w:asciiTheme="minorHAnsi" w:hAnsiTheme="minorHAnsi" w:cs="Arial"/>
                <w:sz w:val="22"/>
                <w:szCs w:val="22"/>
              </w:rPr>
              <w:t xml:space="preserve"> and the student must contact the instructor prior to final exam week </w:t>
            </w:r>
            <w:r w:rsidR="00050DE8" w:rsidRPr="009A663F">
              <w:rPr>
                <w:rFonts w:asciiTheme="minorHAnsi" w:hAnsiTheme="minorHAnsi" w:cs="Arial"/>
                <w:sz w:val="22"/>
                <w:szCs w:val="22"/>
              </w:rPr>
              <w:t>to</w:t>
            </w:r>
            <w:r w:rsidRPr="009A663F">
              <w:rPr>
                <w:rFonts w:asciiTheme="minorHAnsi" w:hAnsiTheme="minorHAnsi" w:cs="Arial"/>
                <w:sz w:val="22"/>
                <w:szCs w:val="22"/>
              </w:rPr>
              <w:t xml:space="preserve"> agree on incomplete terms, and deadlines. </w:t>
            </w:r>
          </w:p>
          <w:p w14:paraId="5A6F1F2A" w14:textId="77777777" w:rsidR="00887884" w:rsidRPr="006D70D3" w:rsidRDefault="00887884" w:rsidP="009A663F">
            <w:pPr>
              <w:pStyle w:val="NormalWeb"/>
              <w:rPr>
                <w:rFonts w:asciiTheme="minorHAnsi" w:hAnsiTheme="minorHAnsi" w:cs="Arial"/>
                <w:sz w:val="22"/>
                <w:szCs w:val="22"/>
              </w:rPr>
            </w:pPr>
          </w:p>
        </w:tc>
      </w:tr>
      <w:tr w:rsidR="00AA54EE" w:rsidRPr="006D70D3" w14:paraId="4A2B3FAE" w14:textId="77777777" w:rsidTr="000C2E00">
        <w:trPr>
          <w:trHeight w:val="980"/>
        </w:trPr>
        <w:tc>
          <w:tcPr>
            <w:tcW w:w="2718" w:type="dxa"/>
          </w:tcPr>
          <w:p w14:paraId="779676DE" w14:textId="77777777" w:rsidR="00AA54EE" w:rsidRPr="006D70D3" w:rsidRDefault="00AA54EE" w:rsidP="008E7DF3">
            <w:pPr>
              <w:pStyle w:val="BodyText"/>
              <w:tabs>
                <w:tab w:val="left" w:pos="-2070"/>
              </w:tabs>
              <w:jc w:val="left"/>
              <w:rPr>
                <w:rFonts w:asciiTheme="minorHAnsi" w:hAnsiTheme="minorHAnsi" w:cs="Arial"/>
                <w:i w:val="0"/>
                <w:szCs w:val="24"/>
              </w:rPr>
            </w:pPr>
            <w:r w:rsidRPr="006D70D3">
              <w:rPr>
                <w:rFonts w:asciiTheme="minorHAnsi" w:hAnsiTheme="minorHAnsi" w:cs="Arial"/>
                <w:i w:val="0"/>
                <w:szCs w:val="24"/>
              </w:rPr>
              <w:lastRenderedPageBreak/>
              <w:t>Text(s)</w:t>
            </w:r>
          </w:p>
        </w:tc>
        <w:tc>
          <w:tcPr>
            <w:tcW w:w="7537" w:type="dxa"/>
          </w:tcPr>
          <w:p w14:paraId="5C6EE149" w14:textId="0A737414" w:rsidR="00BC0CC7" w:rsidRPr="00B02710" w:rsidRDefault="004E42AC" w:rsidP="00B02710">
            <w:pPr>
              <w:tabs>
                <w:tab w:val="left" w:pos="0"/>
                <w:tab w:val="left" w:pos="72"/>
              </w:tabs>
              <w:rPr>
                <w:rFonts w:asciiTheme="minorHAnsi" w:hAnsiTheme="minorHAnsi" w:cs="Arial"/>
                <w:b/>
                <w:sz w:val="22"/>
                <w:szCs w:val="22"/>
              </w:rPr>
            </w:pPr>
            <w:r w:rsidRPr="004E42AC">
              <w:rPr>
                <w:rFonts w:asciiTheme="minorHAnsi" w:hAnsiTheme="minorHAnsi" w:cs="Arial"/>
                <w:b/>
                <w:sz w:val="22"/>
                <w:szCs w:val="22"/>
              </w:rPr>
              <w:t>Required Text</w:t>
            </w:r>
            <w:r w:rsidR="007D4EFD">
              <w:rPr>
                <w:rFonts w:asciiTheme="minorHAnsi" w:hAnsiTheme="minorHAnsi" w:cs="Arial"/>
                <w:b/>
                <w:sz w:val="22"/>
                <w:szCs w:val="22"/>
              </w:rPr>
              <w:t>:</w:t>
            </w:r>
          </w:p>
          <w:p w14:paraId="21B8875F" w14:textId="73B8F163" w:rsidR="00B02710" w:rsidRDefault="00B02710" w:rsidP="00B02710">
            <w:pPr>
              <w:widowControl w:val="0"/>
              <w:spacing w:before="60" w:after="60"/>
              <w:rPr>
                <w:rFonts w:asciiTheme="minorHAnsi" w:eastAsiaTheme="minorEastAsia" w:hAnsiTheme="minorHAnsi" w:cs="Arial"/>
                <w:bCs/>
                <w:color w:val="000000"/>
                <w:sz w:val="20"/>
              </w:rPr>
            </w:pPr>
            <w:r w:rsidRPr="00B02710">
              <w:rPr>
                <w:rFonts w:asciiTheme="minorHAnsi" w:eastAsiaTheme="minorEastAsia" w:hAnsiTheme="minorHAnsi" w:cs="Arial"/>
                <w:bCs/>
                <w:color w:val="000000"/>
                <w:sz w:val="20"/>
              </w:rPr>
              <w:t xml:space="preserve">Starting Out with C++ Early Objects, by Gaddis, Walters, and </w:t>
            </w:r>
            <w:proofErr w:type="spellStart"/>
            <w:r w:rsidRPr="00B02710">
              <w:rPr>
                <w:rFonts w:asciiTheme="minorHAnsi" w:eastAsiaTheme="minorEastAsia" w:hAnsiTheme="minorHAnsi" w:cs="Arial"/>
                <w:bCs/>
                <w:color w:val="000000"/>
                <w:sz w:val="20"/>
              </w:rPr>
              <w:t>Muganda</w:t>
            </w:r>
            <w:proofErr w:type="spellEnd"/>
            <w:r w:rsidRPr="00B02710">
              <w:rPr>
                <w:rFonts w:asciiTheme="minorHAnsi" w:eastAsiaTheme="minorEastAsia" w:hAnsiTheme="minorHAnsi" w:cs="Arial"/>
                <w:bCs/>
                <w:color w:val="000000"/>
                <w:sz w:val="20"/>
              </w:rPr>
              <w:t>, 10th Edition, ISBN: 978-0-13-523500-3</w:t>
            </w:r>
          </w:p>
          <w:p w14:paraId="19115083" w14:textId="3888E11A" w:rsidR="00B02710" w:rsidRPr="00B02710" w:rsidRDefault="00B02710" w:rsidP="00B02710">
            <w:pPr>
              <w:widowControl w:val="0"/>
              <w:spacing w:before="60" w:after="60"/>
              <w:rPr>
                <w:rFonts w:asciiTheme="minorHAnsi" w:eastAsiaTheme="minorEastAsia" w:hAnsiTheme="minorHAnsi" w:cs="Arial"/>
                <w:bCs/>
                <w:color w:val="000000"/>
                <w:sz w:val="20"/>
              </w:rPr>
            </w:pPr>
            <w:r>
              <w:rPr>
                <w:rFonts w:asciiTheme="minorHAnsi" w:eastAsiaTheme="minorEastAsia" w:hAnsiTheme="minorHAnsi" w:cs="Arial"/>
                <w:bCs/>
                <w:color w:val="000000"/>
                <w:sz w:val="20"/>
              </w:rPr>
              <w:t xml:space="preserve">Mastering Algorithms with C, Kyle Loudon, ISBN 978-1-56592-453-6. This book is an old book and it’s possible to find PDF copies online. </w:t>
            </w:r>
          </w:p>
          <w:p w14:paraId="632D8021" w14:textId="6BCFE444" w:rsidR="00B02710" w:rsidRPr="006D70D3" w:rsidRDefault="00B02710" w:rsidP="00B02710">
            <w:pPr>
              <w:widowControl w:val="0"/>
              <w:spacing w:before="60" w:after="60"/>
              <w:rPr>
                <w:rFonts w:asciiTheme="minorHAnsi" w:hAnsiTheme="minorHAnsi" w:cs="Arial"/>
                <w:sz w:val="22"/>
                <w:szCs w:val="22"/>
              </w:rPr>
            </w:pPr>
            <w:r w:rsidRPr="00B02710">
              <w:rPr>
                <w:rFonts w:asciiTheme="minorHAnsi" w:eastAsiaTheme="minorEastAsia" w:hAnsiTheme="minorHAnsi" w:cs="Arial"/>
                <w:bCs/>
                <w:color w:val="000000"/>
                <w:sz w:val="20"/>
              </w:rPr>
              <w:t xml:space="preserve">Access to O'Reilly (Links to an external site.) (Library Login (Links to an external site.) is </w:t>
            </w:r>
            <w:r w:rsidR="00D67BF5" w:rsidRPr="00B02710">
              <w:rPr>
                <w:rFonts w:asciiTheme="minorHAnsi" w:eastAsiaTheme="minorEastAsia" w:hAnsiTheme="minorHAnsi" w:cs="Arial"/>
                <w:bCs/>
                <w:color w:val="000000"/>
                <w:sz w:val="20"/>
              </w:rPr>
              <w:t>available</w:t>
            </w:r>
            <w:r w:rsidR="00D67BF5">
              <w:rPr>
                <w:rFonts w:asciiTheme="minorHAnsi" w:eastAsiaTheme="minorEastAsia" w:hAnsiTheme="minorHAnsi" w:cs="Arial"/>
                <w:bCs/>
                <w:color w:val="000000"/>
                <w:sz w:val="20"/>
              </w:rPr>
              <w:t xml:space="preserve"> through</w:t>
            </w:r>
            <w:r w:rsidRPr="00B02710">
              <w:rPr>
                <w:rFonts w:asciiTheme="minorHAnsi" w:eastAsiaTheme="minorEastAsia" w:hAnsiTheme="minorHAnsi" w:cs="Arial"/>
                <w:bCs/>
                <w:color w:val="000000"/>
                <w:sz w:val="20"/>
              </w:rPr>
              <w:t xml:space="preserve"> having an Alachua County Library card) (Links to an external site.).</w:t>
            </w:r>
            <w:r w:rsidRPr="00B02710">
              <w:rPr>
                <w:rFonts w:asciiTheme="minorHAnsi" w:eastAsiaTheme="minorEastAsia" w:hAnsiTheme="minorHAnsi" w:cs="Arial"/>
                <w:b/>
                <w:color w:val="000000"/>
                <w:sz w:val="22"/>
                <w:szCs w:val="22"/>
              </w:rPr>
              <w:t xml:space="preserve"> </w:t>
            </w:r>
          </w:p>
          <w:p w14:paraId="410A7B5C" w14:textId="68A2F129" w:rsidR="00887884" w:rsidRPr="006D70D3" w:rsidRDefault="00887884" w:rsidP="00B02710">
            <w:pPr>
              <w:widowControl w:val="0"/>
              <w:spacing w:before="60" w:after="60"/>
              <w:rPr>
                <w:rFonts w:asciiTheme="minorHAnsi" w:hAnsiTheme="minorHAnsi" w:cs="Arial"/>
                <w:sz w:val="22"/>
                <w:szCs w:val="22"/>
              </w:rPr>
            </w:pPr>
          </w:p>
        </w:tc>
      </w:tr>
      <w:tr w:rsidR="00AA54EE" w:rsidRPr="006D70D3" w14:paraId="04E5AAB1" w14:textId="77777777" w:rsidTr="000C2E00">
        <w:trPr>
          <w:trHeight w:val="548"/>
        </w:trPr>
        <w:tc>
          <w:tcPr>
            <w:tcW w:w="2718" w:type="dxa"/>
          </w:tcPr>
          <w:p w14:paraId="7836C615" w14:textId="77777777" w:rsidR="00E3035D" w:rsidRDefault="00AA54EE" w:rsidP="008E7DF3">
            <w:pPr>
              <w:rPr>
                <w:rFonts w:asciiTheme="minorHAnsi" w:hAnsiTheme="minorHAnsi" w:cs="Arial"/>
                <w:b/>
                <w:szCs w:val="24"/>
              </w:rPr>
            </w:pPr>
            <w:r w:rsidRPr="006D70D3">
              <w:rPr>
                <w:rFonts w:asciiTheme="minorHAnsi" w:hAnsiTheme="minorHAnsi" w:cs="Arial"/>
                <w:b/>
                <w:szCs w:val="24"/>
              </w:rPr>
              <w:t xml:space="preserve">Required </w:t>
            </w:r>
          </w:p>
          <w:p w14:paraId="685A0598" w14:textId="77777777" w:rsidR="00AA54EE" w:rsidRPr="006D70D3" w:rsidRDefault="00E3035D" w:rsidP="008E7DF3">
            <w:pPr>
              <w:rPr>
                <w:rFonts w:asciiTheme="minorHAnsi" w:hAnsiTheme="minorHAnsi" w:cs="Arial"/>
                <w:b/>
                <w:szCs w:val="24"/>
              </w:rPr>
            </w:pPr>
            <w:r>
              <w:rPr>
                <w:rFonts w:asciiTheme="minorHAnsi" w:hAnsiTheme="minorHAnsi" w:cs="Arial"/>
                <w:b/>
                <w:szCs w:val="24"/>
              </w:rPr>
              <w:t xml:space="preserve">Course </w:t>
            </w:r>
            <w:r w:rsidR="00AA54EE" w:rsidRPr="006D70D3">
              <w:rPr>
                <w:rFonts w:asciiTheme="minorHAnsi" w:hAnsiTheme="minorHAnsi" w:cs="Arial"/>
                <w:b/>
                <w:szCs w:val="24"/>
              </w:rPr>
              <w:t>Materials</w:t>
            </w:r>
          </w:p>
          <w:p w14:paraId="60957CB2" w14:textId="77777777" w:rsidR="00AA54EE" w:rsidRPr="006D70D3" w:rsidRDefault="00AA54EE" w:rsidP="008E7DF3">
            <w:pPr>
              <w:pStyle w:val="BodyText"/>
              <w:tabs>
                <w:tab w:val="left" w:pos="-2070"/>
              </w:tabs>
              <w:jc w:val="left"/>
              <w:rPr>
                <w:rFonts w:asciiTheme="minorHAnsi" w:hAnsiTheme="minorHAnsi" w:cs="Arial"/>
                <w:i w:val="0"/>
                <w:szCs w:val="24"/>
              </w:rPr>
            </w:pPr>
          </w:p>
        </w:tc>
        <w:tc>
          <w:tcPr>
            <w:tcW w:w="7537" w:type="dxa"/>
          </w:tcPr>
          <w:p w14:paraId="61DDA8C1" w14:textId="77777777" w:rsidR="00AA54EE" w:rsidRPr="0074603E" w:rsidRDefault="007D4EFD" w:rsidP="00AA54EE">
            <w:pPr>
              <w:tabs>
                <w:tab w:val="left" w:pos="0"/>
                <w:tab w:val="left" w:pos="72"/>
              </w:tabs>
              <w:rPr>
                <w:rFonts w:asciiTheme="minorHAnsi" w:hAnsiTheme="minorHAnsi" w:cs="Arial"/>
                <w:sz w:val="22"/>
                <w:szCs w:val="22"/>
              </w:rPr>
            </w:pPr>
            <w:bookmarkStart w:id="0" w:name="Text26"/>
            <w:r w:rsidRPr="0074603E">
              <w:rPr>
                <w:rFonts w:asciiTheme="minorHAnsi" w:hAnsiTheme="minorHAnsi" w:cs="Arial"/>
                <w:sz w:val="22"/>
                <w:szCs w:val="22"/>
              </w:rPr>
              <w:t>One storage device (USB drive) for saving your work is required.</w:t>
            </w:r>
            <w:bookmarkEnd w:id="0"/>
          </w:p>
          <w:p w14:paraId="0F9FEA21" w14:textId="77777777" w:rsidR="007D4EFD" w:rsidRPr="0074603E" w:rsidRDefault="0074603E" w:rsidP="0074603E">
            <w:pPr>
              <w:tabs>
                <w:tab w:val="left" w:pos="0"/>
                <w:tab w:val="left" w:pos="72"/>
              </w:tabs>
              <w:spacing w:before="120"/>
              <w:rPr>
                <w:rFonts w:asciiTheme="minorHAnsi" w:hAnsiTheme="minorHAnsi" w:cs="Arial"/>
                <w:sz w:val="22"/>
                <w:szCs w:val="22"/>
              </w:rPr>
            </w:pPr>
            <w:r w:rsidRPr="0074603E">
              <w:rPr>
                <w:rFonts w:asciiTheme="minorHAnsi" w:hAnsiTheme="minorHAnsi" w:cs="Arial"/>
                <w:sz w:val="22"/>
                <w:szCs w:val="22"/>
              </w:rPr>
              <w:t>A second storage device (USB drive)</w:t>
            </w:r>
            <w:r w:rsidRPr="0074603E">
              <w:rPr>
                <w:rFonts w:asciiTheme="minorHAnsi" w:hAnsiTheme="minorHAnsi" w:cs="Arial"/>
                <w:b/>
                <w:bCs/>
                <w:sz w:val="22"/>
                <w:szCs w:val="22"/>
              </w:rPr>
              <w:t xml:space="preserve"> for backing up your work</w:t>
            </w:r>
            <w:r w:rsidRPr="0074603E">
              <w:rPr>
                <w:rFonts w:asciiTheme="minorHAnsi" w:hAnsiTheme="minorHAnsi" w:cs="Arial"/>
                <w:sz w:val="22"/>
                <w:szCs w:val="22"/>
              </w:rPr>
              <w:t xml:space="preserve"> is strongly recommended.</w:t>
            </w:r>
          </w:p>
        </w:tc>
      </w:tr>
      <w:tr w:rsidR="00E3035D" w:rsidRPr="00DB0480" w14:paraId="3F301401" w14:textId="77777777" w:rsidTr="000C2E00">
        <w:trPr>
          <w:cantSplit/>
          <w:trHeight w:val="548"/>
        </w:trPr>
        <w:tc>
          <w:tcPr>
            <w:tcW w:w="2718" w:type="dxa"/>
          </w:tcPr>
          <w:p w14:paraId="79D1EC57" w14:textId="77777777" w:rsidR="00E3035D" w:rsidRDefault="00E3035D" w:rsidP="00E3035D">
            <w:pPr>
              <w:rPr>
                <w:rFonts w:asciiTheme="minorHAnsi" w:hAnsiTheme="minorHAnsi" w:cs="Arial"/>
                <w:b/>
                <w:szCs w:val="24"/>
              </w:rPr>
            </w:pPr>
            <w:r>
              <w:rPr>
                <w:rFonts w:asciiTheme="minorHAnsi" w:hAnsiTheme="minorHAnsi" w:cs="Arial"/>
                <w:b/>
                <w:szCs w:val="24"/>
              </w:rPr>
              <w:t xml:space="preserve">Recommended </w:t>
            </w:r>
          </w:p>
          <w:p w14:paraId="0564AD9C" w14:textId="77777777" w:rsidR="00E3035D" w:rsidRPr="006D70D3" w:rsidRDefault="00E3035D" w:rsidP="00E3035D">
            <w:pPr>
              <w:rPr>
                <w:rFonts w:asciiTheme="minorHAnsi" w:hAnsiTheme="minorHAnsi" w:cs="Arial"/>
                <w:b/>
                <w:szCs w:val="24"/>
              </w:rPr>
            </w:pPr>
            <w:r>
              <w:rPr>
                <w:rFonts w:asciiTheme="minorHAnsi" w:hAnsiTheme="minorHAnsi" w:cs="Arial"/>
                <w:b/>
                <w:szCs w:val="24"/>
              </w:rPr>
              <w:t>Course Materials</w:t>
            </w:r>
          </w:p>
        </w:tc>
        <w:tc>
          <w:tcPr>
            <w:tcW w:w="7537" w:type="dxa"/>
          </w:tcPr>
          <w:p w14:paraId="09092729" w14:textId="5C09D278" w:rsidR="00C442BA" w:rsidRPr="00C442BA" w:rsidRDefault="00B02710" w:rsidP="00D31C70">
            <w:pPr>
              <w:pStyle w:val="NormalWeb"/>
              <w:widowControl w:val="0"/>
              <w:spacing w:before="120" w:beforeAutospacing="0" w:after="120" w:afterAutospacing="0"/>
              <w:rPr>
                <w:rFonts w:asciiTheme="minorHAnsi" w:hAnsiTheme="minorHAnsi" w:cs="Arial"/>
                <w:sz w:val="22"/>
                <w:szCs w:val="22"/>
              </w:rPr>
            </w:pPr>
            <w:r>
              <w:rPr>
                <w:rFonts w:asciiTheme="minorHAnsi" w:hAnsiTheme="minorHAnsi" w:cs="Arial"/>
                <w:sz w:val="22"/>
                <w:szCs w:val="22"/>
              </w:rPr>
              <w:t>Visual Studio 2022 Community Edition</w:t>
            </w:r>
          </w:p>
        </w:tc>
      </w:tr>
      <w:tr w:rsidR="00AA54EE" w:rsidRPr="006D70D3" w14:paraId="3F7F8A85" w14:textId="77777777" w:rsidTr="000C2E00">
        <w:trPr>
          <w:trHeight w:val="548"/>
        </w:trPr>
        <w:tc>
          <w:tcPr>
            <w:tcW w:w="2718" w:type="dxa"/>
          </w:tcPr>
          <w:p w14:paraId="327C4879" w14:textId="77777777" w:rsidR="00AA54EE" w:rsidRPr="006D70D3" w:rsidRDefault="006D70D3" w:rsidP="008E7DF3">
            <w:pPr>
              <w:rPr>
                <w:rFonts w:asciiTheme="minorHAnsi" w:hAnsiTheme="minorHAnsi" w:cs="Arial"/>
                <w:b/>
                <w:szCs w:val="24"/>
              </w:rPr>
            </w:pPr>
            <w:r w:rsidRPr="006D70D3">
              <w:rPr>
                <w:rFonts w:asciiTheme="minorHAnsi" w:hAnsiTheme="minorHAnsi" w:cs="Arial"/>
                <w:b/>
                <w:szCs w:val="24"/>
              </w:rPr>
              <w:lastRenderedPageBreak/>
              <w:t>Term Calendar</w:t>
            </w:r>
          </w:p>
          <w:p w14:paraId="64F52930" w14:textId="77777777" w:rsidR="00AA54EE" w:rsidRPr="006D70D3" w:rsidRDefault="00AA54EE" w:rsidP="008E7DF3">
            <w:pPr>
              <w:rPr>
                <w:rFonts w:asciiTheme="minorHAnsi" w:hAnsiTheme="minorHAnsi" w:cs="Arial"/>
                <w:i/>
                <w:sz w:val="20"/>
              </w:rPr>
            </w:pPr>
            <w:r w:rsidRPr="006D70D3">
              <w:rPr>
                <w:rFonts w:asciiTheme="minorHAnsi" w:hAnsiTheme="minorHAnsi" w:cs="Arial"/>
                <w:i/>
                <w:sz w:val="20"/>
              </w:rPr>
              <w:t>(</w:t>
            </w:r>
            <w:r w:rsidR="00C33AC1" w:rsidRPr="00C33AC1">
              <w:rPr>
                <w:rFonts w:asciiTheme="minorHAnsi" w:hAnsiTheme="minorHAnsi" w:cs="Arial"/>
                <w:b/>
                <w:i/>
                <w:color w:val="FF0000"/>
                <w:sz w:val="20"/>
              </w:rPr>
              <w:t>Tentative:</w:t>
            </w:r>
            <w:r w:rsidR="00C33AC1">
              <w:rPr>
                <w:rFonts w:asciiTheme="minorHAnsi" w:hAnsiTheme="minorHAnsi" w:cs="Arial"/>
                <w:b/>
                <w:i/>
                <w:color w:val="FF0000"/>
                <w:sz w:val="20"/>
              </w:rPr>
              <w:t xml:space="preserve"> </w:t>
            </w:r>
            <w:r w:rsidRPr="006D70D3">
              <w:rPr>
                <w:rFonts w:asciiTheme="minorHAnsi" w:hAnsiTheme="minorHAnsi" w:cs="Arial"/>
                <w:i/>
                <w:sz w:val="20"/>
              </w:rPr>
              <w:t>The instructor reserves the right to alter dates of presentations and exams/projects.)</w:t>
            </w:r>
          </w:p>
          <w:p w14:paraId="2C3A1179" w14:textId="77777777" w:rsidR="00AA54EE" w:rsidRPr="006D70D3" w:rsidRDefault="00AA54EE" w:rsidP="008E7DF3">
            <w:pPr>
              <w:rPr>
                <w:rFonts w:asciiTheme="minorHAnsi" w:hAnsiTheme="minorHAnsi" w:cs="Arial"/>
                <w:szCs w:val="24"/>
              </w:rPr>
            </w:pPr>
          </w:p>
        </w:tc>
        <w:tc>
          <w:tcPr>
            <w:tcW w:w="7537" w:type="dxa"/>
          </w:tcPr>
          <w:p w14:paraId="4ABD0C2C" w14:textId="77777777" w:rsidR="00AA54EE" w:rsidRDefault="00D5641B" w:rsidP="00AA54EE">
            <w:pPr>
              <w:rPr>
                <w:rFonts w:asciiTheme="minorHAnsi" w:hAnsiTheme="minorHAnsi" w:cs="Arial"/>
                <w:b/>
                <w:sz w:val="22"/>
                <w:szCs w:val="22"/>
              </w:rPr>
            </w:pPr>
            <w:r w:rsidRPr="006408BE">
              <w:rPr>
                <w:rFonts w:asciiTheme="minorHAnsi" w:hAnsiTheme="minorHAnsi" w:cs="Arial"/>
                <w:b/>
                <w:sz w:val="22"/>
                <w:szCs w:val="22"/>
              </w:rPr>
              <w:t>Topics to be C</w:t>
            </w:r>
            <w:r w:rsidR="00AA54EE" w:rsidRPr="006408BE">
              <w:rPr>
                <w:rFonts w:asciiTheme="minorHAnsi" w:hAnsiTheme="minorHAnsi" w:cs="Arial"/>
                <w:b/>
                <w:sz w:val="22"/>
                <w:szCs w:val="22"/>
              </w:rPr>
              <w:t>overed</w:t>
            </w:r>
            <w:r w:rsidR="006408BE">
              <w:rPr>
                <w:rFonts w:asciiTheme="minorHAnsi" w:hAnsiTheme="minorHAnsi" w:cs="Arial"/>
                <w:b/>
                <w:sz w:val="22"/>
                <w:szCs w:val="22"/>
              </w:rPr>
              <w:t>:</w:t>
            </w:r>
          </w:p>
          <w:p w14:paraId="5BEA1DA1" w14:textId="71EE7C89" w:rsidR="00AA54EE" w:rsidRPr="006D70D3" w:rsidRDefault="00B02710" w:rsidP="001461F7">
            <w:pPr>
              <w:rPr>
                <w:rFonts w:asciiTheme="minorHAnsi" w:hAnsiTheme="minorHAnsi" w:cs="Arial"/>
                <w:sz w:val="22"/>
                <w:szCs w:val="22"/>
              </w:rPr>
            </w:pPr>
            <w:r>
              <w:rPr>
                <w:rFonts w:asciiTheme="minorHAnsi" w:hAnsiTheme="minorHAnsi" w:cs="Arial"/>
                <w:sz w:val="22"/>
                <w:szCs w:val="22"/>
              </w:rPr>
              <w:t>See separate handout</w:t>
            </w:r>
          </w:p>
        </w:tc>
      </w:tr>
      <w:tr w:rsidR="00DB0480" w:rsidRPr="006D70D3" w14:paraId="4C672A47" w14:textId="77777777" w:rsidTr="000C2E00">
        <w:trPr>
          <w:trHeight w:val="1022"/>
        </w:trPr>
        <w:tc>
          <w:tcPr>
            <w:tcW w:w="2718" w:type="dxa"/>
          </w:tcPr>
          <w:p w14:paraId="1AF1F2C6" w14:textId="7EDDEEF9" w:rsidR="00DB0480" w:rsidRDefault="00050DE8" w:rsidP="008E7DF3">
            <w:pPr>
              <w:rPr>
                <w:rFonts w:asciiTheme="minorHAnsi" w:hAnsiTheme="minorHAnsi" w:cs="Arial"/>
                <w:b/>
                <w:szCs w:val="24"/>
              </w:rPr>
            </w:pPr>
            <w:r>
              <w:rPr>
                <w:rFonts w:asciiTheme="minorHAnsi" w:hAnsiTheme="minorHAnsi" w:cs="Arial"/>
                <w:b/>
                <w:szCs w:val="24"/>
              </w:rPr>
              <w:t>Classroom Etiquette</w:t>
            </w:r>
          </w:p>
        </w:tc>
        <w:tc>
          <w:tcPr>
            <w:tcW w:w="7537" w:type="dxa"/>
          </w:tcPr>
          <w:p w14:paraId="4EFB6354" w14:textId="77777777" w:rsidR="00534F2A" w:rsidRPr="00534F2A" w:rsidRDefault="00534F2A" w:rsidP="00490FBD">
            <w:pPr>
              <w:pStyle w:val="body"/>
              <w:widowControl w:val="0"/>
              <w:spacing w:before="120" w:beforeAutospacing="0" w:after="0" w:afterAutospacing="0"/>
              <w:rPr>
                <w:rFonts w:asciiTheme="minorHAnsi" w:hAnsiTheme="minorHAnsi"/>
                <w:sz w:val="22"/>
                <w:szCs w:val="22"/>
              </w:rPr>
            </w:pPr>
            <w:r w:rsidRPr="00534F2A">
              <w:rPr>
                <w:rFonts w:asciiTheme="minorHAnsi" w:hAnsiTheme="minorHAnsi"/>
                <w:sz w:val="22"/>
                <w:szCs w:val="22"/>
              </w:rPr>
              <w:t>Unauthorized modification of the system setup of Santa Fe's computer teaching labs is a violation of the Student Conduct Code, Article III, Proscribed Conduct.</w:t>
            </w:r>
          </w:p>
          <w:p w14:paraId="1D1E7FB5" w14:textId="564A92FE" w:rsidR="00534F2A" w:rsidRPr="00534F2A" w:rsidRDefault="00534F2A" w:rsidP="007D5264">
            <w:pPr>
              <w:pStyle w:val="body"/>
              <w:widowControl w:val="0"/>
              <w:spacing w:before="120" w:beforeAutospacing="0" w:after="0" w:afterAutospacing="0"/>
              <w:rPr>
                <w:rFonts w:asciiTheme="minorHAnsi" w:hAnsiTheme="minorHAnsi"/>
                <w:sz w:val="22"/>
                <w:szCs w:val="22"/>
              </w:rPr>
            </w:pPr>
            <w:r w:rsidRPr="00534F2A">
              <w:rPr>
                <w:rFonts w:asciiTheme="minorHAnsi" w:hAnsiTheme="minorHAnsi"/>
                <w:sz w:val="22"/>
                <w:szCs w:val="22"/>
              </w:rPr>
              <w:t xml:space="preserve">College regulations specify that food and drink cannot be used in classrooms. This includes our computer labs. Please </w:t>
            </w:r>
            <w:r w:rsidR="00050DE8" w:rsidRPr="00534F2A">
              <w:rPr>
                <w:rFonts w:asciiTheme="minorHAnsi" w:hAnsiTheme="minorHAnsi"/>
                <w:sz w:val="22"/>
                <w:szCs w:val="22"/>
              </w:rPr>
              <w:t>always adhere to this policy</w:t>
            </w:r>
            <w:r w:rsidRPr="00534F2A">
              <w:rPr>
                <w:rFonts w:asciiTheme="minorHAnsi" w:hAnsiTheme="minorHAnsi"/>
                <w:sz w:val="22"/>
                <w:szCs w:val="22"/>
              </w:rPr>
              <w:t>.</w:t>
            </w:r>
          </w:p>
          <w:p w14:paraId="361615B3" w14:textId="55EA3D48" w:rsidR="00534F2A" w:rsidRPr="00534F2A" w:rsidRDefault="00534F2A" w:rsidP="007D5264">
            <w:pPr>
              <w:pStyle w:val="body"/>
              <w:widowControl w:val="0"/>
              <w:spacing w:before="120" w:beforeAutospacing="0"/>
              <w:rPr>
                <w:rFonts w:asciiTheme="minorHAnsi" w:hAnsiTheme="minorHAnsi"/>
                <w:sz w:val="22"/>
                <w:szCs w:val="22"/>
              </w:rPr>
            </w:pPr>
            <w:r w:rsidRPr="00534F2A">
              <w:rPr>
                <w:rFonts w:asciiTheme="minorHAnsi" w:hAnsiTheme="minorHAnsi"/>
                <w:sz w:val="22"/>
                <w:szCs w:val="22"/>
              </w:rPr>
              <w:t xml:space="preserve">Learning should be </w:t>
            </w:r>
            <w:r w:rsidR="00D67BF5" w:rsidRPr="00534F2A">
              <w:rPr>
                <w:rFonts w:asciiTheme="minorHAnsi" w:hAnsiTheme="minorHAnsi"/>
                <w:sz w:val="22"/>
                <w:szCs w:val="22"/>
              </w:rPr>
              <w:t>fun,</w:t>
            </w:r>
            <w:r w:rsidRPr="00534F2A">
              <w:rPr>
                <w:rFonts w:asciiTheme="minorHAnsi" w:hAnsiTheme="minorHAnsi"/>
                <w:sz w:val="22"/>
                <w:szCs w:val="22"/>
              </w:rPr>
              <w:t xml:space="preserve"> and we want you to enjoy class in an atmosphere that is suitable for a college course. Arrive on time and inform your instructor if you need to leave early. Communicate in an appropriate manner in the classroom and on-line. Reading E-mail, playing games, sleeping, chatting, text messaging, or engaging in other activities not related to the course content during lectures and presentations are not acceptable.</w:t>
            </w:r>
          </w:p>
          <w:p w14:paraId="084B50CB" w14:textId="5F4EFDB5" w:rsidR="00DB0480" w:rsidRDefault="00534F2A" w:rsidP="00534F2A">
            <w:pPr>
              <w:pStyle w:val="body"/>
              <w:widowControl w:val="0"/>
              <w:spacing w:after="120" w:afterAutospacing="0"/>
              <w:rPr>
                <w:rFonts w:asciiTheme="minorHAnsi" w:hAnsiTheme="minorHAnsi"/>
                <w:sz w:val="22"/>
                <w:szCs w:val="22"/>
              </w:rPr>
            </w:pPr>
            <w:r w:rsidRPr="00534F2A">
              <w:rPr>
                <w:rFonts w:asciiTheme="minorHAnsi" w:hAnsiTheme="minorHAnsi"/>
                <w:sz w:val="22"/>
                <w:szCs w:val="22"/>
              </w:rPr>
              <w:t xml:space="preserve">If your class period includes lab time, do not think that class is </w:t>
            </w:r>
            <w:r w:rsidR="00050DE8" w:rsidRPr="00534F2A">
              <w:rPr>
                <w:rFonts w:asciiTheme="minorHAnsi" w:hAnsiTheme="minorHAnsi"/>
                <w:sz w:val="22"/>
                <w:szCs w:val="22"/>
              </w:rPr>
              <w:t>over,</w:t>
            </w:r>
            <w:r w:rsidRPr="00534F2A">
              <w:rPr>
                <w:rFonts w:asciiTheme="minorHAnsi" w:hAnsiTheme="minorHAnsi"/>
                <w:sz w:val="22"/>
                <w:szCs w:val="22"/>
              </w:rPr>
              <w:t xml:space="preserve"> and you can leave when the lab time begins. Take full advantage of this period as well as the help and experience of your instructor. </w:t>
            </w:r>
          </w:p>
        </w:tc>
      </w:tr>
      <w:tr w:rsidR="00D25AB1" w:rsidRPr="00534F2A" w14:paraId="2ABA4508" w14:textId="77777777" w:rsidTr="000C2E00">
        <w:trPr>
          <w:trHeight w:val="1022"/>
        </w:trPr>
        <w:tc>
          <w:tcPr>
            <w:tcW w:w="2718" w:type="dxa"/>
          </w:tcPr>
          <w:p w14:paraId="2CCDB7EA" w14:textId="77777777" w:rsidR="00D25AB1" w:rsidRPr="00D25AB1" w:rsidRDefault="00D25AB1" w:rsidP="00D25AB1">
            <w:pPr>
              <w:rPr>
                <w:rFonts w:asciiTheme="minorHAnsi" w:hAnsiTheme="minorHAnsi" w:cs="Arial"/>
                <w:b/>
                <w:szCs w:val="24"/>
              </w:rPr>
            </w:pPr>
            <w:r w:rsidRPr="00D25AB1">
              <w:rPr>
                <w:rFonts w:asciiTheme="minorHAnsi" w:hAnsiTheme="minorHAnsi" w:cs="Arial"/>
                <w:b/>
                <w:szCs w:val="24"/>
              </w:rPr>
              <w:t xml:space="preserve">Agreement to Syllabus </w:t>
            </w:r>
          </w:p>
          <w:p w14:paraId="6B1568D7" w14:textId="77777777" w:rsidR="00D25AB1" w:rsidRPr="00534F2A" w:rsidRDefault="00D25AB1" w:rsidP="009B74A4">
            <w:pPr>
              <w:rPr>
                <w:rFonts w:asciiTheme="minorHAnsi" w:hAnsiTheme="minorHAnsi" w:cs="Arial"/>
                <w:b/>
                <w:sz w:val="22"/>
                <w:szCs w:val="22"/>
              </w:rPr>
            </w:pPr>
          </w:p>
        </w:tc>
        <w:tc>
          <w:tcPr>
            <w:tcW w:w="7537" w:type="dxa"/>
          </w:tcPr>
          <w:p w14:paraId="2F640255" w14:textId="77777777" w:rsidR="00D25AB1" w:rsidRPr="00534F2A" w:rsidRDefault="00D25AB1" w:rsidP="009B74A4">
            <w:pPr>
              <w:widowControl w:val="0"/>
              <w:spacing w:before="120" w:after="120"/>
              <w:rPr>
                <w:rFonts w:asciiTheme="minorHAnsi" w:hAnsiTheme="minorHAnsi" w:cs="Arial"/>
                <w:sz w:val="22"/>
                <w:szCs w:val="22"/>
              </w:rPr>
            </w:pPr>
            <w:r w:rsidRPr="00534F2A">
              <w:rPr>
                <w:rFonts w:asciiTheme="minorHAnsi" w:hAnsiTheme="minorHAnsi" w:cs="Arial"/>
                <w:sz w:val="22"/>
                <w:szCs w:val="22"/>
              </w:rPr>
              <w:t xml:space="preserve">This syllabus is a contract between you and your instructor. Both of you will be expected to abide by its policies. It is your right as a student to challenge any future circumstances in this course that you believe to be a violation of this contract. </w:t>
            </w:r>
          </w:p>
        </w:tc>
      </w:tr>
      <w:tr w:rsidR="00DB0480" w:rsidRPr="006D70D3" w14:paraId="26E85FE9" w14:textId="77777777" w:rsidTr="000C2E00">
        <w:trPr>
          <w:trHeight w:val="800"/>
        </w:trPr>
        <w:tc>
          <w:tcPr>
            <w:tcW w:w="2718" w:type="dxa"/>
          </w:tcPr>
          <w:p w14:paraId="46F708B1" w14:textId="77777777" w:rsidR="00DB0480" w:rsidRDefault="00DB0480" w:rsidP="008E7DF3">
            <w:pPr>
              <w:rPr>
                <w:rFonts w:asciiTheme="minorHAnsi" w:hAnsiTheme="minorHAnsi" w:cs="Arial"/>
                <w:b/>
                <w:szCs w:val="24"/>
              </w:rPr>
            </w:pPr>
            <w:r>
              <w:rPr>
                <w:rFonts w:asciiTheme="minorHAnsi" w:hAnsiTheme="minorHAnsi" w:cs="Arial"/>
                <w:b/>
                <w:szCs w:val="24"/>
              </w:rPr>
              <w:t>List of Important Dates</w:t>
            </w:r>
          </w:p>
        </w:tc>
        <w:tc>
          <w:tcPr>
            <w:tcW w:w="7537" w:type="dxa"/>
          </w:tcPr>
          <w:p w14:paraId="700FBD91" w14:textId="5314029A" w:rsidR="0074603E" w:rsidRDefault="00B02710" w:rsidP="00AA54EE">
            <w:pPr>
              <w:rPr>
                <w:rFonts w:asciiTheme="minorHAnsi" w:hAnsiTheme="minorHAnsi" w:cs="Arial"/>
                <w:sz w:val="22"/>
                <w:szCs w:val="22"/>
              </w:rPr>
            </w:pPr>
            <w:r>
              <w:rPr>
                <w:rFonts w:asciiTheme="minorHAnsi" w:hAnsiTheme="minorHAnsi" w:cs="Arial"/>
                <w:sz w:val="22"/>
                <w:szCs w:val="22"/>
              </w:rPr>
              <w:t>See Academic Calendar. Classes begin January 9, 2023.</w:t>
            </w:r>
          </w:p>
        </w:tc>
      </w:tr>
    </w:tbl>
    <w:p w14:paraId="3BB4276A" w14:textId="77777777" w:rsidR="00D75584" w:rsidRDefault="00D75584" w:rsidP="007477F8">
      <w:pPr>
        <w:jc w:val="center"/>
        <w:rPr>
          <w:rFonts w:asciiTheme="minorHAnsi" w:hAnsiTheme="minorHAnsi" w:cs="Arial"/>
          <w:b/>
          <w:bCs/>
          <w:sz w:val="28"/>
          <w:szCs w:val="28"/>
        </w:rPr>
        <w:sectPr w:rsidR="00D75584" w:rsidSect="000C2E00">
          <w:headerReference w:type="even" r:id="rId12"/>
          <w:headerReference w:type="default" r:id="rId13"/>
          <w:footerReference w:type="even" r:id="rId14"/>
          <w:footerReference w:type="default" r:id="rId15"/>
          <w:headerReference w:type="first" r:id="rId16"/>
          <w:footerReference w:type="first" r:id="rId17"/>
          <w:pgSz w:w="12240" w:h="15840" w:code="1"/>
          <w:pgMar w:top="1008" w:right="1080" w:bottom="1008" w:left="1080" w:header="720" w:footer="432" w:gutter="0"/>
          <w:pgNumType w:start="1"/>
          <w:cols w:space="720"/>
          <w:docGrid w:linePitch="326"/>
        </w:sectPr>
      </w:pPr>
    </w:p>
    <w:p w14:paraId="0958E913" w14:textId="77777777" w:rsidR="007477F8" w:rsidRPr="007477F8" w:rsidRDefault="007477F8" w:rsidP="007477F8">
      <w:pPr>
        <w:jc w:val="center"/>
        <w:rPr>
          <w:rFonts w:asciiTheme="minorHAnsi" w:hAnsiTheme="minorHAnsi" w:cs="Arial"/>
          <w:b/>
          <w:bCs/>
          <w:sz w:val="28"/>
          <w:szCs w:val="28"/>
        </w:rPr>
      </w:pPr>
      <w:r w:rsidRPr="007477F8">
        <w:rPr>
          <w:rFonts w:asciiTheme="minorHAnsi" w:hAnsiTheme="minorHAnsi" w:cs="Arial"/>
          <w:b/>
          <w:bCs/>
          <w:noProof/>
          <w:sz w:val="28"/>
          <w:szCs w:val="28"/>
        </w:rPr>
        <w:lastRenderedPageBreak/>
        <w:drawing>
          <wp:anchor distT="0" distB="0" distL="114300" distR="114300" simplePos="0" relativeHeight="251659776" behindDoc="1" locked="0" layoutInCell="1" allowOverlap="1" wp14:anchorId="0C7CCA88" wp14:editId="2A726A98">
            <wp:simplePos x="0" y="0"/>
            <wp:positionH relativeFrom="column">
              <wp:posOffset>200660</wp:posOffset>
            </wp:positionH>
            <wp:positionV relativeFrom="paragraph">
              <wp:posOffset>-120650</wp:posOffset>
            </wp:positionV>
            <wp:extent cx="501889" cy="667512"/>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_logosmS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01889" cy="667512"/>
                    </a:xfrm>
                    <a:prstGeom prst="rect">
                      <a:avLst/>
                    </a:prstGeom>
                    <a:noFill/>
                  </pic:spPr>
                </pic:pic>
              </a:graphicData>
            </a:graphic>
            <wp14:sizeRelH relativeFrom="margin">
              <wp14:pctWidth>0</wp14:pctWidth>
            </wp14:sizeRelH>
            <wp14:sizeRelV relativeFrom="margin">
              <wp14:pctHeight>0</wp14:pctHeight>
            </wp14:sizeRelV>
          </wp:anchor>
        </w:drawing>
      </w:r>
      <w:r w:rsidR="000711C5">
        <w:rPr>
          <w:rFonts w:asciiTheme="minorHAnsi" w:hAnsiTheme="minorHAnsi" w:cs="Arial"/>
          <w:b/>
          <w:bCs/>
          <w:sz w:val="28"/>
          <w:szCs w:val="28"/>
        </w:rPr>
        <w:t>INFORMATION TECHNOLOGY EDUCATION</w:t>
      </w:r>
    </w:p>
    <w:p w14:paraId="32F23008" w14:textId="77777777" w:rsidR="007477F8" w:rsidRDefault="007477F8" w:rsidP="006E3596">
      <w:pPr>
        <w:spacing w:after="240"/>
        <w:rPr>
          <w:rFonts w:asciiTheme="minorHAnsi" w:hAnsiTheme="minorHAnsi" w:cs="Arial"/>
          <w:b/>
          <w:bCs/>
          <w:sz w:val="28"/>
          <w:szCs w:val="28"/>
        </w:rPr>
      </w:pPr>
    </w:p>
    <w:p w14:paraId="10296A3E" w14:textId="77777777" w:rsidR="007477F8" w:rsidRPr="007477F8" w:rsidRDefault="007477F8" w:rsidP="007477F8">
      <w:pPr>
        <w:rPr>
          <w:rFonts w:asciiTheme="minorHAnsi" w:hAnsiTheme="minorHAnsi" w:cs="Arial"/>
          <w:b/>
          <w:bCs/>
          <w:sz w:val="28"/>
          <w:szCs w:val="28"/>
        </w:rPr>
      </w:pPr>
      <w:r w:rsidRPr="007477F8">
        <w:rPr>
          <w:rFonts w:asciiTheme="minorHAnsi" w:hAnsiTheme="minorHAnsi" w:cs="Arial"/>
          <w:b/>
          <w:bCs/>
          <w:sz w:val="28"/>
          <w:szCs w:val="28"/>
        </w:rPr>
        <w:t>Policies and Guidelines</w:t>
      </w:r>
    </w:p>
    <w:p w14:paraId="1FDD7D01" w14:textId="77777777" w:rsidR="007477F8" w:rsidRPr="007477F8" w:rsidRDefault="007477F8" w:rsidP="007477F8">
      <w:pPr>
        <w:widowControl w:val="0"/>
        <w:tabs>
          <w:tab w:val="left" w:pos="204"/>
        </w:tabs>
        <w:autoSpaceDE w:val="0"/>
        <w:autoSpaceDN w:val="0"/>
        <w:adjustRightInd w:val="0"/>
        <w:rPr>
          <w:rFonts w:asciiTheme="minorHAnsi" w:hAnsiTheme="minorHAnsi" w:cs="Arial"/>
          <w:b/>
          <w:bCs/>
          <w:sz w:val="21"/>
          <w:szCs w:val="22"/>
        </w:rPr>
      </w:pPr>
    </w:p>
    <w:tbl>
      <w:tblPr>
        <w:tblW w:w="9450" w:type="dxa"/>
        <w:tblInd w:w="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ayout w:type="fixed"/>
        <w:tblLook w:val="01E0" w:firstRow="1" w:lastRow="1" w:firstColumn="1" w:lastColumn="1" w:noHBand="0" w:noVBand="0"/>
      </w:tblPr>
      <w:tblGrid>
        <w:gridCol w:w="9450"/>
      </w:tblGrid>
      <w:tr w:rsidR="007477F8" w:rsidRPr="007477F8" w14:paraId="7D94337C" w14:textId="77777777" w:rsidTr="000461DA">
        <w:tc>
          <w:tcPr>
            <w:tcW w:w="9450" w:type="dxa"/>
            <w:vAlign w:val="center"/>
          </w:tcPr>
          <w:p w14:paraId="0F1156D9" w14:textId="544C6646" w:rsidR="00E6583F" w:rsidRDefault="00050DE8" w:rsidP="00E6583F">
            <w:pPr>
              <w:widowControl w:val="0"/>
              <w:autoSpaceDE w:val="0"/>
              <w:autoSpaceDN w:val="0"/>
              <w:adjustRightInd w:val="0"/>
              <w:rPr>
                <w:rFonts w:asciiTheme="minorHAnsi" w:hAnsiTheme="minorHAnsi" w:cs="Arial"/>
                <w:b/>
                <w:szCs w:val="24"/>
              </w:rPr>
            </w:pPr>
            <w:r>
              <w:rPr>
                <w:rFonts w:asciiTheme="minorHAnsi" w:hAnsiTheme="minorHAnsi" w:cs="Arial"/>
                <w:b/>
                <w:szCs w:val="24"/>
              </w:rPr>
              <w:t>Cell Phone</w:t>
            </w:r>
            <w:r w:rsidR="00E6583F">
              <w:rPr>
                <w:rFonts w:asciiTheme="minorHAnsi" w:hAnsiTheme="minorHAnsi" w:cs="Arial"/>
                <w:b/>
                <w:szCs w:val="24"/>
              </w:rPr>
              <w:t xml:space="preserve"> Use Policy</w:t>
            </w:r>
          </w:p>
          <w:p w14:paraId="273D8140" w14:textId="77777777" w:rsidR="007477F8" w:rsidRPr="007477F8" w:rsidRDefault="00E6583F" w:rsidP="00674634">
            <w:pPr>
              <w:widowControl w:val="0"/>
              <w:autoSpaceDE w:val="0"/>
              <w:autoSpaceDN w:val="0"/>
              <w:adjustRightInd w:val="0"/>
              <w:rPr>
                <w:rFonts w:asciiTheme="minorHAnsi" w:hAnsiTheme="minorHAnsi" w:cs="Arial"/>
                <w:b/>
                <w:szCs w:val="22"/>
              </w:rPr>
            </w:pPr>
            <w:r>
              <w:rPr>
                <w:rFonts w:asciiTheme="minorHAnsi" w:hAnsiTheme="minorHAnsi" w:cs="Arial"/>
                <w:sz w:val="22"/>
                <w:szCs w:val="22"/>
              </w:rPr>
              <w:t>Given the disruptive potential posed by cell phones, students are required to keep cell phones off during class lectures.  Use of cell phones during lab exercises are permissible, but please consider those around you</w:t>
            </w:r>
            <w:r w:rsidR="00674634">
              <w:rPr>
                <w:rFonts w:asciiTheme="minorHAnsi" w:hAnsiTheme="minorHAnsi" w:cs="Arial"/>
                <w:sz w:val="22"/>
                <w:szCs w:val="22"/>
              </w:rPr>
              <w:t xml:space="preserve"> </w:t>
            </w:r>
          </w:p>
        </w:tc>
      </w:tr>
      <w:tr w:rsidR="007477F8" w:rsidRPr="007477F8" w14:paraId="053961F1" w14:textId="77777777" w:rsidTr="000461DA">
        <w:tc>
          <w:tcPr>
            <w:tcW w:w="9450" w:type="dxa"/>
            <w:vAlign w:val="center"/>
          </w:tcPr>
          <w:p w14:paraId="398827F0" w14:textId="77777777" w:rsidR="007477F8" w:rsidRPr="007477F8" w:rsidRDefault="0062434E" w:rsidP="007477F8">
            <w:pPr>
              <w:widowControl w:val="0"/>
              <w:autoSpaceDE w:val="0"/>
              <w:autoSpaceDN w:val="0"/>
              <w:adjustRightInd w:val="0"/>
              <w:rPr>
                <w:rFonts w:asciiTheme="minorHAnsi" w:hAnsiTheme="minorHAnsi" w:cs="Arial"/>
                <w:b/>
                <w:szCs w:val="24"/>
              </w:rPr>
            </w:pPr>
            <w:r>
              <w:rPr>
                <w:rFonts w:asciiTheme="minorHAnsi" w:hAnsiTheme="minorHAnsi" w:cs="Arial"/>
                <w:b/>
                <w:szCs w:val="24"/>
              </w:rPr>
              <w:t>*</w:t>
            </w:r>
            <w:r w:rsidR="007477F8" w:rsidRPr="007477F8">
              <w:rPr>
                <w:rFonts w:asciiTheme="minorHAnsi" w:hAnsiTheme="minorHAnsi" w:cs="Arial"/>
                <w:b/>
                <w:szCs w:val="24"/>
              </w:rPr>
              <w:t>Children in the Classroom</w:t>
            </w:r>
          </w:p>
          <w:p w14:paraId="377100D3" w14:textId="77777777" w:rsidR="007477F8" w:rsidRPr="007477F8" w:rsidRDefault="007477F8" w:rsidP="00674634">
            <w:pPr>
              <w:widowControl w:val="0"/>
              <w:autoSpaceDE w:val="0"/>
              <w:autoSpaceDN w:val="0"/>
              <w:adjustRightInd w:val="0"/>
              <w:rPr>
                <w:rFonts w:asciiTheme="minorHAnsi" w:hAnsiTheme="minorHAnsi" w:cs="Arial"/>
                <w:szCs w:val="22"/>
              </w:rPr>
            </w:pPr>
            <w:r w:rsidRPr="007477F8">
              <w:rPr>
                <w:rFonts w:asciiTheme="minorHAnsi" w:hAnsiTheme="minorHAnsi" w:cs="Arial"/>
                <w:sz w:val="22"/>
                <w:szCs w:val="22"/>
              </w:rPr>
              <w:t>Children represent a disruptive element for the classroom.  They also increase the risk of accidents occurring in the lab.  For those reasons, children should not be brought to either the classroom or the laboratory.</w:t>
            </w:r>
          </w:p>
        </w:tc>
      </w:tr>
      <w:tr w:rsidR="007477F8" w:rsidRPr="007477F8" w14:paraId="2D8EB908" w14:textId="77777777" w:rsidTr="000461DA">
        <w:tc>
          <w:tcPr>
            <w:tcW w:w="9450" w:type="dxa"/>
            <w:vAlign w:val="center"/>
          </w:tcPr>
          <w:p w14:paraId="056F1260" w14:textId="1A5E5E66" w:rsidR="007477F8" w:rsidRPr="007477F8" w:rsidRDefault="007B51C3" w:rsidP="007477F8">
            <w:pPr>
              <w:tabs>
                <w:tab w:val="left" w:pos="360"/>
              </w:tabs>
              <w:rPr>
                <w:rFonts w:asciiTheme="minorHAnsi" w:hAnsiTheme="minorHAnsi" w:cs="Arial"/>
                <w:b/>
                <w:bCs/>
                <w:szCs w:val="24"/>
              </w:rPr>
            </w:pPr>
            <w:r>
              <w:rPr>
                <w:rFonts w:asciiTheme="minorHAnsi" w:hAnsiTheme="minorHAnsi" w:cs="Arial"/>
                <w:b/>
                <w:bCs/>
                <w:szCs w:val="24"/>
              </w:rPr>
              <w:t>*</w:t>
            </w:r>
            <w:r w:rsidR="007477F8" w:rsidRPr="007477F8">
              <w:rPr>
                <w:rFonts w:asciiTheme="minorHAnsi" w:hAnsiTheme="minorHAnsi" w:cs="Arial"/>
                <w:b/>
                <w:bCs/>
                <w:szCs w:val="24"/>
              </w:rPr>
              <w:t xml:space="preserve">Academic Honesty: Plagiarism </w:t>
            </w:r>
            <w:r w:rsidR="00050DE8" w:rsidRPr="007477F8">
              <w:rPr>
                <w:rFonts w:asciiTheme="minorHAnsi" w:hAnsiTheme="minorHAnsi" w:cs="Arial"/>
                <w:b/>
                <w:bCs/>
                <w:szCs w:val="24"/>
              </w:rPr>
              <w:t>and</w:t>
            </w:r>
            <w:r w:rsidR="007477F8" w:rsidRPr="007477F8">
              <w:rPr>
                <w:rFonts w:asciiTheme="minorHAnsi" w:hAnsiTheme="minorHAnsi" w:cs="Arial"/>
                <w:b/>
                <w:bCs/>
                <w:szCs w:val="24"/>
              </w:rPr>
              <w:t xml:space="preserve"> Cheating</w:t>
            </w:r>
          </w:p>
          <w:p w14:paraId="1120ACB8" w14:textId="77777777" w:rsidR="00CD33BD" w:rsidRPr="00CD33BD" w:rsidRDefault="00674634" w:rsidP="00674634">
            <w:pPr>
              <w:rPr>
                <w:rFonts w:asciiTheme="minorHAnsi" w:hAnsiTheme="minorHAnsi" w:cs="Arial"/>
                <w:sz w:val="22"/>
                <w:szCs w:val="22"/>
              </w:rPr>
            </w:pPr>
            <w:r w:rsidRPr="00674634">
              <w:rPr>
                <w:rFonts w:asciiTheme="minorHAnsi" w:hAnsiTheme="minorHAnsi" w:cstheme="minorHAnsi"/>
                <w:sz w:val="22"/>
              </w:rPr>
              <w:t xml:space="preserve">Academic honesty is expected, and the instructor reserves the right to respond to cheating, plagiarizing, or other forms of unethical behavior with penalties up to and including removal from the class and/or failure in the course. The instructor also reserves the right to make necessary adjustments to the syllabus. </w:t>
            </w:r>
          </w:p>
        </w:tc>
      </w:tr>
      <w:tr w:rsidR="00CD33BD" w:rsidRPr="007477F8" w14:paraId="2A663E0F" w14:textId="77777777" w:rsidTr="000461DA">
        <w:tc>
          <w:tcPr>
            <w:tcW w:w="9450" w:type="dxa"/>
          </w:tcPr>
          <w:p w14:paraId="575D257F" w14:textId="77777777" w:rsidR="00CD33BD" w:rsidRPr="00CD33BD" w:rsidRDefault="00CD33BD" w:rsidP="000461DA">
            <w:pPr>
              <w:rPr>
                <w:rFonts w:asciiTheme="minorHAnsi" w:hAnsiTheme="minorHAnsi" w:cstheme="minorHAnsi"/>
                <w:b/>
                <w:szCs w:val="24"/>
              </w:rPr>
            </w:pPr>
            <w:r>
              <w:rPr>
                <w:rFonts w:asciiTheme="minorHAnsi" w:hAnsiTheme="minorHAnsi" w:cs="Arial"/>
                <w:b/>
                <w:bCs/>
                <w:szCs w:val="24"/>
              </w:rPr>
              <w:t>*</w:t>
            </w:r>
            <w:r w:rsidRPr="00CD33BD">
              <w:rPr>
                <w:rFonts w:asciiTheme="minorHAnsi" w:hAnsiTheme="minorHAnsi" w:cstheme="minorHAnsi"/>
                <w:b/>
                <w:szCs w:val="24"/>
              </w:rPr>
              <w:t>Academic Ethics and Confidentiality</w:t>
            </w:r>
          </w:p>
          <w:p w14:paraId="2B745ED1" w14:textId="77777777" w:rsidR="00CD33BD" w:rsidRPr="00CD33BD" w:rsidRDefault="00CD33BD" w:rsidP="000461DA">
            <w:pPr>
              <w:rPr>
                <w:rFonts w:asciiTheme="minorHAnsi" w:hAnsiTheme="minorHAnsi" w:cstheme="minorHAnsi"/>
                <w:sz w:val="22"/>
                <w:szCs w:val="22"/>
              </w:rPr>
            </w:pPr>
            <w:r w:rsidRPr="00CD33BD">
              <w:rPr>
                <w:rFonts w:asciiTheme="minorHAnsi" w:hAnsiTheme="minorHAnsi" w:cstheme="minorHAnsi"/>
                <w:sz w:val="22"/>
                <w:szCs w:val="22"/>
              </w:rPr>
              <w:t>It is the responsibility of everyone engaged in the learning experience to respect the rights and feelings of their fellow learners.  Information gathered in the classroom and from on-line discussions and exercises is to be considered confidential.  At the same time, students must rec</w:t>
            </w:r>
            <w:r w:rsidR="00FE07BE">
              <w:rPr>
                <w:rFonts w:asciiTheme="minorHAnsi" w:hAnsiTheme="minorHAnsi" w:cstheme="minorHAnsi"/>
                <w:sz w:val="22"/>
                <w:szCs w:val="22"/>
              </w:rPr>
              <w:t>ognize that the instructor and t</w:t>
            </w:r>
            <w:r w:rsidRPr="00CD33BD">
              <w:rPr>
                <w:rFonts w:asciiTheme="minorHAnsi" w:hAnsiTheme="minorHAnsi" w:cstheme="minorHAnsi"/>
                <w:sz w:val="22"/>
                <w:szCs w:val="22"/>
              </w:rPr>
              <w:t>he College cannot guarantee the confidentiality of what the student may choose to disclose.  Students must use their own discretion when engaging in classroom discussion.</w:t>
            </w:r>
          </w:p>
        </w:tc>
      </w:tr>
      <w:tr w:rsidR="007477F8" w:rsidRPr="007477F8" w14:paraId="4B338F1A" w14:textId="77777777" w:rsidTr="000461DA">
        <w:tc>
          <w:tcPr>
            <w:tcW w:w="9450" w:type="dxa"/>
            <w:vAlign w:val="center"/>
          </w:tcPr>
          <w:p w14:paraId="2F679FE4" w14:textId="77777777" w:rsidR="007477F8" w:rsidRPr="007477F8" w:rsidRDefault="00005BD4" w:rsidP="007477F8">
            <w:pPr>
              <w:keepNext/>
              <w:keepLines/>
              <w:rPr>
                <w:rFonts w:asciiTheme="minorHAnsi" w:hAnsiTheme="minorHAnsi" w:cs="Arial"/>
                <w:b/>
                <w:bCs/>
                <w:szCs w:val="24"/>
              </w:rPr>
            </w:pPr>
            <w:r>
              <w:rPr>
                <w:rFonts w:asciiTheme="minorHAnsi" w:hAnsiTheme="minorHAnsi" w:cs="Arial"/>
                <w:b/>
                <w:bCs/>
                <w:szCs w:val="24"/>
              </w:rPr>
              <w:t>*</w:t>
            </w:r>
            <w:r w:rsidR="007477F8" w:rsidRPr="007477F8">
              <w:rPr>
                <w:rFonts w:asciiTheme="minorHAnsi" w:hAnsiTheme="minorHAnsi" w:cs="Arial"/>
                <w:b/>
                <w:bCs/>
                <w:szCs w:val="24"/>
              </w:rPr>
              <w:t xml:space="preserve">Classroom Behavior </w:t>
            </w:r>
          </w:p>
          <w:p w14:paraId="356DAA85" w14:textId="1C5CD6A7" w:rsidR="007477F8" w:rsidRPr="00282505" w:rsidRDefault="007477F8" w:rsidP="00B05D32">
            <w:pPr>
              <w:keepNext/>
              <w:keepLines/>
              <w:rPr>
                <w:rFonts w:asciiTheme="minorHAnsi" w:hAnsiTheme="minorHAnsi" w:cs="Arial"/>
                <w:szCs w:val="22"/>
              </w:rPr>
            </w:pPr>
            <w:r w:rsidRPr="007477F8">
              <w:rPr>
                <w:rFonts w:asciiTheme="minorHAnsi" w:hAnsiTheme="minorHAnsi" w:cs="Arial"/>
                <w:sz w:val="22"/>
                <w:szCs w:val="22"/>
              </w:rPr>
              <w:t xml:space="preserve">Instructors have the responsibility to set and maintain standards of classroom behavior appropriate to the discipline and method of teaching.  Students may not engage in any activity which the instructor deems disruptive or counterproductive to the goals of the class.  </w:t>
            </w:r>
            <w:r w:rsidR="00C44ACF">
              <w:rPr>
                <w:rFonts w:asciiTheme="minorHAnsi" w:hAnsiTheme="minorHAnsi" w:cs="Arial"/>
                <w:sz w:val="22"/>
                <w:szCs w:val="22"/>
              </w:rPr>
              <w:t xml:space="preserve">Students are required to keep cell phones off during class </w:t>
            </w:r>
            <w:r w:rsidR="00050DE8">
              <w:rPr>
                <w:rFonts w:asciiTheme="minorHAnsi" w:hAnsiTheme="minorHAnsi" w:cs="Arial"/>
                <w:sz w:val="22"/>
                <w:szCs w:val="22"/>
              </w:rPr>
              <w:t>lectures unless</w:t>
            </w:r>
            <w:r w:rsidR="00C44ACF">
              <w:rPr>
                <w:rFonts w:asciiTheme="minorHAnsi" w:hAnsiTheme="minorHAnsi" w:cs="Arial"/>
                <w:sz w:val="22"/>
                <w:szCs w:val="22"/>
              </w:rPr>
              <w:t xml:space="preserve"> there is permission in advance from the instructor.</w:t>
            </w:r>
            <w:r w:rsidRPr="007477F8">
              <w:rPr>
                <w:rFonts w:asciiTheme="minorHAnsi" w:hAnsiTheme="minorHAnsi" w:cs="Arial"/>
                <w:sz w:val="22"/>
                <w:szCs w:val="22"/>
              </w:rPr>
              <w:t xml:space="preserve"> Instructors have the right to remove offending students from class.  Repetition of the offense may result in expulsion from the course.</w:t>
            </w:r>
            <w:r w:rsidR="00674634">
              <w:rPr>
                <w:rFonts w:asciiTheme="minorHAnsi" w:hAnsiTheme="minorHAnsi" w:cs="Arial"/>
                <w:sz w:val="22"/>
                <w:szCs w:val="22"/>
              </w:rPr>
              <w:t xml:space="preserve">  </w:t>
            </w:r>
            <w:r w:rsidR="00674634" w:rsidRPr="00674634">
              <w:rPr>
                <w:rFonts w:asciiTheme="minorHAnsi" w:hAnsiTheme="minorHAnsi" w:cstheme="minorHAnsi"/>
                <w:sz w:val="22"/>
              </w:rPr>
              <w:t>Students are expected to be courteous to others and that includes coming to class on time</w:t>
            </w:r>
            <w:r w:rsidR="00B05D32">
              <w:rPr>
                <w:rFonts w:asciiTheme="minorHAnsi" w:hAnsiTheme="minorHAnsi" w:cstheme="minorHAnsi"/>
                <w:sz w:val="22"/>
              </w:rPr>
              <w:t>.</w:t>
            </w:r>
          </w:p>
        </w:tc>
      </w:tr>
      <w:tr w:rsidR="007477F8" w:rsidRPr="007477F8" w14:paraId="2AC2DBC4" w14:textId="77777777" w:rsidTr="000461DA">
        <w:tc>
          <w:tcPr>
            <w:tcW w:w="9450" w:type="dxa"/>
            <w:vAlign w:val="center"/>
          </w:tcPr>
          <w:p w14:paraId="1405A9AC" w14:textId="77777777" w:rsidR="007477F8" w:rsidRPr="007477F8" w:rsidRDefault="007B51C3" w:rsidP="007477F8">
            <w:pPr>
              <w:rPr>
                <w:rFonts w:asciiTheme="minorHAnsi" w:hAnsiTheme="minorHAnsi" w:cs="Arial"/>
                <w:szCs w:val="22"/>
              </w:rPr>
            </w:pPr>
            <w:r>
              <w:rPr>
                <w:rFonts w:asciiTheme="minorHAnsi" w:hAnsiTheme="minorHAnsi" w:cs="Arial"/>
                <w:b/>
                <w:bCs/>
                <w:szCs w:val="24"/>
              </w:rPr>
              <w:t>*</w:t>
            </w:r>
            <w:r w:rsidR="007477F8" w:rsidRPr="007477F8">
              <w:rPr>
                <w:rFonts w:asciiTheme="minorHAnsi" w:hAnsiTheme="minorHAnsi" w:cs="Arial"/>
                <w:b/>
                <w:bCs/>
                <w:szCs w:val="24"/>
              </w:rPr>
              <w:t>Student Conduct</w:t>
            </w:r>
            <w:r w:rsidR="007477F8" w:rsidRPr="007477F8">
              <w:rPr>
                <w:rFonts w:asciiTheme="minorHAnsi" w:hAnsiTheme="minorHAnsi" w:cs="Arial"/>
                <w:sz w:val="22"/>
                <w:szCs w:val="22"/>
              </w:rPr>
              <w:t xml:space="preserve"> </w:t>
            </w:r>
          </w:p>
          <w:p w14:paraId="384ADB11" w14:textId="77777777" w:rsidR="007477F8" w:rsidRPr="007477F8" w:rsidRDefault="007477F8" w:rsidP="00A11C95">
            <w:pPr>
              <w:keepNext/>
              <w:keepLines/>
              <w:pageBreakBefore/>
              <w:rPr>
                <w:rFonts w:asciiTheme="minorHAnsi" w:hAnsiTheme="minorHAnsi" w:cs="Arial"/>
                <w:szCs w:val="22"/>
              </w:rPr>
            </w:pPr>
            <w:r w:rsidRPr="007477F8">
              <w:rPr>
                <w:rFonts w:asciiTheme="minorHAnsi" w:hAnsiTheme="minorHAnsi" w:cs="Arial"/>
                <w:sz w:val="22"/>
                <w:szCs w:val="22"/>
              </w:rPr>
              <w:t xml:space="preserve">Students must read and be familiar with the Code of Conduct as published in the Student Handbook, policies and procedures as outlined in campus publications, </w:t>
            </w:r>
            <w:r w:rsidR="00B05D32">
              <w:rPr>
                <w:rFonts w:asciiTheme="minorHAnsi" w:hAnsiTheme="minorHAnsi" w:cs="Arial"/>
                <w:sz w:val="22"/>
                <w:szCs w:val="22"/>
              </w:rPr>
              <w:t>Santa Fe</w:t>
            </w:r>
            <w:r w:rsidRPr="007477F8">
              <w:rPr>
                <w:rFonts w:asciiTheme="minorHAnsi" w:hAnsiTheme="minorHAnsi" w:cs="Arial"/>
                <w:sz w:val="22"/>
                <w:szCs w:val="22"/>
              </w:rPr>
              <w:t xml:space="preserve"> policies. </w:t>
            </w:r>
            <w:r w:rsidR="00A11C95" w:rsidRPr="00A11C95">
              <w:rPr>
                <w:rFonts w:asciiTheme="minorHAnsi" w:hAnsiTheme="minorHAnsi" w:cs="Arial"/>
                <w:sz w:val="22"/>
                <w:szCs w:val="22"/>
              </w:rPr>
              <w:t xml:space="preserve">For further information refer to Santa Fe Rules Manual, Student Conduct Code, Rule 7.23, Academic Dishonesty at the SFC Human Resources Policies website </w:t>
            </w:r>
            <w:hyperlink r:id="rId19" w:history="1">
              <w:r w:rsidR="00A11C95" w:rsidRPr="00DF26CC">
                <w:rPr>
                  <w:rStyle w:val="Hyperlink"/>
                  <w:rFonts w:asciiTheme="minorHAnsi" w:hAnsiTheme="minorHAnsi" w:cs="Arial"/>
                  <w:sz w:val="22"/>
                  <w:szCs w:val="22"/>
                </w:rPr>
                <w:t>http://dept.sfcollege.edu/rules/content/media/PDF/Rule_7/7_23.pdf</w:t>
              </w:r>
            </w:hyperlink>
          </w:p>
        </w:tc>
      </w:tr>
      <w:tr w:rsidR="007477F8" w:rsidRPr="007477F8" w14:paraId="42D76F9D" w14:textId="77777777" w:rsidTr="000461DA">
        <w:tc>
          <w:tcPr>
            <w:tcW w:w="9450" w:type="dxa"/>
            <w:vAlign w:val="center"/>
          </w:tcPr>
          <w:p w14:paraId="1075B7B6" w14:textId="77777777" w:rsidR="00793A1B" w:rsidRPr="006E3596" w:rsidRDefault="007B51C3" w:rsidP="00793A1B">
            <w:pPr>
              <w:rPr>
                <w:rFonts w:asciiTheme="minorHAnsi" w:hAnsiTheme="minorHAnsi" w:cs="Arial"/>
                <w:b/>
                <w:bCs/>
                <w:szCs w:val="24"/>
              </w:rPr>
            </w:pPr>
            <w:r>
              <w:rPr>
                <w:rFonts w:asciiTheme="minorHAnsi" w:hAnsiTheme="minorHAnsi" w:cs="Arial"/>
                <w:b/>
                <w:bCs/>
                <w:szCs w:val="24"/>
              </w:rPr>
              <w:t>*</w:t>
            </w:r>
            <w:r w:rsidR="00793A1B" w:rsidRPr="006E3596">
              <w:rPr>
                <w:rFonts w:asciiTheme="minorHAnsi" w:hAnsiTheme="minorHAnsi" w:cs="Arial"/>
                <w:b/>
                <w:bCs/>
                <w:szCs w:val="24"/>
              </w:rPr>
              <w:t>Americans with Disabilities Act (ADA)</w:t>
            </w:r>
          </w:p>
          <w:p w14:paraId="0F157BDD" w14:textId="77777777" w:rsidR="00793A1B" w:rsidRPr="00793A1B" w:rsidRDefault="00793A1B" w:rsidP="00793A1B">
            <w:pPr>
              <w:pStyle w:val="default"/>
              <w:spacing w:before="0" w:beforeAutospacing="0" w:after="0" w:afterAutospacing="0"/>
              <w:rPr>
                <w:rFonts w:asciiTheme="minorHAnsi" w:hAnsiTheme="minorHAnsi" w:cs="Arial"/>
                <w:color w:val="000000"/>
                <w:sz w:val="22"/>
                <w:szCs w:val="22"/>
              </w:rPr>
            </w:pPr>
            <w:r w:rsidRPr="00793A1B">
              <w:rPr>
                <w:rFonts w:asciiTheme="minorHAnsi" w:hAnsiTheme="minorHAnsi" w:cs="Arial"/>
                <w:color w:val="000000"/>
                <w:sz w:val="22"/>
                <w:szCs w:val="22"/>
              </w:rPr>
              <w:t xml:space="preserve">If you are a student with a disability: In compliance with Santa Fe College policy and equal access laws, I am available to discuss appropriate academic accommodations that you may require as a student with a disability. Requests for academic accommodations need to be made during the first week of the semester (except for unusual circumstances) so arrangements can be made. You must be registered with Disabilities Resource Center (DRC) in S-229  for disability verification and determination of reasonable academic accommodations. For more information, see </w:t>
            </w:r>
            <w:hyperlink r:id="rId20" w:history="1">
              <w:r w:rsidRPr="00793A1B">
                <w:rPr>
                  <w:rStyle w:val="Hyperlink"/>
                  <w:rFonts w:asciiTheme="minorHAnsi" w:hAnsiTheme="minorHAnsi" w:cs="Arial"/>
                  <w:sz w:val="22"/>
                  <w:szCs w:val="22"/>
                </w:rPr>
                <w:t>http://www.sfcollege.edu/student/drc/index.php?section=faculty_resources/rights_responsibilities</w:t>
              </w:r>
            </w:hyperlink>
          </w:p>
          <w:p w14:paraId="463D9059" w14:textId="77777777" w:rsidR="00793A1B" w:rsidRPr="007477F8" w:rsidRDefault="00793A1B" w:rsidP="000711C5">
            <w:pPr>
              <w:rPr>
                <w:rFonts w:asciiTheme="minorHAnsi" w:hAnsiTheme="minorHAnsi" w:cs="Arial"/>
                <w:b/>
                <w:bCs/>
                <w:szCs w:val="22"/>
              </w:rPr>
            </w:pPr>
          </w:p>
        </w:tc>
      </w:tr>
      <w:tr w:rsidR="007477F8" w:rsidRPr="007477F8" w14:paraId="5BE7DFA6" w14:textId="77777777" w:rsidTr="000461DA">
        <w:trPr>
          <w:trHeight w:val="2055"/>
        </w:trPr>
        <w:tc>
          <w:tcPr>
            <w:tcW w:w="9450" w:type="dxa"/>
            <w:vAlign w:val="center"/>
          </w:tcPr>
          <w:p w14:paraId="0FB8440A" w14:textId="5A7C10D6" w:rsidR="00746D8C" w:rsidRDefault="00746D8C" w:rsidP="00746D8C">
            <w:pPr>
              <w:rPr>
                <w:sz w:val="20"/>
              </w:rPr>
            </w:pPr>
            <w:r>
              <w:rPr>
                <w:rFonts w:asciiTheme="minorHAnsi" w:hAnsiTheme="minorHAnsi" w:cs="Arial"/>
                <w:b/>
                <w:bCs/>
                <w:szCs w:val="24"/>
              </w:rPr>
              <w:lastRenderedPageBreak/>
              <w:t>*</w:t>
            </w:r>
            <w:r w:rsidRPr="00746D8C">
              <w:rPr>
                <w:rFonts w:asciiTheme="minorHAnsi" w:hAnsiTheme="minorHAnsi" w:cs="Arial"/>
                <w:b/>
                <w:bCs/>
                <w:szCs w:val="24"/>
              </w:rPr>
              <w:t>Commitment to Equal Access and Equal Opportunity</w:t>
            </w:r>
            <w:r>
              <w:rPr>
                <w:rFonts w:ascii="Helvetica" w:hAnsi="Helvetica" w:cs="Helvetica"/>
                <w:color w:val="333333"/>
                <w:szCs w:val="24"/>
              </w:rPr>
              <w:br/>
            </w:r>
            <w:r w:rsidRPr="00746D8C">
              <w:rPr>
                <w:rFonts w:asciiTheme="minorHAnsi" w:hAnsiTheme="minorHAnsi" w:cs="Arial"/>
                <w:color w:val="000000"/>
                <w:sz w:val="22"/>
                <w:szCs w:val="22"/>
              </w:rPr>
              <w:t>Santa Fe College (SF) is committed to maintaining a work and educational environment that embraces diversity and where no member of the college community is excluded from participation in, denied the benefits of, or subject to discrimination in any college program or activity based on: their race, ethnicity, national origin, color, religion, age, disability, sex, pregnancy status, gender identity, sexual orientation, marital status, genetic information, political opinions or affiliations, or veteran status. This commitment applies to employees, volunteers, students, and, to the extent possible, to third parties, applicants for admission, applicants for employment, and the general public.</w:t>
            </w:r>
            <w:r w:rsidRPr="00746D8C">
              <w:rPr>
                <w:rFonts w:asciiTheme="minorHAnsi" w:hAnsiTheme="minorHAnsi" w:cs="Arial"/>
                <w:color w:val="000000"/>
                <w:sz w:val="22"/>
                <w:szCs w:val="22"/>
              </w:rPr>
              <w:br/>
            </w:r>
            <w:r w:rsidRPr="00746D8C">
              <w:rPr>
                <w:rFonts w:asciiTheme="minorHAnsi" w:hAnsiTheme="minorHAnsi" w:cs="Arial"/>
                <w:color w:val="000000"/>
                <w:sz w:val="22"/>
                <w:szCs w:val="22"/>
              </w:rPr>
              <w:br/>
              <w:t>Inquiries regarding non-discrimination policies or concerns about discrimination or harassment, including concerns about sexual harassment or sexual violence under Title IX, should be directed to SF’s Equity Officer and Title IX Coordinator, 3000 NW 83rd Street, R-Annex, Room 113, Gainesville, Florida 32606, 352-395-5950, </w:t>
            </w:r>
            <w:hyperlink r:id="rId21" w:history="1">
              <w:r w:rsidRPr="00746D8C">
                <w:rPr>
                  <w:rFonts w:asciiTheme="minorHAnsi" w:hAnsiTheme="minorHAnsi" w:cs="Arial"/>
                  <w:color w:val="000000"/>
                  <w:sz w:val="22"/>
                  <w:szCs w:val="22"/>
                </w:rPr>
                <w:t>equity.officer@sfcollege.edu</w:t>
              </w:r>
            </w:hyperlink>
            <w:r w:rsidRPr="00746D8C">
              <w:rPr>
                <w:rFonts w:asciiTheme="minorHAnsi" w:hAnsiTheme="minorHAnsi" w:cs="Arial"/>
                <w:color w:val="000000"/>
                <w:sz w:val="22"/>
                <w:szCs w:val="22"/>
              </w:rPr>
              <w:t>.</w:t>
            </w:r>
          </w:p>
          <w:p w14:paraId="34B34196" w14:textId="09C96F1C" w:rsidR="00793A1B" w:rsidRPr="00793A1B" w:rsidRDefault="00793A1B" w:rsidP="00793A1B">
            <w:pPr>
              <w:pStyle w:val="default"/>
              <w:spacing w:before="0" w:beforeAutospacing="0" w:after="0" w:afterAutospacing="0"/>
              <w:rPr>
                <w:rFonts w:asciiTheme="minorHAnsi" w:hAnsiTheme="minorHAnsi" w:cs="Arial"/>
                <w:color w:val="000000"/>
                <w:sz w:val="22"/>
                <w:szCs w:val="22"/>
              </w:rPr>
            </w:pPr>
          </w:p>
        </w:tc>
      </w:tr>
      <w:tr w:rsidR="00793A1B" w:rsidRPr="007477F8" w14:paraId="30F46A69" w14:textId="77777777" w:rsidTr="00A4180D">
        <w:tc>
          <w:tcPr>
            <w:tcW w:w="9450" w:type="dxa"/>
            <w:vAlign w:val="center"/>
          </w:tcPr>
          <w:p w14:paraId="697BBA12" w14:textId="77777777" w:rsidR="00793A1B" w:rsidRPr="00793A1B" w:rsidRDefault="00793A1B" w:rsidP="00A4180D">
            <w:pPr>
              <w:pStyle w:val="default"/>
              <w:spacing w:before="0" w:beforeAutospacing="0" w:after="0" w:afterAutospacing="0"/>
              <w:rPr>
                <w:rFonts w:asciiTheme="minorHAnsi" w:hAnsiTheme="minorHAnsi" w:cs="Arial"/>
                <w:color w:val="000000"/>
              </w:rPr>
            </w:pPr>
            <w:r>
              <w:rPr>
                <w:rFonts w:asciiTheme="minorHAnsi" w:hAnsiTheme="minorHAnsi" w:cs="Arial"/>
                <w:b/>
                <w:bCs/>
                <w:color w:val="000000"/>
              </w:rPr>
              <w:t>*</w:t>
            </w:r>
            <w:r w:rsidRPr="00793A1B">
              <w:rPr>
                <w:rFonts w:asciiTheme="minorHAnsi" w:hAnsiTheme="minorHAnsi" w:cs="Arial"/>
                <w:b/>
                <w:bCs/>
                <w:color w:val="000000"/>
              </w:rPr>
              <w:t>Student Rights &amp; Responsibilities</w:t>
            </w:r>
          </w:p>
          <w:p w14:paraId="4A9E2B6A" w14:textId="77777777" w:rsidR="00793A1B" w:rsidRPr="00793A1B" w:rsidRDefault="00793A1B" w:rsidP="00A4180D">
            <w:pPr>
              <w:rPr>
                <w:rFonts w:ascii="Calibri" w:hAnsi="Calibri"/>
                <w:sz w:val="22"/>
                <w:szCs w:val="22"/>
              </w:rPr>
            </w:pPr>
            <w:r w:rsidRPr="00793A1B">
              <w:rPr>
                <w:rFonts w:asciiTheme="minorHAnsi" w:hAnsiTheme="minorHAnsi"/>
                <w:color w:val="000000"/>
                <w:sz w:val="22"/>
                <w:szCs w:val="22"/>
              </w:rPr>
              <w:t>The purpose of this document is to provide students with a general overview of both their rights and responsibilities as members of the Santa Fe College community. For a complete list of students’ rights and responsibilities go to</w:t>
            </w:r>
            <w:r>
              <w:rPr>
                <w:rFonts w:asciiTheme="minorHAnsi" w:hAnsiTheme="minorHAnsi"/>
                <w:color w:val="000000"/>
                <w:sz w:val="22"/>
                <w:szCs w:val="22"/>
              </w:rPr>
              <w:t xml:space="preserve">: </w:t>
            </w:r>
            <w:hyperlink r:id="rId22" w:history="1">
              <w:r w:rsidRPr="00793A1B">
                <w:rPr>
                  <w:rStyle w:val="Hyperlink"/>
                  <w:rFonts w:asciiTheme="minorHAnsi" w:hAnsiTheme="minorHAnsi"/>
                  <w:sz w:val="22"/>
                  <w:szCs w:val="22"/>
                </w:rPr>
                <w:t>http://www.sfcollege.edu/studentaffairs/index.php?section=policies/student_rights</w:t>
              </w:r>
            </w:hyperlink>
          </w:p>
        </w:tc>
      </w:tr>
      <w:tr w:rsidR="00D67BF5" w:rsidRPr="007477F8" w14:paraId="7BFA9B57" w14:textId="77777777" w:rsidTr="00A4180D">
        <w:tc>
          <w:tcPr>
            <w:tcW w:w="9450" w:type="dxa"/>
            <w:vAlign w:val="center"/>
          </w:tcPr>
          <w:p w14:paraId="1CF19C01" w14:textId="5D7E8FD4" w:rsidR="00D67BF5" w:rsidRDefault="00D67BF5" w:rsidP="00A4180D">
            <w:pPr>
              <w:pStyle w:val="default"/>
              <w:spacing w:before="0" w:beforeAutospacing="0" w:after="0" w:afterAutospacing="0"/>
              <w:rPr>
                <w:rFonts w:asciiTheme="minorHAnsi" w:hAnsiTheme="minorHAnsi" w:cs="Arial"/>
                <w:b/>
                <w:bCs/>
                <w:color w:val="000000"/>
              </w:rPr>
            </w:pPr>
            <w:r>
              <w:rPr>
                <w:rFonts w:asciiTheme="minorHAnsi" w:hAnsiTheme="minorHAnsi"/>
                <w:b/>
                <w:bCs/>
                <w:color w:val="000000"/>
              </w:rPr>
              <w:t>*</w:t>
            </w:r>
            <w:r w:rsidRPr="00D67BF5">
              <w:rPr>
                <w:rFonts w:asciiTheme="minorHAnsi" w:hAnsiTheme="minorHAnsi"/>
                <w:b/>
                <w:bCs/>
                <w:color w:val="000000"/>
              </w:rPr>
              <w:t xml:space="preserve">Counseling Center   </w:t>
            </w:r>
            <w:r w:rsidRPr="00D67BF5">
              <w:rPr>
                <w:rFonts w:asciiTheme="minorHAnsi" w:hAnsiTheme="minorHAnsi" w:cs="Arial"/>
                <w:b/>
                <w:bCs/>
                <w:color w:val="000000"/>
              </w:rPr>
              <w:br/>
            </w:r>
            <w:r w:rsidRPr="00D67BF5">
              <w:rPr>
                <w:rFonts w:asciiTheme="minorHAnsi" w:hAnsiTheme="minorHAnsi"/>
                <w:color w:val="000000"/>
              </w:rPr>
              <w:t>Santa Fe College recognizes that there may be times, as a college student, when personal stressors interfere with your academic performance and your daily life. The Santa Fe Counseling Center supports students by addressing mental and emotional well-being, and provides FREE and confidential short-term individual, couples, group counseling, crisis intervention, outreach, and referral services. To schedule an appointment, call 352-395-5508 or email counseling@sfcollege.edu with your SFID# and a telephone number where you can be reached. Our Counseling Center is in Building R, Room 227 on the Northwest Campus. Visit https://www.sfcollege.edu/counseling to learn more about their services and resources.</w:t>
            </w:r>
          </w:p>
        </w:tc>
      </w:tr>
    </w:tbl>
    <w:p w14:paraId="2BA2FD03" w14:textId="77777777" w:rsidR="00F80F67" w:rsidRDefault="00F80F67">
      <w:pPr>
        <w:rPr>
          <w:rFonts w:asciiTheme="minorHAnsi" w:hAnsiTheme="minorHAnsi" w:cs="Arial"/>
          <w:snapToGrid w:val="0"/>
          <w:sz w:val="22"/>
          <w:szCs w:val="22"/>
        </w:rPr>
      </w:pPr>
    </w:p>
    <w:sectPr w:rsidR="00F80F67" w:rsidSect="00F61370">
      <w:pgSz w:w="12240" w:h="15840" w:code="1"/>
      <w:pgMar w:top="1008" w:right="1440" w:bottom="1008" w:left="1440" w:header="72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11095" w14:textId="77777777" w:rsidR="00B5472E" w:rsidRPr="00DC4DC0" w:rsidRDefault="00B5472E">
      <w:pPr>
        <w:rPr>
          <w:sz w:val="23"/>
          <w:szCs w:val="23"/>
        </w:rPr>
      </w:pPr>
      <w:r w:rsidRPr="00DC4DC0">
        <w:rPr>
          <w:sz w:val="23"/>
          <w:szCs w:val="23"/>
        </w:rPr>
        <w:separator/>
      </w:r>
    </w:p>
  </w:endnote>
  <w:endnote w:type="continuationSeparator" w:id="0">
    <w:p w14:paraId="2C52FB87" w14:textId="77777777" w:rsidR="00B5472E" w:rsidRPr="00DC4DC0" w:rsidRDefault="00B5472E">
      <w:pPr>
        <w:rPr>
          <w:sz w:val="23"/>
          <w:szCs w:val="23"/>
        </w:rPr>
      </w:pPr>
      <w:r w:rsidRPr="00DC4DC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45"/>
      <w:gridCol w:w="9035"/>
    </w:tblGrid>
    <w:tr w:rsidR="00C33AC1" w:rsidRPr="00DC4DC0" w14:paraId="3469EF60" w14:textId="77777777">
      <w:tc>
        <w:tcPr>
          <w:tcW w:w="918" w:type="dxa"/>
        </w:tcPr>
        <w:p w14:paraId="4FA1CF56" w14:textId="77777777" w:rsidR="00C33AC1" w:rsidRPr="00DC4DC0" w:rsidRDefault="00C33AC1">
          <w:pPr>
            <w:pStyle w:val="Footer"/>
            <w:jc w:val="right"/>
            <w:rPr>
              <w:b/>
              <w:color w:val="4F81BD" w:themeColor="accent1"/>
              <w:sz w:val="31"/>
              <w:szCs w:val="31"/>
            </w:rPr>
          </w:pPr>
          <w:r w:rsidRPr="00DC4DC0">
            <w:rPr>
              <w:sz w:val="23"/>
              <w:szCs w:val="23"/>
            </w:rPr>
            <w:fldChar w:fldCharType="begin"/>
          </w:r>
          <w:r w:rsidRPr="00DC4DC0">
            <w:rPr>
              <w:sz w:val="23"/>
              <w:szCs w:val="23"/>
            </w:rPr>
            <w:instrText xml:space="preserve"> PAGE   \* MERGEFORMAT </w:instrText>
          </w:r>
          <w:r w:rsidRPr="00DC4DC0">
            <w:rPr>
              <w:sz w:val="23"/>
              <w:szCs w:val="23"/>
            </w:rPr>
            <w:fldChar w:fldCharType="separate"/>
          </w:r>
          <w:r w:rsidRPr="00DC4DC0">
            <w:rPr>
              <w:b/>
              <w:noProof/>
              <w:color w:val="4F81BD" w:themeColor="accent1"/>
              <w:sz w:val="31"/>
              <w:szCs w:val="32"/>
            </w:rPr>
            <w:t>2</w:t>
          </w:r>
          <w:r w:rsidRPr="00DC4DC0">
            <w:rPr>
              <w:sz w:val="23"/>
              <w:szCs w:val="23"/>
            </w:rPr>
            <w:fldChar w:fldCharType="end"/>
          </w:r>
        </w:p>
      </w:tc>
      <w:tc>
        <w:tcPr>
          <w:tcW w:w="7938" w:type="dxa"/>
        </w:tcPr>
        <w:p w14:paraId="0D9BFDF2" w14:textId="77777777" w:rsidR="00C33AC1" w:rsidRPr="00DC4DC0" w:rsidRDefault="00C33AC1">
          <w:pPr>
            <w:pStyle w:val="Footer"/>
            <w:rPr>
              <w:sz w:val="23"/>
              <w:szCs w:val="23"/>
            </w:rPr>
          </w:pPr>
        </w:p>
      </w:tc>
    </w:tr>
  </w:tbl>
  <w:p w14:paraId="5F111422" w14:textId="77777777" w:rsidR="00C33AC1" w:rsidRPr="00DC4DC0" w:rsidRDefault="00C33AC1">
    <w:pPr>
      <w:pStyle w:val="Footer"/>
      <w:rPr>
        <w:sz w:val="23"/>
        <w:szCs w:val="2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661B" w14:textId="77777777" w:rsidR="00C33AC1" w:rsidRPr="00CD33BD" w:rsidRDefault="00C33AC1">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0AC8" w14:textId="77777777" w:rsidR="00D8040B" w:rsidRDefault="00D80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09FB8" w14:textId="77777777" w:rsidR="00B5472E" w:rsidRPr="00DC4DC0" w:rsidRDefault="00B5472E">
      <w:pPr>
        <w:rPr>
          <w:sz w:val="23"/>
          <w:szCs w:val="23"/>
        </w:rPr>
      </w:pPr>
      <w:r w:rsidRPr="00DC4DC0">
        <w:rPr>
          <w:sz w:val="23"/>
          <w:szCs w:val="23"/>
        </w:rPr>
        <w:separator/>
      </w:r>
    </w:p>
  </w:footnote>
  <w:footnote w:type="continuationSeparator" w:id="0">
    <w:p w14:paraId="40AC81DA" w14:textId="77777777" w:rsidR="00B5472E" w:rsidRPr="00DC4DC0" w:rsidRDefault="00B5472E">
      <w:pPr>
        <w:rPr>
          <w:sz w:val="23"/>
          <w:szCs w:val="23"/>
        </w:rPr>
      </w:pPr>
      <w:r w:rsidRPr="00DC4DC0">
        <w:rPr>
          <w:sz w:val="23"/>
          <w:szCs w:val="23"/>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A507F" w14:textId="77777777" w:rsidR="00D8040B" w:rsidRDefault="00D80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870143"/>
      <w:docPartObj>
        <w:docPartGallery w:val="Page Numbers (Top of Page)"/>
        <w:docPartUnique/>
      </w:docPartObj>
    </w:sdtPr>
    <w:sdtEndPr>
      <w:rPr>
        <w:noProof/>
      </w:rPr>
    </w:sdtEndPr>
    <w:sdtContent>
      <w:p w14:paraId="34BE99A3" w14:textId="06AAA07D" w:rsidR="00D8040B" w:rsidRDefault="00D8040B">
        <w:pPr>
          <w:pStyle w:val="Header"/>
        </w:pPr>
        <w:r>
          <w:fldChar w:fldCharType="begin"/>
        </w:r>
        <w:r>
          <w:instrText xml:space="preserve"> PAGE   \* MERGEFORMAT </w:instrText>
        </w:r>
        <w:r>
          <w:fldChar w:fldCharType="separate"/>
        </w:r>
        <w:r>
          <w:rPr>
            <w:noProof/>
          </w:rPr>
          <w:t>2</w:t>
        </w:r>
        <w:r>
          <w:rPr>
            <w:noProof/>
          </w:rPr>
          <w:fldChar w:fldCharType="end"/>
        </w:r>
      </w:p>
    </w:sdtContent>
  </w:sdt>
  <w:p w14:paraId="4CA3E83A" w14:textId="77777777" w:rsidR="00D8040B" w:rsidRDefault="00D804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6EC73" w14:textId="77777777" w:rsidR="00D8040B" w:rsidRDefault="00D80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388498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9B186E8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43B94FDE"/>
    <w:multiLevelType w:val="hybridMultilevel"/>
    <w:tmpl w:val="5E26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85736"/>
    <w:multiLevelType w:val="hybridMultilevel"/>
    <w:tmpl w:val="80B40E10"/>
    <w:lvl w:ilvl="0" w:tplc="FFFFFFFF">
      <w:start w:val="1"/>
      <w:numFmt w:val="bullet"/>
      <w:pStyle w:val="Heading1"/>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960"/>
        </w:tabs>
        <w:ind w:left="960" w:hanging="360"/>
      </w:pPr>
      <w:rPr>
        <w:rFonts w:ascii="Wingdings" w:hAnsi="Wingdings" w:hint="default"/>
        <w:color w:val="auto"/>
      </w:rPr>
    </w:lvl>
    <w:lvl w:ilvl="2" w:tplc="FFFFFFFF" w:tentative="1">
      <w:start w:val="1"/>
      <w:numFmt w:val="bullet"/>
      <w:lvlText w:val=""/>
      <w:lvlJc w:val="left"/>
      <w:pPr>
        <w:tabs>
          <w:tab w:val="num" w:pos="1680"/>
        </w:tabs>
        <w:ind w:left="1680" w:hanging="360"/>
      </w:pPr>
      <w:rPr>
        <w:rFonts w:ascii="Wingdings" w:hAnsi="Wingdings" w:hint="default"/>
      </w:rPr>
    </w:lvl>
    <w:lvl w:ilvl="3" w:tplc="FFFFFFFF" w:tentative="1">
      <w:start w:val="1"/>
      <w:numFmt w:val="bullet"/>
      <w:lvlText w:val=""/>
      <w:lvlJc w:val="left"/>
      <w:pPr>
        <w:tabs>
          <w:tab w:val="num" w:pos="2400"/>
        </w:tabs>
        <w:ind w:left="2400" w:hanging="360"/>
      </w:pPr>
      <w:rPr>
        <w:rFonts w:ascii="Symbol" w:hAnsi="Symbol" w:hint="default"/>
      </w:rPr>
    </w:lvl>
    <w:lvl w:ilvl="4" w:tplc="FFFFFFFF" w:tentative="1">
      <w:start w:val="1"/>
      <w:numFmt w:val="bullet"/>
      <w:lvlText w:val="o"/>
      <w:lvlJc w:val="left"/>
      <w:pPr>
        <w:tabs>
          <w:tab w:val="num" w:pos="3120"/>
        </w:tabs>
        <w:ind w:left="3120" w:hanging="360"/>
      </w:pPr>
      <w:rPr>
        <w:rFonts w:ascii="Courier New" w:hAnsi="Courier New" w:hint="default"/>
      </w:rPr>
    </w:lvl>
    <w:lvl w:ilvl="5" w:tplc="FFFFFFFF" w:tentative="1">
      <w:start w:val="1"/>
      <w:numFmt w:val="bullet"/>
      <w:lvlText w:val=""/>
      <w:lvlJc w:val="left"/>
      <w:pPr>
        <w:tabs>
          <w:tab w:val="num" w:pos="3840"/>
        </w:tabs>
        <w:ind w:left="3840" w:hanging="360"/>
      </w:pPr>
      <w:rPr>
        <w:rFonts w:ascii="Wingdings" w:hAnsi="Wingdings" w:hint="default"/>
      </w:rPr>
    </w:lvl>
    <w:lvl w:ilvl="6" w:tplc="FFFFFFFF" w:tentative="1">
      <w:start w:val="1"/>
      <w:numFmt w:val="bullet"/>
      <w:lvlText w:val=""/>
      <w:lvlJc w:val="left"/>
      <w:pPr>
        <w:tabs>
          <w:tab w:val="num" w:pos="4560"/>
        </w:tabs>
        <w:ind w:left="4560" w:hanging="360"/>
      </w:pPr>
      <w:rPr>
        <w:rFonts w:ascii="Symbol" w:hAnsi="Symbol" w:hint="default"/>
      </w:rPr>
    </w:lvl>
    <w:lvl w:ilvl="7" w:tplc="FFFFFFFF" w:tentative="1">
      <w:start w:val="1"/>
      <w:numFmt w:val="bullet"/>
      <w:lvlText w:val="o"/>
      <w:lvlJc w:val="left"/>
      <w:pPr>
        <w:tabs>
          <w:tab w:val="num" w:pos="5280"/>
        </w:tabs>
        <w:ind w:left="5280" w:hanging="360"/>
      </w:pPr>
      <w:rPr>
        <w:rFonts w:ascii="Courier New" w:hAnsi="Courier New" w:hint="default"/>
      </w:rPr>
    </w:lvl>
    <w:lvl w:ilvl="8" w:tplc="FFFFFFFF" w:tentative="1">
      <w:start w:val="1"/>
      <w:numFmt w:val="bullet"/>
      <w:lvlText w:val=""/>
      <w:lvlJc w:val="left"/>
      <w:pPr>
        <w:tabs>
          <w:tab w:val="num" w:pos="6000"/>
        </w:tabs>
        <w:ind w:left="6000" w:hanging="360"/>
      </w:pPr>
      <w:rPr>
        <w:rFonts w:ascii="Wingdings" w:hAnsi="Wingdings" w:hint="default"/>
      </w:rPr>
    </w:lvl>
  </w:abstractNum>
  <w:abstractNum w:abstractNumId="4" w15:restartNumberingAfterBreak="0">
    <w:nsid w:val="54E340D1"/>
    <w:multiLevelType w:val="hybridMultilevel"/>
    <w:tmpl w:val="923A4AFE"/>
    <w:lvl w:ilvl="0" w:tplc="3B5485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13673696">
    <w:abstractNumId w:val="1"/>
  </w:num>
  <w:num w:numId="2" w16cid:durableId="1179075654">
    <w:abstractNumId w:val="0"/>
  </w:num>
  <w:num w:numId="3" w16cid:durableId="1873179804">
    <w:abstractNumId w:val="3"/>
  </w:num>
  <w:num w:numId="4" w16cid:durableId="1427195889">
    <w:abstractNumId w:val="4"/>
  </w:num>
  <w:num w:numId="5" w16cid:durableId="43482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activeWritingStyle w:appName="MSWord" w:lang="en-US" w:vendorID="64" w:dllVersion="6" w:nlCheck="1" w:checkStyle="1"/>
  <w:activeWritingStyle w:appName="MSWord" w:lang="fr-FR"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A5B"/>
    <w:rsid w:val="00005BD4"/>
    <w:rsid w:val="00020C88"/>
    <w:rsid w:val="0002369F"/>
    <w:rsid w:val="0002481C"/>
    <w:rsid w:val="00035A72"/>
    <w:rsid w:val="000461DA"/>
    <w:rsid w:val="00050DE8"/>
    <w:rsid w:val="00055BBD"/>
    <w:rsid w:val="00062020"/>
    <w:rsid w:val="000711C5"/>
    <w:rsid w:val="0007542C"/>
    <w:rsid w:val="000817E9"/>
    <w:rsid w:val="00082010"/>
    <w:rsid w:val="00085872"/>
    <w:rsid w:val="000875FD"/>
    <w:rsid w:val="00092B8E"/>
    <w:rsid w:val="000A002F"/>
    <w:rsid w:val="000B6372"/>
    <w:rsid w:val="000C21B3"/>
    <w:rsid w:val="000C2E00"/>
    <w:rsid w:val="000C3603"/>
    <w:rsid w:val="000E5982"/>
    <w:rsid w:val="000F0FBD"/>
    <w:rsid w:val="000F5556"/>
    <w:rsid w:val="000F5844"/>
    <w:rsid w:val="0012129F"/>
    <w:rsid w:val="00127946"/>
    <w:rsid w:val="001340BD"/>
    <w:rsid w:val="0013570C"/>
    <w:rsid w:val="00135964"/>
    <w:rsid w:val="001461F7"/>
    <w:rsid w:val="00170E77"/>
    <w:rsid w:val="0019461A"/>
    <w:rsid w:val="001A6930"/>
    <w:rsid w:val="001A72BA"/>
    <w:rsid w:val="001B0441"/>
    <w:rsid w:val="001B0968"/>
    <w:rsid w:val="001B45A7"/>
    <w:rsid w:val="001C055F"/>
    <w:rsid w:val="001C073E"/>
    <w:rsid w:val="001C20D9"/>
    <w:rsid w:val="001D3E07"/>
    <w:rsid w:val="001D797F"/>
    <w:rsid w:val="001E61CA"/>
    <w:rsid w:val="00221BA3"/>
    <w:rsid w:val="0023141F"/>
    <w:rsid w:val="002511B4"/>
    <w:rsid w:val="00274AB5"/>
    <w:rsid w:val="00282505"/>
    <w:rsid w:val="002853CA"/>
    <w:rsid w:val="0028672D"/>
    <w:rsid w:val="00291135"/>
    <w:rsid w:val="002B11E8"/>
    <w:rsid w:val="002B5B0D"/>
    <w:rsid w:val="002B6744"/>
    <w:rsid w:val="002C3E4C"/>
    <w:rsid w:val="002C7FAC"/>
    <w:rsid w:val="002D239D"/>
    <w:rsid w:val="002D486B"/>
    <w:rsid w:val="002D6332"/>
    <w:rsid w:val="00307F23"/>
    <w:rsid w:val="00312B37"/>
    <w:rsid w:val="0032316B"/>
    <w:rsid w:val="00327CE7"/>
    <w:rsid w:val="0033259E"/>
    <w:rsid w:val="00343F71"/>
    <w:rsid w:val="0035509F"/>
    <w:rsid w:val="00355303"/>
    <w:rsid w:val="003571E9"/>
    <w:rsid w:val="0036061F"/>
    <w:rsid w:val="0036615B"/>
    <w:rsid w:val="0037550D"/>
    <w:rsid w:val="003768FE"/>
    <w:rsid w:val="00391DDE"/>
    <w:rsid w:val="003939D6"/>
    <w:rsid w:val="00396D82"/>
    <w:rsid w:val="0039739D"/>
    <w:rsid w:val="003A001E"/>
    <w:rsid w:val="003A3CF6"/>
    <w:rsid w:val="003B57A2"/>
    <w:rsid w:val="003B7B52"/>
    <w:rsid w:val="003D024F"/>
    <w:rsid w:val="003E2FDC"/>
    <w:rsid w:val="003E4A5B"/>
    <w:rsid w:val="003F0707"/>
    <w:rsid w:val="003F1377"/>
    <w:rsid w:val="004353FF"/>
    <w:rsid w:val="0043640D"/>
    <w:rsid w:val="00443B4E"/>
    <w:rsid w:val="004527EF"/>
    <w:rsid w:val="00465713"/>
    <w:rsid w:val="00484A04"/>
    <w:rsid w:val="00486160"/>
    <w:rsid w:val="0049010E"/>
    <w:rsid w:val="00490FBD"/>
    <w:rsid w:val="004A561D"/>
    <w:rsid w:val="004E213F"/>
    <w:rsid w:val="004E42AC"/>
    <w:rsid w:val="004F41AA"/>
    <w:rsid w:val="004F4223"/>
    <w:rsid w:val="004F7E68"/>
    <w:rsid w:val="00512C8C"/>
    <w:rsid w:val="00522F7D"/>
    <w:rsid w:val="005236F1"/>
    <w:rsid w:val="005337DD"/>
    <w:rsid w:val="00534F2A"/>
    <w:rsid w:val="005369CC"/>
    <w:rsid w:val="005422C3"/>
    <w:rsid w:val="005430AF"/>
    <w:rsid w:val="005712C2"/>
    <w:rsid w:val="00575E94"/>
    <w:rsid w:val="00582245"/>
    <w:rsid w:val="00591C1F"/>
    <w:rsid w:val="005C14D2"/>
    <w:rsid w:val="005F61A2"/>
    <w:rsid w:val="00600DA3"/>
    <w:rsid w:val="00605583"/>
    <w:rsid w:val="006131C2"/>
    <w:rsid w:val="0062326C"/>
    <w:rsid w:val="0062434E"/>
    <w:rsid w:val="006273B7"/>
    <w:rsid w:val="006408BE"/>
    <w:rsid w:val="00642517"/>
    <w:rsid w:val="00646643"/>
    <w:rsid w:val="00647CF6"/>
    <w:rsid w:val="00650E62"/>
    <w:rsid w:val="00656E3C"/>
    <w:rsid w:val="00674634"/>
    <w:rsid w:val="00677DCA"/>
    <w:rsid w:val="00697C01"/>
    <w:rsid w:val="006A3325"/>
    <w:rsid w:val="006A6257"/>
    <w:rsid w:val="006B2FF0"/>
    <w:rsid w:val="006B3F1F"/>
    <w:rsid w:val="006B4FF6"/>
    <w:rsid w:val="006D70D3"/>
    <w:rsid w:val="006E3596"/>
    <w:rsid w:val="006E54BD"/>
    <w:rsid w:val="006F1A30"/>
    <w:rsid w:val="006F4E40"/>
    <w:rsid w:val="006F7FE4"/>
    <w:rsid w:val="007058FA"/>
    <w:rsid w:val="00706F8C"/>
    <w:rsid w:val="00711BA5"/>
    <w:rsid w:val="00723448"/>
    <w:rsid w:val="00730786"/>
    <w:rsid w:val="00733CE2"/>
    <w:rsid w:val="00735777"/>
    <w:rsid w:val="00736856"/>
    <w:rsid w:val="00736AD2"/>
    <w:rsid w:val="00744109"/>
    <w:rsid w:val="0074603E"/>
    <w:rsid w:val="00746D8C"/>
    <w:rsid w:val="007477F8"/>
    <w:rsid w:val="007620DD"/>
    <w:rsid w:val="007672DB"/>
    <w:rsid w:val="0077444B"/>
    <w:rsid w:val="007802EF"/>
    <w:rsid w:val="0079041E"/>
    <w:rsid w:val="007905A5"/>
    <w:rsid w:val="00793A1B"/>
    <w:rsid w:val="0079472B"/>
    <w:rsid w:val="007A112C"/>
    <w:rsid w:val="007B0383"/>
    <w:rsid w:val="007B51C3"/>
    <w:rsid w:val="007B6DF7"/>
    <w:rsid w:val="007C7F84"/>
    <w:rsid w:val="007D4EFD"/>
    <w:rsid w:val="007D5264"/>
    <w:rsid w:val="007E699B"/>
    <w:rsid w:val="00801A81"/>
    <w:rsid w:val="008126DC"/>
    <w:rsid w:val="00821E56"/>
    <w:rsid w:val="00831F18"/>
    <w:rsid w:val="00834AF3"/>
    <w:rsid w:val="00855984"/>
    <w:rsid w:val="00864263"/>
    <w:rsid w:val="0087028C"/>
    <w:rsid w:val="008771E8"/>
    <w:rsid w:val="00877444"/>
    <w:rsid w:val="0088198D"/>
    <w:rsid w:val="00881FFD"/>
    <w:rsid w:val="00887884"/>
    <w:rsid w:val="008921D6"/>
    <w:rsid w:val="0089498B"/>
    <w:rsid w:val="008A12F8"/>
    <w:rsid w:val="008A57C6"/>
    <w:rsid w:val="008B2514"/>
    <w:rsid w:val="008B66F3"/>
    <w:rsid w:val="008C4509"/>
    <w:rsid w:val="008D6CB6"/>
    <w:rsid w:val="008E36BE"/>
    <w:rsid w:val="008E7DF3"/>
    <w:rsid w:val="00902FDB"/>
    <w:rsid w:val="00903F96"/>
    <w:rsid w:val="00915EA7"/>
    <w:rsid w:val="00926CCB"/>
    <w:rsid w:val="00930277"/>
    <w:rsid w:val="00936452"/>
    <w:rsid w:val="00940905"/>
    <w:rsid w:val="00941AF9"/>
    <w:rsid w:val="0094690F"/>
    <w:rsid w:val="009504EE"/>
    <w:rsid w:val="00955DAA"/>
    <w:rsid w:val="009562B8"/>
    <w:rsid w:val="009620F2"/>
    <w:rsid w:val="00965CBF"/>
    <w:rsid w:val="00970309"/>
    <w:rsid w:val="00971F4D"/>
    <w:rsid w:val="00973403"/>
    <w:rsid w:val="00985E7B"/>
    <w:rsid w:val="00993B30"/>
    <w:rsid w:val="009A4C7B"/>
    <w:rsid w:val="009A50E6"/>
    <w:rsid w:val="009A60DE"/>
    <w:rsid w:val="009A663F"/>
    <w:rsid w:val="009C5E6F"/>
    <w:rsid w:val="009E405E"/>
    <w:rsid w:val="009F2F05"/>
    <w:rsid w:val="009F75FC"/>
    <w:rsid w:val="00A0174A"/>
    <w:rsid w:val="00A02A4C"/>
    <w:rsid w:val="00A02FF2"/>
    <w:rsid w:val="00A1086B"/>
    <w:rsid w:val="00A11C95"/>
    <w:rsid w:val="00A32008"/>
    <w:rsid w:val="00A33C41"/>
    <w:rsid w:val="00A3500E"/>
    <w:rsid w:val="00A35C38"/>
    <w:rsid w:val="00A36C6C"/>
    <w:rsid w:val="00A44CE4"/>
    <w:rsid w:val="00A45C1C"/>
    <w:rsid w:val="00A46730"/>
    <w:rsid w:val="00A46795"/>
    <w:rsid w:val="00A562C8"/>
    <w:rsid w:val="00A571DA"/>
    <w:rsid w:val="00A60209"/>
    <w:rsid w:val="00A70E68"/>
    <w:rsid w:val="00A80FBF"/>
    <w:rsid w:val="00A82E25"/>
    <w:rsid w:val="00A87B15"/>
    <w:rsid w:val="00A91DC4"/>
    <w:rsid w:val="00A97EB2"/>
    <w:rsid w:val="00AA1354"/>
    <w:rsid w:val="00AA15B9"/>
    <w:rsid w:val="00AA4DBD"/>
    <w:rsid w:val="00AA54EE"/>
    <w:rsid w:val="00AA7B3B"/>
    <w:rsid w:val="00AB6AD5"/>
    <w:rsid w:val="00AC6F8B"/>
    <w:rsid w:val="00AD2317"/>
    <w:rsid w:val="00AF5401"/>
    <w:rsid w:val="00AF61D2"/>
    <w:rsid w:val="00AF70E8"/>
    <w:rsid w:val="00B02710"/>
    <w:rsid w:val="00B05D32"/>
    <w:rsid w:val="00B12C1C"/>
    <w:rsid w:val="00B2099A"/>
    <w:rsid w:val="00B36C4A"/>
    <w:rsid w:val="00B5472E"/>
    <w:rsid w:val="00B60CFD"/>
    <w:rsid w:val="00B64E24"/>
    <w:rsid w:val="00B9606D"/>
    <w:rsid w:val="00BA0D13"/>
    <w:rsid w:val="00BA259E"/>
    <w:rsid w:val="00BA798C"/>
    <w:rsid w:val="00BB0C01"/>
    <w:rsid w:val="00BB39E2"/>
    <w:rsid w:val="00BB619F"/>
    <w:rsid w:val="00BC0CC7"/>
    <w:rsid w:val="00BC44A9"/>
    <w:rsid w:val="00BC651F"/>
    <w:rsid w:val="00BE3731"/>
    <w:rsid w:val="00BE4227"/>
    <w:rsid w:val="00C021E9"/>
    <w:rsid w:val="00C02838"/>
    <w:rsid w:val="00C22613"/>
    <w:rsid w:val="00C23F25"/>
    <w:rsid w:val="00C33AC1"/>
    <w:rsid w:val="00C42148"/>
    <w:rsid w:val="00C442BA"/>
    <w:rsid w:val="00C44ACF"/>
    <w:rsid w:val="00C55683"/>
    <w:rsid w:val="00C660A9"/>
    <w:rsid w:val="00C665F6"/>
    <w:rsid w:val="00C71CF0"/>
    <w:rsid w:val="00C72599"/>
    <w:rsid w:val="00C94E7D"/>
    <w:rsid w:val="00CA70AC"/>
    <w:rsid w:val="00CB3927"/>
    <w:rsid w:val="00CC6967"/>
    <w:rsid w:val="00CD33BD"/>
    <w:rsid w:val="00CE46C0"/>
    <w:rsid w:val="00CE643A"/>
    <w:rsid w:val="00D011E3"/>
    <w:rsid w:val="00D01C69"/>
    <w:rsid w:val="00D12535"/>
    <w:rsid w:val="00D149BC"/>
    <w:rsid w:val="00D25AB1"/>
    <w:rsid w:val="00D26824"/>
    <w:rsid w:val="00D31C70"/>
    <w:rsid w:val="00D35F48"/>
    <w:rsid w:val="00D44D7D"/>
    <w:rsid w:val="00D5641B"/>
    <w:rsid w:val="00D67BF5"/>
    <w:rsid w:val="00D70511"/>
    <w:rsid w:val="00D75584"/>
    <w:rsid w:val="00D8040B"/>
    <w:rsid w:val="00D807FF"/>
    <w:rsid w:val="00D968E1"/>
    <w:rsid w:val="00DA27E5"/>
    <w:rsid w:val="00DA318F"/>
    <w:rsid w:val="00DA4896"/>
    <w:rsid w:val="00DA637A"/>
    <w:rsid w:val="00DB0480"/>
    <w:rsid w:val="00DC4DC0"/>
    <w:rsid w:val="00DC6260"/>
    <w:rsid w:val="00DF4DC4"/>
    <w:rsid w:val="00E115F0"/>
    <w:rsid w:val="00E20CF4"/>
    <w:rsid w:val="00E23C93"/>
    <w:rsid w:val="00E24035"/>
    <w:rsid w:val="00E241CF"/>
    <w:rsid w:val="00E3035D"/>
    <w:rsid w:val="00E424E4"/>
    <w:rsid w:val="00E456E6"/>
    <w:rsid w:val="00E46AC0"/>
    <w:rsid w:val="00E4765A"/>
    <w:rsid w:val="00E50DD1"/>
    <w:rsid w:val="00E55615"/>
    <w:rsid w:val="00E5658C"/>
    <w:rsid w:val="00E56EEB"/>
    <w:rsid w:val="00E649A5"/>
    <w:rsid w:val="00E6583F"/>
    <w:rsid w:val="00E75215"/>
    <w:rsid w:val="00E826A0"/>
    <w:rsid w:val="00E920E7"/>
    <w:rsid w:val="00EA78CA"/>
    <w:rsid w:val="00EB7356"/>
    <w:rsid w:val="00EC5030"/>
    <w:rsid w:val="00ED2919"/>
    <w:rsid w:val="00ED59C5"/>
    <w:rsid w:val="00EE1490"/>
    <w:rsid w:val="00EE5963"/>
    <w:rsid w:val="00EE774F"/>
    <w:rsid w:val="00F04FAD"/>
    <w:rsid w:val="00F15990"/>
    <w:rsid w:val="00F27F4E"/>
    <w:rsid w:val="00F33B6D"/>
    <w:rsid w:val="00F427D9"/>
    <w:rsid w:val="00F46DC7"/>
    <w:rsid w:val="00F52981"/>
    <w:rsid w:val="00F61370"/>
    <w:rsid w:val="00F74640"/>
    <w:rsid w:val="00F7614C"/>
    <w:rsid w:val="00F80F67"/>
    <w:rsid w:val="00F94C2A"/>
    <w:rsid w:val="00FB5D4C"/>
    <w:rsid w:val="00FD48DC"/>
    <w:rsid w:val="00FE07BE"/>
    <w:rsid w:val="00FE390B"/>
    <w:rsid w:val="00FE489D"/>
    <w:rsid w:val="00FE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D8A3B"/>
  <w15:docId w15:val="{6E74514D-DC66-4EC1-A5EA-707B4D5C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905"/>
    <w:rPr>
      <w:sz w:val="24"/>
    </w:rPr>
  </w:style>
  <w:style w:type="paragraph" w:styleId="Heading1">
    <w:name w:val="heading 1"/>
    <w:aliases w:val="Heading 1 Char,Heading 1 Char1 Char,Heading 1 Char Char Char"/>
    <w:basedOn w:val="Normal"/>
    <w:next w:val="Normal"/>
    <w:qFormat/>
    <w:rsid w:val="00940905"/>
    <w:pPr>
      <w:keepNext/>
      <w:numPr>
        <w:numId w:val="3"/>
      </w:numPr>
      <w:outlineLvl w:val="0"/>
    </w:pPr>
    <w:rPr>
      <w:sz w:val="28"/>
    </w:rPr>
  </w:style>
  <w:style w:type="paragraph" w:styleId="Heading2">
    <w:name w:val="heading 2"/>
    <w:basedOn w:val="Normal"/>
    <w:next w:val="Normal"/>
    <w:qFormat/>
    <w:rsid w:val="00940905"/>
    <w:pPr>
      <w:keepNext/>
      <w:jc w:val="center"/>
      <w:outlineLvl w:val="1"/>
    </w:pPr>
    <w:rPr>
      <w:b/>
    </w:rPr>
  </w:style>
  <w:style w:type="paragraph" w:styleId="Heading3">
    <w:name w:val="heading 3"/>
    <w:basedOn w:val="Normal"/>
    <w:next w:val="Normal"/>
    <w:qFormat/>
    <w:rsid w:val="00940905"/>
    <w:pPr>
      <w:keepNext/>
      <w:outlineLvl w:val="2"/>
    </w:pPr>
    <w:rPr>
      <w:b/>
      <w:sz w:val="28"/>
      <w:u w:val="single"/>
    </w:rPr>
  </w:style>
  <w:style w:type="paragraph" w:styleId="Heading4">
    <w:name w:val="heading 4"/>
    <w:basedOn w:val="Normal"/>
    <w:next w:val="Normal"/>
    <w:qFormat/>
    <w:rsid w:val="00940905"/>
    <w:pPr>
      <w:keepNext/>
      <w:jc w:val="center"/>
      <w:outlineLvl w:val="3"/>
    </w:pPr>
    <w:rPr>
      <w:rFonts w:ascii="Univers" w:hAnsi="Univers"/>
    </w:rPr>
  </w:style>
  <w:style w:type="paragraph" w:styleId="Heading5">
    <w:name w:val="heading 5"/>
    <w:basedOn w:val="Normal"/>
    <w:next w:val="Normal"/>
    <w:qFormat/>
    <w:rsid w:val="00940905"/>
    <w:pPr>
      <w:keepNext/>
      <w:jc w:val="center"/>
      <w:outlineLvl w:val="4"/>
    </w:pPr>
    <w:rPr>
      <w:rFonts w:ascii="Univers" w:hAnsi="Univers"/>
      <w:b/>
    </w:rPr>
  </w:style>
  <w:style w:type="paragraph" w:styleId="Heading6">
    <w:name w:val="heading 6"/>
    <w:basedOn w:val="Normal"/>
    <w:next w:val="Normal"/>
    <w:qFormat/>
    <w:rsid w:val="00940905"/>
    <w:pPr>
      <w:keepNext/>
      <w:jc w:val="center"/>
      <w:outlineLvl w:val="5"/>
    </w:pPr>
    <w:rPr>
      <w:rFonts w:ascii="Univers" w:hAnsi="Univers"/>
      <w:b/>
      <w:sz w:val="28"/>
    </w:rPr>
  </w:style>
  <w:style w:type="paragraph" w:styleId="Heading7">
    <w:name w:val="heading 7"/>
    <w:basedOn w:val="Normal"/>
    <w:next w:val="Normal"/>
    <w:qFormat/>
    <w:rsid w:val="00940905"/>
    <w:pPr>
      <w:keepNext/>
      <w:jc w:val="center"/>
      <w:outlineLvl w:val="6"/>
    </w:pPr>
    <w:rPr>
      <w:rFonts w:ascii="Univers" w:hAnsi="Univers"/>
      <w:b/>
      <w:sz w:val="52"/>
      <w:u w:val="single"/>
    </w:rPr>
  </w:style>
  <w:style w:type="paragraph" w:styleId="Heading8">
    <w:name w:val="heading 8"/>
    <w:basedOn w:val="Normal"/>
    <w:next w:val="Normal"/>
    <w:qFormat/>
    <w:rsid w:val="00940905"/>
    <w:pPr>
      <w:keepNext/>
      <w:outlineLvl w:val="7"/>
    </w:pPr>
    <w:rPr>
      <w:rFonts w:ascii="Univers" w:hAnsi="Univers"/>
      <w:b/>
      <w:u w:val="single"/>
    </w:rPr>
  </w:style>
  <w:style w:type="paragraph" w:styleId="Heading9">
    <w:name w:val="heading 9"/>
    <w:basedOn w:val="Normal"/>
    <w:next w:val="Normal"/>
    <w:qFormat/>
    <w:rsid w:val="00940905"/>
    <w:pPr>
      <w:keepNext/>
      <w:jc w:val="center"/>
      <w:outlineLvl w:val="8"/>
    </w:pPr>
    <w:rPr>
      <w:b/>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0905"/>
    <w:pPr>
      <w:widowControl w:val="0"/>
      <w:jc w:val="both"/>
    </w:pPr>
    <w:rPr>
      <w:rFonts w:ascii="Arial Narrow" w:hAnsi="Arial Narrow"/>
      <w:b/>
      <w:i/>
      <w:snapToGrid w:val="0"/>
    </w:rPr>
  </w:style>
  <w:style w:type="paragraph" w:styleId="BodyTextIndent">
    <w:name w:val="Body Text Indent"/>
    <w:basedOn w:val="Normal"/>
    <w:rsid w:val="00940905"/>
    <w:pPr>
      <w:widowControl w:val="0"/>
      <w:ind w:firstLine="720"/>
      <w:jc w:val="both"/>
    </w:pPr>
    <w:rPr>
      <w:rFonts w:ascii="Arial Narrow" w:hAnsi="Arial Narrow"/>
      <w:snapToGrid w:val="0"/>
    </w:rPr>
  </w:style>
  <w:style w:type="paragraph" w:styleId="DocumentMap">
    <w:name w:val="Document Map"/>
    <w:basedOn w:val="Normal"/>
    <w:semiHidden/>
    <w:rsid w:val="00940905"/>
    <w:pPr>
      <w:shd w:val="clear" w:color="auto" w:fill="000080"/>
    </w:pPr>
    <w:rPr>
      <w:rFonts w:ascii="Tahoma" w:hAnsi="Tahoma"/>
    </w:rPr>
  </w:style>
  <w:style w:type="paragraph" w:styleId="Footer">
    <w:name w:val="footer"/>
    <w:basedOn w:val="Normal"/>
    <w:link w:val="FooterChar"/>
    <w:uiPriority w:val="99"/>
    <w:rsid w:val="00940905"/>
    <w:pPr>
      <w:tabs>
        <w:tab w:val="center" w:pos="4320"/>
        <w:tab w:val="right" w:pos="8640"/>
      </w:tabs>
    </w:pPr>
  </w:style>
  <w:style w:type="character" w:styleId="PageNumber">
    <w:name w:val="page number"/>
    <w:basedOn w:val="DefaultParagraphFont"/>
    <w:rsid w:val="00940905"/>
  </w:style>
  <w:style w:type="paragraph" w:styleId="BodyText2">
    <w:name w:val="Body Text 2"/>
    <w:basedOn w:val="Normal"/>
    <w:rsid w:val="00940905"/>
    <w:pPr>
      <w:jc w:val="center"/>
    </w:pPr>
    <w:rPr>
      <w:rFonts w:ascii="Univers" w:hAnsi="Univers"/>
      <w:b/>
      <w:sz w:val="28"/>
    </w:rPr>
  </w:style>
  <w:style w:type="paragraph" w:styleId="BodyText3">
    <w:name w:val="Body Text 3"/>
    <w:basedOn w:val="Normal"/>
    <w:rsid w:val="00940905"/>
    <w:pPr>
      <w:jc w:val="center"/>
    </w:pPr>
    <w:rPr>
      <w:rFonts w:ascii="Univers" w:hAnsi="Univers"/>
    </w:rPr>
  </w:style>
  <w:style w:type="paragraph" w:styleId="BodyTextIndent2">
    <w:name w:val="Body Text Indent 2"/>
    <w:basedOn w:val="Normal"/>
    <w:rsid w:val="00940905"/>
    <w:pPr>
      <w:ind w:left="720"/>
      <w:jc w:val="both"/>
    </w:pPr>
    <w:rPr>
      <w:rFonts w:ascii="Univers" w:hAnsi="Univers"/>
      <w:i/>
    </w:rPr>
  </w:style>
  <w:style w:type="character" w:styleId="Hyperlink">
    <w:name w:val="Hyperlink"/>
    <w:basedOn w:val="DefaultParagraphFont"/>
    <w:uiPriority w:val="99"/>
    <w:rsid w:val="00940905"/>
    <w:rPr>
      <w:color w:val="0000FF"/>
      <w:u w:val="single"/>
    </w:rPr>
  </w:style>
  <w:style w:type="paragraph" w:styleId="BodyTextIndent3">
    <w:name w:val="Body Text Indent 3"/>
    <w:basedOn w:val="Normal"/>
    <w:rsid w:val="00940905"/>
    <w:pPr>
      <w:ind w:left="-180"/>
    </w:pPr>
    <w:rPr>
      <w:u w:val="single"/>
    </w:rPr>
  </w:style>
  <w:style w:type="paragraph" w:customStyle="1" w:styleId="a">
    <w:name w:val="_"/>
    <w:basedOn w:val="Normal"/>
    <w:rsid w:val="00940905"/>
    <w:pPr>
      <w:widowControl w:val="0"/>
      <w:ind w:left="720" w:hanging="720"/>
    </w:pPr>
    <w:rPr>
      <w:rFonts w:ascii="CG Times" w:hAnsi="CG Times"/>
      <w:snapToGrid w:val="0"/>
    </w:rPr>
  </w:style>
  <w:style w:type="character" w:styleId="FollowedHyperlink">
    <w:name w:val="FollowedHyperlink"/>
    <w:basedOn w:val="DefaultParagraphFont"/>
    <w:rsid w:val="00940905"/>
    <w:rPr>
      <w:color w:val="800080"/>
      <w:u w:val="single"/>
    </w:rPr>
  </w:style>
  <w:style w:type="paragraph" w:styleId="Header">
    <w:name w:val="header"/>
    <w:basedOn w:val="Normal"/>
    <w:link w:val="HeaderChar"/>
    <w:uiPriority w:val="99"/>
    <w:rsid w:val="00940905"/>
    <w:pPr>
      <w:tabs>
        <w:tab w:val="center" w:pos="4320"/>
        <w:tab w:val="right" w:pos="8640"/>
      </w:tabs>
    </w:pPr>
  </w:style>
  <w:style w:type="paragraph" w:styleId="Title">
    <w:name w:val="Title"/>
    <w:basedOn w:val="Normal"/>
    <w:qFormat/>
    <w:rsid w:val="00940905"/>
    <w:pPr>
      <w:jc w:val="center"/>
    </w:pPr>
    <w:rPr>
      <w:b/>
      <w:sz w:val="28"/>
    </w:rPr>
  </w:style>
  <w:style w:type="paragraph" w:styleId="List">
    <w:name w:val="List"/>
    <w:basedOn w:val="Normal"/>
    <w:rsid w:val="00940905"/>
    <w:pPr>
      <w:ind w:left="360" w:hanging="360"/>
    </w:pPr>
  </w:style>
  <w:style w:type="paragraph" w:styleId="List2">
    <w:name w:val="List 2"/>
    <w:basedOn w:val="Normal"/>
    <w:rsid w:val="00940905"/>
    <w:pPr>
      <w:ind w:left="720" w:hanging="360"/>
    </w:pPr>
  </w:style>
  <w:style w:type="paragraph" w:styleId="Date">
    <w:name w:val="Date"/>
    <w:basedOn w:val="Normal"/>
    <w:next w:val="Normal"/>
    <w:rsid w:val="00940905"/>
  </w:style>
  <w:style w:type="paragraph" w:styleId="ListBullet">
    <w:name w:val="List Bullet"/>
    <w:basedOn w:val="Normal"/>
    <w:autoRedefine/>
    <w:rsid w:val="00940905"/>
    <w:pPr>
      <w:numPr>
        <w:numId w:val="1"/>
      </w:numPr>
    </w:pPr>
  </w:style>
  <w:style w:type="paragraph" w:styleId="ListBullet2">
    <w:name w:val="List Bullet 2"/>
    <w:basedOn w:val="Normal"/>
    <w:autoRedefine/>
    <w:rsid w:val="00940905"/>
    <w:pPr>
      <w:numPr>
        <w:numId w:val="2"/>
      </w:numPr>
    </w:pPr>
  </w:style>
  <w:style w:type="paragraph" w:styleId="ListContinue">
    <w:name w:val="List Continue"/>
    <w:basedOn w:val="Normal"/>
    <w:rsid w:val="00940905"/>
    <w:pPr>
      <w:spacing w:after="120"/>
      <w:ind w:left="360"/>
    </w:pPr>
  </w:style>
  <w:style w:type="paragraph" w:styleId="ListContinue2">
    <w:name w:val="List Continue 2"/>
    <w:basedOn w:val="Normal"/>
    <w:rsid w:val="00940905"/>
    <w:pPr>
      <w:spacing w:after="120"/>
      <w:ind w:left="720"/>
    </w:pPr>
  </w:style>
  <w:style w:type="paragraph" w:styleId="Subtitle">
    <w:name w:val="Subtitle"/>
    <w:basedOn w:val="Normal"/>
    <w:qFormat/>
    <w:rsid w:val="00940905"/>
    <w:pPr>
      <w:spacing w:after="60"/>
      <w:jc w:val="center"/>
      <w:outlineLvl w:val="1"/>
    </w:pPr>
  </w:style>
  <w:style w:type="paragraph" w:styleId="NormalIndent">
    <w:name w:val="Normal Indent"/>
    <w:basedOn w:val="Normal"/>
    <w:rsid w:val="00940905"/>
    <w:pPr>
      <w:ind w:left="720"/>
    </w:pPr>
  </w:style>
  <w:style w:type="paragraph" w:styleId="TOC1">
    <w:name w:val="toc 1"/>
    <w:basedOn w:val="Normal"/>
    <w:next w:val="Normal"/>
    <w:autoRedefine/>
    <w:semiHidden/>
    <w:rsid w:val="00940905"/>
    <w:pPr>
      <w:tabs>
        <w:tab w:val="right" w:leader="dot" w:pos="9422"/>
      </w:tabs>
      <w:spacing w:before="120" w:after="120"/>
    </w:pPr>
    <w:rPr>
      <w:rFonts w:ascii="CG Times" w:hAnsi="CG Times"/>
      <w:b/>
      <w:bCs/>
      <w:caps/>
      <w:noProof/>
      <w:color w:val="000000"/>
      <w:szCs w:val="24"/>
    </w:rPr>
  </w:style>
  <w:style w:type="paragraph" w:styleId="TOC2">
    <w:name w:val="toc 2"/>
    <w:basedOn w:val="Normal"/>
    <w:next w:val="Normal"/>
    <w:autoRedefine/>
    <w:semiHidden/>
    <w:rsid w:val="00940905"/>
    <w:pPr>
      <w:tabs>
        <w:tab w:val="left" w:pos="720"/>
        <w:tab w:val="right" w:leader="dot" w:pos="9422"/>
      </w:tabs>
      <w:ind w:left="240"/>
    </w:pPr>
    <w:rPr>
      <w:bCs/>
      <w:smallCaps/>
      <w:noProof/>
      <w:szCs w:val="28"/>
    </w:rPr>
  </w:style>
  <w:style w:type="paragraph" w:styleId="TOC3">
    <w:name w:val="toc 3"/>
    <w:basedOn w:val="Normal"/>
    <w:next w:val="Normal"/>
    <w:autoRedefine/>
    <w:semiHidden/>
    <w:rsid w:val="00940905"/>
    <w:pPr>
      <w:ind w:left="480"/>
    </w:pPr>
    <w:rPr>
      <w:i/>
      <w:iCs/>
      <w:szCs w:val="24"/>
    </w:rPr>
  </w:style>
  <w:style w:type="paragraph" w:styleId="TOC4">
    <w:name w:val="toc 4"/>
    <w:basedOn w:val="Normal"/>
    <w:next w:val="Normal"/>
    <w:autoRedefine/>
    <w:semiHidden/>
    <w:rsid w:val="00940905"/>
    <w:pPr>
      <w:ind w:left="720"/>
    </w:pPr>
    <w:rPr>
      <w:szCs w:val="21"/>
    </w:rPr>
  </w:style>
  <w:style w:type="paragraph" w:styleId="TOC5">
    <w:name w:val="toc 5"/>
    <w:basedOn w:val="Normal"/>
    <w:next w:val="Normal"/>
    <w:autoRedefine/>
    <w:semiHidden/>
    <w:rsid w:val="00940905"/>
    <w:pPr>
      <w:ind w:left="960"/>
    </w:pPr>
    <w:rPr>
      <w:szCs w:val="21"/>
    </w:rPr>
  </w:style>
  <w:style w:type="paragraph" w:styleId="TOC6">
    <w:name w:val="toc 6"/>
    <w:basedOn w:val="Normal"/>
    <w:next w:val="Normal"/>
    <w:autoRedefine/>
    <w:semiHidden/>
    <w:rsid w:val="00940905"/>
    <w:pPr>
      <w:ind w:left="1200"/>
    </w:pPr>
    <w:rPr>
      <w:szCs w:val="21"/>
    </w:rPr>
  </w:style>
  <w:style w:type="paragraph" w:styleId="TOC7">
    <w:name w:val="toc 7"/>
    <w:basedOn w:val="Normal"/>
    <w:next w:val="Normal"/>
    <w:autoRedefine/>
    <w:semiHidden/>
    <w:rsid w:val="00940905"/>
    <w:pPr>
      <w:ind w:left="1440"/>
    </w:pPr>
    <w:rPr>
      <w:szCs w:val="21"/>
    </w:rPr>
  </w:style>
  <w:style w:type="paragraph" w:styleId="TOC8">
    <w:name w:val="toc 8"/>
    <w:basedOn w:val="Normal"/>
    <w:next w:val="Normal"/>
    <w:autoRedefine/>
    <w:semiHidden/>
    <w:rsid w:val="00940905"/>
    <w:pPr>
      <w:ind w:left="1680"/>
    </w:pPr>
    <w:rPr>
      <w:szCs w:val="21"/>
    </w:rPr>
  </w:style>
  <w:style w:type="paragraph" w:styleId="TOC9">
    <w:name w:val="toc 9"/>
    <w:basedOn w:val="Normal"/>
    <w:next w:val="Normal"/>
    <w:autoRedefine/>
    <w:semiHidden/>
    <w:rsid w:val="00940905"/>
    <w:pPr>
      <w:ind w:left="1920"/>
    </w:pPr>
    <w:rPr>
      <w:szCs w:val="21"/>
    </w:rPr>
  </w:style>
  <w:style w:type="paragraph" w:styleId="BalloonText">
    <w:name w:val="Balloon Text"/>
    <w:basedOn w:val="Normal"/>
    <w:semiHidden/>
    <w:rsid w:val="00940905"/>
    <w:rPr>
      <w:rFonts w:ascii="Tahoma" w:hAnsi="Tahoma" w:cs="Tahoma"/>
      <w:sz w:val="16"/>
      <w:szCs w:val="16"/>
    </w:rPr>
  </w:style>
  <w:style w:type="character" w:styleId="LineNumber">
    <w:name w:val="line number"/>
    <w:basedOn w:val="DefaultParagraphFont"/>
    <w:rsid w:val="00940905"/>
  </w:style>
  <w:style w:type="character" w:customStyle="1" w:styleId="Heading1CharChar">
    <w:name w:val="Heading 1 Char Char"/>
    <w:aliases w:val="Heading 1 Char1 Char Char,Heading 1 Char Char Char Char Char"/>
    <w:basedOn w:val="DefaultParagraphFont"/>
    <w:rsid w:val="00940905"/>
    <w:rPr>
      <w:sz w:val="28"/>
      <w:lang w:val="en-US" w:eastAsia="en-US" w:bidi="ar-SA"/>
    </w:rPr>
  </w:style>
  <w:style w:type="paragraph" w:customStyle="1" w:styleId="Blockquote">
    <w:name w:val="Blockquote"/>
    <w:basedOn w:val="Normal"/>
    <w:rsid w:val="00AF70E8"/>
    <w:pPr>
      <w:spacing w:before="100" w:after="100"/>
      <w:ind w:left="360" w:right="360"/>
    </w:pPr>
    <w:rPr>
      <w:snapToGrid w:val="0"/>
    </w:rPr>
  </w:style>
  <w:style w:type="paragraph" w:customStyle="1" w:styleId="p9">
    <w:name w:val="p9"/>
    <w:basedOn w:val="Normal"/>
    <w:rsid w:val="00AC6F8B"/>
    <w:pPr>
      <w:widowControl w:val="0"/>
      <w:tabs>
        <w:tab w:val="left" w:pos="204"/>
      </w:tabs>
      <w:autoSpaceDE w:val="0"/>
      <w:autoSpaceDN w:val="0"/>
      <w:adjustRightInd w:val="0"/>
    </w:pPr>
    <w:rPr>
      <w:szCs w:val="24"/>
    </w:rPr>
  </w:style>
  <w:style w:type="paragraph" w:customStyle="1" w:styleId="t2">
    <w:name w:val="t2"/>
    <w:basedOn w:val="Normal"/>
    <w:rsid w:val="002B6744"/>
    <w:pPr>
      <w:widowControl w:val="0"/>
      <w:autoSpaceDE w:val="0"/>
      <w:autoSpaceDN w:val="0"/>
      <w:adjustRightInd w:val="0"/>
    </w:pPr>
    <w:rPr>
      <w:szCs w:val="24"/>
    </w:rPr>
  </w:style>
  <w:style w:type="character" w:customStyle="1" w:styleId="FooterChar">
    <w:name w:val="Footer Char"/>
    <w:basedOn w:val="DefaultParagraphFont"/>
    <w:link w:val="Footer"/>
    <w:uiPriority w:val="99"/>
    <w:rsid w:val="00F61370"/>
    <w:rPr>
      <w:sz w:val="24"/>
    </w:rPr>
  </w:style>
  <w:style w:type="character" w:styleId="PlaceholderText">
    <w:name w:val="Placeholder Text"/>
    <w:basedOn w:val="DefaultParagraphFont"/>
    <w:uiPriority w:val="99"/>
    <w:semiHidden/>
    <w:rsid w:val="0023141F"/>
    <w:rPr>
      <w:color w:val="808080"/>
    </w:rPr>
  </w:style>
  <w:style w:type="paragraph" w:styleId="ListParagraph">
    <w:name w:val="List Paragraph"/>
    <w:basedOn w:val="Normal"/>
    <w:uiPriority w:val="34"/>
    <w:qFormat/>
    <w:rsid w:val="004527EF"/>
    <w:pPr>
      <w:ind w:left="720"/>
      <w:contextualSpacing/>
    </w:pPr>
  </w:style>
  <w:style w:type="table" w:styleId="TableGrid">
    <w:name w:val="Table Grid"/>
    <w:basedOn w:val="TableNormal"/>
    <w:rsid w:val="00BA0D1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C0CC7"/>
    <w:pPr>
      <w:spacing w:before="100" w:beforeAutospacing="1" w:after="100" w:afterAutospacing="1"/>
    </w:pPr>
    <w:rPr>
      <w:rFonts w:eastAsiaTheme="minorEastAsia"/>
      <w:szCs w:val="24"/>
    </w:rPr>
  </w:style>
  <w:style w:type="paragraph" w:customStyle="1" w:styleId="body">
    <w:name w:val="body"/>
    <w:basedOn w:val="Normal"/>
    <w:rsid w:val="003768FE"/>
    <w:pPr>
      <w:spacing w:before="100" w:beforeAutospacing="1" w:after="100" w:afterAutospacing="1"/>
    </w:pPr>
    <w:rPr>
      <w:rFonts w:ascii="Arial" w:eastAsiaTheme="minorEastAsia" w:hAnsi="Arial" w:cs="Arial"/>
      <w:sz w:val="20"/>
    </w:rPr>
  </w:style>
  <w:style w:type="character" w:styleId="Strong">
    <w:name w:val="Strong"/>
    <w:basedOn w:val="DefaultParagraphFont"/>
    <w:uiPriority w:val="22"/>
    <w:qFormat/>
    <w:rsid w:val="003768FE"/>
    <w:rPr>
      <w:b/>
      <w:bCs/>
    </w:rPr>
  </w:style>
  <w:style w:type="paragraph" w:customStyle="1" w:styleId="default">
    <w:name w:val="default"/>
    <w:basedOn w:val="Normal"/>
    <w:rsid w:val="00793A1B"/>
    <w:pPr>
      <w:spacing w:before="100" w:beforeAutospacing="1" w:after="100" w:afterAutospacing="1"/>
    </w:pPr>
    <w:rPr>
      <w:szCs w:val="24"/>
    </w:rPr>
  </w:style>
  <w:style w:type="character" w:customStyle="1" w:styleId="textlayer--absolute">
    <w:name w:val="textlayer--absolute"/>
    <w:basedOn w:val="DefaultParagraphFont"/>
    <w:rsid w:val="00D67BF5"/>
  </w:style>
  <w:style w:type="character" w:customStyle="1" w:styleId="HeaderChar">
    <w:name w:val="Header Char"/>
    <w:basedOn w:val="DefaultParagraphFont"/>
    <w:link w:val="Header"/>
    <w:uiPriority w:val="99"/>
    <w:rsid w:val="00D8040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162">
      <w:bodyDiv w:val="1"/>
      <w:marLeft w:val="0"/>
      <w:marRight w:val="0"/>
      <w:marTop w:val="0"/>
      <w:marBottom w:val="0"/>
      <w:divBdr>
        <w:top w:val="none" w:sz="0" w:space="0" w:color="auto"/>
        <w:left w:val="none" w:sz="0" w:space="0" w:color="auto"/>
        <w:bottom w:val="none" w:sz="0" w:space="0" w:color="auto"/>
        <w:right w:val="none" w:sz="0" w:space="0" w:color="auto"/>
      </w:divBdr>
    </w:div>
    <w:div w:id="213472462">
      <w:bodyDiv w:val="1"/>
      <w:marLeft w:val="0"/>
      <w:marRight w:val="0"/>
      <w:marTop w:val="0"/>
      <w:marBottom w:val="0"/>
      <w:divBdr>
        <w:top w:val="none" w:sz="0" w:space="0" w:color="auto"/>
        <w:left w:val="none" w:sz="0" w:space="0" w:color="auto"/>
        <w:bottom w:val="none" w:sz="0" w:space="0" w:color="auto"/>
        <w:right w:val="none" w:sz="0" w:space="0" w:color="auto"/>
      </w:divBdr>
    </w:div>
    <w:div w:id="426734396">
      <w:bodyDiv w:val="1"/>
      <w:marLeft w:val="0"/>
      <w:marRight w:val="0"/>
      <w:marTop w:val="0"/>
      <w:marBottom w:val="0"/>
      <w:divBdr>
        <w:top w:val="none" w:sz="0" w:space="0" w:color="auto"/>
        <w:left w:val="none" w:sz="0" w:space="0" w:color="auto"/>
        <w:bottom w:val="none" w:sz="0" w:space="0" w:color="auto"/>
        <w:right w:val="none" w:sz="0" w:space="0" w:color="auto"/>
      </w:divBdr>
    </w:div>
    <w:div w:id="461923758">
      <w:bodyDiv w:val="1"/>
      <w:marLeft w:val="0"/>
      <w:marRight w:val="0"/>
      <w:marTop w:val="0"/>
      <w:marBottom w:val="0"/>
      <w:divBdr>
        <w:top w:val="none" w:sz="0" w:space="0" w:color="auto"/>
        <w:left w:val="none" w:sz="0" w:space="0" w:color="auto"/>
        <w:bottom w:val="none" w:sz="0" w:space="0" w:color="auto"/>
        <w:right w:val="none" w:sz="0" w:space="0" w:color="auto"/>
      </w:divBdr>
    </w:div>
    <w:div w:id="490101978">
      <w:bodyDiv w:val="1"/>
      <w:marLeft w:val="0"/>
      <w:marRight w:val="0"/>
      <w:marTop w:val="0"/>
      <w:marBottom w:val="0"/>
      <w:divBdr>
        <w:top w:val="none" w:sz="0" w:space="0" w:color="auto"/>
        <w:left w:val="none" w:sz="0" w:space="0" w:color="auto"/>
        <w:bottom w:val="none" w:sz="0" w:space="0" w:color="auto"/>
        <w:right w:val="none" w:sz="0" w:space="0" w:color="auto"/>
      </w:divBdr>
    </w:div>
    <w:div w:id="789973279">
      <w:bodyDiv w:val="1"/>
      <w:marLeft w:val="0"/>
      <w:marRight w:val="0"/>
      <w:marTop w:val="0"/>
      <w:marBottom w:val="0"/>
      <w:divBdr>
        <w:top w:val="none" w:sz="0" w:space="0" w:color="auto"/>
        <w:left w:val="none" w:sz="0" w:space="0" w:color="auto"/>
        <w:bottom w:val="none" w:sz="0" w:space="0" w:color="auto"/>
        <w:right w:val="none" w:sz="0" w:space="0" w:color="auto"/>
      </w:divBdr>
    </w:div>
    <w:div w:id="1092311210">
      <w:bodyDiv w:val="1"/>
      <w:marLeft w:val="0"/>
      <w:marRight w:val="0"/>
      <w:marTop w:val="0"/>
      <w:marBottom w:val="0"/>
      <w:divBdr>
        <w:top w:val="none" w:sz="0" w:space="0" w:color="auto"/>
        <w:left w:val="none" w:sz="0" w:space="0" w:color="auto"/>
        <w:bottom w:val="none" w:sz="0" w:space="0" w:color="auto"/>
        <w:right w:val="none" w:sz="0" w:space="0" w:color="auto"/>
      </w:divBdr>
    </w:div>
    <w:div w:id="1298608645">
      <w:bodyDiv w:val="1"/>
      <w:marLeft w:val="0"/>
      <w:marRight w:val="0"/>
      <w:marTop w:val="0"/>
      <w:marBottom w:val="0"/>
      <w:divBdr>
        <w:top w:val="none" w:sz="0" w:space="0" w:color="auto"/>
        <w:left w:val="none" w:sz="0" w:space="0" w:color="auto"/>
        <w:bottom w:val="none" w:sz="0" w:space="0" w:color="auto"/>
        <w:right w:val="none" w:sz="0" w:space="0" w:color="auto"/>
      </w:divBdr>
    </w:div>
    <w:div w:id="14239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hyperlink" Target="mailto:equity.officer@sfcollege.edu"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sfcollege.edu/student/drc/index.php?section=faculty_resources/rights_responsibilit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ept.sfcollege.edu/rules/content/media/PDF/Rule_7/7_2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sfcollege.edu/studentaffairs/index.php?section=policies/student_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355E399E8C346AB57FACF950A041B" ma:contentTypeVersion="15" ma:contentTypeDescription="Create a new document." ma:contentTypeScope="" ma:versionID="cc488feede8db73d0fc21f04aa3d21dc">
  <xsd:schema xmlns:xsd="http://www.w3.org/2001/XMLSchema" xmlns:xs="http://www.w3.org/2001/XMLSchema" xmlns:p="http://schemas.microsoft.com/office/2006/metadata/properties" xmlns:ns3="2c921f71-18e9-4aa7-bc89-84ee23b59b4f" xmlns:ns4="f65aa538-03c5-4d67-aafc-6767bcf9a4ff" targetNamespace="http://schemas.microsoft.com/office/2006/metadata/properties" ma:root="true" ma:fieldsID="cacbdef6b7b549bd9d78811caf0a2fa0" ns3:_="" ns4:_="">
    <xsd:import namespace="2c921f71-18e9-4aa7-bc89-84ee23b59b4f"/>
    <xsd:import namespace="f65aa538-03c5-4d67-aafc-6767bcf9a4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21f71-18e9-4aa7-bc89-84ee23b59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5aa538-03c5-4d67-aafc-6767bcf9a4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2c921f71-18e9-4aa7-bc89-84ee23b59b4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0CF4C1-6AC2-4BC4-9EFD-D6F1A74B4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21f71-18e9-4aa7-bc89-84ee23b59b4f"/>
    <ds:schemaRef ds:uri="f65aa538-03c5-4d67-aafc-6767bcf9a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A811A9-35EC-4EC8-A0D6-9481B76D0505}">
  <ds:schemaRefs>
    <ds:schemaRef ds:uri="http://schemas.openxmlformats.org/officeDocument/2006/bibliography"/>
  </ds:schemaRefs>
</ds:datastoreItem>
</file>

<file path=customXml/itemProps3.xml><?xml version="1.0" encoding="utf-8"?>
<ds:datastoreItem xmlns:ds="http://schemas.openxmlformats.org/officeDocument/2006/customXml" ds:itemID="{C742B783-7563-48D0-A690-85F58FF8BA0D}">
  <ds:schemaRefs>
    <ds:schemaRef ds:uri="http://schemas.microsoft.com/office/2006/metadata/properties"/>
    <ds:schemaRef ds:uri="http://schemas.microsoft.com/office/infopath/2007/PartnerControls"/>
    <ds:schemaRef ds:uri="2c921f71-18e9-4aa7-bc89-84ee23b59b4f"/>
  </ds:schemaRefs>
</ds:datastoreItem>
</file>

<file path=customXml/itemProps4.xml><?xml version="1.0" encoding="utf-8"?>
<ds:datastoreItem xmlns:ds="http://schemas.openxmlformats.org/officeDocument/2006/customXml" ds:itemID="{5F8DDA91-E9E6-4676-90E7-1F2F19C276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Syllabus Template</vt:lpstr>
    </vt:vector>
  </TitlesOfParts>
  <Company>Southwestern Oregon Community College</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Marsha</dc:creator>
  <cp:lastModifiedBy>carter, charles</cp:lastModifiedBy>
  <cp:revision>3</cp:revision>
  <cp:lastPrinted>2013-01-01T19:51:00Z</cp:lastPrinted>
  <dcterms:created xsi:type="dcterms:W3CDTF">2023-01-05T18:24:00Z</dcterms:created>
  <dcterms:modified xsi:type="dcterms:W3CDTF">2023-01-06T14:01:00Z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0x01010060E355E399E8C346AB57FACF950A041B</vt:lpwstr>
  </property>
</Properties>
</file>