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BAE8" w14:textId="77777777" w:rsidR="00161CBC" w:rsidRDefault="00B42430">
      <w:pPr>
        <w:rPr>
          <w:rFonts w:ascii="Times New Roman" w:eastAsia="Times New Roman" w:hAnsi="Times New Roman" w:cs="Times New Roman"/>
        </w:rPr>
      </w:pPr>
      <w:r>
        <w:rPr>
          <w:rFonts w:ascii="Times New Roman" w:eastAsia="Times New Roman" w:hAnsi="Times New Roman" w:cs="Times New Roman"/>
        </w:rPr>
        <w:t xml:space="preserve">Dear Editor, </w:t>
      </w:r>
    </w:p>
    <w:p w14:paraId="7230203C" w14:textId="77777777" w:rsidR="00161CBC" w:rsidRDefault="00161CBC">
      <w:pPr>
        <w:rPr>
          <w:rFonts w:ascii="Times New Roman" w:eastAsia="Times New Roman" w:hAnsi="Times New Roman" w:cs="Times New Roman"/>
        </w:rPr>
      </w:pPr>
    </w:p>
    <w:p w14:paraId="3B51825A" w14:textId="059B5BE7" w:rsidR="00161CBC" w:rsidRDefault="00B42430">
      <w:pPr>
        <w:rPr>
          <w:rFonts w:ascii="Times New Roman" w:eastAsia="Times New Roman" w:hAnsi="Times New Roman" w:cs="Times New Roman"/>
        </w:rPr>
      </w:pPr>
      <w:r>
        <w:rPr>
          <w:rFonts w:ascii="Times New Roman" w:eastAsia="Times New Roman" w:hAnsi="Times New Roman" w:cs="Times New Roman"/>
        </w:rPr>
        <w:t xml:space="preserve">We are </w:t>
      </w:r>
      <w:r w:rsidR="00B71A1C">
        <w:rPr>
          <w:rFonts w:ascii="Times New Roman" w:eastAsia="Times New Roman" w:hAnsi="Times New Roman" w:cs="Times New Roman"/>
        </w:rPr>
        <w:t>pleased</w:t>
      </w:r>
      <w:r>
        <w:rPr>
          <w:rFonts w:ascii="Times New Roman" w:eastAsia="Times New Roman" w:hAnsi="Times New Roman" w:cs="Times New Roman"/>
        </w:rPr>
        <w:t xml:space="preserve"> to </w:t>
      </w:r>
      <w:r w:rsidR="001E606C">
        <w:rPr>
          <w:rFonts w:ascii="Times New Roman" w:eastAsia="Times New Roman" w:hAnsi="Times New Roman" w:cs="Times New Roman"/>
        </w:rPr>
        <w:t>present</w:t>
      </w:r>
      <w:r>
        <w:rPr>
          <w:rFonts w:ascii="Times New Roman" w:eastAsia="Times New Roman" w:hAnsi="Times New Roman" w:cs="Times New Roman"/>
        </w:rPr>
        <w:t xml:space="preserve"> our manuscript</w:t>
      </w:r>
      <w:r w:rsidR="00B71A1C">
        <w:rPr>
          <w:rFonts w:ascii="Times New Roman" w:eastAsia="Times New Roman" w:hAnsi="Times New Roman" w:cs="Times New Roman"/>
        </w:rPr>
        <w:t xml:space="preserve">, </w:t>
      </w:r>
      <w:r>
        <w:rPr>
          <w:rFonts w:ascii="Times New Roman" w:eastAsia="Times New Roman" w:hAnsi="Times New Roman" w:cs="Times New Roman"/>
        </w:rPr>
        <w:t>“</w:t>
      </w:r>
      <w:r w:rsidR="007D0175" w:rsidRPr="007D0175">
        <w:rPr>
          <w:rFonts w:ascii="Times New Roman" w:eastAsia="Times New Roman" w:hAnsi="Times New Roman" w:cs="Times New Roman"/>
        </w:rPr>
        <w:t>Test-retest reliability of functional connectivity in depressed adolescents</w:t>
      </w:r>
      <w:r>
        <w:rPr>
          <w:rFonts w:ascii="Times New Roman" w:eastAsia="Times New Roman" w:hAnsi="Times New Roman" w:cs="Times New Roman"/>
        </w:rPr>
        <w:t>”</w:t>
      </w:r>
      <w:r w:rsidR="00B71A1C">
        <w:rPr>
          <w:rFonts w:ascii="Times New Roman" w:eastAsia="Times New Roman" w:hAnsi="Times New Roman" w:cs="Times New Roman"/>
        </w:rPr>
        <w:t>,</w:t>
      </w:r>
      <w:r>
        <w:rPr>
          <w:rFonts w:ascii="Times New Roman" w:eastAsia="Times New Roman" w:hAnsi="Times New Roman" w:cs="Times New Roman"/>
        </w:rPr>
        <w:t xml:space="preserve"> to be considered for publication in </w:t>
      </w:r>
      <w:r>
        <w:rPr>
          <w:rFonts w:ascii="Times New Roman" w:eastAsia="Times New Roman" w:hAnsi="Times New Roman" w:cs="Times New Roman"/>
          <w:i/>
        </w:rPr>
        <w:t>Biological Psychiatry.</w:t>
      </w:r>
      <w:r>
        <w:rPr>
          <w:rFonts w:ascii="Times New Roman" w:eastAsia="Times New Roman" w:hAnsi="Times New Roman" w:cs="Times New Roman"/>
        </w:rPr>
        <w:t xml:space="preserve"> </w:t>
      </w:r>
    </w:p>
    <w:p w14:paraId="1F8B9C7F" w14:textId="77777777" w:rsidR="00DC35A2" w:rsidRDefault="00DC35A2" w:rsidP="00DC35A2">
      <w:pPr>
        <w:rPr>
          <w:rFonts w:ascii="Times New Roman" w:eastAsia="Times New Roman" w:hAnsi="Times New Roman" w:cs="Times New Roman"/>
        </w:rPr>
      </w:pPr>
    </w:p>
    <w:p w14:paraId="4DCE7944" w14:textId="7C9DAF5D" w:rsidR="00161CBC" w:rsidRDefault="00D2238F">
      <w:pPr>
        <w:rPr>
          <w:rFonts w:ascii="Times New Roman" w:eastAsia="Times New Roman" w:hAnsi="Times New Roman" w:cs="Times New Roman"/>
        </w:rPr>
      </w:pPr>
      <w:r>
        <w:rPr>
          <w:rFonts w:ascii="Times New Roman" w:eastAsia="Times New Roman" w:hAnsi="Times New Roman" w:cs="Times New Roman"/>
        </w:rPr>
        <w:t xml:space="preserve">Biomarkers derived from </w:t>
      </w:r>
      <w:proofErr w:type="spellStart"/>
      <w:r>
        <w:rPr>
          <w:rFonts w:ascii="Times New Roman" w:eastAsia="Times New Roman" w:hAnsi="Times New Roman" w:cs="Times New Roman"/>
        </w:rPr>
        <w:t>rsfMRI</w:t>
      </w:r>
      <w:proofErr w:type="spellEnd"/>
      <w:r w:rsidR="006B0722">
        <w:rPr>
          <w:rFonts w:ascii="Times New Roman" w:eastAsia="Times New Roman" w:hAnsi="Times New Roman" w:cs="Times New Roman"/>
        </w:rPr>
        <w:t xml:space="preserve"> could aid </w:t>
      </w:r>
      <w:r w:rsidR="009330A3">
        <w:rPr>
          <w:rFonts w:ascii="Times New Roman" w:eastAsia="Times New Roman" w:hAnsi="Times New Roman" w:cs="Times New Roman"/>
        </w:rPr>
        <w:t xml:space="preserve">clinicians in diagnosing and predicting psychiatric illness and </w:t>
      </w:r>
      <w:r w:rsidR="00900876">
        <w:rPr>
          <w:rFonts w:ascii="Times New Roman" w:eastAsia="Times New Roman" w:hAnsi="Times New Roman" w:cs="Times New Roman"/>
        </w:rPr>
        <w:t xml:space="preserve">guide individualized treatment </w:t>
      </w:r>
      <w:r w:rsidR="00CC3AF2">
        <w:rPr>
          <w:rFonts w:ascii="Times New Roman" w:eastAsia="Times New Roman" w:hAnsi="Times New Roman" w:cs="Times New Roman"/>
        </w:rPr>
        <w:t>protocols</w:t>
      </w:r>
      <w:r w:rsidR="00604265">
        <w:rPr>
          <w:rFonts w:ascii="Times New Roman" w:eastAsia="Times New Roman" w:hAnsi="Times New Roman" w:cs="Times New Roman"/>
        </w:rPr>
        <w:t>, a concept broadly known as “precision medicine”</w:t>
      </w:r>
      <w:r w:rsidR="009330A3">
        <w:rPr>
          <w:rFonts w:ascii="Times New Roman" w:eastAsia="Times New Roman" w:hAnsi="Times New Roman" w:cs="Times New Roman"/>
        </w:rPr>
        <w:t>.</w:t>
      </w:r>
      <w:r w:rsidR="00604265">
        <w:rPr>
          <w:rFonts w:ascii="Times New Roman" w:eastAsia="Times New Roman" w:hAnsi="Times New Roman" w:cs="Times New Roman"/>
        </w:rPr>
        <w:t xml:space="preserve"> However, </w:t>
      </w:r>
      <w:proofErr w:type="spellStart"/>
      <w:r w:rsidR="00F640EF">
        <w:rPr>
          <w:rFonts w:ascii="Times New Roman" w:eastAsia="Times New Roman" w:hAnsi="Times New Roman" w:cs="Times New Roman"/>
        </w:rPr>
        <w:t>rsfMRI</w:t>
      </w:r>
      <w:proofErr w:type="spellEnd"/>
      <w:r w:rsidR="00F640EF">
        <w:rPr>
          <w:rFonts w:ascii="Times New Roman" w:eastAsia="Times New Roman" w:hAnsi="Times New Roman" w:cs="Times New Roman"/>
        </w:rPr>
        <w:t xml:space="preserve"> research has been challenged by </w:t>
      </w:r>
      <w:r w:rsidR="009A6885">
        <w:rPr>
          <w:rFonts w:ascii="Times New Roman" w:eastAsia="Times New Roman" w:hAnsi="Times New Roman" w:cs="Times New Roman"/>
        </w:rPr>
        <w:t xml:space="preserve">concerns over </w:t>
      </w:r>
      <w:r w:rsidR="002B327E">
        <w:rPr>
          <w:rFonts w:ascii="Times New Roman" w:eastAsia="Times New Roman" w:hAnsi="Times New Roman" w:cs="Times New Roman"/>
        </w:rPr>
        <w:t>its</w:t>
      </w:r>
      <w:r w:rsidR="00B909A0">
        <w:rPr>
          <w:rFonts w:ascii="Times New Roman" w:eastAsia="Times New Roman" w:hAnsi="Times New Roman" w:cs="Times New Roman"/>
        </w:rPr>
        <w:t xml:space="preserve"> </w:t>
      </w:r>
      <w:r w:rsidR="009A6885">
        <w:rPr>
          <w:rFonts w:ascii="Times New Roman" w:eastAsia="Times New Roman" w:hAnsi="Times New Roman" w:cs="Times New Roman"/>
        </w:rPr>
        <w:t>test-retest reliability</w:t>
      </w:r>
      <w:r w:rsidR="00483981">
        <w:rPr>
          <w:rFonts w:ascii="Times New Roman" w:eastAsia="Times New Roman" w:hAnsi="Times New Roman" w:cs="Times New Roman"/>
        </w:rPr>
        <w:t>—the stability of repeated measures. Low test-retest r</w:t>
      </w:r>
      <w:r w:rsidR="00B43933">
        <w:rPr>
          <w:rFonts w:ascii="Times New Roman" w:eastAsia="Times New Roman" w:hAnsi="Times New Roman" w:cs="Times New Roman"/>
        </w:rPr>
        <w:t xml:space="preserve">eliability </w:t>
      </w:r>
      <w:r w:rsidR="00466442">
        <w:rPr>
          <w:rFonts w:ascii="Times New Roman" w:eastAsia="Times New Roman" w:hAnsi="Times New Roman" w:cs="Times New Roman"/>
        </w:rPr>
        <w:t xml:space="preserve">limits the observable effect size of an association between measures, </w:t>
      </w:r>
      <w:r w:rsidR="00D64558">
        <w:rPr>
          <w:rFonts w:ascii="Times New Roman" w:eastAsia="Times New Roman" w:hAnsi="Times New Roman" w:cs="Times New Roman"/>
        </w:rPr>
        <w:t xml:space="preserve">reducing the </w:t>
      </w:r>
      <w:r w:rsidR="00BE36AC">
        <w:rPr>
          <w:rFonts w:ascii="Times New Roman" w:eastAsia="Times New Roman" w:hAnsi="Times New Roman" w:cs="Times New Roman"/>
        </w:rPr>
        <w:t>power</w:t>
      </w:r>
      <w:r w:rsidR="00D64558">
        <w:rPr>
          <w:rFonts w:ascii="Times New Roman" w:eastAsia="Times New Roman" w:hAnsi="Times New Roman" w:cs="Times New Roman"/>
        </w:rPr>
        <w:t xml:space="preserve"> to identify reproducible </w:t>
      </w:r>
      <w:r w:rsidR="00D50AF2">
        <w:rPr>
          <w:rFonts w:ascii="Times New Roman" w:eastAsia="Times New Roman" w:hAnsi="Times New Roman" w:cs="Times New Roman"/>
        </w:rPr>
        <w:t xml:space="preserve">biomarkers. </w:t>
      </w:r>
      <w:r w:rsidR="00AF759F">
        <w:rPr>
          <w:rFonts w:ascii="Times New Roman" w:eastAsia="Times New Roman" w:hAnsi="Times New Roman" w:cs="Times New Roman"/>
        </w:rPr>
        <w:t xml:space="preserve"> </w:t>
      </w:r>
      <w:r w:rsidR="002326E2">
        <w:rPr>
          <w:rFonts w:ascii="Times New Roman" w:eastAsia="Times New Roman" w:hAnsi="Times New Roman" w:cs="Times New Roman"/>
        </w:rPr>
        <w:t xml:space="preserve">Previous investigations have found poor reliability </w:t>
      </w:r>
      <w:r w:rsidR="009C2E3F">
        <w:rPr>
          <w:rFonts w:ascii="Times New Roman" w:eastAsia="Times New Roman" w:hAnsi="Times New Roman" w:cs="Times New Roman"/>
        </w:rPr>
        <w:t xml:space="preserve">of </w:t>
      </w:r>
      <w:proofErr w:type="spellStart"/>
      <w:r w:rsidR="009C2E3F">
        <w:rPr>
          <w:rFonts w:ascii="Times New Roman" w:eastAsia="Times New Roman" w:hAnsi="Times New Roman" w:cs="Times New Roman"/>
        </w:rPr>
        <w:t>rsfMRI</w:t>
      </w:r>
      <w:proofErr w:type="spellEnd"/>
      <w:r w:rsidR="009C2E3F">
        <w:rPr>
          <w:rFonts w:ascii="Times New Roman" w:eastAsia="Times New Roman" w:hAnsi="Times New Roman" w:cs="Times New Roman"/>
        </w:rPr>
        <w:t xml:space="preserve"> functional connectivity</w:t>
      </w:r>
      <w:r w:rsidR="00BE36AC">
        <w:rPr>
          <w:rFonts w:ascii="Times New Roman" w:eastAsia="Times New Roman" w:hAnsi="Times New Roman" w:cs="Times New Roman"/>
        </w:rPr>
        <w:t xml:space="preserve">, which may contribute to the </w:t>
      </w:r>
      <w:r w:rsidR="00916527">
        <w:rPr>
          <w:rFonts w:ascii="Times New Roman" w:eastAsia="Times New Roman" w:hAnsi="Times New Roman" w:cs="Times New Roman"/>
        </w:rPr>
        <w:t>small</w:t>
      </w:r>
      <w:r w:rsidR="00BE36AC">
        <w:rPr>
          <w:rFonts w:ascii="Times New Roman" w:eastAsia="Times New Roman" w:hAnsi="Times New Roman" w:cs="Times New Roman"/>
        </w:rPr>
        <w:t xml:space="preserve"> </w:t>
      </w:r>
      <w:r w:rsidR="00916527">
        <w:rPr>
          <w:rFonts w:ascii="Times New Roman" w:eastAsia="Times New Roman" w:hAnsi="Times New Roman" w:cs="Times New Roman"/>
        </w:rPr>
        <w:t>effect sizes</w:t>
      </w:r>
      <w:r w:rsidR="00BE36AC">
        <w:rPr>
          <w:rFonts w:ascii="Times New Roman" w:eastAsia="Times New Roman" w:hAnsi="Times New Roman" w:cs="Times New Roman"/>
        </w:rPr>
        <w:t xml:space="preserve"> of </w:t>
      </w:r>
      <w:r w:rsidR="00D50AF2">
        <w:rPr>
          <w:rFonts w:ascii="Times New Roman" w:eastAsia="Times New Roman" w:hAnsi="Times New Roman" w:cs="Times New Roman"/>
        </w:rPr>
        <w:t xml:space="preserve">brain-behavior </w:t>
      </w:r>
      <w:r w:rsidR="00A36D54">
        <w:rPr>
          <w:rFonts w:ascii="Times New Roman" w:eastAsia="Times New Roman" w:hAnsi="Times New Roman" w:cs="Times New Roman"/>
        </w:rPr>
        <w:t>associations</w:t>
      </w:r>
      <w:r w:rsidR="009C2E3F">
        <w:rPr>
          <w:rFonts w:ascii="Times New Roman" w:eastAsia="Times New Roman" w:hAnsi="Times New Roman" w:cs="Times New Roman"/>
        </w:rPr>
        <w:t xml:space="preserve">. However, </w:t>
      </w:r>
      <w:r w:rsidR="00171B8B">
        <w:rPr>
          <w:rFonts w:ascii="Times New Roman" w:eastAsia="Times New Roman" w:hAnsi="Times New Roman" w:cs="Times New Roman"/>
        </w:rPr>
        <w:t xml:space="preserve">these studies have primarily taken place in healthy adult populations and </w:t>
      </w:r>
      <w:r w:rsidR="00E11856">
        <w:rPr>
          <w:rFonts w:ascii="Times New Roman" w:eastAsia="Times New Roman" w:hAnsi="Times New Roman" w:cs="Times New Roman"/>
        </w:rPr>
        <w:t xml:space="preserve">measured </w:t>
      </w:r>
      <w:r w:rsidR="000B4431">
        <w:rPr>
          <w:rFonts w:ascii="Times New Roman" w:eastAsia="Times New Roman" w:hAnsi="Times New Roman" w:cs="Times New Roman"/>
        </w:rPr>
        <w:t xml:space="preserve">univariate </w:t>
      </w:r>
      <w:r w:rsidR="00E11856">
        <w:rPr>
          <w:rFonts w:ascii="Times New Roman" w:eastAsia="Times New Roman" w:hAnsi="Times New Roman" w:cs="Times New Roman"/>
        </w:rPr>
        <w:t>reliability</w:t>
      </w:r>
      <w:r w:rsidR="000B4431">
        <w:rPr>
          <w:rFonts w:ascii="Times New Roman" w:eastAsia="Times New Roman" w:hAnsi="Times New Roman" w:cs="Times New Roman"/>
        </w:rPr>
        <w:t xml:space="preserve"> </w:t>
      </w:r>
      <w:r w:rsidR="000F0F52">
        <w:rPr>
          <w:rFonts w:ascii="Times New Roman" w:eastAsia="Times New Roman" w:hAnsi="Times New Roman" w:cs="Times New Roman"/>
        </w:rPr>
        <w:t>(assessing one connection at a time)</w:t>
      </w:r>
      <w:r w:rsidR="002F5D9B">
        <w:rPr>
          <w:rFonts w:ascii="Times New Roman" w:eastAsia="Times New Roman" w:hAnsi="Times New Roman" w:cs="Times New Roman"/>
        </w:rPr>
        <w:t xml:space="preserve">. </w:t>
      </w:r>
      <w:r w:rsidR="00E11856">
        <w:rPr>
          <w:rFonts w:ascii="Times New Roman" w:eastAsia="Times New Roman" w:hAnsi="Times New Roman" w:cs="Times New Roman"/>
        </w:rPr>
        <w:t xml:space="preserve">Thus, </w:t>
      </w:r>
      <w:r w:rsidR="003A4A5B">
        <w:rPr>
          <w:rFonts w:ascii="Times New Roman" w:eastAsia="Times New Roman" w:hAnsi="Times New Roman" w:cs="Times New Roman"/>
        </w:rPr>
        <w:t>reliability in more clinically relevant populations</w:t>
      </w:r>
      <w:r w:rsidR="00A36D54">
        <w:rPr>
          <w:rFonts w:ascii="Times New Roman" w:eastAsia="Times New Roman" w:hAnsi="Times New Roman" w:cs="Times New Roman"/>
        </w:rPr>
        <w:t xml:space="preserve"> – such as those with psychiatric illness, or </w:t>
      </w:r>
      <w:r w:rsidR="007D3168">
        <w:rPr>
          <w:rFonts w:ascii="Times New Roman" w:eastAsia="Times New Roman" w:hAnsi="Times New Roman" w:cs="Times New Roman"/>
        </w:rPr>
        <w:t>in a developmental stage –</w:t>
      </w:r>
      <w:r w:rsidR="00E11856">
        <w:rPr>
          <w:rFonts w:ascii="Times New Roman" w:eastAsia="Times New Roman" w:hAnsi="Times New Roman" w:cs="Times New Roman"/>
        </w:rPr>
        <w:t xml:space="preserve"> remains to be established</w:t>
      </w:r>
      <w:r w:rsidR="00E96A55">
        <w:rPr>
          <w:rFonts w:ascii="Times New Roman" w:eastAsia="Times New Roman" w:hAnsi="Times New Roman" w:cs="Times New Roman"/>
        </w:rPr>
        <w:t xml:space="preserve">. </w:t>
      </w:r>
      <w:r w:rsidR="00897E16">
        <w:rPr>
          <w:rFonts w:ascii="Times New Roman" w:eastAsia="Times New Roman" w:hAnsi="Times New Roman" w:cs="Times New Roman"/>
        </w:rPr>
        <w:t xml:space="preserve">Furthermore, </w:t>
      </w:r>
      <w:r w:rsidR="00873233">
        <w:rPr>
          <w:rFonts w:ascii="Times New Roman" w:eastAsia="Times New Roman" w:hAnsi="Times New Roman" w:cs="Times New Roman"/>
        </w:rPr>
        <w:t xml:space="preserve">the field has increasingly focused on multivariate </w:t>
      </w:r>
      <w:r w:rsidR="00C11E4B">
        <w:rPr>
          <w:rFonts w:ascii="Times New Roman" w:eastAsia="Times New Roman" w:hAnsi="Times New Roman" w:cs="Times New Roman"/>
        </w:rPr>
        <w:t>approaches</w:t>
      </w:r>
      <w:r w:rsidR="00873233">
        <w:rPr>
          <w:rFonts w:ascii="Times New Roman" w:eastAsia="Times New Roman" w:hAnsi="Times New Roman" w:cs="Times New Roman"/>
        </w:rPr>
        <w:t xml:space="preserve"> using </w:t>
      </w:r>
      <w:r w:rsidR="00213DF7">
        <w:rPr>
          <w:rFonts w:ascii="Times New Roman" w:eastAsia="Times New Roman" w:hAnsi="Times New Roman" w:cs="Times New Roman"/>
        </w:rPr>
        <w:t xml:space="preserve">machine learning or </w:t>
      </w:r>
      <w:r w:rsidR="00216AF1">
        <w:rPr>
          <w:rFonts w:ascii="Times New Roman" w:eastAsia="Times New Roman" w:hAnsi="Times New Roman" w:cs="Times New Roman"/>
        </w:rPr>
        <w:t xml:space="preserve">other more complex models </w:t>
      </w:r>
      <w:r w:rsidR="0069363B">
        <w:rPr>
          <w:rFonts w:ascii="Times New Roman" w:eastAsia="Times New Roman" w:hAnsi="Times New Roman" w:cs="Times New Roman"/>
        </w:rPr>
        <w:t xml:space="preserve">with parameters from </w:t>
      </w:r>
      <w:r w:rsidR="00E13046">
        <w:rPr>
          <w:rFonts w:ascii="Times New Roman" w:eastAsia="Times New Roman" w:hAnsi="Times New Roman" w:cs="Times New Roman"/>
        </w:rPr>
        <w:t>the entire connectome</w:t>
      </w:r>
      <w:r w:rsidR="00C11E4B">
        <w:rPr>
          <w:rFonts w:ascii="Times New Roman" w:eastAsia="Times New Roman" w:hAnsi="Times New Roman" w:cs="Times New Roman"/>
        </w:rPr>
        <w:t xml:space="preserve">. </w:t>
      </w:r>
      <w:r w:rsidR="003A3C04">
        <w:rPr>
          <w:rFonts w:ascii="Times New Roman" w:eastAsia="Times New Roman" w:hAnsi="Times New Roman" w:cs="Times New Roman"/>
        </w:rPr>
        <w:t xml:space="preserve">It is important to </w:t>
      </w:r>
      <w:r w:rsidR="004611D4">
        <w:rPr>
          <w:rFonts w:ascii="Times New Roman" w:eastAsia="Times New Roman" w:hAnsi="Times New Roman" w:cs="Times New Roman"/>
        </w:rPr>
        <w:t>inform these methods</w:t>
      </w:r>
      <w:r w:rsidR="00FC796F">
        <w:rPr>
          <w:rFonts w:ascii="Times New Roman" w:eastAsia="Times New Roman" w:hAnsi="Times New Roman" w:cs="Times New Roman"/>
        </w:rPr>
        <w:t xml:space="preserve"> by assessing multivariate reliability</w:t>
      </w:r>
      <w:r w:rsidR="000F0F52">
        <w:rPr>
          <w:rFonts w:ascii="Times New Roman" w:eastAsia="Times New Roman" w:hAnsi="Times New Roman" w:cs="Times New Roman"/>
        </w:rPr>
        <w:t xml:space="preserve"> in addition to univariate. </w:t>
      </w:r>
    </w:p>
    <w:p w14:paraId="485D761A" w14:textId="44888BE7" w:rsidR="000C267F" w:rsidRDefault="000C267F">
      <w:pPr>
        <w:rPr>
          <w:rFonts w:ascii="Times New Roman" w:eastAsia="Times New Roman" w:hAnsi="Times New Roman" w:cs="Times New Roman"/>
        </w:rPr>
      </w:pPr>
    </w:p>
    <w:p w14:paraId="456BE932" w14:textId="00C652AB" w:rsidR="000C267F" w:rsidRDefault="000C267F">
      <w:pPr>
        <w:rPr>
          <w:rFonts w:ascii="Times New Roman" w:eastAsia="Times New Roman" w:hAnsi="Times New Roman" w:cs="Times New Roman"/>
        </w:rPr>
      </w:pPr>
      <w:r>
        <w:rPr>
          <w:rFonts w:ascii="Times New Roman" w:eastAsia="Times New Roman" w:hAnsi="Times New Roman" w:cs="Times New Roman"/>
        </w:rPr>
        <w:t>We compared the longitudinal test-retest reliability of resting-state fMRI (</w:t>
      </w:r>
      <w:proofErr w:type="spellStart"/>
      <w:r>
        <w:rPr>
          <w:rFonts w:ascii="Times New Roman" w:eastAsia="Times New Roman" w:hAnsi="Times New Roman" w:cs="Times New Roman"/>
        </w:rPr>
        <w:t>rsfMRI</w:t>
      </w:r>
      <w:proofErr w:type="spellEnd"/>
      <w:r>
        <w:rPr>
          <w:rFonts w:ascii="Times New Roman" w:eastAsia="Times New Roman" w:hAnsi="Times New Roman" w:cs="Times New Roman"/>
        </w:rPr>
        <w:t xml:space="preserve">) functional connectivity in healthy adolescents and adolescents with major depressive disorder. We found little evidence for an association between reliability and depression. Furthermore, while both groups had poor univariate reliability, we observed excellent multivariate reliability across the 1-year interval between scans. </w:t>
      </w:r>
    </w:p>
    <w:p w14:paraId="122CBF96" w14:textId="59BE9324" w:rsidR="0006768E" w:rsidRDefault="0006768E">
      <w:pPr>
        <w:rPr>
          <w:rFonts w:ascii="Times New Roman" w:eastAsia="Times New Roman" w:hAnsi="Times New Roman" w:cs="Times New Roman"/>
        </w:rPr>
      </w:pPr>
    </w:p>
    <w:p w14:paraId="230B2AD8" w14:textId="46232F1D" w:rsidR="00521069" w:rsidRDefault="0061028C">
      <w:pPr>
        <w:rPr>
          <w:rFonts w:ascii="Times New Roman" w:eastAsia="Times New Roman" w:hAnsi="Times New Roman" w:cs="Times New Roman"/>
        </w:rPr>
      </w:pPr>
      <w:r>
        <w:rPr>
          <w:rFonts w:ascii="Times New Roman" w:eastAsia="Times New Roman" w:hAnsi="Times New Roman" w:cs="Times New Roman"/>
        </w:rPr>
        <w:t>Our</w:t>
      </w:r>
      <w:r w:rsidR="0006768E">
        <w:rPr>
          <w:rFonts w:ascii="Times New Roman" w:eastAsia="Times New Roman" w:hAnsi="Times New Roman" w:cs="Times New Roman"/>
        </w:rPr>
        <w:t xml:space="preserve"> result</w:t>
      </w:r>
      <w:r w:rsidR="00BD1CB9">
        <w:rPr>
          <w:rFonts w:ascii="Times New Roman" w:eastAsia="Times New Roman" w:hAnsi="Times New Roman" w:cs="Times New Roman"/>
        </w:rPr>
        <w:t xml:space="preserve">s have implications for anyone </w:t>
      </w:r>
      <w:r w:rsidR="00E4661F">
        <w:rPr>
          <w:rFonts w:ascii="Times New Roman" w:eastAsia="Times New Roman" w:hAnsi="Times New Roman" w:cs="Times New Roman"/>
        </w:rPr>
        <w:t xml:space="preserve">interested in the potential for neuroimaging to facilitate precision psychiatry. </w:t>
      </w:r>
      <w:r w:rsidR="006B75D8">
        <w:rPr>
          <w:rFonts w:ascii="Times New Roman" w:eastAsia="Times New Roman" w:hAnsi="Times New Roman" w:cs="Times New Roman"/>
        </w:rPr>
        <w:t>Through a comprehensive understanding of</w:t>
      </w:r>
      <w:r w:rsidR="00180025">
        <w:rPr>
          <w:rFonts w:ascii="Times New Roman" w:eastAsia="Times New Roman" w:hAnsi="Times New Roman" w:cs="Times New Roman"/>
        </w:rPr>
        <w:t xml:space="preserve"> the reliability of </w:t>
      </w:r>
      <w:proofErr w:type="spellStart"/>
      <w:r w:rsidR="00180025">
        <w:rPr>
          <w:rFonts w:ascii="Times New Roman" w:eastAsia="Times New Roman" w:hAnsi="Times New Roman" w:cs="Times New Roman"/>
        </w:rPr>
        <w:t>rsfMRI</w:t>
      </w:r>
      <w:proofErr w:type="spellEnd"/>
      <w:r w:rsidR="00180025">
        <w:rPr>
          <w:rFonts w:ascii="Times New Roman" w:eastAsia="Times New Roman" w:hAnsi="Times New Roman" w:cs="Times New Roman"/>
        </w:rPr>
        <w:t xml:space="preserve"> functional connectivity in depressed adolescents, we can </w:t>
      </w:r>
      <w:r w:rsidR="006B75D8">
        <w:rPr>
          <w:rFonts w:ascii="Times New Roman" w:eastAsia="Times New Roman" w:hAnsi="Times New Roman" w:cs="Times New Roman"/>
        </w:rPr>
        <w:t xml:space="preserve">inform future investigations of biomarkers of mood disorders. </w:t>
      </w:r>
      <w:r w:rsidR="00762D9E">
        <w:rPr>
          <w:rFonts w:ascii="Times New Roman" w:eastAsia="Times New Roman" w:hAnsi="Times New Roman" w:cs="Times New Roman"/>
        </w:rPr>
        <w:t xml:space="preserve">Our results suggest that </w:t>
      </w:r>
      <w:r w:rsidR="00B77087">
        <w:rPr>
          <w:rFonts w:ascii="Times New Roman" w:eastAsia="Times New Roman" w:hAnsi="Times New Roman" w:cs="Times New Roman"/>
        </w:rPr>
        <w:t xml:space="preserve">multivariate analyses in </w:t>
      </w:r>
      <w:r w:rsidR="00762D9E">
        <w:rPr>
          <w:rFonts w:ascii="Times New Roman" w:eastAsia="Times New Roman" w:hAnsi="Times New Roman" w:cs="Times New Roman"/>
        </w:rPr>
        <w:t>depressed</w:t>
      </w:r>
      <w:r w:rsidR="00B77087">
        <w:rPr>
          <w:rFonts w:ascii="Times New Roman" w:eastAsia="Times New Roman" w:hAnsi="Times New Roman" w:cs="Times New Roman"/>
        </w:rPr>
        <w:t xml:space="preserve"> </w:t>
      </w:r>
      <w:r w:rsidR="00B3463D">
        <w:rPr>
          <w:rFonts w:ascii="Times New Roman" w:eastAsia="Times New Roman" w:hAnsi="Times New Roman" w:cs="Times New Roman"/>
        </w:rPr>
        <w:t xml:space="preserve">and healthy </w:t>
      </w:r>
      <w:r w:rsidR="00B77087">
        <w:rPr>
          <w:rFonts w:ascii="Times New Roman" w:eastAsia="Times New Roman" w:hAnsi="Times New Roman" w:cs="Times New Roman"/>
        </w:rPr>
        <w:t>populations may provide greater power to detect reproducible effects.</w:t>
      </w:r>
    </w:p>
    <w:p w14:paraId="42D95CB7" w14:textId="77777777" w:rsidR="00521069" w:rsidRDefault="00521069">
      <w:pPr>
        <w:rPr>
          <w:rFonts w:ascii="Times New Roman" w:eastAsia="Times New Roman" w:hAnsi="Times New Roman" w:cs="Times New Roman"/>
        </w:rPr>
      </w:pPr>
    </w:p>
    <w:p w14:paraId="050F0311" w14:textId="6156ABB5" w:rsidR="00161CBC" w:rsidRDefault="00B42430">
      <w:pPr>
        <w:rPr>
          <w:rFonts w:ascii="Times New Roman" w:eastAsia="Times New Roman" w:hAnsi="Times New Roman" w:cs="Times New Roman"/>
        </w:rPr>
      </w:pPr>
      <w:r>
        <w:rPr>
          <w:rFonts w:ascii="Times New Roman" w:eastAsia="Times New Roman" w:hAnsi="Times New Roman" w:cs="Times New Roman"/>
        </w:rPr>
        <w:t xml:space="preserve">We believe our findings will be of substantial interest to the general readership of </w:t>
      </w:r>
      <w:r>
        <w:rPr>
          <w:rFonts w:ascii="Times New Roman" w:eastAsia="Times New Roman" w:hAnsi="Times New Roman" w:cs="Times New Roman"/>
          <w:i/>
        </w:rPr>
        <w:t>Biological Psychiatry</w:t>
      </w:r>
      <w:r>
        <w:rPr>
          <w:rFonts w:ascii="Times New Roman" w:eastAsia="Times New Roman" w:hAnsi="Times New Roman" w:cs="Times New Roman"/>
        </w:rPr>
        <w:t xml:space="preserve">. This work is not under review elsewhere, and we </w:t>
      </w:r>
      <w:r w:rsidR="0025324E">
        <w:rPr>
          <w:rFonts w:ascii="Times New Roman" w:eastAsia="Times New Roman" w:hAnsi="Times New Roman" w:cs="Times New Roman"/>
        </w:rPr>
        <w:t xml:space="preserve">have no conflicts of interest to disclose. We </w:t>
      </w:r>
      <w:r w:rsidR="0025324E">
        <w:rPr>
          <w:rFonts w:ascii="Times New Roman" w:eastAsia="Times New Roman" w:hAnsi="Times New Roman" w:cs="Times New Roman"/>
        </w:rPr>
        <w:t>would be happy to answer any further questions you may have</w:t>
      </w:r>
      <w:r w:rsidR="0025324E">
        <w:rPr>
          <w:rFonts w:ascii="Times New Roman" w:eastAsia="Times New Roman" w:hAnsi="Times New Roman" w:cs="Times New Roman"/>
        </w:rPr>
        <w:t xml:space="preserve">; please address any correspondence to </w:t>
      </w:r>
      <w:hyperlink r:id="rId6" w:history="1">
        <w:r w:rsidR="0025324E" w:rsidRPr="00604BBE">
          <w:rPr>
            <w:rStyle w:val="Hyperlink"/>
            <w:rFonts w:ascii="Times New Roman" w:eastAsia="Times New Roman" w:hAnsi="Times New Roman" w:cs="Times New Roman"/>
          </w:rPr>
          <w:t>chris.camp@yale.edu</w:t>
        </w:r>
      </w:hyperlink>
      <w:r w:rsidR="0025324E">
        <w:rPr>
          <w:rFonts w:ascii="Times New Roman" w:eastAsia="Times New Roman" w:hAnsi="Times New Roman" w:cs="Times New Roman"/>
        </w:rPr>
        <w:t>.</w:t>
      </w:r>
      <w:r w:rsidR="0025324E">
        <w:rPr>
          <w:rFonts w:ascii="Times New Roman" w:eastAsia="Times New Roman" w:hAnsi="Times New Roman" w:cs="Times New Roman"/>
        </w:rPr>
        <w:t xml:space="preserve"> </w:t>
      </w:r>
      <w:r>
        <w:rPr>
          <w:rFonts w:ascii="Times New Roman" w:eastAsia="Times New Roman" w:hAnsi="Times New Roman" w:cs="Times New Roman"/>
        </w:rPr>
        <w:t xml:space="preserve">Thank you for considering our manuscript for publication in </w:t>
      </w:r>
      <w:r>
        <w:rPr>
          <w:rFonts w:ascii="Times New Roman" w:eastAsia="Times New Roman" w:hAnsi="Times New Roman" w:cs="Times New Roman"/>
          <w:i/>
        </w:rPr>
        <w:t>Biological Psychiatry</w:t>
      </w:r>
      <w:r>
        <w:rPr>
          <w:rFonts w:ascii="Times New Roman" w:eastAsia="Times New Roman" w:hAnsi="Times New Roman" w:cs="Times New Roman"/>
        </w:rPr>
        <w:t xml:space="preserve">. </w:t>
      </w:r>
    </w:p>
    <w:p w14:paraId="2BF56317" w14:textId="4B76C7FA" w:rsidR="00161CBC" w:rsidRDefault="00B42430">
      <w:pPr>
        <w:rPr>
          <w:rFonts w:ascii="Times New Roman" w:eastAsia="Times New Roman" w:hAnsi="Times New Roman" w:cs="Times New Roman"/>
        </w:rPr>
      </w:pPr>
      <w:r>
        <w:rPr>
          <w:rFonts w:ascii="Times New Roman" w:eastAsia="Times New Roman" w:hAnsi="Times New Roman" w:cs="Times New Roman"/>
        </w:rPr>
        <w:t xml:space="preserve"> </w:t>
      </w:r>
    </w:p>
    <w:p w14:paraId="7FE740DE" w14:textId="77777777" w:rsidR="00161CBC" w:rsidRDefault="00B42430">
      <w:pPr>
        <w:spacing w:after="160" w:line="256" w:lineRule="auto"/>
        <w:rPr>
          <w:rFonts w:ascii="Times New Roman" w:eastAsia="Times New Roman" w:hAnsi="Times New Roman" w:cs="Times New Roman"/>
        </w:rPr>
      </w:pPr>
      <w:r>
        <w:rPr>
          <w:rFonts w:ascii="Times New Roman" w:eastAsia="Times New Roman" w:hAnsi="Times New Roman" w:cs="Times New Roman"/>
        </w:rPr>
        <w:t>Sincerely,</w:t>
      </w:r>
    </w:p>
    <w:p w14:paraId="10E8701A" w14:textId="0675254D" w:rsidR="003551AB" w:rsidRDefault="003551AB">
      <w:pPr>
        <w:spacing w:after="160" w:line="256" w:lineRule="auto"/>
        <w:rPr>
          <w:rFonts w:ascii="Times New Roman" w:eastAsia="Times New Roman" w:hAnsi="Times New Roman" w:cs="Times New Roman"/>
          <w:noProof/>
        </w:rPr>
      </w:pPr>
    </w:p>
    <w:p w14:paraId="65B08AD8" w14:textId="2C3146C3" w:rsidR="00161CBC" w:rsidRDefault="00FE5F42" w:rsidP="003551AB">
      <w:pPr>
        <w:tabs>
          <w:tab w:val="left" w:pos="7755"/>
        </w:tabs>
        <w:spacing w:after="160" w:line="256" w:lineRule="auto"/>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3360" behindDoc="0" locked="0" layoutInCell="1" allowOverlap="1" wp14:anchorId="231C197A" wp14:editId="51995642">
                <wp:simplePos x="0" y="0"/>
                <wp:positionH relativeFrom="column">
                  <wp:posOffset>4642803</wp:posOffset>
                </wp:positionH>
                <wp:positionV relativeFrom="paragraph">
                  <wp:posOffset>-205105</wp:posOffset>
                </wp:positionV>
                <wp:extent cx="1457325" cy="487362"/>
                <wp:effectExtent l="38100" t="38100" r="9525" b="46355"/>
                <wp:wrapNone/>
                <wp:docPr id="43" name="Ink 43"/>
                <wp:cNvGraphicFramePr/>
                <a:graphic xmlns:a="http://schemas.openxmlformats.org/drawingml/2006/main">
                  <a:graphicData uri="http://schemas.microsoft.com/office/word/2010/wordprocessingInk">
                    <w14:contentPart bwMode="auto" r:id="rId7">
                      <w14:nvContentPartPr>
                        <w14:cNvContentPartPr/>
                      </w14:nvContentPartPr>
                      <w14:xfrm>
                        <a:off x="0" y="0"/>
                        <a:ext cx="1457325" cy="487362"/>
                      </w14:xfrm>
                    </w14:contentPart>
                  </a:graphicData>
                </a:graphic>
                <wp14:sizeRelH relativeFrom="margin">
                  <wp14:pctWidth>0</wp14:pctWidth>
                </wp14:sizeRelH>
                <wp14:sizeRelV relativeFrom="margin">
                  <wp14:pctHeight>0</wp14:pctHeight>
                </wp14:sizeRelV>
              </wp:anchor>
            </w:drawing>
          </mc:Choice>
          <mc:Fallback>
            <w:pict>
              <v:shapetype w14:anchorId="759EE1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365.25pt;margin-top:-16.5pt;width:115.45pt;height:39.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">
                <v:imagedata r:id="rId8" o:title=""/>
              </v:shape>
            </w:pict>
          </mc:Fallback>
        </mc:AlternateContent>
      </w:r>
      <w:r w:rsidR="00B42430">
        <w:rPr>
          <w:rFonts w:ascii="Times New Roman" w:eastAsia="Times New Roman" w:hAnsi="Times New Roman" w:cs="Times New Roman"/>
        </w:rPr>
        <w:t xml:space="preserve">                                                                                             </w:t>
      </w:r>
      <w:r w:rsidR="003551AB">
        <w:rPr>
          <w:rFonts w:ascii="Times New Roman" w:eastAsia="Times New Roman" w:hAnsi="Times New Roman" w:cs="Times New Roman"/>
        </w:rPr>
        <w:tab/>
      </w:r>
    </w:p>
    <w:p w14:paraId="40CB6699" w14:textId="1C4C0A3B" w:rsidR="00161CBC" w:rsidRDefault="003551AB">
      <w:pPr>
        <w:spacing w:after="160" w:line="256" w:lineRule="auto"/>
        <w:rPr>
          <w:rFonts w:ascii="Times New Roman" w:eastAsia="Times New Roman" w:hAnsi="Times New Roman" w:cs="Times New Roman"/>
        </w:rPr>
      </w:pPr>
      <w:r>
        <w:rPr>
          <w:rFonts w:ascii="Times New Roman" w:eastAsia="Times New Roman" w:hAnsi="Times New Roman" w:cs="Times New Roman"/>
        </w:rPr>
        <w:t>Dylan Nielson</w:t>
      </w:r>
      <w:r w:rsidR="00B42430">
        <w:rPr>
          <w:rFonts w:ascii="Times New Roman" w:eastAsia="Times New Roman" w:hAnsi="Times New Roman" w:cs="Times New Roman"/>
        </w:rPr>
        <w:t xml:space="preserve">, Ph.D.                                                                                                        </w:t>
      </w:r>
      <w:r>
        <w:rPr>
          <w:rFonts w:ascii="Times New Roman" w:eastAsia="Times New Roman" w:hAnsi="Times New Roman" w:cs="Times New Roman"/>
        </w:rPr>
        <w:t xml:space="preserve"> </w:t>
      </w:r>
      <w:r w:rsidR="00B42430">
        <w:rPr>
          <w:rFonts w:ascii="Times New Roman" w:eastAsia="Times New Roman" w:hAnsi="Times New Roman" w:cs="Times New Roman"/>
        </w:rPr>
        <w:t xml:space="preserve">  </w:t>
      </w:r>
      <w:r w:rsidR="002F1DE4">
        <w:rPr>
          <w:rFonts w:ascii="Times New Roman" w:eastAsia="Times New Roman" w:hAnsi="Times New Roman" w:cs="Times New Roman"/>
        </w:rPr>
        <w:t>Chris Camp</w:t>
      </w:r>
      <w:r>
        <w:rPr>
          <w:rFonts w:ascii="Times New Roman" w:eastAsia="Times New Roman" w:hAnsi="Times New Roman" w:cs="Times New Roman"/>
        </w:rPr>
        <w:t>, B.S.</w:t>
      </w:r>
    </w:p>
    <w:p w14:paraId="19A8E074" w14:textId="74F135B8" w:rsidR="00A857D0" w:rsidRDefault="00A857D0">
      <w:pPr>
        <w:spacing w:after="160" w:line="256" w:lineRule="auto"/>
        <w:rPr>
          <w:rFonts w:ascii="Times New Roman" w:eastAsia="Times New Roman" w:hAnsi="Times New Roman" w:cs="Times New Roman"/>
        </w:rPr>
      </w:pPr>
    </w:p>
    <w:sectPr w:rsidR="00A857D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B85BA" w14:textId="77777777" w:rsidR="00985B2B" w:rsidRDefault="00985B2B">
      <w:pPr>
        <w:spacing w:line="240" w:lineRule="auto"/>
      </w:pPr>
      <w:r>
        <w:separator/>
      </w:r>
    </w:p>
  </w:endnote>
  <w:endnote w:type="continuationSeparator" w:id="0">
    <w:p w14:paraId="26F57963" w14:textId="77777777" w:rsidR="00985B2B" w:rsidRDefault="00985B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7F771" w14:textId="77777777" w:rsidR="00985B2B" w:rsidRDefault="00985B2B">
      <w:pPr>
        <w:spacing w:line="240" w:lineRule="auto"/>
      </w:pPr>
      <w:r>
        <w:separator/>
      </w:r>
    </w:p>
  </w:footnote>
  <w:footnote w:type="continuationSeparator" w:id="0">
    <w:p w14:paraId="4C385973" w14:textId="77777777" w:rsidR="00985B2B" w:rsidRDefault="00985B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80D6" w14:textId="77777777" w:rsidR="00B42430" w:rsidRDefault="00B42430">
    <w:pPr>
      <w:jc w:val="right"/>
    </w:pPr>
    <w:r>
      <w:rPr>
        <w:noProof/>
      </w:rPr>
      <w:drawing>
        <wp:inline distT="114300" distB="114300" distL="114300" distR="114300" wp14:anchorId="45BEA8DA" wp14:editId="3E607CA0">
          <wp:extent cx="1824038" cy="46882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824038" cy="46882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CBC"/>
    <w:rsid w:val="00002C33"/>
    <w:rsid w:val="000118C9"/>
    <w:rsid w:val="00024FF1"/>
    <w:rsid w:val="000537A0"/>
    <w:rsid w:val="0006768E"/>
    <w:rsid w:val="000A69A4"/>
    <w:rsid w:val="000B4431"/>
    <w:rsid w:val="000B5C57"/>
    <w:rsid w:val="000C267F"/>
    <w:rsid w:val="000F0F52"/>
    <w:rsid w:val="00124A52"/>
    <w:rsid w:val="00161CBC"/>
    <w:rsid w:val="00171B8B"/>
    <w:rsid w:val="00180025"/>
    <w:rsid w:val="00194B86"/>
    <w:rsid w:val="001D7960"/>
    <w:rsid w:val="001E3C02"/>
    <w:rsid w:val="001E606C"/>
    <w:rsid w:val="00213DF7"/>
    <w:rsid w:val="0021653F"/>
    <w:rsid w:val="00216AF1"/>
    <w:rsid w:val="002326E2"/>
    <w:rsid w:val="0025324E"/>
    <w:rsid w:val="002B327E"/>
    <w:rsid w:val="002F1DE4"/>
    <w:rsid w:val="002F5D9B"/>
    <w:rsid w:val="003202C0"/>
    <w:rsid w:val="003551AB"/>
    <w:rsid w:val="00367947"/>
    <w:rsid w:val="00374B3F"/>
    <w:rsid w:val="003A2ACA"/>
    <w:rsid w:val="003A3C04"/>
    <w:rsid w:val="003A4A5B"/>
    <w:rsid w:val="003D3108"/>
    <w:rsid w:val="004259DC"/>
    <w:rsid w:val="004432F3"/>
    <w:rsid w:val="00444022"/>
    <w:rsid w:val="00452863"/>
    <w:rsid w:val="004611D4"/>
    <w:rsid w:val="00466442"/>
    <w:rsid w:val="004774F0"/>
    <w:rsid w:val="00483981"/>
    <w:rsid w:val="004D21FF"/>
    <w:rsid w:val="004F7B47"/>
    <w:rsid w:val="00515166"/>
    <w:rsid w:val="00521069"/>
    <w:rsid w:val="00557F6A"/>
    <w:rsid w:val="00594AC3"/>
    <w:rsid w:val="005D3BF3"/>
    <w:rsid w:val="00604265"/>
    <w:rsid w:val="0061028C"/>
    <w:rsid w:val="00643E6C"/>
    <w:rsid w:val="0067432E"/>
    <w:rsid w:val="0069249F"/>
    <w:rsid w:val="0069363B"/>
    <w:rsid w:val="006B0722"/>
    <w:rsid w:val="006B75D8"/>
    <w:rsid w:val="006C2A58"/>
    <w:rsid w:val="006C41B0"/>
    <w:rsid w:val="006D32F8"/>
    <w:rsid w:val="006D5FB7"/>
    <w:rsid w:val="007462A8"/>
    <w:rsid w:val="00762A17"/>
    <w:rsid w:val="00762D9E"/>
    <w:rsid w:val="007B295B"/>
    <w:rsid w:val="007D0175"/>
    <w:rsid w:val="007D3168"/>
    <w:rsid w:val="0083048A"/>
    <w:rsid w:val="00847AEE"/>
    <w:rsid w:val="00873233"/>
    <w:rsid w:val="00887DEA"/>
    <w:rsid w:val="00897E16"/>
    <w:rsid w:val="008B4C07"/>
    <w:rsid w:val="008F4FFD"/>
    <w:rsid w:val="00900876"/>
    <w:rsid w:val="00916527"/>
    <w:rsid w:val="00920121"/>
    <w:rsid w:val="009330A3"/>
    <w:rsid w:val="00985B2B"/>
    <w:rsid w:val="00987559"/>
    <w:rsid w:val="009A6885"/>
    <w:rsid w:val="009B27CF"/>
    <w:rsid w:val="009C2E3F"/>
    <w:rsid w:val="009C6C07"/>
    <w:rsid w:val="009D7C22"/>
    <w:rsid w:val="00A15E1C"/>
    <w:rsid w:val="00A36D54"/>
    <w:rsid w:val="00A857D0"/>
    <w:rsid w:val="00A9281E"/>
    <w:rsid w:val="00AC299D"/>
    <w:rsid w:val="00AE52C4"/>
    <w:rsid w:val="00AF1C1F"/>
    <w:rsid w:val="00AF759F"/>
    <w:rsid w:val="00B109F7"/>
    <w:rsid w:val="00B20EB1"/>
    <w:rsid w:val="00B3463D"/>
    <w:rsid w:val="00B35529"/>
    <w:rsid w:val="00B42247"/>
    <w:rsid w:val="00B42430"/>
    <w:rsid w:val="00B43933"/>
    <w:rsid w:val="00B71A1C"/>
    <w:rsid w:val="00B77087"/>
    <w:rsid w:val="00B909A0"/>
    <w:rsid w:val="00BB5B18"/>
    <w:rsid w:val="00BB7818"/>
    <w:rsid w:val="00BC73A4"/>
    <w:rsid w:val="00BD1CB9"/>
    <w:rsid w:val="00BE36AC"/>
    <w:rsid w:val="00C11E4B"/>
    <w:rsid w:val="00C209B8"/>
    <w:rsid w:val="00C46C01"/>
    <w:rsid w:val="00C51277"/>
    <w:rsid w:val="00C94421"/>
    <w:rsid w:val="00CC3AF2"/>
    <w:rsid w:val="00CF783E"/>
    <w:rsid w:val="00D2238F"/>
    <w:rsid w:val="00D26A27"/>
    <w:rsid w:val="00D50AF2"/>
    <w:rsid w:val="00D64558"/>
    <w:rsid w:val="00D6631B"/>
    <w:rsid w:val="00DC35A2"/>
    <w:rsid w:val="00DD341B"/>
    <w:rsid w:val="00DE08D1"/>
    <w:rsid w:val="00DE36E2"/>
    <w:rsid w:val="00DF0486"/>
    <w:rsid w:val="00E11856"/>
    <w:rsid w:val="00E13046"/>
    <w:rsid w:val="00E4661F"/>
    <w:rsid w:val="00E8636C"/>
    <w:rsid w:val="00E9680D"/>
    <w:rsid w:val="00E96A55"/>
    <w:rsid w:val="00EB3A37"/>
    <w:rsid w:val="00F00E38"/>
    <w:rsid w:val="00F300FC"/>
    <w:rsid w:val="00F30EAF"/>
    <w:rsid w:val="00F640EF"/>
    <w:rsid w:val="00F871D0"/>
    <w:rsid w:val="00FA279D"/>
    <w:rsid w:val="00FC796F"/>
    <w:rsid w:val="00FE5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57E3"/>
  <w15:docId w15:val="{E219337C-7DD1-AD4C-AEDC-252220ED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5324E"/>
    <w:rPr>
      <w:color w:val="0000FF" w:themeColor="hyperlink"/>
      <w:u w:val="single"/>
    </w:rPr>
  </w:style>
  <w:style w:type="character" w:styleId="UnresolvedMention">
    <w:name w:val="Unresolved Mention"/>
    <w:basedOn w:val="DefaultParagraphFont"/>
    <w:uiPriority w:val="99"/>
    <w:semiHidden/>
    <w:unhideWhenUsed/>
    <w:rsid w:val="00253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2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ustomXml" Target="ink/ink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camp@yale.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2T19:55:46.129"/>
    </inkml:context>
    <inkml:brush xml:id="br0">
      <inkml:brushProperty name="width" value="0.025" units="cm"/>
      <inkml:brushProperty name="height" value="0.025" units="cm"/>
    </inkml:brush>
  </inkml:definitions>
  <inkml:trace contextRef="#ctx0" brushRef="#br0">1005 37 24575,'-11'-1'0,"-31"-11"0,25 6 0,0 1 0,-31-4 0,29 7-3,1 1 0,-1 0-1,1 1 1,-22 3 0,14 1 16,0 0 1,-35 11-1,12 1-288,0 1 0,-61 32 0,-55 38 75,117-57 220,-55 43 0,87-60-20,0 1 0,2-1 0,0 2 0,-13 17 0,22-25 0,0 0 0,1 0 0,0 1 0,-5 15 0,8-18 0,0 1 0,0-1 0,0 1 0,0-1 0,1 1 0,1 0 0,-1-1 0,2 7 0,-1-6 17,1 1 0,1 0-1,-1-1 1,1 0 0,0 1-1,1-1 1,0 0 0,6 6-1,-4-5 39,0 0 1,1 0-1,1-1 0,-1 0 0,16 9 0,-8-7 5,0-1 0,0 0 0,1-1 0,-1 0 0,2-1 0,-1-1 0,26 4 0,-9-4-238,1-1 1,65-1-1,69-17-355,43-27 533,-4-15 0,-172 47-1188,-11 4-4749</inkml:trace>
  <inkml:trace contextRef="#ctx0" brushRef="#br0" timeOffset="987.25">1527 13 24575,'-13'0'0,"-32"-2"0,-14 0 0,19 5-41,0 1 0,0 1 1,1 2-1,0 2 0,1 1 0,0 1 0,1 2 0,0 1 0,-42 22 0,36-13-17,2 2-1,1 1 1,1 1 0,1 2-1,2 2 1,-60 65-1,76-73 59,-19 29 0,32-40 0,0 0 0,1 0 0,0 0 0,-6 22 0,11-28 0,0 0 0,0 0 0,0-1 0,1 1 0,0 0 0,0 0 0,1 0 0,1 7 0,-1-10 0,1 1 0,-1 0 0,1-1 0,-1 0 0,1 1 0,1-1 0,-1 0 0,0 1 0,1-1 0,0-1 0,0 1 0,0 0 0,6 4 0,-3-3 0,1 0 0,0-1 0,0 0 0,0 0 0,0 0 0,11 2 0,0 0 0,34 3 0,-10-5-93,80-2-1,45-14-94,308-59 188,-378 50 292,-70 14-1021,37-14 0,-47 15-5103</inkml:trace>
  <inkml:trace contextRef="#ctx0" brushRef="#br0" timeOffset="4806.46">2031 42 24575,'-12'0'0,"-7"0"0,-50 1 0,54 0 0,-1 0 0,-23 6 0,11 0 3,1 2 0,0 0 0,-46 23 0,35-12-79,-64 43 0,69-38-153,1 0-1,-32 34 1,45-39 215,1 0-1,2 1 1,0 0-1,-13 27 1,23-36 10,0 0 0,1 0 0,1 1-1,0-1 1,-2 21 0,5-26 8,1 0-1,0 0 1,0 0 0,1 0-1,2 7 1,-2-10 11,1 1-1,-1-1 1,1 0-1,0 1 1,1-1-1,-1 0 1,1 0-1,4 5 1,-4-7 24,-1 1 0,1-1 0,0 0 0,0 0 0,0 0 1,0 0-1,1 0 0,-1-1 0,1 1 0,-1-1 0,1 1 1,-1-1-1,1 0 0,0-1 0,0 1 0,0 0 0,-1-1 0,1 0 1,8 0-1,2-1-41,0 0 0,-1-1-1,1-1 1,19-5 0,15-6-71,59-25 0,44-28-444,-37 17 499,-16 9 18,-69 31 0,42-11 0,-61 19 81,-1 1 0,0 0 0,1 0 1,-1 1-1,0 0 0,14 1 0,-12-1-52,1 0 0,-1-1 0,23-4 0,7 0-32,-39 5 3,0-1 0,-1 1 0,1 0 0,0-1 0,-1 1 0,1-1 0,-1 0 0,1 1 0,-1-1 0,1 0 0,-1 0 0,0 0 0,1 0 0,-1 0 0,0 0 0,2-2 0,-14 2 0,-3 1 0,-1 0 0,1 1 0,0 1 0,0 0 0,-21 6 0,6 0 0,-42 17 0,5 4 0,2 3 0,-79 50 0,139-80 0,-5 4 0,-10 8 0,17-13 0,0 1 0,0 0 0,0 0 0,0 0 0,1 0 0,-1 0 0,1 1 0,-1-1 0,0 4 0,1-6 0,1 1 0,0-1 0,0 0 0,0 1 0,0-1 0,0 1 0,0-1 0,0 0 0,0 1 0,0-1 0,0 0 0,0 1 0,0-1 0,0 0 0,0 1 0,1-1 0,-1 0 0,0 1 0,0-1 0,0 0 0,1 1 0,-1-1 0,0 0 0,0 1 0,1-1 0,-1 0 0,0 0 0,1 1 0,-1-1 0,0 0 0,1 0 0,-1 0 0,1 1 0,-1-1 0,0 0 0,1 0 0,-1 0 0,1 0 0,-1 0 0,0 0 0,2 0 0,2 1 0,-1-1 0,1 0 0,8 0 0,-6 0 0,36 0 0,84-11 0,-103 8 0,0-2 0,-1 0 0,0-1 0,0-1 0,26-12 0,-24 8 0,-1-1 0,-1-1 0,0-1 0,-1-1 0,-1 0 0,21-21 0,-39 34 0,-1 0 0,1 0 0,0 0 0,2-4 0,-4 5 0,1 1 0,-1-1 0,0 0 0,0 0 0,1 0 0,-1 1 0,0-1 0,0 0 0,0 0 0,0 0 0,0 1 0,0-1 0,0 0 0,0 0 0,0 0 0,0 0 0,-1 1 0,1-2 0,-1 2 0,1 0 0,0 0 0,0 0 0,0-1 0,0 1 0,0 0 0,0 0 0,0 0 0,-1 0 0,1 0 0,0 0 0,0 0 0,0 0 0,0 0 0,0 0 0,-1 0 0,1 0 0,0 0 0,0 0 0,0 0 0,0 0 0,0 0 0,-1 0 0,1 0 0,0 0 0,0 0 0,0 0 0,0 0 0,0 0 0,0 0 0,-1 0 0,1 1 0,0-1 0,0 0 0,-6 3 0,4-2 0,-35 21 0,-57 42 0,72-47 0,3-4 0,-24 19 0,36-27 0,1 1 0,0 0 0,-11 14 0,16-19 0,0 1 0,0 0 0,0 0 0,0 0 0,0-1 0,0 1 0,1 0 0,-1 0 0,1 0 0,0 0 0,0 0 0,-1 0 0,2 4 0,-1-5 0,0 0 0,1 0 0,-1 0 0,1 0 0,-1 0 0,1 0 0,-1 0 0,1 0 0,0 0 0,-1 0 0,1 0 0,0 0 0,0 0 0,0 0 0,0-1 0,0 1 0,0 0 0,0-1 0,0 1 0,0 0 0,1-1 0,-1 1 0,0-1 0,0 0 0,3 1 0,1 0 0,0 0 0,0 0 0,0-1 0,0 1 0,1-1 0,-1-1 0,9 0 0,37-9 0,-23 3 0,-1-2 0,-1 0 0,1-2 0,47-26 0,88-67 0,-33 20 0,-125 81 0,9-4 0,0-1 0,14-5 0,-23 12 0,0-1 0,0 1 0,0 0 0,1 0 0,-1 0 0,0 0 0,1 1 0,-1-1 0,1 1 0,-1 0 0,8 1 0,-12-1 0,0 0 0,0 0 0,0 0 0,0 0 0,0 0 0,0 0 0,0 0 0,0 0 0,0 0 0,0 0 0,0 0 0,0 0 0,0 0 0,1 0 0,-1 1 0,0-1 0,0 0 0,0 0 0,0 0 0,0 0 0,0 0 0,0 0 0,0 0 0,0 0 0,0 0 0,0 0 0,0 0 0,0 0 0,0 1 0,0-1 0,0 0 0,0 0 0,0 0 0,0 0 0,0 0 0,0 0 0,0 0 0,0 0 0,-1 0 0,1 0 0,-2 5 0,1-4 0,-9 16 0,-1 0 0,-1 0 0,0-1 0,-21 20 0,-67 54 0,39-38 0,42-35 0,-57 55 0,70-66 0,6-6 0,0 0 0,0 0 0,0 0 0,0 0 0,0 0 0,0 0 0,0 0 0,0 0 0,0 0 0,0 0 0,0 0 0,0 0 0,0 0 0,0 0 0,0 0 0,0 0 0,0 0 0,0 1 0,0-1 0,0 0 0,0 0 0,0 0 0,-1 0 0,1 0 0,0 0 0,0 0 0,0 0 0,0 0 0,0 0 0,0 0 0,0 0 0,0 0 0,0 0 0,0 0 0,0 0 0,0 0 0,1 0 0,-1 0 0,0 0 0,0 0 0,0 0 0,0 0 0,0 0 0,0 1 0,0-1 0,0 0 0,0 0 0,0 0 0,0 0 0,0 0 0,0 0 0,0 0 0,0 0 0,0 0 0,0 0 0,0 0 0,0 0 0,0 0 0,0 0 0,0 0 0,0 0 0,0 0 0,0 0 0,0 0 0,0 0 0,1 0 0,4-2 0,7-3 0,162-91 0,-9-11 0,-162 105 0,85-52 0,-88 53 0,1 1 0,-1 0 0,0 0 0,0 0 0,1 0 0,-1 0 0,0-1 0,0 1 0,1 0 0,-1 0 0,0 0 0,0 0 0,1 0 0,-1 0 0,0 0 0,1 0 0,-1 0 0,0 0 0,1 0 0,-1 0 0,1 0 0,-1 0 0,0 0 0,0 0 0,0 1 0,0-1 0,0 0 0,0 0 0,0 0 0,0 1 0,0-1 0,1 0 0,-1 0 0,0 0 0,0 0 0,0 1 0,0-1 0,-1 0 0,1 0 0,0 0 0,0 1 0,0-1 0,0 0 0,0 0 0,-6 13 0,5-11 0,-7 10 0,0-1 0,0 1 0,-2-1 0,1 0 0,-2-1 0,-12 11 0,-127 102 0,146-118 0,12-11 0,175-117 0,-60 38 0,-37 32 0,-70 45 0,0 0 0,1 1 0,28-9 0,-45 15 0,1 1 0,-1 0 0,1 0 0,-1-1 0,1 1 0,0 0 0,-1 0 0,1 0 0,0 0 0,-1 0 0,1 0 0,-1 0 0,1 0 0,0 0 0,-1 0 0,1 0 0,-1 0 0,1 0 0,0 0 0,-1 1 0,1-1 0,0 1 0,0-1 0,-1 1 0,0-1 0,1 1 0,-1 0 0,0-1 0,0 1 0,0 0 0,0-1 0,0 1 0,0 0 0,0 0 0,0-1 0,0 1 0,0 0 0,0-1 0,0 1 0,-1 0 0,1-1 0,-1 2 0,-2 8 0,-2-1 0,1 1 0,-1 0 0,-13 16 0,-34 34 0,-70 56-12,-8-5 63,-36 31-566,64-48 423,-180 161 89,185-177 461,75-62-420,-1-2 0,-40 21-1,59-34-37,2 0 0,0 1 0,0-1 0,0 0 0,-1-1 0,1 1 0,0 0 0,-1-1 0,1 1 0,-5 0 0,7-1 0,0 0 0,-1 0 0,1 0 0,0-1 0,0 1 0,0 0 0,0 0 0,-1 0 0,1 0 0,0 0 0,0 0 0,0-1 0,0 1 0,-1 0 0,1 0 0,0 0 0,0 0 0,0 0 0,0-1 0,0 1 0,0 0 0,0 0 0,0 0 0,0-1 0,0 1 0,0 0 0,0 0 0,0 0 0,0-1 0,0 1 0,0 0 0,0 0 0,0 0 0,0 0 0,0-1 0,0 1 0,0 0 0,0 0 0,0 0 0,0 0 0,1-1 0,-1 1 0,2-4 0,0 0 0,0 1 0,0-1 0,4-4 0,33-36 0,28-23 0,28-19-400,23-17-1203,441-343-2166,-437 358 2622,-19 19 779,-19 18 43,-55 35 426,52-23 0,-75 37 218,0-1-1,1 1 1,0 0 0,-1 0 0,13-1 0,-18 3-180,-1 0-1,1-1 1,0 1 0,0 0 0,-1 0 0,1 0-1,0 0 1,0 1 0,-1-1 0,1 0 0,0 0-1,0 0 1,-1 0 0,1 1 0,0-1 0,-1 0-1,1 0 1,0 1 0,0 0-58,-1-1 0,0 0 0,1 1 0,-1-1 0,0 1 0,0-1-1,0 0 1,0 1 0,0-1 0,1 1 0,-1-1 0,0 0 0,0 1 0,0-1 0,0 1 0,0-1 0,0 1 0,0-1-1,-1 0 1,1 2 0,-2 1 127,1 1-1,-1-1 0,0 0 1,-5 6-1,7-9-208,-19 24 32,-1-1 0,-2-1 1,0-1-1,-35 25 1,26-23-40,-2-2 0,-1-1 0,-44 19 0,-17 7 8,63-30 0,11-7 0,21-8 0,0-1 0,-1 0 0,1 1 0,0-1 0,0 0 0,0 1 0,0-1 0,0 1 0,-1-1 0,1 0 0,0 1 0,0-1 0,0 0 0,0 1 0,0-1 0,0 1 0,0-1 0,0 0 0,1 1 0,-1-1 0,0 0 0,0 1 0,0-1 0,5 10 0,-5-9 0,1 0 0,0 0 0,0-1 0,0 1 0,0 0 0,0 0 0,1 0 0,-1-1 0,0 1 0,0 0 0,3 0 0,-1 0 0,1 0 0,-1 0 0,8 1 0,0-1 0,0 0 0,19-1 0,29-5 0,42-9 0,31-10-491,27-13-1473,22-14 1472,17-14-382,-11 0-3496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Camp</dc:creator>
  <cp:lastModifiedBy>Chris Camp</cp:lastModifiedBy>
  <cp:revision>138</cp:revision>
  <dcterms:created xsi:type="dcterms:W3CDTF">2022-11-29T17:32:00Z</dcterms:created>
  <dcterms:modified xsi:type="dcterms:W3CDTF">2022-12-02T20:02:00Z</dcterms:modified>
</cp:coreProperties>
</file>