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7AE73" w14:textId="6CD7EEBB" w:rsidR="00B50EC2" w:rsidRPr="00B50EC2" w:rsidRDefault="001D42E5" w:rsidP="00B50EC2">
      <w:pPr>
        <w:jc w:val="center"/>
        <w:rPr>
          <w:rFonts w:ascii="Times New Roman" w:hAnsi="Times New Roman" w:cs="Times New Roman"/>
          <w:b/>
          <w:bCs/>
          <w:sz w:val="24"/>
          <w:szCs w:val="28"/>
        </w:rPr>
      </w:pPr>
      <w:r w:rsidRPr="00B50EC2">
        <w:rPr>
          <w:rFonts w:ascii="Times New Roman" w:hAnsi="Times New Roman" w:cs="Times New Roman"/>
          <w:b/>
          <w:bCs/>
          <w:sz w:val="24"/>
          <w:szCs w:val="28"/>
        </w:rPr>
        <w:t>Extreme Weather Service Website: User, Visual, and Technical Solutions</w:t>
      </w:r>
    </w:p>
    <w:p w14:paraId="2BC9BAB0" w14:textId="4DDFB0CF" w:rsidR="00B50EC2" w:rsidRPr="00B50EC2" w:rsidRDefault="00B50EC2" w:rsidP="00B50EC2">
      <w:pPr>
        <w:spacing w:beforeLines="50" w:before="156" w:afterLines="50" w:after="156"/>
        <w:rPr>
          <w:rFonts w:ascii="Times New Roman" w:hAnsi="Times New Roman" w:cs="Times New Roman"/>
          <w:b/>
          <w:bCs/>
          <w:sz w:val="24"/>
          <w:szCs w:val="28"/>
        </w:rPr>
      </w:pPr>
      <w:r w:rsidRPr="00B50EC2">
        <w:rPr>
          <w:rFonts w:ascii="Times New Roman" w:hAnsi="Times New Roman" w:cs="Times New Roman" w:hint="eastAsia"/>
          <w:b/>
          <w:bCs/>
          <w:sz w:val="24"/>
          <w:szCs w:val="28"/>
        </w:rPr>
        <w:t xml:space="preserve">1. Website Name: </w:t>
      </w:r>
      <w:proofErr w:type="spellStart"/>
      <w:r w:rsidRPr="00B50EC2">
        <w:rPr>
          <w:rFonts w:ascii="Times New Roman" w:hAnsi="Times New Roman" w:cs="Times New Roman" w:hint="eastAsia"/>
          <w:b/>
          <w:bCs/>
          <w:sz w:val="24"/>
          <w:szCs w:val="28"/>
        </w:rPr>
        <w:t>ClimaXtreme</w:t>
      </w:r>
      <w:proofErr w:type="spellEnd"/>
    </w:p>
    <w:p w14:paraId="6B9FFD6A" w14:textId="0B8FF32A" w:rsidR="001D42E5" w:rsidRPr="00B50EC2" w:rsidRDefault="001D42E5" w:rsidP="00B50EC2">
      <w:pPr>
        <w:spacing w:beforeLines="50" w:before="156" w:afterLines="50" w:after="156"/>
        <w:rPr>
          <w:rFonts w:ascii="Times New Roman" w:hAnsi="Times New Roman" w:cs="Times New Roman"/>
          <w:b/>
          <w:bCs/>
          <w:sz w:val="24"/>
          <w:szCs w:val="28"/>
        </w:rPr>
      </w:pPr>
      <w:r w:rsidRPr="00B50EC2">
        <w:rPr>
          <w:rFonts w:ascii="Times New Roman" w:hAnsi="Times New Roman" w:cs="Times New Roman"/>
          <w:b/>
          <w:bCs/>
          <w:sz w:val="24"/>
          <w:szCs w:val="28"/>
        </w:rPr>
        <w:t>2. Background: Reason for choosing this topic</w:t>
      </w:r>
    </w:p>
    <w:p w14:paraId="1DCCEB8F" w14:textId="1E8876B0" w:rsidR="001D42E5" w:rsidRPr="001D42E5" w:rsidRDefault="001D42E5" w:rsidP="001D42E5">
      <w:pPr>
        <w:rPr>
          <w:rFonts w:ascii="Times New Roman" w:hAnsi="Times New Roman" w:cs="Times New Roman"/>
        </w:rPr>
      </w:pPr>
      <w:r w:rsidRPr="001D42E5">
        <w:rPr>
          <w:rFonts w:ascii="Times New Roman" w:hAnsi="Times New Roman" w:cs="Times New Roman"/>
        </w:rPr>
        <w:t xml:space="preserve">As global climate change gets worse, the frequency and intensity of extreme weather events have increased a lot. Most </w:t>
      </w:r>
      <w:r>
        <w:rPr>
          <w:rFonts w:ascii="Times New Roman" w:hAnsi="Times New Roman" w:cs="Times New Roman" w:hint="eastAsia"/>
        </w:rPr>
        <w:t>of the</w:t>
      </w:r>
      <w:r w:rsidRPr="001D42E5">
        <w:rPr>
          <w:rFonts w:ascii="Times New Roman" w:hAnsi="Times New Roman" w:cs="Times New Roman"/>
        </w:rPr>
        <w:t xml:space="preserve"> weather services focus on accurate data reporting and lack the shift from data to practical action guides. Our website </w:t>
      </w:r>
      <w:r w:rsidR="00FB60A3">
        <w:rPr>
          <w:rFonts w:ascii="Times New Roman" w:hAnsi="Times New Roman" w:cs="Times New Roman" w:hint="eastAsia"/>
        </w:rPr>
        <w:t>includes</w:t>
      </w:r>
      <w:r w:rsidRPr="001D42E5">
        <w:rPr>
          <w:rFonts w:ascii="Times New Roman" w:hAnsi="Times New Roman" w:cs="Times New Roman"/>
        </w:rPr>
        <w:t xml:space="preserve"> both daily prevention and emergency response situations, meets the needs of different </w:t>
      </w:r>
      <w:r w:rsidR="00FB60A3">
        <w:rPr>
          <w:rFonts w:ascii="Times New Roman" w:hAnsi="Times New Roman" w:cs="Times New Roman" w:hint="eastAsia"/>
        </w:rPr>
        <w:t>kinds</w:t>
      </w:r>
      <w:r w:rsidRPr="001D42E5">
        <w:rPr>
          <w:rFonts w:ascii="Times New Roman" w:hAnsi="Times New Roman" w:cs="Times New Roman"/>
        </w:rPr>
        <w:t xml:space="preserve"> of users, and hopes to provide ordinary people with quick and easy emergency plans for extreme weather </w:t>
      </w:r>
      <w:r w:rsidR="00FB60A3">
        <w:rPr>
          <w:rFonts w:ascii="Times New Roman" w:hAnsi="Times New Roman" w:cs="Times New Roman" w:hint="eastAsia"/>
        </w:rPr>
        <w:t>and also</w:t>
      </w:r>
      <w:r w:rsidRPr="001D42E5">
        <w:rPr>
          <w:rFonts w:ascii="Times New Roman" w:hAnsi="Times New Roman" w:cs="Times New Roman"/>
        </w:rPr>
        <w:t xml:space="preserve"> real-time information for professionals</w:t>
      </w:r>
      <w:r w:rsidR="005F2B02">
        <w:rPr>
          <w:rFonts w:ascii="Times New Roman" w:hAnsi="Times New Roman" w:cs="Times New Roman" w:hint="eastAsia"/>
        </w:rPr>
        <w:t>.</w:t>
      </w:r>
    </w:p>
    <w:p w14:paraId="500013CB" w14:textId="77777777" w:rsidR="001D42E5" w:rsidRDefault="001D42E5" w:rsidP="001D42E5">
      <w:pPr>
        <w:rPr>
          <w:rFonts w:ascii="Times New Roman" w:hAnsi="Times New Roman" w:cs="Times New Roman"/>
        </w:rPr>
      </w:pPr>
    </w:p>
    <w:p w14:paraId="2E042984" w14:textId="77777777" w:rsidR="001D42E5" w:rsidRPr="00B50EC2" w:rsidRDefault="001D42E5" w:rsidP="00B50EC2">
      <w:pPr>
        <w:spacing w:beforeLines="50" w:before="156" w:afterLines="50" w:after="156"/>
        <w:rPr>
          <w:rFonts w:ascii="Times New Roman" w:hAnsi="Times New Roman" w:cs="Times New Roman"/>
          <w:b/>
          <w:bCs/>
          <w:sz w:val="24"/>
          <w:szCs w:val="28"/>
        </w:rPr>
      </w:pPr>
      <w:r w:rsidRPr="00B50EC2">
        <w:rPr>
          <w:rFonts w:ascii="Times New Roman" w:hAnsi="Times New Roman" w:cs="Times New Roman"/>
          <w:b/>
          <w:bCs/>
          <w:sz w:val="24"/>
          <w:szCs w:val="28"/>
        </w:rPr>
        <w:t>3. Usage scenarios and audience analysis</w:t>
      </w:r>
    </w:p>
    <w:p w14:paraId="70B96D77" w14:textId="77777777" w:rsidR="001D42E5" w:rsidRPr="00783BD7" w:rsidRDefault="001D42E5" w:rsidP="001D42E5">
      <w:pPr>
        <w:rPr>
          <w:rFonts w:ascii="Times New Roman" w:hAnsi="Times New Roman" w:cs="Times New Roman"/>
          <w:b/>
          <w:bCs/>
        </w:rPr>
      </w:pPr>
      <w:r w:rsidRPr="00783BD7">
        <w:rPr>
          <w:rFonts w:ascii="Times New Roman" w:hAnsi="Times New Roman" w:cs="Times New Roman"/>
          <w:b/>
          <w:bCs/>
        </w:rPr>
        <w:t>3.1 Usage scenarios</w:t>
      </w:r>
    </w:p>
    <w:p w14:paraId="14A95722" w14:textId="3C0D36B2" w:rsidR="001D42E5" w:rsidRPr="001D42E5" w:rsidRDefault="001D42E5" w:rsidP="001D42E5">
      <w:pPr>
        <w:rPr>
          <w:rFonts w:ascii="Times New Roman" w:hAnsi="Times New Roman" w:cs="Times New Roman"/>
        </w:rPr>
      </w:pPr>
      <w:r w:rsidRPr="001D42E5">
        <w:rPr>
          <w:rFonts w:ascii="Times New Roman" w:hAnsi="Times New Roman" w:cs="Times New Roman"/>
        </w:rPr>
        <w:t xml:space="preserve">3.1.1 </w:t>
      </w:r>
      <w:r w:rsidR="00B50EC2">
        <w:rPr>
          <w:rFonts w:ascii="Times New Roman" w:hAnsi="Times New Roman" w:cs="Times New Roman" w:hint="eastAsia"/>
        </w:rPr>
        <w:t>D</w:t>
      </w:r>
      <w:r w:rsidR="00B50EC2" w:rsidRPr="00B50EC2">
        <w:rPr>
          <w:rFonts w:ascii="Times New Roman" w:hAnsi="Times New Roman" w:cs="Times New Roman"/>
        </w:rPr>
        <w:t>aily prevention</w:t>
      </w:r>
    </w:p>
    <w:p w14:paraId="39C28E1E" w14:textId="13820BBD" w:rsidR="00EC0E35" w:rsidRDefault="00EC0E35" w:rsidP="001D42E5">
      <w:pPr>
        <w:rPr>
          <w:rFonts w:ascii="Times New Roman" w:hAnsi="Times New Roman" w:cs="Times New Roman"/>
        </w:rPr>
      </w:pPr>
      <w:r>
        <w:rPr>
          <w:rFonts w:ascii="Times New Roman" w:hAnsi="Times New Roman" w:cs="Times New Roman" w:hint="eastAsia"/>
        </w:rPr>
        <w:t>Users could g</w:t>
      </w:r>
      <w:r w:rsidRPr="00EC0E35">
        <w:rPr>
          <w:rFonts w:ascii="Times New Roman" w:hAnsi="Times New Roman" w:cs="Times New Roman"/>
        </w:rPr>
        <w:t>et future extreme weather forecasts, learn about potentially affected areas and times in advance, and study science knowledge and protection measures for different types of extreme weather.</w:t>
      </w:r>
    </w:p>
    <w:p w14:paraId="3DAA9108" w14:textId="66933E1B" w:rsidR="001D42E5" w:rsidRPr="001D42E5" w:rsidRDefault="001D42E5" w:rsidP="001D42E5">
      <w:pPr>
        <w:rPr>
          <w:rFonts w:ascii="Times New Roman" w:hAnsi="Times New Roman" w:cs="Times New Roman"/>
        </w:rPr>
      </w:pPr>
      <w:r w:rsidRPr="001D42E5">
        <w:rPr>
          <w:rFonts w:ascii="Times New Roman" w:hAnsi="Times New Roman" w:cs="Times New Roman"/>
        </w:rPr>
        <w:t xml:space="preserve">3.1.2 </w:t>
      </w:r>
      <w:r w:rsidR="00B50EC2">
        <w:rPr>
          <w:rFonts w:ascii="Times New Roman" w:hAnsi="Times New Roman" w:cs="Times New Roman" w:hint="eastAsia"/>
        </w:rPr>
        <w:t>E</w:t>
      </w:r>
      <w:r w:rsidR="00B50EC2" w:rsidRPr="00B50EC2">
        <w:rPr>
          <w:rFonts w:ascii="Times New Roman" w:hAnsi="Times New Roman" w:cs="Times New Roman"/>
        </w:rPr>
        <w:t>mergency response</w:t>
      </w:r>
    </w:p>
    <w:p w14:paraId="538AACB5" w14:textId="76C19ECE" w:rsidR="001D42E5" w:rsidRPr="001D42E5" w:rsidRDefault="001D42E5" w:rsidP="001D42E5">
      <w:pPr>
        <w:rPr>
          <w:rFonts w:ascii="Times New Roman" w:hAnsi="Times New Roman" w:cs="Times New Roman"/>
        </w:rPr>
      </w:pPr>
      <w:r w:rsidRPr="001D42E5">
        <w:rPr>
          <w:rFonts w:ascii="Times New Roman" w:hAnsi="Times New Roman" w:cs="Times New Roman"/>
        </w:rPr>
        <w:t>(1)</w:t>
      </w:r>
      <w:r w:rsidR="00EC0E35" w:rsidRPr="00EC0E35">
        <w:t xml:space="preserve"> </w:t>
      </w:r>
      <w:r w:rsidR="00EC0E35" w:rsidRPr="00EC0E35">
        <w:rPr>
          <w:rFonts w:ascii="Times New Roman" w:hAnsi="Times New Roman" w:cs="Times New Roman"/>
        </w:rPr>
        <w:t>After the government issues extreme weather warnings, users can quickly check targeted response measures and view real-time disaster situation updates. They can also use the AI assistant to find response measures quickly and get targeted risk avoidance tips.</w:t>
      </w:r>
    </w:p>
    <w:p w14:paraId="0A107C91" w14:textId="32CA712E" w:rsidR="001D42E5" w:rsidRPr="001D42E5" w:rsidRDefault="001D42E5" w:rsidP="001D42E5">
      <w:pPr>
        <w:rPr>
          <w:rFonts w:ascii="Times New Roman" w:hAnsi="Times New Roman" w:cs="Times New Roman"/>
        </w:rPr>
      </w:pPr>
      <w:r w:rsidRPr="001D42E5">
        <w:rPr>
          <w:rFonts w:ascii="Times New Roman" w:hAnsi="Times New Roman" w:cs="Times New Roman"/>
        </w:rPr>
        <w:t>(2)</w:t>
      </w:r>
      <w:r w:rsidR="00783BD7" w:rsidRPr="00783BD7">
        <w:t xml:space="preserve"> </w:t>
      </w:r>
      <w:r w:rsidR="00783BD7" w:rsidRPr="00783BD7">
        <w:rPr>
          <w:rFonts w:ascii="Times New Roman" w:hAnsi="Times New Roman" w:cs="Times New Roman"/>
        </w:rPr>
        <w:t>Users can search for relevant disaster news, reduce information gaps, and learn about the latest updates of affected areas.</w:t>
      </w:r>
    </w:p>
    <w:p w14:paraId="40DA237B" w14:textId="77777777" w:rsidR="00ED7EEB" w:rsidRDefault="00ED7EEB" w:rsidP="001D42E5">
      <w:pPr>
        <w:rPr>
          <w:rFonts w:ascii="Times New Roman" w:hAnsi="Times New Roman" w:cs="Times New Roman"/>
          <w:b/>
          <w:bCs/>
        </w:rPr>
      </w:pPr>
    </w:p>
    <w:p w14:paraId="35876DDD" w14:textId="1A0159AE" w:rsidR="001D42E5" w:rsidRPr="00783BD7" w:rsidRDefault="001D42E5" w:rsidP="001D42E5">
      <w:pPr>
        <w:rPr>
          <w:rFonts w:ascii="Times New Roman" w:hAnsi="Times New Roman" w:cs="Times New Roman"/>
          <w:b/>
          <w:bCs/>
        </w:rPr>
      </w:pPr>
      <w:r w:rsidRPr="00783BD7">
        <w:rPr>
          <w:rFonts w:ascii="Times New Roman" w:hAnsi="Times New Roman" w:cs="Times New Roman"/>
          <w:b/>
          <w:bCs/>
        </w:rPr>
        <w:t>3.2 Audience analysis</w:t>
      </w:r>
    </w:p>
    <w:p w14:paraId="278E910D" w14:textId="23C426C7" w:rsidR="001D42E5" w:rsidRPr="001D42E5" w:rsidRDefault="001D42E5" w:rsidP="001D42E5">
      <w:pPr>
        <w:rPr>
          <w:rFonts w:ascii="Times New Roman" w:hAnsi="Times New Roman" w:cs="Times New Roman"/>
        </w:rPr>
      </w:pPr>
      <w:r w:rsidRPr="001D42E5">
        <w:rPr>
          <w:rFonts w:ascii="Times New Roman" w:hAnsi="Times New Roman" w:cs="Times New Roman"/>
        </w:rPr>
        <w:t>(</w:t>
      </w:r>
      <w:r w:rsidR="00783BD7" w:rsidRPr="001D42E5">
        <w:rPr>
          <w:rFonts w:ascii="Times New Roman" w:hAnsi="Times New Roman" w:cs="Times New Roman"/>
        </w:rPr>
        <w:t>1) General</w:t>
      </w:r>
      <w:r w:rsidRPr="001D42E5">
        <w:rPr>
          <w:rFonts w:ascii="Times New Roman" w:hAnsi="Times New Roman" w:cs="Times New Roman"/>
        </w:rPr>
        <w:t xml:space="preserve"> Public: </w:t>
      </w:r>
      <w:r w:rsidR="00783BD7" w:rsidRPr="00783BD7">
        <w:rPr>
          <w:rFonts w:ascii="Times New Roman" w:hAnsi="Times New Roman" w:cs="Times New Roman"/>
        </w:rPr>
        <w:t>The audience of our website needs intuitive and easy-to-use pages, and the AI assistant can help them solve problems.</w:t>
      </w:r>
    </w:p>
    <w:p w14:paraId="235F6A6E" w14:textId="371058A4" w:rsidR="001D42E5" w:rsidRPr="001D42E5" w:rsidRDefault="001D42E5" w:rsidP="001D42E5">
      <w:pPr>
        <w:rPr>
          <w:rFonts w:ascii="Times New Roman" w:hAnsi="Times New Roman" w:cs="Times New Roman"/>
        </w:rPr>
      </w:pPr>
      <w:r w:rsidRPr="001D42E5">
        <w:rPr>
          <w:rFonts w:ascii="Times New Roman" w:hAnsi="Times New Roman" w:cs="Times New Roman"/>
        </w:rPr>
        <w:t>(2)</w:t>
      </w:r>
      <w:r w:rsidR="00783BD7">
        <w:rPr>
          <w:rFonts w:ascii="Times New Roman" w:hAnsi="Times New Roman" w:cs="Times New Roman" w:hint="eastAsia"/>
        </w:rPr>
        <w:t xml:space="preserve"> </w:t>
      </w:r>
      <w:r w:rsidRPr="001D42E5">
        <w:rPr>
          <w:rFonts w:ascii="Times New Roman" w:hAnsi="Times New Roman" w:cs="Times New Roman"/>
        </w:rPr>
        <w:t>Researchers &amp; Analysts</w:t>
      </w:r>
      <w:r w:rsidRPr="001D42E5">
        <w:rPr>
          <w:rFonts w:ascii="Times New Roman" w:hAnsi="Times New Roman" w:cs="Times New Roman"/>
        </w:rPr>
        <w:t>：</w:t>
      </w:r>
      <w:r w:rsidR="00783BD7" w:rsidRPr="00783BD7">
        <w:rPr>
          <w:rFonts w:ascii="Times New Roman" w:hAnsi="Times New Roman" w:cs="Times New Roman"/>
        </w:rPr>
        <w:t>Our website uses various aspects of chart data and disaster distribution to help users understand disaster response measures.</w:t>
      </w:r>
    </w:p>
    <w:p w14:paraId="1E82B51C" w14:textId="1006F486" w:rsidR="001D42E5" w:rsidRDefault="001D42E5" w:rsidP="001D42E5">
      <w:pPr>
        <w:rPr>
          <w:rFonts w:ascii="Times New Roman" w:hAnsi="Times New Roman" w:cs="Times New Roman"/>
        </w:rPr>
      </w:pPr>
      <w:r w:rsidRPr="001D42E5">
        <w:rPr>
          <w:rFonts w:ascii="Times New Roman" w:hAnsi="Times New Roman" w:cs="Times New Roman"/>
        </w:rPr>
        <w:t>(3)Policy Makers</w:t>
      </w:r>
      <w:r w:rsidRPr="001D42E5">
        <w:rPr>
          <w:rFonts w:ascii="Times New Roman" w:hAnsi="Times New Roman" w:cs="Times New Roman"/>
        </w:rPr>
        <w:t>：</w:t>
      </w:r>
      <w:r w:rsidR="00783BD7" w:rsidRPr="00783BD7">
        <w:rPr>
          <w:rFonts w:ascii="Times New Roman" w:hAnsi="Times New Roman" w:cs="Times New Roman"/>
        </w:rPr>
        <w:t>We may need an overall disaster statistical panel to assess risk trends and develop disaster prevention strategies.</w:t>
      </w:r>
    </w:p>
    <w:p w14:paraId="788BD7B1" w14:textId="50AD894E" w:rsidR="00B50EC2" w:rsidRPr="001D42E5" w:rsidRDefault="00B50EC2" w:rsidP="001D42E5">
      <w:pPr>
        <w:rPr>
          <w:rFonts w:ascii="Times New Roman" w:hAnsi="Times New Roman" w:cs="Times New Roman"/>
        </w:rPr>
      </w:pPr>
    </w:p>
    <w:p w14:paraId="176AC106" w14:textId="0DEB2174" w:rsidR="001D42E5" w:rsidRPr="00B50EC2" w:rsidRDefault="001D42E5" w:rsidP="00B50EC2">
      <w:pPr>
        <w:spacing w:beforeLines="50" w:before="156" w:afterLines="50" w:after="156"/>
        <w:rPr>
          <w:rFonts w:ascii="Times New Roman" w:hAnsi="Times New Roman" w:cs="Times New Roman"/>
          <w:b/>
          <w:bCs/>
          <w:sz w:val="24"/>
          <w:szCs w:val="28"/>
        </w:rPr>
      </w:pPr>
      <w:r w:rsidRPr="00B50EC2">
        <w:rPr>
          <w:rFonts w:ascii="Times New Roman" w:hAnsi="Times New Roman" w:cs="Times New Roman"/>
          <w:b/>
          <w:bCs/>
          <w:sz w:val="24"/>
          <w:szCs w:val="28"/>
        </w:rPr>
        <w:t xml:space="preserve">4. Webpage Functions and </w:t>
      </w:r>
      <w:r w:rsidR="00EC0E35" w:rsidRPr="00B50EC2">
        <w:rPr>
          <w:rFonts w:ascii="Times New Roman" w:hAnsi="Times New Roman" w:cs="Times New Roman"/>
          <w:b/>
          <w:bCs/>
          <w:sz w:val="24"/>
          <w:szCs w:val="28"/>
        </w:rPr>
        <w:t>Technologies</w:t>
      </w:r>
    </w:p>
    <w:p w14:paraId="56767B4F" w14:textId="5AEA3EDD" w:rsidR="00CE112E" w:rsidRPr="007276E3" w:rsidRDefault="00CE112E" w:rsidP="00CE112E">
      <w:pPr>
        <w:rPr>
          <w:rFonts w:ascii="Times New Roman" w:hAnsi="Times New Roman" w:cs="Times New Roman"/>
          <w:b/>
          <w:bCs/>
        </w:rPr>
      </w:pPr>
      <w:r w:rsidRPr="007276E3">
        <w:rPr>
          <w:rFonts w:ascii="Times New Roman" w:hAnsi="Times New Roman" w:cs="Times New Roman"/>
          <w:b/>
          <w:bCs/>
        </w:rPr>
        <w:t xml:space="preserve">4.1 </w:t>
      </w:r>
      <w:r w:rsidRPr="00CE112E">
        <w:rPr>
          <w:rFonts w:ascii="Times New Roman" w:hAnsi="Times New Roman" w:cs="Times New Roman"/>
          <w:b/>
          <w:bCs/>
        </w:rPr>
        <w:t>Website color and style preferences</w:t>
      </w:r>
    </w:p>
    <w:p w14:paraId="7B13E3E2" w14:textId="42CDA29A" w:rsidR="00CE112E" w:rsidRPr="00CE112E" w:rsidRDefault="00CE112E" w:rsidP="00CE112E">
      <w:pPr>
        <w:rPr>
          <w:rFonts w:ascii="Times New Roman" w:hAnsi="Times New Roman" w:cs="Times New Roman"/>
        </w:rPr>
      </w:pPr>
      <w:r>
        <w:rPr>
          <w:rFonts w:ascii="Times New Roman" w:hAnsi="Times New Roman" w:cs="Times New Roman" w:hint="eastAsia"/>
        </w:rPr>
        <w:t xml:space="preserve">4.1.1 </w:t>
      </w:r>
      <w:r w:rsidRPr="00CE112E">
        <w:rPr>
          <w:rFonts w:ascii="Times New Roman" w:hAnsi="Times New Roman" w:cs="Times New Roman"/>
        </w:rPr>
        <w:t>Color preference</w:t>
      </w:r>
    </w:p>
    <w:p w14:paraId="451A5800" w14:textId="77777777" w:rsidR="00CE112E" w:rsidRPr="00CE112E" w:rsidRDefault="00CE112E" w:rsidP="00CE112E">
      <w:pPr>
        <w:rPr>
          <w:rFonts w:ascii="Times New Roman" w:hAnsi="Times New Roman" w:cs="Times New Roman"/>
        </w:rPr>
      </w:pPr>
      <w:r w:rsidRPr="00CE112E">
        <w:rPr>
          <w:rFonts w:ascii="Times New Roman" w:hAnsi="Times New Roman" w:cs="Times New Roman"/>
          <w:b/>
          <w:bCs/>
        </w:rPr>
        <w:t xml:space="preserve">Main color scheme: </w:t>
      </w:r>
      <w:r w:rsidRPr="00CE112E">
        <w:rPr>
          <w:rFonts w:ascii="Times New Roman" w:hAnsi="Times New Roman" w:cs="Times New Roman"/>
        </w:rPr>
        <w:t>tends to choose blue (representing "professional and reliable", in line with the attributes of meteorological products), green (symbolizing "safety and hope", relieving user anxiety).</w:t>
      </w:r>
    </w:p>
    <w:p w14:paraId="1EA18751" w14:textId="77777777" w:rsidR="00CE112E" w:rsidRDefault="00CE112E" w:rsidP="00CE112E">
      <w:pPr>
        <w:rPr>
          <w:rFonts w:ascii="Times New Roman" w:hAnsi="Times New Roman" w:cs="Times New Roman"/>
        </w:rPr>
      </w:pPr>
      <w:r w:rsidRPr="00CE112E">
        <w:rPr>
          <w:rFonts w:ascii="Times New Roman" w:hAnsi="Times New Roman" w:cs="Times New Roman"/>
          <w:b/>
          <w:bCs/>
        </w:rPr>
        <w:t xml:space="preserve">Auxiliary color: </w:t>
      </w:r>
      <w:r w:rsidRPr="00CE112E">
        <w:rPr>
          <w:rFonts w:ascii="Times New Roman" w:hAnsi="Times New Roman" w:cs="Times New Roman"/>
        </w:rPr>
        <w:t>High contrast colors should be used for warning messages (such as red for emergency and yellow for attention), but excessive stimulation should be avoided.</w:t>
      </w:r>
    </w:p>
    <w:p w14:paraId="751A19A7" w14:textId="77777777" w:rsidR="005E58BE" w:rsidRPr="005E58BE" w:rsidRDefault="005E58BE" w:rsidP="005E58BE">
      <w:pPr>
        <w:rPr>
          <w:rFonts w:ascii="Times New Roman" w:hAnsi="Times New Roman" w:cs="Times New Roman"/>
        </w:rPr>
      </w:pPr>
      <w:r w:rsidRPr="005E58BE">
        <w:rPr>
          <w:rFonts w:ascii="Times New Roman" w:hAnsi="Times New Roman" w:cs="Times New Roman" w:hint="eastAsia"/>
        </w:rPr>
        <w:t>4.1.2 Style preference</w:t>
      </w:r>
    </w:p>
    <w:p w14:paraId="055707A5" w14:textId="77777777" w:rsidR="005E58BE" w:rsidRPr="005E58BE" w:rsidRDefault="005E58BE" w:rsidP="005E58BE">
      <w:pPr>
        <w:rPr>
          <w:rFonts w:ascii="Times New Roman" w:hAnsi="Times New Roman" w:cs="Times New Roman"/>
        </w:rPr>
      </w:pPr>
      <w:r w:rsidRPr="005E58BE">
        <w:rPr>
          <w:rFonts w:ascii="Times New Roman" w:hAnsi="Times New Roman" w:cs="Times New Roman" w:hint="eastAsia"/>
          <w:b/>
          <w:bCs/>
        </w:rPr>
        <w:t>Overall style:</w:t>
      </w:r>
      <w:r w:rsidRPr="005E58BE">
        <w:rPr>
          <w:rFonts w:ascii="Times New Roman" w:hAnsi="Times New Roman" w:cs="Times New Roman" w:hint="eastAsia"/>
        </w:rPr>
        <w:t xml:space="preserve"> The overall style should balance professionalism and affinity, reflecting both authority and familiarity. Concise and intuitive, with clear information hierarchy (avoiding </w:t>
      </w:r>
      <w:r w:rsidRPr="005E58BE">
        <w:rPr>
          <w:rFonts w:ascii="Times New Roman" w:hAnsi="Times New Roman" w:cs="Times New Roman" w:hint="eastAsia"/>
        </w:rPr>
        <w:lastRenderedPageBreak/>
        <w:t>redundant decorations, highlighting core data and measures).</w:t>
      </w:r>
    </w:p>
    <w:p w14:paraId="76CCEEAC" w14:textId="77777777" w:rsidR="005E58BE" w:rsidRPr="005E58BE" w:rsidRDefault="005E58BE" w:rsidP="005E58BE">
      <w:pPr>
        <w:rPr>
          <w:rFonts w:ascii="Times New Roman" w:hAnsi="Times New Roman" w:cs="Times New Roman"/>
        </w:rPr>
      </w:pPr>
      <w:r w:rsidRPr="005E58BE">
        <w:rPr>
          <w:rFonts w:ascii="Times New Roman" w:hAnsi="Times New Roman" w:cs="Times New Roman" w:hint="eastAsia"/>
          <w:b/>
          <w:bCs/>
        </w:rPr>
        <w:t>Interactive experience:</w:t>
      </w:r>
      <w:r w:rsidRPr="005E58BE">
        <w:rPr>
          <w:rFonts w:ascii="Times New Roman" w:hAnsi="Times New Roman" w:cs="Times New Roman" w:hint="eastAsia"/>
        </w:rPr>
        <w:t xml:space="preserve"> Easy to operate (such as seeing local weather), fast response (especially when warning information needs to be loaded instantly).</w:t>
      </w:r>
    </w:p>
    <w:p w14:paraId="2EED435B" w14:textId="77777777" w:rsidR="005E58BE" w:rsidRPr="005E58BE" w:rsidRDefault="005E58BE" w:rsidP="005E58BE">
      <w:pPr>
        <w:rPr>
          <w:rFonts w:ascii="Times New Roman" w:hAnsi="Times New Roman" w:cs="Times New Roman"/>
        </w:rPr>
      </w:pPr>
      <w:r w:rsidRPr="005E58BE">
        <w:rPr>
          <w:rFonts w:ascii="Times New Roman" w:hAnsi="Times New Roman" w:cs="Times New Roman" w:hint="eastAsia"/>
          <w:b/>
          <w:bCs/>
        </w:rPr>
        <w:t>Content presentation:</w:t>
      </w:r>
      <w:r w:rsidRPr="005E58BE">
        <w:rPr>
          <w:rFonts w:ascii="Times New Roman" w:hAnsi="Times New Roman" w:cs="Times New Roman" w:hint="eastAsia"/>
        </w:rPr>
        <w:t xml:space="preserve"> Combining graphics and text (with complex measures and schematic diagrams), using plain language (avoiding technical jargon and adding annotations if necessary).</w:t>
      </w:r>
    </w:p>
    <w:p w14:paraId="5F3DD219" w14:textId="2346F9AD" w:rsidR="005E58BE" w:rsidRDefault="005E58BE" w:rsidP="005E58BE">
      <w:pPr>
        <w:rPr>
          <w:rFonts w:ascii="Times New Roman" w:hAnsi="Times New Roman" w:cs="Times New Roman"/>
        </w:rPr>
      </w:pPr>
      <w:r w:rsidRPr="005E58BE">
        <w:rPr>
          <w:rFonts w:ascii="Times New Roman" w:hAnsi="Times New Roman" w:cs="Times New Roman" w:hint="eastAsia"/>
          <w:b/>
          <w:bCs/>
        </w:rPr>
        <w:t xml:space="preserve">Responsive Design: </w:t>
      </w:r>
      <w:r w:rsidRPr="005E58BE">
        <w:rPr>
          <w:rFonts w:ascii="Times New Roman" w:hAnsi="Times New Roman" w:cs="Times New Roman" w:hint="eastAsia"/>
        </w:rPr>
        <w:t>CSS media queries and Flexbox layout ensure smooth display across different devices, improving the mobile user experience. Page elements automatically adjust their layout and size according to screen size.</w:t>
      </w:r>
    </w:p>
    <w:p w14:paraId="3AA7907C" w14:textId="77777777" w:rsidR="005E58BE" w:rsidRPr="005E58BE" w:rsidRDefault="005E58BE" w:rsidP="005E58BE">
      <w:pPr>
        <w:rPr>
          <w:rFonts w:ascii="Times New Roman" w:hAnsi="Times New Roman" w:cs="Times New Roman"/>
        </w:rPr>
      </w:pPr>
    </w:p>
    <w:p w14:paraId="757BD273" w14:textId="4949B480" w:rsidR="001D42E5" w:rsidRPr="007276E3" w:rsidRDefault="001D42E5" w:rsidP="00CE112E">
      <w:pPr>
        <w:rPr>
          <w:rFonts w:ascii="Times New Roman" w:hAnsi="Times New Roman" w:cs="Times New Roman"/>
          <w:b/>
          <w:bCs/>
        </w:rPr>
      </w:pPr>
      <w:r w:rsidRPr="007276E3">
        <w:rPr>
          <w:rFonts w:ascii="Times New Roman" w:hAnsi="Times New Roman" w:cs="Times New Roman"/>
          <w:b/>
          <w:bCs/>
        </w:rPr>
        <w:t>4.</w:t>
      </w:r>
      <w:r w:rsidR="00CE112E">
        <w:rPr>
          <w:rFonts w:ascii="Times New Roman" w:hAnsi="Times New Roman" w:cs="Times New Roman" w:hint="eastAsia"/>
          <w:b/>
          <w:bCs/>
        </w:rPr>
        <w:t>2</w:t>
      </w:r>
      <w:r w:rsidRPr="007276E3">
        <w:rPr>
          <w:rFonts w:ascii="Times New Roman" w:hAnsi="Times New Roman" w:cs="Times New Roman"/>
          <w:b/>
          <w:bCs/>
        </w:rPr>
        <w:t xml:space="preserve"> </w:t>
      </w:r>
      <w:r w:rsidR="00EC0E35" w:rsidRPr="007276E3">
        <w:rPr>
          <w:rFonts w:ascii="Times New Roman" w:hAnsi="Times New Roman" w:cs="Times New Roman"/>
          <w:b/>
          <w:bCs/>
        </w:rPr>
        <w:t>Query of emergency prevention measures for extreme weather</w:t>
      </w:r>
    </w:p>
    <w:p w14:paraId="41DF2C09" w14:textId="29A93B66" w:rsidR="00CE112E" w:rsidRDefault="002B2F8B" w:rsidP="001D42E5">
      <w:pPr>
        <w:rPr>
          <w:rFonts w:ascii="Times New Roman" w:hAnsi="Times New Roman" w:cs="Times New Roman"/>
        </w:rPr>
      </w:pPr>
      <w:r w:rsidRPr="002B2F8B">
        <w:rPr>
          <w:rFonts w:ascii="Times New Roman" w:hAnsi="Times New Roman" w:cs="Times New Roman"/>
        </w:rPr>
        <w:t>The artistic background of "embroidery/texture style" is used to display the countermeasures for rainstorm, high temperature and other disasters in combination with intangible culture, so as to provide a good reading experience.</w:t>
      </w:r>
    </w:p>
    <w:p w14:paraId="239DE7A5" w14:textId="77777777" w:rsidR="00ED7EEB" w:rsidRDefault="00ED7EEB" w:rsidP="001D42E5">
      <w:pPr>
        <w:rPr>
          <w:rFonts w:ascii="Times New Roman" w:hAnsi="Times New Roman" w:cs="Times New Roman" w:hint="eastAsia"/>
          <w:b/>
          <w:bCs/>
        </w:rPr>
      </w:pPr>
    </w:p>
    <w:p w14:paraId="3E0F4195" w14:textId="6F3C4787" w:rsidR="00783BD7" w:rsidRPr="007276E3" w:rsidRDefault="001D42E5" w:rsidP="001D42E5">
      <w:pPr>
        <w:rPr>
          <w:rFonts w:ascii="Times New Roman" w:hAnsi="Times New Roman" w:cs="Times New Roman"/>
          <w:b/>
          <w:bCs/>
        </w:rPr>
      </w:pPr>
      <w:r w:rsidRPr="007276E3">
        <w:rPr>
          <w:rFonts w:ascii="Times New Roman" w:hAnsi="Times New Roman" w:cs="Times New Roman"/>
          <w:b/>
          <w:bCs/>
        </w:rPr>
        <w:t>4.</w:t>
      </w:r>
      <w:r w:rsidR="00F311A3">
        <w:rPr>
          <w:rFonts w:ascii="Times New Roman" w:hAnsi="Times New Roman" w:cs="Times New Roman" w:hint="eastAsia"/>
          <w:b/>
          <w:bCs/>
        </w:rPr>
        <w:t>3</w:t>
      </w:r>
      <w:r w:rsidRPr="007276E3">
        <w:rPr>
          <w:rFonts w:ascii="Times New Roman" w:hAnsi="Times New Roman" w:cs="Times New Roman"/>
          <w:b/>
          <w:bCs/>
        </w:rPr>
        <w:t xml:space="preserve"> </w:t>
      </w:r>
      <w:r w:rsidR="002B2F8B" w:rsidRPr="007276E3">
        <w:rPr>
          <w:rFonts w:ascii="Times New Roman" w:hAnsi="Times New Roman" w:cs="Times New Roman"/>
          <w:b/>
          <w:bCs/>
        </w:rPr>
        <w:t>News acquisition</w:t>
      </w:r>
    </w:p>
    <w:p w14:paraId="0D9E8C73" w14:textId="77777777" w:rsidR="007276E3" w:rsidRDefault="007276E3" w:rsidP="001D42E5">
      <w:pPr>
        <w:rPr>
          <w:rFonts w:ascii="Times New Roman" w:hAnsi="Times New Roman" w:cs="Times New Roman"/>
        </w:rPr>
      </w:pPr>
      <w:r w:rsidRPr="007276E3">
        <w:rPr>
          <w:rFonts w:ascii="Times New Roman" w:hAnsi="Times New Roman" w:cs="Times New Roman"/>
        </w:rPr>
        <w:t>The system supports disaster-oriented search, allowing users to obtain social dynamics while focusing on macro data.</w:t>
      </w:r>
    </w:p>
    <w:p w14:paraId="6E2B9BB5" w14:textId="77777777" w:rsidR="00ED7EEB" w:rsidRDefault="00ED7EEB" w:rsidP="001D42E5">
      <w:pPr>
        <w:rPr>
          <w:rFonts w:ascii="Times New Roman" w:hAnsi="Times New Roman" w:cs="Times New Roman"/>
          <w:b/>
          <w:bCs/>
        </w:rPr>
      </w:pPr>
    </w:p>
    <w:p w14:paraId="38B6B51B" w14:textId="312B78C8" w:rsidR="001D42E5" w:rsidRPr="007276E3" w:rsidRDefault="001D42E5" w:rsidP="001D42E5">
      <w:pPr>
        <w:rPr>
          <w:rFonts w:ascii="Times New Roman" w:hAnsi="Times New Roman" w:cs="Times New Roman"/>
          <w:b/>
          <w:bCs/>
        </w:rPr>
      </w:pPr>
      <w:r w:rsidRPr="007276E3">
        <w:rPr>
          <w:rFonts w:ascii="Times New Roman" w:hAnsi="Times New Roman" w:cs="Times New Roman"/>
          <w:b/>
          <w:bCs/>
        </w:rPr>
        <w:t>4.</w:t>
      </w:r>
      <w:r w:rsidR="00F311A3">
        <w:rPr>
          <w:rFonts w:ascii="Times New Roman" w:hAnsi="Times New Roman" w:cs="Times New Roman" w:hint="eastAsia"/>
          <w:b/>
          <w:bCs/>
        </w:rPr>
        <w:t>4</w:t>
      </w:r>
      <w:r w:rsidRPr="007276E3">
        <w:rPr>
          <w:rFonts w:ascii="Times New Roman" w:hAnsi="Times New Roman" w:cs="Times New Roman"/>
          <w:b/>
          <w:bCs/>
        </w:rPr>
        <w:t xml:space="preserve"> </w:t>
      </w:r>
      <w:r w:rsidR="002B2F8B" w:rsidRPr="007276E3">
        <w:rPr>
          <w:rFonts w:ascii="Times New Roman" w:hAnsi="Times New Roman" w:cs="Times New Roman" w:hint="eastAsia"/>
          <w:b/>
          <w:bCs/>
        </w:rPr>
        <w:t>D</w:t>
      </w:r>
      <w:r w:rsidR="002B2F8B" w:rsidRPr="007276E3">
        <w:rPr>
          <w:rFonts w:ascii="Times New Roman" w:hAnsi="Times New Roman" w:cs="Times New Roman"/>
          <w:b/>
          <w:bCs/>
        </w:rPr>
        <w:t>ata analysis</w:t>
      </w:r>
    </w:p>
    <w:p w14:paraId="544E8F32" w14:textId="2A4C60DF" w:rsidR="001D42E5" w:rsidRPr="007276E3" w:rsidRDefault="001D42E5" w:rsidP="001D42E5">
      <w:pPr>
        <w:rPr>
          <w:rFonts w:ascii="Times New Roman" w:hAnsi="Times New Roman" w:cs="Times New Roman"/>
        </w:rPr>
      </w:pPr>
      <w:r w:rsidRPr="007276E3">
        <w:rPr>
          <w:rFonts w:ascii="Times New Roman" w:hAnsi="Times New Roman" w:cs="Times New Roman"/>
        </w:rPr>
        <w:t>Disaster Map</w:t>
      </w:r>
      <w:r w:rsidR="00C3530C">
        <w:rPr>
          <w:rFonts w:ascii="Times New Roman" w:hAnsi="Times New Roman" w:cs="Times New Roman" w:hint="eastAsia"/>
        </w:rPr>
        <w:t xml:space="preserve">: </w:t>
      </w:r>
      <w:r w:rsidR="002B2F8B" w:rsidRPr="007276E3">
        <w:rPr>
          <w:rFonts w:ascii="Times New Roman" w:hAnsi="Times New Roman" w:cs="Times New Roman"/>
        </w:rPr>
        <w:t>We display disaster distribution and severity based on a China map,</w:t>
      </w:r>
      <w:r w:rsidR="002B2F8B" w:rsidRPr="007276E3">
        <w:rPr>
          <w:rFonts w:ascii="Times New Roman" w:hAnsi="Times New Roman" w:cs="Times New Roman"/>
          <w:b/>
          <w:bCs/>
        </w:rPr>
        <w:t xml:space="preserve"> </w:t>
      </w:r>
      <w:r w:rsidR="002B2F8B" w:rsidRPr="007276E3">
        <w:rPr>
          <w:rFonts w:ascii="Times New Roman" w:hAnsi="Times New Roman" w:cs="Times New Roman"/>
        </w:rPr>
        <w:t>intuitively showing disaster frequencies across different provinces.</w:t>
      </w:r>
    </w:p>
    <w:p w14:paraId="64D84874" w14:textId="15DE4A46" w:rsidR="001D42E5" w:rsidRPr="001D42E5" w:rsidRDefault="001D42E5" w:rsidP="001D42E5">
      <w:pPr>
        <w:rPr>
          <w:rFonts w:ascii="Times New Roman" w:hAnsi="Times New Roman" w:cs="Times New Roman"/>
        </w:rPr>
      </w:pPr>
      <w:r w:rsidRPr="001D42E5">
        <w:rPr>
          <w:rFonts w:ascii="Times New Roman" w:hAnsi="Times New Roman" w:cs="Times New Roman"/>
        </w:rPr>
        <w:t>Statistical Charts</w:t>
      </w:r>
      <w:r w:rsidR="00C3530C">
        <w:rPr>
          <w:rFonts w:ascii="Times New Roman" w:hAnsi="Times New Roman" w:cs="Times New Roman" w:hint="eastAsia"/>
        </w:rPr>
        <w:t xml:space="preserve">: </w:t>
      </w:r>
      <w:r w:rsidR="002B2F8B" w:rsidRPr="002B2F8B">
        <w:rPr>
          <w:rFonts w:ascii="Times New Roman" w:hAnsi="Times New Roman" w:cs="Times New Roman"/>
        </w:rPr>
        <w:t>We provide analysis of annual trend charts, pie charts for type proportions, and line charts of death tolls and economic losses to offer multidimensional data analysis.</w:t>
      </w:r>
    </w:p>
    <w:p w14:paraId="08D34522" w14:textId="589FA320" w:rsidR="00B50EC2" w:rsidRDefault="001D42E5" w:rsidP="001D42E5">
      <w:pPr>
        <w:rPr>
          <w:rFonts w:ascii="Times New Roman" w:hAnsi="Times New Roman" w:cs="Times New Roman"/>
        </w:rPr>
      </w:pPr>
      <w:r w:rsidRPr="001D42E5">
        <w:rPr>
          <w:rFonts w:ascii="Times New Roman" w:hAnsi="Times New Roman" w:cs="Times New Roman"/>
        </w:rPr>
        <w:t>Smart Filter</w:t>
      </w:r>
      <w:r w:rsidR="00C3530C">
        <w:rPr>
          <w:rFonts w:ascii="Times New Roman" w:hAnsi="Times New Roman" w:cs="Times New Roman" w:hint="eastAsia"/>
        </w:rPr>
        <w:t xml:space="preserve">: </w:t>
      </w:r>
      <w:r w:rsidR="002B2F8B" w:rsidRPr="002B2F8B">
        <w:rPr>
          <w:rFonts w:ascii="Times New Roman" w:hAnsi="Times New Roman" w:cs="Times New Roman"/>
        </w:rPr>
        <w:t>Users can customize the year range (2000-2025), disaster types and regions to achieve dynamic data cleaning and display.</w:t>
      </w:r>
    </w:p>
    <w:p w14:paraId="464A6B7E" w14:textId="77777777" w:rsidR="00533F00" w:rsidRPr="001D42E5" w:rsidRDefault="00533F00" w:rsidP="001D42E5">
      <w:pPr>
        <w:rPr>
          <w:rFonts w:ascii="Times New Roman" w:hAnsi="Times New Roman" w:cs="Times New Roman"/>
        </w:rPr>
      </w:pPr>
    </w:p>
    <w:p w14:paraId="281C3150" w14:textId="0C1E03A5" w:rsidR="00533F00" w:rsidRPr="00533F00" w:rsidRDefault="00533F00" w:rsidP="00533F00">
      <w:pPr>
        <w:rPr>
          <w:rFonts w:ascii="Times New Roman" w:hAnsi="Times New Roman" w:cs="Times New Roman"/>
          <w:b/>
          <w:bCs/>
        </w:rPr>
      </w:pPr>
      <w:r w:rsidRPr="00533F00">
        <w:rPr>
          <w:rFonts w:ascii="Times New Roman" w:hAnsi="Times New Roman" w:cs="Times New Roman"/>
          <w:b/>
          <w:bCs/>
        </w:rPr>
        <w:t>4.</w:t>
      </w:r>
      <w:r w:rsidR="00F311A3">
        <w:rPr>
          <w:rFonts w:ascii="Times New Roman" w:hAnsi="Times New Roman" w:cs="Times New Roman" w:hint="eastAsia"/>
          <w:b/>
          <w:bCs/>
        </w:rPr>
        <w:t>5</w:t>
      </w:r>
      <w:r w:rsidRPr="00533F00">
        <w:rPr>
          <w:rFonts w:ascii="Times New Roman" w:hAnsi="Times New Roman" w:cs="Times New Roman"/>
          <w:b/>
          <w:bCs/>
        </w:rPr>
        <w:t xml:space="preserve"> Database Query</w:t>
      </w:r>
    </w:p>
    <w:p w14:paraId="72377B14" w14:textId="77F013A5" w:rsidR="005E58BE" w:rsidRPr="00533F00" w:rsidRDefault="00533F00" w:rsidP="00533F00">
      <w:pPr>
        <w:rPr>
          <w:rFonts w:ascii="Times New Roman" w:hAnsi="Times New Roman" w:cs="Times New Roman"/>
        </w:rPr>
      </w:pPr>
      <w:r w:rsidRPr="00533F00">
        <w:rPr>
          <w:rFonts w:ascii="Times New Roman" w:hAnsi="Times New Roman" w:cs="Times New Roman"/>
        </w:rPr>
        <w:t>Spring Boot-based backend implementation for disaster data query:</w:t>
      </w:r>
      <w:r w:rsidR="009F52D7">
        <w:rPr>
          <w:rFonts w:ascii="Times New Roman" w:hAnsi="Times New Roman" w:cs="Times New Roman" w:hint="eastAsia"/>
        </w:rPr>
        <w:t xml:space="preserve"> </w:t>
      </w:r>
      <w:r w:rsidRPr="00533F00">
        <w:rPr>
          <w:rFonts w:ascii="Times New Roman" w:hAnsi="Times New Roman" w:cs="Times New Roman"/>
        </w:rPr>
        <w:t>Configure SQLite database connection, define GET endpoints to receive frontend parameters; validate year compliance in the business layer, execute SQL queries via the data access layer after validation, and return results to the frontend through the endpoints.</w:t>
      </w:r>
    </w:p>
    <w:p w14:paraId="37D966C2" w14:textId="77777777" w:rsidR="005E58BE" w:rsidRDefault="005E58BE" w:rsidP="00B50EC2">
      <w:pPr>
        <w:spacing w:beforeLines="50" w:before="156" w:afterLines="50" w:after="156"/>
        <w:rPr>
          <w:rFonts w:ascii="Times New Roman" w:hAnsi="Times New Roman" w:cs="Times New Roman"/>
          <w:b/>
          <w:bCs/>
          <w:sz w:val="24"/>
          <w:szCs w:val="28"/>
        </w:rPr>
      </w:pPr>
    </w:p>
    <w:p w14:paraId="2432F8CF" w14:textId="6F1DC95E" w:rsidR="00F311A3" w:rsidRPr="007276E3" w:rsidRDefault="00F311A3" w:rsidP="00F311A3">
      <w:pPr>
        <w:rPr>
          <w:rFonts w:ascii="Times New Roman" w:hAnsi="Times New Roman" w:cs="Times New Roman" w:hint="eastAsia"/>
          <w:b/>
          <w:bCs/>
        </w:rPr>
      </w:pPr>
      <w:r w:rsidRPr="007276E3">
        <w:rPr>
          <w:rFonts w:ascii="Times New Roman" w:hAnsi="Times New Roman" w:cs="Times New Roman"/>
          <w:b/>
          <w:bCs/>
        </w:rPr>
        <w:t>4.</w:t>
      </w:r>
      <w:r>
        <w:rPr>
          <w:rFonts w:ascii="Times New Roman" w:hAnsi="Times New Roman" w:cs="Times New Roman" w:hint="eastAsia"/>
          <w:b/>
          <w:bCs/>
        </w:rPr>
        <w:t>6</w:t>
      </w:r>
      <w:r w:rsidRPr="007276E3">
        <w:rPr>
          <w:rFonts w:ascii="Times New Roman" w:hAnsi="Times New Roman" w:cs="Times New Roman"/>
          <w:b/>
          <w:bCs/>
        </w:rPr>
        <w:t xml:space="preserve"> AI access website</w:t>
      </w:r>
    </w:p>
    <w:p w14:paraId="527FE55B" w14:textId="77777777" w:rsidR="00F311A3" w:rsidRDefault="00F311A3" w:rsidP="00F311A3">
      <w:pPr>
        <w:rPr>
          <w:rFonts w:ascii="Times New Roman" w:hAnsi="Times New Roman" w:cs="Times New Roman"/>
        </w:rPr>
      </w:pPr>
      <w:r w:rsidRPr="002B2F8B">
        <w:rPr>
          <w:rFonts w:ascii="Times New Roman" w:hAnsi="Times New Roman" w:cs="Times New Roman"/>
        </w:rPr>
        <w:t>We introduce an AI Chatbot, so users don’t need to search through menus. They can directly ask questions in natural language, and the system will give immediate and accurate suggestions. This greatly lowers the threshold for users to obtain emergency information.</w:t>
      </w:r>
    </w:p>
    <w:p w14:paraId="25B6EE79" w14:textId="77777777" w:rsidR="005E58BE" w:rsidRDefault="005E58BE" w:rsidP="00B50EC2">
      <w:pPr>
        <w:spacing w:beforeLines="50" w:before="156" w:afterLines="50" w:after="156"/>
        <w:rPr>
          <w:rFonts w:ascii="Times New Roman" w:hAnsi="Times New Roman" w:cs="Times New Roman"/>
          <w:b/>
          <w:bCs/>
          <w:sz w:val="24"/>
          <w:szCs w:val="28"/>
        </w:rPr>
      </w:pPr>
    </w:p>
    <w:p w14:paraId="45E98BA0" w14:textId="77777777" w:rsidR="005E58BE" w:rsidRDefault="005E58BE" w:rsidP="00B50EC2">
      <w:pPr>
        <w:spacing w:beforeLines="50" w:before="156" w:afterLines="50" w:after="156"/>
        <w:rPr>
          <w:rFonts w:ascii="Times New Roman" w:hAnsi="Times New Roman" w:cs="Times New Roman"/>
          <w:b/>
          <w:bCs/>
          <w:sz w:val="24"/>
          <w:szCs w:val="28"/>
        </w:rPr>
      </w:pPr>
    </w:p>
    <w:p w14:paraId="731E2832" w14:textId="77777777" w:rsidR="005E58BE" w:rsidRDefault="005E58BE" w:rsidP="00B50EC2">
      <w:pPr>
        <w:spacing w:beforeLines="50" w:before="156" w:afterLines="50" w:after="156"/>
        <w:rPr>
          <w:rFonts w:ascii="Times New Roman" w:hAnsi="Times New Roman" w:cs="Times New Roman"/>
          <w:b/>
          <w:bCs/>
          <w:sz w:val="24"/>
          <w:szCs w:val="28"/>
        </w:rPr>
      </w:pPr>
    </w:p>
    <w:p w14:paraId="766584B5" w14:textId="77777777" w:rsidR="005E58BE" w:rsidRDefault="005E58BE" w:rsidP="00B50EC2">
      <w:pPr>
        <w:spacing w:beforeLines="50" w:before="156" w:afterLines="50" w:after="156"/>
        <w:rPr>
          <w:rFonts w:ascii="Times New Roman" w:hAnsi="Times New Roman" w:cs="Times New Roman"/>
          <w:b/>
          <w:bCs/>
          <w:sz w:val="24"/>
          <w:szCs w:val="28"/>
        </w:rPr>
      </w:pPr>
    </w:p>
    <w:p w14:paraId="393EEF1C" w14:textId="77777777" w:rsidR="005E58BE" w:rsidRDefault="005E58BE" w:rsidP="00B50EC2">
      <w:pPr>
        <w:spacing w:beforeLines="50" w:before="156" w:afterLines="50" w:after="156"/>
        <w:rPr>
          <w:rFonts w:ascii="Times New Roman" w:hAnsi="Times New Roman" w:cs="Times New Roman" w:hint="eastAsia"/>
          <w:b/>
          <w:bCs/>
          <w:sz w:val="24"/>
          <w:szCs w:val="28"/>
        </w:rPr>
      </w:pPr>
    </w:p>
    <w:p w14:paraId="086C1D61" w14:textId="0335926C" w:rsidR="001D42E5" w:rsidRPr="00B50EC2" w:rsidRDefault="001D42E5" w:rsidP="00B50EC2">
      <w:pPr>
        <w:spacing w:beforeLines="50" w:before="156" w:afterLines="50" w:after="156"/>
        <w:rPr>
          <w:rFonts w:ascii="Times New Roman" w:hAnsi="Times New Roman" w:cs="Times New Roman"/>
          <w:b/>
          <w:bCs/>
          <w:sz w:val="24"/>
          <w:szCs w:val="28"/>
        </w:rPr>
      </w:pPr>
      <w:r w:rsidRPr="00B50EC2">
        <w:rPr>
          <w:rFonts w:ascii="Times New Roman" w:hAnsi="Times New Roman" w:cs="Times New Roman"/>
          <w:b/>
          <w:bCs/>
          <w:sz w:val="24"/>
          <w:szCs w:val="28"/>
        </w:rPr>
        <w:lastRenderedPageBreak/>
        <w:t>5.</w:t>
      </w:r>
      <w:r w:rsidR="00B50EC2">
        <w:rPr>
          <w:rFonts w:ascii="Times New Roman" w:hAnsi="Times New Roman" w:cs="Times New Roman" w:hint="eastAsia"/>
          <w:b/>
          <w:bCs/>
          <w:sz w:val="24"/>
          <w:szCs w:val="28"/>
        </w:rPr>
        <w:t xml:space="preserve"> </w:t>
      </w:r>
      <w:r w:rsidRPr="00B50EC2">
        <w:rPr>
          <w:rFonts w:ascii="Times New Roman" w:hAnsi="Times New Roman" w:cs="Times New Roman"/>
          <w:b/>
          <w:bCs/>
          <w:sz w:val="24"/>
          <w:szCs w:val="28"/>
        </w:rPr>
        <w:t>Web Work Flow Chart</w:t>
      </w:r>
    </w:p>
    <w:p w14:paraId="6C9F0A13" w14:textId="3BDAE322" w:rsidR="00010E30" w:rsidRPr="001D42E5" w:rsidRDefault="005E58BE" w:rsidP="001D42E5">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5DE17118" wp14:editId="34842E2B">
            <wp:simplePos x="0" y="0"/>
            <wp:positionH relativeFrom="page">
              <wp:align>left</wp:align>
            </wp:positionH>
            <wp:positionV relativeFrom="paragraph">
              <wp:posOffset>377825</wp:posOffset>
            </wp:positionV>
            <wp:extent cx="7556901" cy="8166100"/>
            <wp:effectExtent l="0" t="0" r="6350" b="6350"/>
            <wp:wrapTopAndBottom/>
            <wp:docPr id="31386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06"/>
                    <a:stretch>
                      <a:fillRect/>
                    </a:stretch>
                  </pic:blipFill>
                  <pic:spPr bwMode="auto">
                    <a:xfrm>
                      <a:off x="0" y="0"/>
                      <a:ext cx="7556901" cy="8166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58BE">
        <w:rPr>
          <w:rFonts w:ascii="Times New Roman" w:hAnsi="Times New Roman" w:cs="Times New Roman"/>
        </w:rPr>
        <w:t>Based on our visual and technology design</w:t>
      </w:r>
      <w:r>
        <w:rPr>
          <w:rFonts w:ascii="Times New Roman" w:hAnsi="Times New Roman" w:cs="Times New Roman" w:hint="eastAsia"/>
        </w:rPr>
        <w:t xml:space="preserve">, </w:t>
      </w:r>
      <w:r w:rsidRPr="005E58BE">
        <w:rPr>
          <w:rFonts w:ascii="Times New Roman" w:hAnsi="Times New Roman" w:cs="Times New Roman"/>
        </w:rPr>
        <w:t>we can get this web workflow chart</w:t>
      </w:r>
      <w:r>
        <w:rPr>
          <w:rFonts w:ascii="Times New Roman" w:hAnsi="Times New Roman" w:cs="Times New Roman" w:hint="eastAsia"/>
        </w:rPr>
        <w:t>, t</w:t>
      </w:r>
      <w:r w:rsidRPr="005E58BE">
        <w:rPr>
          <w:rFonts w:ascii="Times New Roman" w:hAnsi="Times New Roman" w:cs="Times New Roman"/>
        </w:rPr>
        <w:t>o code our website deeply</w:t>
      </w:r>
      <w:r>
        <w:rPr>
          <w:rFonts w:ascii="Times New Roman" w:hAnsi="Times New Roman" w:cs="Times New Roman" w:hint="eastAsia"/>
        </w:rPr>
        <w:t>.</w:t>
      </w:r>
    </w:p>
    <w:p w14:paraId="1FAE877E" w14:textId="398C7D53" w:rsidR="009867AA" w:rsidRDefault="001D42E5" w:rsidP="00B50EC2">
      <w:pPr>
        <w:spacing w:beforeLines="50" w:before="156" w:afterLines="50" w:after="156"/>
        <w:rPr>
          <w:rFonts w:ascii="Times New Roman" w:hAnsi="Times New Roman" w:cs="Times New Roman"/>
          <w:b/>
          <w:bCs/>
          <w:sz w:val="24"/>
          <w:szCs w:val="28"/>
        </w:rPr>
      </w:pPr>
      <w:r w:rsidRPr="00B50EC2">
        <w:rPr>
          <w:rFonts w:ascii="Times New Roman" w:hAnsi="Times New Roman" w:cs="Times New Roman"/>
          <w:b/>
          <w:bCs/>
          <w:sz w:val="24"/>
          <w:szCs w:val="28"/>
        </w:rPr>
        <w:lastRenderedPageBreak/>
        <w:t>Reference</w:t>
      </w:r>
    </w:p>
    <w:p w14:paraId="692E3BCE" w14:textId="3CABE53E" w:rsidR="00DB1A15" w:rsidRPr="00EB72C5" w:rsidRDefault="00AB296A" w:rsidP="00DB1A15">
      <w:pPr>
        <w:spacing w:beforeLines="50" w:before="156" w:afterLines="50" w:after="156"/>
        <w:jc w:val="left"/>
        <w:rPr>
          <w:rFonts w:ascii="Times New Roman" w:hAnsi="Times New Roman" w:cs="Times New Roman"/>
          <w:szCs w:val="21"/>
        </w:rPr>
      </w:pPr>
      <w:r w:rsidRPr="00EB72C5">
        <w:rPr>
          <w:rFonts w:ascii="Times New Roman" w:hAnsi="Times New Roman" w:cs="Times New Roman"/>
          <w:szCs w:val="21"/>
        </w:rPr>
        <w:t xml:space="preserve">[1] </w:t>
      </w:r>
      <w:r w:rsidR="00DB1A15" w:rsidRPr="00EB72C5">
        <w:rPr>
          <w:rFonts w:ascii="Times New Roman" w:hAnsi="Times New Roman" w:cs="Times New Roman"/>
          <w:szCs w:val="21"/>
        </w:rPr>
        <w:t xml:space="preserve">Ministry of Emergency Management of the People’s Republic of China: </w:t>
      </w:r>
      <w:hyperlink r:id="rId8" w:history="1">
        <w:r w:rsidR="00DB1A15" w:rsidRPr="00EB72C5">
          <w:rPr>
            <w:rStyle w:val="af2"/>
            <w:rFonts w:ascii="Times New Roman" w:hAnsi="Times New Roman" w:cs="Times New Roman"/>
            <w:szCs w:val="21"/>
          </w:rPr>
          <w:t>https://www.mem.gov.cn/</w:t>
        </w:r>
      </w:hyperlink>
    </w:p>
    <w:p w14:paraId="1423DB4E" w14:textId="3F9C823B" w:rsidR="00DB1A15" w:rsidRPr="00EB72C5" w:rsidRDefault="00AB296A" w:rsidP="00DB1A15">
      <w:pPr>
        <w:spacing w:beforeLines="50" w:before="156" w:afterLines="50" w:after="156"/>
        <w:jc w:val="left"/>
        <w:rPr>
          <w:rFonts w:ascii="Times New Roman" w:hAnsi="Times New Roman" w:cs="Times New Roman"/>
          <w:szCs w:val="21"/>
        </w:rPr>
      </w:pPr>
      <w:r w:rsidRPr="00EB72C5">
        <w:rPr>
          <w:rFonts w:ascii="Times New Roman" w:hAnsi="Times New Roman" w:cs="Times New Roman"/>
          <w:szCs w:val="21"/>
        </w:rPr>
        <w:t xml:space="preserve">[2] </w:t>
      </w:r>
      <w:r w:rsidR="00DB1A15" w:rsidRPr="00EB72C5">
        <w:rPr>
          <w:rFonts w:ascii="Times New Roman" w:hAnsi="Times New Roman" w:cs="Times New Roman"/>
          <w:szCs w:val="21"/>
        </w:rPr>
        <w:t xml:space="preserve">MOJI Weather: </w:t>
      </w:r>
      <w:hyperlink r:id="rId9" w:history="1">
        <w:r w:rsidR="00DB1A15" w:rsidRPr="00EB72C5">
          <w:rPr>
            <w:rStyle w:val="af2"/>
            <w:rFonts w:ascii="Times New Roman" w:hAnsi="Times New Roman" w:cs="Times New Roman"/>
            <w:szCs w:val="21"/>
          </w:rPr>
          <w:t>https://www.moji.com/</w:t>
        </w:r>
      </w:hyperlink>
    </w:p>
    <w:p w14:paraId="0A60F183" w14:textId="6A503498" w:rsidR="00DB1A15" w:rsidRPr="00EB72C5" w:rsidRDefault="00AB296A" w:rsidP="00DB1A15">
      <w:pPr>
        <w:spacing w:beforeLines="50" w:before="156" w:afterLines="50" w:after="156"/>
        <w:jc w:val="left"/>
        <w:rPr>
          <w:rFonts w:ascii="Times New Roman" w:hAnsi="Times New Roman" w:cs="Times New Roman"/>
          <w:szCs w:val="21"/>
        </w:rPr>
      </w:pPr>
      <w:r w:rsidRPr="00EB72C5">
        <w:rPr>
          <w:rFonts w:ascii="Times New Roman" w:hAnsi="Times New Roman" w:cs="Times New Roman"/>
          <w:szCs w:val="21"/>
        </w:rPr>
        <w:t xml:space="preserve">[3] </w:t>
      </w:r>
      <w:proofErr w:type="spellStart"/>
      <w:r w:rsidR="00DB1A15" w:rsidRPr="00EB72C5">
        <w:rPr>
          <w:rFonts w:ascii="Times New Roman" w:hAnsi="Times New Roman" w:cs="Times New Roman"/>
          <w:szCs w:val="21"/>
        </w:rPr>
        <w:t>Iconfont</w:t>
      </w:r>
      <w:proofErr w:type="spellEnd"/>
      <w:r w:rsidR="00DB1A15" w:rsidRPr="00EB72C5">
        <w:rPr>
          <w:rFonts w:ascii="Times New Roman" w:hAnsi="Times New Roman" w:cs="Times New Roman"/>
          <w:szCs w:val="21"/>
        </w:rPr>
        <w:t xml:space="preserve">: </w:t>
      </w:r>
      <w:hyperlink r:id="rId10" w:history="1">
        <w:r w:rsidR="00DB1A15" w:rsidRPr="00EB72C5">
          <w:rPr>
            <w:rStyle w:val="af2"/>
            <w:rFonts w:ascii="Times New Roman" w:hAnsi="Times New Roman" w:cs="Times New Roman"/>
            <w:szCs w:val="21"/>
          </w:rPr>
          <w:t>https://www.iconfont.cn/</w:t>
        </w:r>
      </w:hyperlink>
    </w:p>
    <w:p w14:paraId="69245D6D" w14:textId="698F77D7" w:rsidR="00467F89" w:rsidRPr="00EB72C5" w:rsidRDefault="00AB296A" w:rsidP="00DB1A15">
      <w:pPr>
        <w:spacing w:beforeLines="50" w:before="156" w:afterLines="50" w:after="156"/>
        <w:jc w:val="left"/>
        <w:rPr>
          <w:rFonts w:ascii="Times New Roman" w:hAnsi="Times New Roman" w:cs="Times New Roman"/>
          <w:szCs w:val="21"/>
        </w:rPr>
      </w:pPr>
      <w:r w:rsidRPr="00EB72C5">
        <w:rPr>
          <w:rFonts w:ascii="Times New Roman" w:hAnsi="Times New Roman" w:cs="Times New Roman"/>
          <w:szCs w:val="21"/>
        </w:rPr>
        <w:t xml:space="preserve">[4] </w:t>
      </w:r>
      <w:r w:rsidR="00467F89" w:rsidRPr="00EB72C5">
        <w:rPr>
          <w:rFonts w:ascii="Times New Roman" w:hAnsi="Times New Roman" w:cs="Times New Roman"/>
          <w:szCs w:val="21"/>
        </w:rPr>
        <w:t xml:space="preserve">Webpage size specification: </w:t>
      </w:r>
      <w:hyperlink r:id="rId11" w:history="1">
        <w:r w:rsidR="00467F89" w:rsidRPr="00EB72C5">
          <w:rPr>
            <w:rStyle w:val="af2"/>
            <w:rFonts w:ascii="Times New Roman" w:hAnsi="Times New Roman" w:cs="Times New Roman"/>
            <w:szCs w:val="21"/>
          </w:rPr>
          <w:t>https://www.xiaohongshu.com/discovery/item/68255f350000000022026ed6?source=webshare&amp;xhsshare=pc_web&amp;xsec_token=ABomQVVhBG_TdUVrZym3loOahNnETHUevcioSG64PCWFI=&amp;xsec_source=pc_share</w:t>
        </w:r>
      </w:hyperlink>
    </w:p>
    <w:p w14:paraId="6DFDFF3C" w14:textId="77777777" w:rsidR="00AB296A" w:rsidRPr="00EB72C5" w:rsidRDefault="00AB296A" w:rsidP="00AB296A">
      <w:pPr>
        <w:spacing w:beforeLines="50" w:before="156" w:afterLines="50" w:after="156"/>
        <w:jc w:val="left"/>
        <w:rPr>
          <w:rFonts w:ascii="Times New Roman" w:hAnsi="Times New Roman" w:cs="Times New Roman"/>
          <w:szCs w:val="21"/>
        </w:rPr>
      </w:pPr>
      <w:r w:rsidRPr="00EB72C5">
        <w:rPr>
          <w:rFonts w:ascii="Times New Roman" w:hAnsi="Times New Roman" w:cs="Times New Roman"/>
          <w:szCs w:val="21"/>
        </w:rPr>
        <w:t xml:space="preserve">[5] OpenWeather Ltd. (2025). OpenWeatherMap API [Software]. Retrieved from </w:t>
      </w:r>
      <w:hyperlink r:id="rId12" w:history="1">
        <w:r w:rsidRPr="00EB72C5">
          <w:rPr>
            <w:rStyle w:val="af2"/>
            <w:rFonts w:ascii="Times New Roman" w:hAnsi="Times New Roman" w:cs="Times New Roman"/>
            <w:szCs w:val="21"/>
          </w:rPr>
          <w:t>https://openweathermap.org/api</w:t>
        </w:r>
      </w:hyperlink>
    </w:p>
    <w:p w14:paraId="5EF00A83" w14:textId="77777777" w:rsidR="00AB296A" w:rsidRPr="00EB72C5" w:rsidRDefault="00AB296A" w:rsidP="00AB296A">
      <w:pPr>
        <w:spacing w:beforeLines="50" w:before="156" w:afterLines="50" w:after="156"/>
        <w:jc w:val="left"/>
        <w:rPr>
          <w:rFonts w:ascii="Times New Roman" w:hAnsi="Times New Roman" w:cs="Times New Roman"/>
          <w:szCs w:val="21"/>
        </w:rPr>
      </w:pPr>
      <w:r w:rsidRPr="00EB72C5">
        <w:rPr>
          <w:rFonts w:ascii="Times New Roman" w:hAnsi="Times New Roman" w:cs="Times New Roman"/>
          <w:szCs w:val="21"/>
        </w:rPr>
        <w:t xml:space="preserve">[6] Google. (2025). Gemini API [Large Language Model]. Retrieved from </w:t>
      </w:r>
      <w:hyperlink r:id="rId13" w:history="1">
        <w:r w:rsidRPr="00EB72C5">
          <w:rPr>
            <w:rStyle w:val="af2"/>
            <w:rFonts w:ascii="Times New Roman" w:hAnsi="Times New Roman" w:cs="Times New Roman"/>
            <w:szCs w:val="21"/>
          </w:rPr>
          <w:t>https://ai.google.dev/</w:t>
        </w:r>
      </w:hyperlink>
    </w:p>
    <w:p w14:paraId="25844FBD" w14:textId="77777777" w:rsidR="00AB296A" w:rsidRPr="00EB72C5" w:rsidRDefault="00AB296A" w:rsidP="00AB296A">
      <w:pPr>
        <w:spacing w:beforeLines="50" w:before="156" w:afterLines="50" w:after="156"/>
        <w:jc w:val="left"/>
        <w:rPr>
          <w:rFonts w:ascii="Times New Roman" w:hAnsi="Times New Roman" w:cs="Times New Roman"/>
          <w:szCs w:val="21"/>
        </w:rPr>
      </w:pPr>
      <w:r w:rsidRPr="00EB72C5">
        <w:rPr>
          <w:rFonts w:ascii="Times New Roman" w:hAnsi="Times New Roman" w:cs="Times New Roman"/>
          <w:szCs w:val="21"/>
        </w:rPr>
        <w:t xml:space="preserve">[7] </w:t>
      </w:r>
      <w:proofErr w:type="spellStart"/>
      <w:r w:rsidRPr="00EB72C5">
        <w:rPr>
          <w:rFonts w:ascii="Times New Roman" w:hAnsi="Times New Roman" w:cs="Times New Roman"/>
          <w:szCs w:val="21"/>
        </w:rPr>
        <w:t>ECharts</w:t>
      </w:r>
      <w:proofErr w:type="spellEnd"/>
      <w:r w:rsidRPr="00EB72C5">
        <w:rPr>
          <w:rFonts w:ascii="Times New Roman" w:hAnsi="Times New Roman" w:cs="Times New Roman"/>
          <w:szCs w:val="21"/>
        </w:rPr>
        <w:t xml:space="preserve"> Map Data. (n.d.). Map of China (china.js) [Geospatial Data]. Retrieved from </w:t>
      </w:r>
      <w:hyperlink r:id="rId14" w:history="1">
        <w:r w:rsidRPr="00EB72C5">
          <w:rPr>
            <w:rStyle w:val="af2"/>
            <w:rFonts w:ascii="Times New Roman" w:hAnsi="Times New Roman" w:cs="Times New Roman"/>
            <w:szCs w:val="21"/>
          </w:rPr>
          <w:t>https://cdn.jsdelivr.net/npm/echarts/map/js/china.js</w:t>
        </w:r>
      </w:hyperlink>
    </w:p>
    <w:p w14:paraId="7BC20140" w14:textId="05A5DF46" w:rsidR="00AB296A" w:rsidRPr="00EB72C5" w:rsidRDefault="00AB296A" w:rsidP="00AB296A">
      <w:pPr>
        <w:spacing w:beforeLines="50" w:before="156" w:afterLines="50" w:after="156"/>
        <w:jc w:val="left"/>
        <w:rPr>
          <w:rFonts w:ascii="Times New Roman" w:hAnsi="Times New Roman" w:cs="Times New Roman"/>
          <w:szCs w:val="21"/>
        </w:rPr>
      </w:pPr>
      <w:r w:rsidRPr="00EB72C5">
        <w:rPr>
          <w:rFonts w:ascii="Times New Roman" w:hAnsi="Times New Roman" w:cs="Times New Roman"/>
          <w:szCs w:val="21"/>
        </w:rPr>
        <w:t xml:space="preserve">[8] Chart.js Contributors. (2025). Chart.js [JavaScript Library]. Retrieved from </w:t>
      </w:r>
      <w:hyperlink r:id="rId15" w:history="1">
        <w:r w:rsidRPr="00EB72C5">
          <w:rPr>
            <w:rStyle w:val="af2"/>
            <w:rFonts w:ascii="Times New Roman" w:hAnsi="Times New Roman" w:cs="Times New Roman"/>
            <w:szCs w:val="21"/>
          </w:rPr>
          <w:t>https://www.chartjs.org/</w:t>
        </w:r>
      </w:hyperlink>
    </w:p>
    <w:p w14:paraId="31F26BAF" w14:textId="4DD637F2" w:rsidR="00AB296A" w:rsidRPr="00EB72C5" w:rsidRDefault="00AB296A" w:rsidP="00AB296A">
      <w:pPr>
        <w:spacing w:beforeLines="50" w:before="156" w:afterLines="50" w:after="156"/>
        <w:jc w:val="left"/>
        <w:rPr>
          <w:rFonts w:ascii="Times New Roman" w:hAnsi="Times New Roman" w:cs="Times New Roman"/>
          <w:szCs w:val="21"/>
        </w:rPr>
      </w:pPr>
      <w:r w:rsidRPr="00EB72C5">
        <w:rPr>
          <w:rFonts w:ascii="Times New Roman" w:hAnsi="Times New Roman" w:cs="Times New Roman"/>
          <w:szCs w:val="21"/>
        </w:rPr>
        <w:t xml:space="preserve">[9] </w:t>
      </w:r>
      <w:proofErr w:type="spellStart"/>
      <w:r w:rsidRPr="00EB72C5">
        <w:rPr>
          <w:rFonts w:ascii="Times New Roman" w:hAnsi="Times New Roman" w:cs="Times New Roman"/>
          <w:szCs w:val="21"/>
        </w:rPr>
        <w:t>SheetJS</w:t>
      </w:r>
      <w:proofErr w:type="spellEnd"/>
      <w:r w:rsidRPr="00EB72C5">
        <w:rPr>
          <w:rFonts w:ascii="Times New Roman" w:hAnsi="Times New Roman" w:cs="Times New Roman"/>
          <w:szCs w:val="21"/>
        </w:rPr>
        <w:t xml:space="preserve"> LLC. (2025). </w:t>
      </w:r>
      <w:proofErr w:type="spellStart"/>
      <w:r w:rsidRPr="00EB72C5">
        <w:rPr>
          <w:rFonts w:ascii="Times New Roman" w:hAnsi="Times New Roman" w:cs="Times New Roman"/>
          <w:szCs w:val="21"/>
        </w:rPr>
        <w:t>SheetJS</w:t>
      </w:r>
      <w:proofErr w:type="spellEnd"/>
      <w:r w:rsidRPr="00EB72C5">
        <w:rPr>
          <w:rFonts w:ascii="Times New Roman" w:hAnsi="Times New Roman" w:cs="Times New Roman"/>
          <w:szCs w:val="21"/>
        </w:rPr>
        <w:t xml:space="preserve"> Community Edition (xlsx) [JavaScript Library]. Retrieved from </w:t>
      </w:r>
      <w:hyperlink r:id="rId16" w:history="1">
        <w:r w:rsidRPr="00EB72C5">
          <w:rPr>
            <w:rStyle w:val="af2"/>
            <w:rFonts w:ascii="Times New Roman" w:hAnsi="Times New Roman" w:cs="Times New Roman"/>
            <w:szCs w:val="21"/>
          </w:rPr>
          <w:t>https://sheetjs.com/</w:t>
        </w:r>
      </w:hyperlink>
    </w:p>
    <w:p w14:paraId="22589A7A" w14:textId="428EFDFD" w:rsidR="00AB296A" w:rsidRPr="00EB72C5" w:rsidRDefault="00AB296A" w:rsidP="00DB1A15">
      <w:pPr>
        <w:spacing w:beforeLines="50" w:before="156" w:afterLines="50" w:after="156"/>
        <w:jc w:val="left"/>
        <w:rPr>
          <w:rFonts w:ascii="Times New Roman" w:hAnsi="Times New Roman" w:cs="Times New Roman"/>
          <w:szCs w:val="21"/>
        </w:rPr>
      </w:pPr>
      <w:r w:rsidRPr="00EB72C5">
        <w:rPr>
          <w:rFonts w:ascii="Times New Roman" w:hAnsi="Times New Roman" w:cs="Times New Roman"/>
          <w:szCs w:val="21"/>
        </w:rPr>
        <w:t xml:space="preserve">[10] </w:t>
      </w:r>
      <w:proofErr w:type="spellStart"/>
      <w:r w:rsidRPr="00EB72C5">
        <w:rPr>
          <w:rFonts w:ascii="Times New Roman" w:hAnsi="Times New Roman" w:cs="Times New Roman"/>
          <w:szCs w:val="21"/>
        </w:rPr>
        <w:t>Fonticons</w:t>
      </w:r>
      <w:proofErr w:type="spellEnd"/>
      <w:r w:rsidRPr="00EB72C5">
        <w:rPr>
          <w:rFonts w:ascii="Times New Roman" w:hAnsi="Times New Roman" w:cs="Times New Roman"/>
          <w:szCs w:val="21"/>
        </w:rPr>
        <w:t xml:space="preserve">, Inc. (2025). Font Awesome Free [Icon Toolkit]. Retrieved from </w:t>
      </w:r>
      <w:hyperlink r:id="rId17" w:history="1">
        <w:r w:rsidRPr="00EB72C5">
          <w:rPr>
            <w:rStyle w:val="af2"/>
            <w:rFonts w:ascii="Times New Roman" w:hAnsi="Times New Roman" w:cs="Times New Roman"/>
            <w:szCs w:val="21"/>
          </w:rPr>
          <w:t>https://fontawesome.com/</w:t>
        </w:r>
      </w:hyperlink>
    </w:p>
    <w:sectPr w:rsidR="00AB296A" w:rsidRPr="00EB72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CB09A" w14:textId="77777777" w:rsidR="00A958DE" w:rsidRDefault="00A958DE" w:rsidP="00DB1A15">
      <w:r>
        <w:separator/>
      </w:r>
    </w:p>
  </w:endnote>
  <w:endnote w:type="continuationSeparator" w:id="0">
    <w:p w14:paraId="14D6BA45" w14:textId="77777777" w:rsidR="00A958DE" w:rsidRDefault="00A958DE" w:rsidP="00DB1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9A17" w14:textId="77777777" w:rsidR="00A958DE" w:rsidRDefault="00A958DE" w:rsidP="00DB1A15">
      <w:r>
        <w:separator/>
      </w:r>
    </w:p>
  </w:footnote>
  <w:footnote w:type="continuationSeparator" w:id="0">
    <w:p w14:paraId="4BF248BC" w14:textId="77777777" w:rsidR="00A958DE" w:rsidRDefault="00A958DE" w:rsidP="00DB1A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079E7"/>
    <w:multiLevelType w:val="multilevel"/>
    <w:tmpl w:val="C22A40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44453F93"/>
    <w:multiLevelType w:val="multilevel"/>
    <w:tmpl w:val="548AB6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4A3E6768"/>
    <w:multiLevelType w:val="multilevel"/>
    <w:tmpl w:val="9128352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9FE419D"/>
    <w:multiLevelType w:val="hybridMultilevel"/>
    <w:tmpl w:val="6BC6F14A"/>
    <w:lvl w:ilvl="0" w:tplc="A95CD2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BA6806"/>
    <w:multiLevelType w:val="multilevel"/>
    <w:tmpl w:val="DB0AAA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13019361">
    <w:abstractNumId w:val="0"/>
  </w:num>
  <w:num w:numId="2" w16cid:durableId="1538540406">
    <w:abstractNumId w:val="4"/>
  </w:num>
  <w:num w:numId="3" w16cid:durableId="1857113685">
    <w:abstractNumId w:val="1"/>
  </w:num>
  <w:num w:numId="4" w16cid:durableId="1763838415">
    <w:abstractNumId w:val="2"/>
  </w:num>
  <w:num w:numId="5" w16cid:durableId="16126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D62"/>
    <w:rsid w:val="00010E30"/>
    <w:rsid w:val="001D42E5"/>
    <w:rsid w:val="002B2F8B"/>
    <w:rsid w:val="002D21F8"/>
    <w:rsid w:val="00467F89"/>
    <w:rsid w:val="004F3C74"/>
    <w:rsid w:val="00533F00"/>
    <w:rsid w:val="00594641"/>
    <w:rsid w:val="00597ADD"/>
    <w:rsid w:val="005E58BE"/>
    <w:rsid w:val="005F2B02"/>
    <w:rsid w:val="0072619D"/>
    <w:rsid w:val="007276E3"/>
    <w:rsid w:val="00783BD7"/>
    <w:rsid w:val="00901D62"/>
    <w:rsid w:val="009867AA"/>
    <w:rsid w:val="009F52D7"/>
    <w:rsid w:val="00A427E0"/>
    <w:rsid w:val="00A958DE"/>
    <w:rsid w:val="00AB296A"/>
    <w:rsid w:val="00AE7E3F"/>
    <w:rsid w:val="00B07BD4"/>
    <w:rsid w:val="00B4080C"/>
    <w:rsid w:val="00B50EC2"/>
    <w:rsid w:val="00C06717"/>
    <w:rsid w:val="00C3530C"/>
    <w:rsid w:val="00C667DC"/>
    <w:rsid w:val="00C67226"/>
    <w:rsid w:val="00CE112E"/>
    <w:rsid w:val="00D77A75"/>
    <w:rsid w:val="00DB1A15"/>
    <w:rsid w:val="00DF6941"/>
    <w:rsid w:val="00E20A91"/>
    <w:rsid w:val="00E8468E"/>
    <w:rsid w:val="00EB72C5"/>
    <w:rsid w:val="00EC0E35"/>
    <w:rsid w:val="00ED7EEB"/>
    <w:rsid w:val="00F311A3"/>
    <w:rsid w:val="00FB6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153D47"/>
  <w15:chartTrackingRefBased/>
  <w15:docId w15:val="{1845B24B-D970-403E-BF00-E03050647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1D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01D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01D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01D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01D6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01D6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01D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1D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1D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1D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01D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01D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01D62"/>
    <w:rPr>
      <w:rFonts w:cstheme="majorBidi"/>
      <w:color w:val="0F4761" w:themeColor="accent1" w:themeShade="BF"/>
      <w:sz w:val="28"/>
      <w:szCs w:val="28"/>
    </w:rPr>
  </w:style>
  <w:style w:type="character" w:customStyle="1" w:styleId="50">
    <w:name w:val="标题 5 字符"/>
    <w:basedOn w:val="a0"/>
    <w:link w:val="5"/>
    <w:uiPriority w:val="9"/>
    <w:semiHidden/>
    <w:rsid w:val="00901D62"/>
    <w:rPr>
      <w:rFonts w:cstheme="majorBidi"/>
      <w:color w:val="0F4761" w:themeColor="accent1" w:themeShade="BF"/>
      <w:sz w:val="24"/>
      <w:szCs w:val="24"/>
    </w:rPr>
  </w:style>
  <w:style w:type="character" w:customStyle="1" w:styleId="60">
    <w:name w:val="标题 6 字符"/>
    <w:basedOn w:val="a0"/>
    <w:link w:val="6"/>
    <w:uiPriority w:val="9"/>
    <w:semiHidden/>
    <w:rsid w:val="00901D62"/>
    <w:rPr>
      <w:rFonts w:cstheme="majorBidi"/>
      <w:b/>
      <w:bCs/>
      <w:color w:val="0F4761" w:themeColor="accent1" w:themeShade="BF"/>
    </w:rPr>
  </w:style>
  <w:style w:type="character" w:customStyle="1" w:styleId="70">
    <w:name w:val="标题 7 字符"/>
    <w:basedOn w:val="a0"/>
    <w:link w:val="7"/>
    <w:uiPriority w:val="9"/>
    <w:semiHidden/>
    <w:rsid w:val="00901D62"/>
    <w:rPr>
      <w:rFonts w:cstheme="majorBidi"/>
      <w:b/>
      <w:bCs/>
      <w:color w:val="595959" w:themeColor="text1" w:themeTint="A6"/>
    </w:rPr>
  </w:style>
  <w:style w:type="character" w:customStyle="1" w:styleId="80">
    <w:name w:val="标题 8 字符"/>
    <w:basedOn w:val="a0"/>
    <w:link w:val="8"/>
    <w:uiPriority w:val="9"/>
    <w:semiHidden/>
    <w:rsid w:val="00901D62"/>
    <w:rPr>
      <w:rFonts w:cstheme="majorBidi"/>
      <w:color w:val="595959" w:themeColor="text1" w:themeTint="A6"/>
    </w:rPr>
  </w:style>
  <w:style w:type="character" w:customStyle="1" w:styleId="90">
    <w:name w:val="标题 9 字符"/>
    <w:basedOn w:val="a0"/>
    <w:link w:val="9"/>
    <w:uiPriority w:val="9"/>
    <w:semiHidden/>
    <w:rsid w:val="00901D62"/>
    <w:rPr>
      <w:rFonts w:eastAsiaTheme="majorEastAsia" w:cstheme="majorBidi"/>
      <w:color w:val="595959" w:themeColor="text1" w:themeTint="A6"/>
    </w:rPr>
  </w:style>
  <w:style w:type="paragraph" w:styleId="a3">
    <w:name w:val="Title"/>
    <w:basedOn w:val="a"/>
    <w:next w:val="a"/>
    <w:link w:val="a4"/>
    <w:uiPriority w:val="10"/>
    <w:qFormat/>
    <w:rsid w:val="00901D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1D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1D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1D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1D62"/>
    <w:pPr>
      <w:spacing w:before="160" w:after="160"/>
      <w:jc w:val="center"/>
    </w:pPr>
    <w:rPr>
      <w:i/>
      <w:iCs/>
      <w:color w:val="404040" w:themeColor="text1" w:themeTint="BF"/>
    </w:rPr>
  </w:style>
  <w:style w:type="character" w:customStyle="1" w:styleId="a8">
    <w:name w:val="引用 字符"/>
    <w:basedOn w:val="a0"/>
    <w:link w:val="a7"/>
    <w:uiPriority w:val="29"/>
    <w:rsid w:val="00901D62"/>
    <w:rPr>
      <w:i/>
      <w:iCs/>
      <w:color w:val="404040" w:themeColor="text1" w:themeTint="BF"/>
    </w:rPr>
  </w:style>
  <w:style w:type="paragraph" w:styleId="a9">
    <w:name w:val="List Paragraph"/>
    <w:basedOn w:val="a"/>
    <w:uiPriority w:val="34"/>
    <w:qFormat/>
    <w:rsid w:val="00901D62"/>
    <w:pPr>
      <w:ind w:left="720"/>
      <w:contextualSpacing/>
    </w:pPr>
  </w:style>
  <w:style w:type="character" w:styleId="aa">
    <w:name w:val="Intense Emphasis"/>
    <w:basedOn w:val="a0"/>
    <w:uiPriority w:val="21"/>
    <w:qFormat/>
    <w:rsid w:val="00901D62"/>
    <w:rPr>
      <w:i/>
      <w:iCs/>
      <w:color w:val="0F4761" w:themeColor="accent1" w:themeShade="BF"/>
    </w:rPr>
  </w:style>
  <w:style w:type="paragraph" w:styleId="ab">
    <w:name w:val="Intense Quote"/>
    <w:basedOn w:val="a"/>
    <w:next w:val="a"/>
    <w:link w:val="ac"/>
    <w:uiPriority w:val="30"/>
    <w:qFormat/>
    <w:rsid w:val="00901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1D62"/>
    <w:rPr>
      <w:i/>
      <w:iCs/>
      <w:color w:val="0F4761" w:themeColor="accent1" w:themeShade="BF"/>
    </w:rPr>
  </w:style>
  <w:style w:type="character" w:styleId="ad">
    <w:name w:val="Intense Reference"/>
    <w:basedOn w:val="a0"/>
    <w:uiPriority w:val="32"/>
    <w:qFormat/>
    <w:rsid w:val="00901D62"/>
    <w:rPr>
      <w:b/>
      <w:bCs/>
      <w:smallCaps/>
      <w:color w:val="0F4761" w:themeColor="accent1" w:themeShade="BF"/>
      <w:spacing w:val="5"/>
    </w:rPr>
  </w:style>
  <w:style w:type="paragraph" w:styleId="ae">
    <w:name w:val="header"/>
    <w:basedOn w:val="a"/>
    <w:link w:val="af"/>
    <w:uiPriority w:val="99"/>
    <w:unhideWhenUsed/>
    <w:rsid w:val="00DB1A15"/>
    <w:pPr>
      <w:tabs>
        <w:tab w:val="center" w:pos="4153"/>
        <w:tab w:val="right" w:pos="8306"/>
      </w:tabs>
      <w:snapToGrid w:val="0"/>
      <w:jc w:val="center"/>
    </w:pPr>
    <w:rPr>
      <w:sz w:val="18"/>
      <w:szCs w:val="18"/>
    </w:rPr>
  </w:style>
  <w:style w:type="character" w:customStyle="1" w:styleId="af">
    <w:name w:val="页眉 字符"/>
    <w:basedOn w:val="a0"/>
    <w:link w:val="ae"/>
    <w:uiPriority w:val="99"/>
    <w:rsid w:val="00DB1A15"/>
    <w:rPr>
      <w:sz w:val="18"/>
      <w:szCs w:val="18"/>
    </w:rPr>
  </w:style>
  <w:style w:type="paragraph" w:styleId="af0">
    <w:name w:val="footer"/>
    <w:basedOn w:val="a"/>
    <w:link w:val="af1"/>
    <w:uiPriority w:val="99"/>
    <w:unhideWhenUsed/>
    <w:rsid w:val="00DB1A15"/>
    <w:pPr>
      <w:tabs>
        <w:tab w:val="center" w:pos="4153"/>
        <w:tab w:val="right" w:pos="8306"/>
      </w:tabs>
      <w:snapToGrid w:val="0"/>
      <w:jc w:val="left"/>
    </w:pPr>
    <w:rPr>
      <w:sz w:val="18"/>
      <w:szCs w:val="18"/>
    </w:rPr>
  </w:style>
  <w:style w:type="character" w:customStyle="1" w:styleId="af1">
    <w:name w:val="页脚 字符"/>
    <w:basedOn w:val="a0"/>
    <w:link w:val="af0"/>
    <w:uiPriority w:val="99"/>
    <w:rsid w:val="00DB1A15"/>
    <w:rPr>
      <w:sz w:val="18"/>
      <w:szCs w:val="18"/>
    </w:rPr>
  </w:style>
  <w:style w:type="character" w:styleId="af2">
    <w:name w:val="Hyperlink"/>
    <w:basedOn w:val="a0"/>
    <w:uiPriority w:val="99"/>
    <w:unhideWhenUsed/>
    <w:rsid w:val="00DB1A15"/>
    <w:rPr>
      <w:color w:val="467886" w:themeColor="hyperlink"/>
      <w:u w:val="single"/>
    </w:rPr>
  </w:style>
  <w:style w:type="character" w:styleId="af3">
    <w:name w:val="Unresolved Mention"/>
    <w:basedOn w:val="a0"/>
    <w:uiPriority w:val="99"/>
    <w:semiHidden/>
    <w:unhideWhenUsed/>
    <w:rsid w:val="00DB1A15"/>
    <w:rPr>
      <w:color w:val="605E5C"/>
      <w:shd w:val="clear" w:color="auto" w:fill="E1DFDD"/>
    </w:rPr>
  </w:style>
  <w:style w:type="paragraph" w:styleId="af4">
    <w:name w:val="Date"/>
    <w:basedOn w:val="a"/>
    <w:next w:val="a"/>
    <w:link w:val="af5"/>
    <w:uiPriority w:val="99"/>
    <w:semiHidden/>
    <w:unhideWhenUsed/>
    <w:rsid w:val="00CE112E"/>
    <w:pPr>
      <w:ind w:leftChars="2500" w:left="100"/>
    </w:pPr>
  </w:style>
  <w:style w:type="character" w:customStyle="1" w:styleId="af5">
    <w:name w:val="日期 字符"/>
    <w:basedOn w:val="a0"/>
    <w:link w:val="af4"/>
    <w:uiPriority w:val="99"/>
    <w:semiHidden/>
    <w:rsid w:val="00CE1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m.gov.cn/" TargetMode="External"/><Relationship Id="rId13" Type="http://schemas.openxmlformats.org/officeDocument/2006/relationships/hyperlink" Target="https://www.google.com/url?sa=E&amp;q=https%3A%2F%2Fai.google.dev%2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oogle.com/url?sa=E&amp;q=https%3A%2F%2Fopenweathermap.org%2Fapi" TargetMode="External"/><Relationship Id="rId17" Type="http://schemas.openxmlformats.org/officeDocument/2006/relationships/hyperlink" Target="https://fontawesome.com/" TargetMode="External"/><Relationship Id="rId2" Type="http://schemas.openxmlformats.org/officeDocument/2006/relationships/styles" Target="styles.xml"/><Relationship Id="rId16" Type="http://schemas.openxmlformats.org/officeDocument/2006/relationships/hyperlink" Target="https://www.google.com/url?sa=E&amp;q=https%3A%2F%2Fsheetjs.com%2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xiaohongshu.com/discovery/item/68255f350000000022026ed6?source=webshare&amp;xhsshare=pc_web&amp;xsec_token=ABomQVVhBG_TdUVrZym3loOahNnETHUevcioSG64PCWFI=&amp;xsec_source=pc_share" TargetMode="External"/><Relationship Id="rId5" Type="http://schemas.openxmlformats.org/officeDocument/2006/relationships/footnotes" Target="footnotes.xml"/><Relationship Id="rId15" Type="http://schemas.openxmlformats.org/officeDocument/2006/relationships/hyperlink" Target="https://www.chartjs.org/" TargetMode="External"/><Relationship Id="rId10" Type="http://schemas.openxmlformats.org/officeDocument/2006/relationships/hyperlink" Target="https://www.iconfont.c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oji.com/" TargetMode="External"/><Relationship Id="rId14" Type="http://schemas.openxmlformats.org/officeDocument/2006/relationships/hyperlink" Target="https://www.google.com/url?sa=E&amp;q=https%3A%2F%2Fcdn.jsdelivr.net%2Fnpm%2Fecharts%2Fmap%2Fjs%2Fchina.j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Pages>
  <Words>887</Words>
  <Characters>5731</Characters>
  <Application>Microsoft Office Word</Application>
  <DocSecurity>0</DocSecurity>
  <Lines>127</Lines>
  <Paragraphs>66</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涵雨 尹</dc:creator>
  <cp:keywords/>
  <dc:description/>
  <cp:lastModifiedBy>涵雨 尹</cp:lastModifiedBy>
  <cp:revision>31</cp:revision>
  <dcterms:created xsi:type="dcterms:W3CDTF">2025-11-30T08:11:00Z</dcterms:created>
  <dcterms:modified xsi:type="dcterms:W3CDTF">2025-12-01T08:29:00Z</dcterms:modified>
</cp:coreProperties>
</file>