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090E" w14:textId="1D1CFE32" w:rsidR="00E24516" w:rsidRDefault="00E24516">
      <w:r>
        <w:rPr>
          <w:noProof/>
        </w:rPr>
        <w:drawing>
          <wp:inline distT="0" distB="0" distL="0" distR="0" wp14:anchorId="7C50965B" wp14:editId="1583AB75">
            <wp:extent cx="5943600" cy="4516120"/>
            <wp:effectExtent l="0" t="0" r="0" b="5080"/>
            <wp:docPr id="20832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9609" name="Picture 20832796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D01D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</w:t>
      </w:r>
    </w:p>
    <w:p w14:paraId="16D8C82A" w14:textId="77777777" w:rsid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MANUSCRIPT STATISTICS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715CCAEA" w14:textId="3327BF0B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sub-rtbpd003_ses-nf2_task_feedback_run-01_cleaned.edf</w:t>
      </w:r>
    </w:p>
    <w:p w14:paraId="0FE15FCF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</w:t>
      </w:r>
    </w:p>
    <w:p w14:paraId="542531C9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Overall prediction accuracy: r = 0.969, R² = 0.896</w:t>
      </w:r>
    </w:p>
    <w:p w14:paraId="31F3BE97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RMSE: 0.323</w:t>
      </w:r>
    </w:p>
    <w:p w14:paraId="6EE38723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Best 60s window: r = 0.966</w:t>
      </w:r>
    </w:p>
    <w:p w14:paraId="29C43337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Worst 60s window: r = 0.935</w:t>
      </w:r>
    </w:p>
    <w:p w14:paraId="66ED953A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Primary predictor: Frontal exhaustive LZ complexity (importance = 0.129)</w:t>
      </w:r>
    </w:p>
    <w:p w14:paraId="4382C084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XGBoost</w:t>
      </w:r>
      <w:proofErr w:type="spellEnd"/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parameters: 100 trees, max depth 3, learning rate 0.1</w:t>
      </w:r>
    </w:p>
    <w:p w14:paraId="0A2057C1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Cohen's d effect size: -0.000</w:t>
      </w:r>
    </w:p>
    <w:p w14:paraId="15D34BC0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0DC6E9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METHODS SUMMARY:</w:t>
      </w:r>
    </w:p>
    <w:p w14:paraId="3994C165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1ACC16FC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EEG-fMRI Prediction Analysis:</w:t>
      </w:r>
    </w:p>
    <w:p w14:paraId="229A8C7A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1E0BF060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EEG data were preprocessed using automated bad channel detection and </w:t>
      </w:r>
    </w:p>
    <w:p w14:paraId="4B11545D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removal. Lempel-Ziv complexity (LZ76) was computed for 2-second windows </w:t>
      </w:r>
    </w:p>
    <w:p w14:paraId="72DE442E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with 50% overlap, calculating both exhaustive (lower bound) and primitive </w:t>
      </w:r>
    </w:p>
    <w:p w14:paraId="53EA9517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(upper bound) complexity measures. Features were extracted from frontal, </w:t>
      </w:r>
    </w:p>
    <w:p w14:paraId="69668146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central, and posterior channel groups, yielding spatial complexity gradients.</w:t>
      </w:r>
    </w:p>
    <w:p w14:paraId="1C7A462E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19E30DD5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The fMRI-derived Positive Diametric Activity (PDA) signal, representing </w:t>
      </w:r>
    </w:p>
    <w:p w14:paraId="369663EB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CEN-DMN network competition, was aligned to EEG features with a 5-second </w:t>
      </w:r>
    </w:p>
    <w:p w14:paraId="42840969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hemodynamic delay. An </w:t>
      </w:r>
      <w:proofErr w:type="spellStart"/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XGBoost</w:t>
      </w:r>
      <w:proofErr w:type="spellEnd"/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 (100 estimators, max depth 3) was </w:t>
      </w:r>
    </w:p>
    <w:p w14:paraId="5E69CF38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trained using 5-fold time series cross-validation to predict PDA from </w:t>
      </w:r>
    </w:p>
    <w:p w14:paraId="1C3F7B86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EEG complexity features.</w:t>
      </w:r>
    </w:p>
    <w:p w14:paraId="4A7297E6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293A32B0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Model performance was evaluated using Pearson correlation, R², and RMSE. </w:t>
      </w:r>
    </w:p>
    <w:p w14:paraId="38B76580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Feature importance was assessed using </w:t>
      </w:r>
      <w:proofErr w:type="spellStart"/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XGBoost's</w:t>
      </w:r>
      <w:proofErr w:type="spellEnd"/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built-in gain metric. </w:t>
      </w:r>
    </w:p>
    <w:p w14:paraId="6EBDB7FD" w14:textId="77777777" w:rsidR="00E24516" w:rsidRPr="00E24516" w:rsidRDefault="00E24516" w:rsidP="00E2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245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Temporal stability was evaluated using 60-second sliding windows.</w:t>
      </w:r>
    </w:p>
    <w:p w14:paraId="2853B697" w14:textId="19E3D9C2" w:rsidR="00546319" w:rsidRDefault="00546319"/>
    <w:p w14:paraId="55259482" w14:textId="77777777" w:rsidR="00546319" w:rsidRDefault="00546319">
      <w:r>
        <w:br w:type="page"/>
      </w:r>
    </w:p>
    <w:p w14:paraId="1D315F60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D84483" wp14:editId="0E84C28F">
            <wp:extent cx="5943600" cy="4552315"/>
            <wp:effectExtent l="0" t="0" r="0" b="0"/>
            <wp:docPr id="95828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841" name="Picture 958288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color w:val="000000"/>
          <w:sz w:val="21"/>
          <w:szCs w:val="21"/>
        </w:rPr>
        <w:t>======================================================================</w:t>
      </w:r>
    </w:p>
    <w:p w14:paraId="0A249ED3" w14:textId="2016D27B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MANUSCRIPT STATISTICS</w:t>
      </w:r>
      <w:r w:rsidR="001003C0">
        <w:rPr>
          <w:color w:val="000000"/>
          <w:sz w:val="21"/>
          <w:szCs w:val="21"/>
        </w:rPr>
        <w:t xml:space="preserve"> </w:t>
      </w:r>
      <w:r w:rsidR="001003C0" w:rsidRPr="001003C0">
        <w:rPr>
          <w:color w:val="000000"/>
          <w:sz w:val="21"/>
          <w:szCs w:val="21"/>
        </w:rPr>
        <w:t>sub-dmnelf006_DMN_Feedback_run02_PDA</w:t>
      </w:r>
    </w:p>
    <w:p w14:paraId="39EDB9ED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</w:t>
      </w:r>
    </w:p>
    <w:p w14:paraId="7002988E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prediction accuracy: r = 0.978, R² = 0.926</w:t>
      </w:r>
    </w:p>
    <w:p w14:paraId="2EA36929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RMSE: 0.272</w:t>
      </w:r>
    </w:p>
    <w:p w14:paraId="4E06212F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60s window: r = 0.966</w:t>
      </w:r>
    </w:p>
    <w:p w14:paraId="5C33F95D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Worst 60s window: r = 0.935</w:t>
      </w:r>
    </w:p>
    <w:p w14:paraId="50F25733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Primary predictor: Frontal exhaustive LZ complexity (importance = 0.129)</w:t>
      </w:r>
    </w:p>
    <w:p w14:paraId="7C082760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XGBoost</w:t>
      </w:r>
      <w:proofErr w:type="spellEnd"/>
      <w:r>
        <w:rPr>
          <w:color w:val="000000"/>
          <w:sz w:val="21"/>
          <w:szCs w:val="21"/>
        </w:rPr>
        <w:t xml:space="preserve"> parameters: 100 trees, max depth 3, learning rate 0.1</w:t>
      </w:r>
    </w:p>
    <w:p w14:paraId="5FDB84A2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Cohen's d effect size: -0.000</w:t>
      </w:r>
    </w:p>
    <w:p w14:paraId="037C3750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62A039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METHODS SUMMARY:</w:t>
      </w:r>
    </w:p>
    <w:p w14:paraId="15A99256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55FA8BD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EEG-fMRI Prediction Analysis:</w:t>
      </w:r>
    </w:p>
    <w:p w14:paraId="61D916AD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047D7A4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EEG data were preprocessed using automated bad channel detection and </w:t>
      </w:r>
    </w:p>
    <w:p w14:paraId="3F28A4E4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removal. Lempel-Ziv complexity (LZ76) was computed for 2-second windows </w:t>
      </w:r>
    </w:p>
    <w:p w14:paraId="154A9167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with 50% overlap, calculating both exhaustive (lower bound) and primitive </w:t>
      </w:r>
    </w:p>
    <w:p w14:paraId="68B8D656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(upper bound) complexity measures. Features were extracted from frontal, </w:t>
      </w:r>
    </w:p>
    <w:p w14:paraId="16038ABE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central, and posterior channel groups, yielding spatial complexity gradients.</w:t>
      </w:r>
    </w:p>
    <w:p w14:paraId="20EE6B46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5962482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The fMRI-derived Positive Diametric Activity (PDA) signal, representing </w:t>
      </w:r>
    </w:p>
    <w:p w14:paraId="1C038564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CEN-DMN network competition, was aligned to EEG features with a 5-second </w:t>
      </w:r>
    </w:p>
    <w:p w14:paraId="4E211209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hemodynamic delay. An </w:t>
      </w:r>
      <w:proofErr w:type="spellStart"/>
      <w:r>
        <w:rPr>
          <w:color w:val="000000"/>
          <w:sz w:val="21"/>
          <w:szCs w:val="21"/>
        </w:rPr>
        <w:t>XGBoost</w:t>
      </w:r>
      <w:proofErr w:type="spellEnd"/>
      <w:r>
        <w:rPr>
          <w:color w:val="000000"/>
          <w:sz w:val="21"/>
          <w:szCs w:val="21"/>
        </w:rPr>
        <w:t xml:space="preserve"> model (100 estimators, max depth 3) was </w:t>
      </w:r>
    </w:p>
    <w:p w14:paraId="65BDD2C3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trained using 5-fold time series cross-validation to predict PDA from </w:t>
      </w:r>
    </w:p>
    <w:p w14:paraId="3E4B6778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EEG complexity features.</w:t>
      </w:r>
    </w:p>
    <w:p w14:paraId="6DCD3E42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5DA57BE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Model performance was evaluated using Pearson correlation, R², and RMSE. </w:t>
      </w:r>
    </w:p>
    <w:p w14:paraId="54651845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Feature importance was assessed using </w:t>
      </w:r>
      <w:proofErr w:type="spellStart"/>
      <w:r>
        <w:rPr>
          <w:color w:val="000000"/>
          <w:sz w:val="21"/>
          <w:szCs w:val="21"/>
        </w:rPr>
        <w:t>XGBoost's</w:t>
      </w:r>
      <w:proofErr w:type="spellEnd"/>
      <w:r>
        <w:rPr>
          <w:color w:val="000000"/>
          <w:sz w:val="21"/>
          <w:szCs w:val="21"/>
        </w:rPr>
        <w:t xml:space="preserve"> built-in gain metric. </w:t>
      </w:r>
    </w:p>
    <w:p w14:paraId="4560FFD5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Temporal stability was evaluated using 60-second sliding windows.</w:t>
      </w:r>
    </w:p>
    <w:p w14:paraId="35437661" w14:textId="77777777" w:rsidR="00D7557E" w:rsidRDefault="00D7557E" w:rsidP="00D75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21E926A" w14:textId="78214592" w:rsidR="00E24516" w:rsidRDefault="00E24516"/>
    <w:sectPr w:rsidR="00E2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16"/>
    <w:rsid w:val="001003C0"/>
    <w:rsid w:val="00546319"/>
    <w:rsid w:val="00D7557E"/>
    <w:rsid w:val="00E24516"/>
    <w:rsid w:val="00E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3F53"/>
  <w15:chartTrackingRefBased/>
  <w15:docId w15:val="{BB3DBAF2-5938-4748-A9B7-7DCC1FA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1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5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93ce20-a697-4fd6-a4da-14011f6a471d}" enabled="1" method="Standard" siteId="{a8eec281-aaa3-4dae-ac9b-9a398b9215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Hoss, Clemens</dc:creator>
  <cp:keywords/>
  <dc:description/>
  <cp:lastModifiedBy>Bauer Hoss, Clemens</cp:lastModifiedBy>
  <cp:revision>3</cp:revision>
  <dcterms:created xsi:type="dcterms:W3CDTF">2025-08-13T16:20:00Z</dcterms:created>
  <dcterms:modified xsi:type="dcterms:W3CDTF">2025-08-13T16:51:00Z</dcterms:modified>
</cp:coreProperties>
</file>