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DD3CC" w14:textId="796B26A6" w:rsidR="00940637" w:rsidRPr="00742EDF" w:rsidRDefault="00742EDF">
      <w:pPr>
        <w:rPr>
          <w:sz w:val="44"/>
          <w:szCs w:val="44"/>
        </w:rPr>
      </w:pPr>
      <w:r w:rsidRPr="00742EDF">
        <w:rPr>
          <w:rFonts w:hint="eastAsia"/>
          <w:sz w:val="44"/>
          <w:szCs w:val="44"/>
        </w:rPr>
        <w:t>线程调度</w:t>
      </w:r>
    </w:p>
    <w:p w14:paraId="1EB6AF09" w14:textId="5D2C2029" w:rsidR="00742EDF" w:rsidRDefault="00742EDF">
      <w:r w:rsidRPr="00742EDF">
        <w:t>Windows实现了一种由优先级驱动的抢占式调度系统。在这个系统中，最高优先级的可运行(就绪)线程将始终运行，某些做好运行准备的高优先级线程实际可以(或者首选)在哪些处理器上运行，这种现象也叫作处理器相关性(processor affinity)。处理器相关性是基于特定处理器组来定义的，每个处理器组最多可包含 64 颗处理器。默认情况下，线程只能在进程相关处理器组中的可用处理器上运行。(这是为了维持与老版本 Windows 的兼容性，因为老版 Windows 最多只支</w:t>
      </w:r>
      <w:r w:rsidRPr="00742EDF">
        <w:rPr>
          <w:rFonts w:hint="eastAsia"/>
        </w:rPr>
        <w:t>持</w:t>
      </w:r>
      <w:r w:rsidRPr="00742EDF">
        <w:t xml:space="preserve"> 64 颗处理器。)开发者可以使用相应 API或在映像头部设置相关性掩码来调整处理器相关性设置，用户也可以通过各种工具在运行或创建进程时更改相关性。虽然一个进程中的多个线程可以关联到不同处理器组，但一个线程本身只能在所分配的处理器组内可用的处理器上运行。此外，开发者可以创建能够感知处理器组的应用程序，借此通过扩展的调度 API，把不同处理器组中的逻辑处理器关联到线程的相关性中。这样做可将进程转换</w:t>
      </w:r>
      <w:r w:rsidRPr="00742EDF">
        <w:rPr>
          <w:rFonts w:hint="eastAsia"/>
        </w:rPr>
        <w:t>为多处理器组</w:t>
      </w:r>
      <w:r w:rsidRPr="00742EDF">
        <w:t>(multigroup)进程，理论上将能在计算机中任何可用处理器上运行其线程</w:t>
      </w:r>
      <w:r>
        <w:rPr>
          <w:rFonts w:hint="eastAsia"/>
        </w:rPr>
        <w:t>。</w:t>
      </w:r>
    </w:p>
    <w:p w14:paraId="00DA9AD8" w14:textId="5D72F854" w:rsidR="00C038A3" w:rsidRDefault="00C038A3"/>
    <w:p w14:paraId="338BB8B4" w14:textId="4787DDD5" w:rsidR="00C038A3" w:rsidRDefault="00C038A3" w:rsidP="00C038A3">
      <w:r>
        <w:rPr>
          <w:rFonts w:hint="eastAsia"/>
        </w:rPr>
        <w:t>当一个线程被选中准备运行后，它将可以会一个量程</w:t>
      </w:r>
      <w:r>
        <w:t>(quantum)。量程是指在轮到其他具备相同优先级的线程运行前，线程可以运行的时间</w:t>
      </w:r>
      <w:r>
        <w:rPr>
          <w:rFonts w:hint="eastAsia"/>
        </w:rPr>
        <w:t>度量单位</w:t>
      </w:r>
      <w:r>
        <w:t>。对于不同系统或不同进程，量程的值可能各不相同，主要原因为下列3点之一</w:t>
      </w:r>
    </w:p>
    <w:p w14:paraId="2A74F833" w14:textId="4CAAEAE7" w:rsidR="00C038A3" w:rsidRDefault="00C038A3" w:rsidP="00C038A3">
      <w:pPr>
        <w:pStyle w:val="a3"/>
        <w:numPr>
          <w:ilvl w:val="0"/>
          <w:numId w:val="2"/>
        </w:numPr>
        <w:ind w:firstLineChars="0"/>
      </w:pPr>
      <w:r>
        <w:t>系统配置设置(量程的长短、可变或固定的量程、优先级分离)。</w:t>
      </w:r>
    </w:p>
    <w:p w14:paraId="2A7E15C8" w14:textId="08F705E8" w:rsidR="00C038A3" w:rsidRDefault="00C038A3" w:rsidP="00C038A3">
      <w:pPr>
        <w:pStyle w:val="a3"/>
        <w:numPr>
          <w:ilvl w:val="0"/>
          <w:numId w:val="2"/>
        </w:numPr>
        <w:ind w:firstLineChars="0"/>
      </w:pPr>
      <w:r>
        <w:t>进程的前台或后台状态。</w:t>
      </w:r>
    </w:p>
    <w:p w14:paraId="1EADA0A3" w14:textId="05019F47" w:rsidR="00C038A3" w:rsidRDefault="00C038A3" w:rsidP="00C038A3">
      <w:pPr>
        <w:pStyle w:val="a3"/>
        <w:numPr>
          <w:ilvl w:val="0"/>
          <w:numId w:val="2"/>
        </w:numPr>
        <w:ind w:firstLineChars="0"/>
      </w:pPr>
      <w:r>
        <w:t>使用作业对象更改量程</w:t>
      </w:r>
    </w:p>
    <w:p w14:paraId="2A480F1B" w14:textId="77777777" w:rsidR="00C038A3" w:rsidRDefault="00C038A3" w:rsidP="00C038A3"/>
    <w:p w14:paraId="31116259" w14:textId="7944A807" w:rsidR="00C038A3" w:rsidRDefault="00C038A3" w:rsidP="00C038A3">
      <w:r>
        <w:rPr>
          <w:rFonts w:hint="eastAsia"/>
        </w:rPr>
        <w:t>由于</w:t>
      </w:r>
      <w:r>
        <w:t xml:space="preserve"> Windows 实现了一种抢占式调度器，线程可能无法完整用完自己的量程。也就是说，如果另一个优先级更高的线程已经就绪可以运行，当前运行的线程很可能会在用完自己的时间片 (time slice)之前就被抢占。实际上，对于被选择接下来运行的线程，很可能在它的量程真正开始之前就被抢占。</w:t>
      </w:r>
    </w:p>
    <w:p w14:paraId="51F2F5C3" w14:textId="02F6CC46" w:rsidR="00C038A3" w:rsidRDefault="00C038A3" w:rsidP="00C038A3">
      <w:r>
        <w:t>Windows调度代码是在内核中实现的。然而并不存在单独的“调度器”模块或例程调度代码分散在整个内核中与调度相关的事件各处。</w:t>
      </w:r>
    </w:p>
    <w:p w14:paraId="51074809" w14:textId="77777777" w:rsidR="00C038A3" w:rsidRDefault="00C038A3" w:rsidP="00C038A3"/>
    <w:p w14:paraId="70CB1A0C" w14:textId="77777777" w:rsidR="00C038A3" w:rsidRDefault="00C038A3" w:rsidP="00C038A3">
      <w:r>
        <w:rPr>
          <w:rFonts w:hint="eastAsia"/>
        </w:rPr>
        <w:t>执行这些工作的例程总称为内核的调度程序</w:t>
      </w:r>
      <w:r>
        <w:t xml:space="preserve"> (dispatcher)。下列事件可能需要线程调度程序的参与。</w:t>
      </w:r>
    </w:p>
    <w:p w14:paraId="0FB11740" w14:textId="3D7A9E20" w:rsidR="00C038A3" w:rsidRDefault="00C038A3" w:rsidP="00C038A3">
      <w:pPr>
        <w:pStyle w:val="a3"/>
        <w:numPr>
          <w:ilvl w:val="0"/>
          <w:numId w:val="4"/>
        </w:numPr>
        <w:ind w:firstLineChars="0"/>
      </w:pPr>
      <w:r>
        <w:t>线程变为执行就绪状态，例如已经新建完成的线程，或刚从等待状态释放的线程</w:t>
      </w:r>
    </w:p>
    <w:p w14:paraId="7DD5B91D" w14:textId="7BC5425A" w:rsidR="00C038A3" w:rsidRDefault="00C038A3" w:rsidP="00C038A3">
      <w:pPr>
        <w:pStyle w:val="a3"/>
        <w:numPr>
          <w:ilvl w:val="0"/>
          <w:numId w:val="4"/>
        </w:numPr>
        <w:ind w:firstLineChars="0"/>
      </w:pPr>
      <w:r>
        <w:t>量程到期、线程终止、线程放弃执行或进入等待状态，导致线程离开运行状态</w:t>
      </w:r>
    </w:p>
    <w:p w14:paraId="1FEC68CA" w14:textId="30557C16" w:rsidR="00C038A3" w:rsidRDefault="00C038A3" w:rsidP="00C038A3">
      <w:pPr>
        <w:pStyle w:val="a3"/>
        <w:numPr>
          <w:ilvl w:val="0"/>
          <w:numId w:val="4"/>
        </w:numPr>
        <w:ind w:firstLineChars="0"/>
      </w:pPr>
      <w:r>
        <w:t>线程优先级发生变化，这可能源自系统服务调用，或 Windows 自己更改了优先级值</w:t>
      </w:r>
    </w:p>
    <w:p w14:paraId="7AA009AF" w14:textId="45FB5D78" w:rsidR="00C038A3" w:rsidRDefault="00C038A3" w:rsidP="00C038A3">
      <w:pPr>
        <w:pStyle w:val="a3"/>
        <w:numPr>
          <w:ilvl w:val="0"/>
          <w:numId w:val="4"/>
        </w:numPr>
        <w:ind w:firstLineChars="0"/>
      </w:pPr>
      <w:r>
        <w:t>线程的处理器相关性发生变化，以至于无法在当前处理器上继续运行。</w:t>
      </w:r>
    </w:p>
    <w:p w14:paraId="0F948058" w14:textId="4F0C58BB" w:rsidR="00C038A3" w:rsidRDefault="00C038A3" w:rsidP="00C038A3"/>
    <w:p w14:paraId="0794CE74" w14:textId="0665C33E" w:rsidR="00CB638C" w:rsidRDefault="00C038A3" w:rsidP="00C038A3">
      <w:r>
        <w:rPr>
          <w:rFonts w:hint="eastAsia"/>
        </w:rPr>
        <w:t>在上述每个交叉点时，</w:t>
      </w:r>
      <w:r>
        <w:t>Windows 必须决定(如果适用的话)在原本运行该线程的逻辑处理器上接下来要运行哪个线程，或者决定接下来用哪颗逻辑处理器运行该线程。逻辑处理器在选择运行一个新线程后，还需要通过上下文切换来切换到新线程。在上下文切换过程中，会保存当前运行中线程所关联的易失性(volatile)处理器状态信息，加载另一个线程的易失性状态信息，然后开始执行新线程。</w:t>
      </w:r>
    </w:p>
    <w:p w14:paraId="6F3E3101" w14:textId="39CE149D" w:rsidR="00CB638C" w:rsidRDefault="00CB638C" w:rsidP="00C038A3">
      <w:pPr>
        <w:rPr>
          <w:sz w:val="32"/>
          <w:szCs w:val="32"/>
        </w:rPr>
      </w:pPr>
      <w:r w:rsidRPr="00CB638C">
        <w:rPr>
          <w:rFonts w:hint="eastAsia"/>
          <w:sz w:val="32"/>
          <w:szCs w:val="32"/>
        </w:rPr>
        <w:t>优先级级别</w:t>
      </w:r>
    </w:p>
    <w:tbl>
      <w:tblPr>
        <w:tblStyle w:val="a4"/>
        <w:tblW w:w="0" w:type="auto"/>
        <w:tblLook w:val="04A0" w:firstRow="1" w:lastRow="0" w:firstColumn="1" w:lastColumn="0" w:noHBand="0" w:noVBand="1"/>
      </w:tblPr>
      <w:tblGrid>
        <w:gridCol w:w="1980"/>
        <w:gridCol w:w="1276"/>
        <w:gridCol w:w="1417"/>
        <w:gridCol w:w="1418"/>
        <w:gridCol w:w="1417"/>
        <w:gridCol w:w="1559"/>
        <w:gridCol w:w="1389"/>
      </w:tblGrid>
      <w:tr w:rsidR="00CB638C" w:rsidRPr="00CB638C" w14:paraId="75E7E095" w14:textId="77777777" w:rsidTr="00CB638C">
        <w:tc>
          <w:tcPr>
            <w:tcW w:w="1980" w:type="dxa"/>
            <w:shd w:val="clear" w:color="auto" w:fill="D0CECE" w:themeFill="background2" w:themeFillShade="E6"/>
          </w:tcPr>
          <w:p w14:paraId="2F2C5664" w14:textId="06D85D4D" w:rsidR="00CB638C" w:rsidRPr="00CB638C" w:rsidRDefault="00CB638C" w:rsidP="00C038A3">
            <w:pPr>
              <w:rPr>
                <w:sz w:val="18"/>
                <w:szCs w:val="18"/>
              </w:rPr>
            </w:pPr>
            <w:r w:rsidRPr="00CB638C">
              <w:rPr>
                <w:rFonts w:hint="eastAsia"/>
                <w:sz w:val="18"/>
                <w:szCs w:val="18"/>
              </w:rPr>
              <w:t>优先级类相对优先级</w:t>
            </w:r>
          </w:p>
        </w:tc>
        <w:tc>
          <w:tcPr>
            <w:tcW w:w="1276" w:type="dxa"/>
            <w:shd w:val="clear" w:color="auto" w:fill="D0CECE" w:themeFill="background2" w:themeFillShade="E6"/>
          </w:tcPr>
          <w:p w14:paraId="52FB0C99" w14:textId="0862C8E0" w:rsidR="00CB638C" w:rsidRPr="00CB638C" w:rsidRDefault="00CB638C" w:rsidP="00CB638C">
            <w:pPr>
              <w:jc w:val="center"/>
              <w:rPr>
                <w:sz w:val="18"/>
                <w:szCs w:val="18"/>
              </w:rPr>
            </w:pPr>
            <w:r>
              <w:rPr>
                <w:rFonts w:hint="eastAsia"/>
                <w:sz w:val="18"/>
                <w:szCs w:val="18"/>
              </w:rPr>
              <w:t>实时</w:t>
            </w:r>
          </w:p>
        </w:tc>
        <w:tc>
          <w:tcPr>
            <w:tcW w:w="1417" w:type="dxa"/>
            <w:shd w:val="clear" w:color="auto" w:fill="D0CECE" w:themeFill="background2" w:themeFillShade="E6"/>
          </w:tcPr>
          <w:p w14:paraId="041F345C" w14:textId="6D7F956E" w:rsidR="00CB638C" w:rsidRPr="00CB638C" w:rsidRDefault="00CB638C" w:rsidP="00CB638C">
            <w:pPr>
              <w:jc w:val="center"/>
              <w:rPr>
                <w:sz w:val="18"/>
                <w:szCs w:val="18"/>
              </w:rPr>
            </w:pPr>
            <w:r>
              <w:rPr>
                <w:rFonts w:hint="eastAsia"/>
                <w:sz w:val="18"/>
                <w:szCs w:val="18"/>
              </w:rPr>
              <w:t>高</w:t>
            </w:r>
          </w:p>
        </w:tc>
        <w:tc>
          <w:tcPr>
            <w:tcW w:w="1418" w:type="dxa"/>
            <w:shd w:val="clear" w:color="auto" w:fill="D0CECE" w:themeFill="background2" w:themeFillShade="E6"/>
          </w:tcPr>
          <w:p w14:paraId="3C285AAE" w14:textId="52948F87" w:rsidR="00CB638C" w:rsidRPr="00CB638C" w:rsidRDefault="00CB638C" w:rsidP="00CB638C">
            <w:pPr>
              <w:jc w:val="center"/>
              <w:rPr>
                <w:sz w:val="18"/>
                <w:szCs w:val="18"/>
              </w:rPr>
            </w:pPr>
            <w:r>
              <w:rPr>
                <w:rFonts w:hint="eastAsia"/>
                <w:sz w:val="18"/>
                <w:szCs w:val="18"/>
              </w:rPr>
              <w:t>高于正常</w:t>
            </w:r>
          </w:p>
        </w:tc>
        <w:tc>
          <w:tcPr>
            <w:tcW w:w="1417" w:type="dxa"/>
            <w:shd w:val="clear" w:color="auto" w:fill="D0CECE" w:themeFill="background2" w:themeFillShade="E6"/>
          </w:tcPr>
          <w:p w14:paraId="732B93F5" w14:textId="2852FD8B" w:rsidR="00CB638C" w:rsidRPr="00CB638C" w:rsidRDefault="00CB638C" w:rsidP="00CB638C">
            <w:pPr>
              <w:jc w:val="center"/>
              <w:rPr>
                <w:sz w:val="18"/>
                <w:szCs w:val="18"/>
              </w:rPr>
            </w:pPr>
            <w:r>
              <w:rPr>
                <w:rFonts w:hint="eastAsia"/>
                <w:sz w:val="18"/>
                <w:szCs w:val="18"/>
              </w:rPr>
              <w:t>正常</w:t>
            </w:r>
          </w:p>
        </w:tc>
        <w:tc>
          <w:tcPr>
            <w:tcW w:w="1559" w:type="dxa"/>
            <w:shd w:val="clear" w:color="auto" w:fill="D0CECE" w:themeFill="background2" w:themeFillShade="E6"/>
          </w:tcPr>
          <w:p w14:paraId="69D81A88" w14:textId="12D58CA0" w:rsidR="00CB638C" w:rsidRPr="00CB638C" w:rsidRDefault="00CB638C" w:rsidP="00CB638C">
            <w:pPr>
              <w:jc w:val="center"/>
              <w:rPr>
                <w:sz w:val="18"/>
                <w:szCs w:val="18"/>
              </w:rPr>
            </w:pPr>
            <w:r>
              <w:rPr>
                <w:rFonts w:hint="eastAsia"/>
                <w:sz w:val="18"/>
                <w:szCs w:val="18"/>
              </w:rPr>
              <w:t>低于正常</w:t>
            </w:r>
          </w:p>
        </w:tc>
        <w:tc>
          <w:tcPr>
            <w:tcW w:w="1389" w:type="dxa"/>
            <w:shd w:val="clear" w:color="auto" w:fill="D0CECE" w:themeFill="background2" w:themeFillShade="E6"/>
          </w:tcPr>
          <w:p w14:paraId="227ECF6A" w14:textId="25808269" w:rsidR="00CB638C" w:rsidRPr="00CB638C" w:rsidRDefault="00CB638C" w:rsidP="00CB638C">
            <w:pPr>
              <w:jc w:val="center"/>
              <w:rPr>
                <w:sz w:val="18"/>
                <w:szCs w:val="18"/>
              </w:rPr>
            </w:pPr>
            <w:r>
              <w:rPr>
                <w:rFonts w:hint="eastAsia"/>
                <w:sz w:val="18"/>
                <w:szCs w:val="18"/>
              </w:rPr>
              <w:t>空闲</w:t>
            </w:r>
          </w:p>
        </w:tc>
      </w:tr>
      <w:tr w:rsidR="00CB638C" w:rsidRPr="00CB638C" w14:paraId="5BF40108" w14:textId="77777777" w:rsidTr="00CB638C">
        <w:tc>
          <w:tcPr>
            <w:tcW w:w="1980" w:type="dxa"/>
          </w:tcPr>
          <w:p w14:paraId="5B9FB47B" w14:textId="1F509B20" w:rsidR="00CB638C" w:rsidRPr="00CB638C" w:rsidRDefault="00CB638C" w:rsidP="00C038A3">
            <w:pPr>
              <w:rPr>
                <w:sz w:val="18"/>
                <w:szCs w:val="18"/>
              </w:rPr>
            </w:pPr>
            <w:r>
              <w:rPr>
                <w:rFonts w:hint="eastAsia"/>
                <w:sz w:val="18"/>
                <w:szCs w:val="18"/>
              </w:rPr>
              <w:t>时间关键(</w:t>
            </w:r>
            <w:r>
              <w:rPr>
                <w:sz w:val="18"/>
                <w:szCs w:val="18"/>
              </w:rPr>
              <w:t>+</w:t>
            </w:r>
            <w:r>
              <w:rPr>
                <w:rFonts w:hint="eastAsia"/>
                <w:sz w:val="18"/>
                <w:szCs w:val="18"/>
              </w:rPr>
              <w:t>饱和)</w:t>
            </w:r>
          </w:p>
        </w:tc>
        <w:tc>
          <w:tcPr>
            <w:tcW w:w="1276" w:type="dxa"/>
          </w:tcPr>
          <w:p w14:paraId="18DBB25F" w14:textId="7ED59348" w:rsidR="00CB638C" w:rsidRPr="00CB638C" w:rsidRDefault="00CB638C" w:rsidP="00C038A3">
            <w:pPr>
              <w:rPr>
                <w:sz w:val="18"/>
                <w:szCs w:val="18"/>
              </w:rPr>
            </w:pPr>
            <w:r>
              <w:rPr>
                <w:rFonts w:hint="eastAsia"/>
                <w:sz w:val="18"/>
                <w:szCs w:val="18"/>
              </w:rPr>
              <w:t>3</w:t>
            </w:r>
            <w:r>
              <w:rPr>
                <w:sz w:val="18"/>
                <w:szCs w:val="18"/>
              </w:rPr>
              <w:t>1</w:t>
            </w:r>
          </w:p>
        </w:tc>
        <w:tc>
          <w:tcPr>
            <w:tcW w:w="1417" w:type="dxa"/>
          </w:tcPr>
          <w:p w14:paraId="3F569844" w14:textId="6990D800" w:rsidR="00CB638C" w:rsidRPr="00CB638C" w:rsidRDefault="00CB638C" w:rsidP="00C038A3">
            <w:pPr>
              <w:rPr>
                <w:sz w:val="18"/>
                <w:szCs w:val="18"/>
              </w:rPr>
            </w:pPr>
            <w:r>
              <w:rPr>
                <w:rFonts w:hint="eastAsia"/>
                <w:sz w:val="18"/>
                <w:szCs w:val="18"/>
              </w:rPr>
              <w:t>1</w:t>
            </w:r>
            <w:r>
              <w:rPr>
                <w:sz w:val="18"/>
                <w:szCs w:val="18"/>
              </w:rPr>
              <w:t>5</w:t>
            </w:r>
          </w:p>
        </w:tc>
        <w:tc>
          <w:tcPr>
            <w:tcW w:w="1418" w:type="dxa"/>
          </w:tcPr>
          <w:p w14:paraId="781C338E" w14:textId="52678975" w:rsidR="00CB638C" w:rsidRPr="00CB638C" w:rsidRDefault="00CB638C" w:rsidP="00C038A3">
            <w:pPr>
              <w:rPr>
                <w:sz w:val="18"/>
                <w:szCs w:val="18"/>
              </w:rPr>
            </w:pPr>
            <w:r>
              <w:rPr>
                <w:rFonts w:hint="eastAsia"/>
                <w:sz w:val="18"/>
                <w:szCs w:val="18"/>
              </w:rPr>
              <w:t>1</w:t>
            </w:r>
            <w:r>
              <w:rPr>
                <w:sz w:val="18"/>
                <w:szCs w:val="18"/>
              </w:rPr>
              <w:t>5</w:t>
            </w:r>
          </w:p>
        </w:tc>
        <w:tc>
          <w:tcPr>
            <w:tcW w:w="1417" w:type="dxa"/>
          </w:tcPr>
          <w:p w14:paraId="6CF2BA08" w14:textId="51B1F18E" w:rsidR="00CB638C" w:rsidRPr="00CB638C" w:rsidRDefault="00CB638C" w:rsidP="00C038A3">
            <w:pPr>
              <w:rPr>
                <w:sz w:val="18"/>
                <w:szCs w:val="18"/>
              </w:rPr>
            </w:pPr>
            <w:r>
              <w:rPr>
                <w:rFonts w:hint="eastAsia"/>
                <w:sz w:val="18"/>
                <w:szCs w:val="18"/>
              </w:rPr>
              <w:t>1</w:t>
            </w:r>
            <w:r>
              <w:rPr>
                <w:sz w:val="18"/>
                <w:szCs w:val="18"/>
              </w:rPr>
              <w:t>5</w:t>
            </w:r>
          </w:p>
        </w:tc>
        <w:tc>
          <w:tcPr>
            <w:tcW w:w="1559" w:type="dxa"/>
          </w:tcPr>
          <w:p w14:paraId="36D7B107" w14:textId="5A73D89D" w:rsidR="00CB638C" w:rsidRPr="00CB638C" w:rsidRDefault="00CB638C" w:rsidP="00C038A3">
            <w:pPr>
              <w:rPr>
                <w:sz w:val="18"/>
                <w:szCs w:val="18"/>
              </w:rPr>
            </w:pPr>
            <w:r>
              <w:rPr>
                <w:rFonts w:hint="eastAsia"/>
                <w:sz w:val="18"/>
                <w:szCs w:val="18"/>
              </w:rPr>
              <w:t>1</w:t>
            </w:r>
            <w:r>
              <w:rPr>
                <w:sz w:val="18"/>
                <w:szCs w:val="18"/>
              </w:rPr>
              <w:t>5</w:t>
            </w:r>
          </w:p>
        </w:tc>
        <w:tc>
          <w:tcPr>
            <w:tcW w:w="1389" w:type="dxa"/>
          </w:tcPr>
          <w:p w14:paraId="0BAF3795" w14:textId="11C41308" w:rsidR="00CB638C" w:rsidRPr="00CB638C" w:rsidRDefault="00CB638C" w:rsidP="00C038A3">
            <w:pPr>
              <w:rPr>
                <w:sz w:val="18"/>
                <w:szCs w:val="18"/>
              </w:rPr>
            </w:pPr>
            <w:r>
              <w:rPr>
                <w:rFonts w:hint="eastAsia"/>
                <w:sz w:val="18"/>
                <w:szCs w:val="18"/>
              </w:rPr>
              <w:t>1</w:t>
            </w:r>
            <w:r>
              <w:rPr>
                <w:sz w:val="18"/>
                <w:szCs w:val="18"/>
              </w:rPr>
              <w:t>5</w:t>
            </w:r>
          </w:p>
        </w:tc>
      </w:tr>
      <w:tr w:rsidR="00CB638C" w:rsidRPr="00CB638C" w14:paraId="403DC00B" w14:textId="77777777" w:rsidTr="00CB638C">
        <w:tc>
          <w:tcPr>
            <w:tcW w:w="1980" w:type="dxa"/>
          </w:tcPr>
          <w:p w14:paraId="3AD868B2" w14:textId="44AAF0A2" w:rsidR="00CB638C" w:rsidRPr="00CB638C" w:rsidRDefault="00CB638C" w:rsidP="00C038A3">
            <w:pPr>
              <w:rPr>
                <w:sz w:val="18"/>
                <w:szCs w:val="18"/>
              </w:rPr>
            </w:pPr>
            <w:r>
              <w:rPr>
                <w:rFonts w:hint="eastAsia"/>
                <w:sz w:val="18"/>
                <w:szCs w:val="18"/>
              </w:rPr>
              <w:t>最高(</w:t>
            </w:r>
            <w:r>
              <w:rPr>
                <w:sz w:val="18"/>
                <w:szCs w:val="18"/>
              </w:rPr>
              <w:t>+2)</w:t>
            </w:r>
          </w:p>
        </w:tc>
        <w:tc>
          <w:tcPr>
            <w:tcW w:w="1276" w:type="dxa"/>
          </w:tcPr>
          <w:p w14:paraId="1B3557DF" w14:textId="2FA5BFB3" w:rsidR="00CB638C" w:rsidRPr="00CB638C" w:rsidRDefault="00CB638C" w:rsidP="00C038A3">
            <w:pPr>
              <w:rPr>
                <w:sz w:val="18"/>
                <w:szCs w:val="18"/>
              </w:rPr>
            </w:pPr>
            <w:r>
              <w:rPr>
                <w:rFonts w:hint="eastAsia"/>
                <w:sz w:val="18"/>
                <w:szCs w:val="18"/>
              </w:rPr>
              <w:t>2</w:t>
            </w:r>
            <w:r>
              <w:rPr>
                <w:sz w:val="18"/>
                <w:szCs w:val="18"/>
              </w:rPr>
              <w:t>6</w:t>
            </w:r>
          </w:p>
        </w:tc>
        <w:tc>
          <w:tcPr>
            <w:tcW w:w="1417" w:type="dxa"/>
          </w:tcPr>
          <w:p w14:paraId="6878CC5E" w14:textId="20D8D0C4" w:rsidR="00CB638C" w:rsidRPr="00CB638C" w:rsidRDefault="00CB638C" w:rsidP="00C038A3">
            <w:pPr>
              <w:rPr>
                <w:sz w:val="18"/>
                <w:szCs w:val="18"/>
              </w:rPr>
            </w:pPr>
            <w:r>
              <w:rPr>
                <w:rFonts w:hint="eastAsia"/>
                <w:sz w:val="18"/>
                <w:szCs w:val="18"/>
              </w:rPr>
              <w:t>1</w:t>
            </w:r>
            <w:r>
              <w:rPr>
                <w:sz w:val="18"/>
                <w:szCs w:val="18"/>
              </w:rPr>
              <w:t>5</w:t>
            </w:r>
          </w:p>
        </w:tc>
        <w:tc>
          <w:tcPr>
            <w:tcW w:w="1418" w:type="dxa"/>
          </w:tcPr>
          <w:p w14:paraId="7D45217D" w14:textId="48396D18" w:rsidR="00CB638C" w:rsidRPr="00CB638C" w:rsidRDefault="00CB638C" w:rsidP="00C038A3">
            <w:pPr>
              <w:rPr>
                <w:sz w:val="18"/>
                <w:szCs w:val="18"/>
              </w:rPr>
            </w:pPr>
            <w:r>
              <w:rPr>
                <w:rFonts w:hint="eastAsia"/>
                <w:sz w:val="18"/>
                <w:szCs w:val="18"/>
              </w:rPr>
              <w:t>1</w:t>
            </w:r>
            <w:r>
              <w:rPr>
                <w:sz w:val="18"/>
                <w:szCs w:val="18"/>
              </w:rPr>
              <w:t>2</w:t>
            </w:r>
          </w:p>
        </w:tc>
        <w:tc>
          <w:tcPr>
            <w:tcW w:w="1417" w:type="dxa"/>
          </w:tcPr>
          <w:p w14:paraId="6022B577" w14:textId="1941F713" w:rsidR="00CB638C" w:rsidRPr="00CB638C" w:rsidRDefault="00CB638C" w:rsidP="00C038A3">
            <w:pPr>
              <w:rPr>
                <w:sz w:val="18"/>
                <w:szCs w:val="18"/>
              </w:rPr>
            </w:pPr>
            <w:r>
              <w:rPr>
                <w:rFonts w:hint="eastAsia"/>
                <w:sz w:val="18"/>
                <w:szCs w:val="18"/>
              </w:rPr>
              <w:t>1</w:t>
            </w:r>
            <w:r>
              <w:rPr>
                <w:sz w:val="18"/>
                <w:szCs w:val="18"/>
              </w:rPr>
              <w:t>0</w:t>
            </w:r>
          </w:p>
        </w:tc>
        <w:tc>
          <w:tcPr>
            <w:tcW w:w="1559" w:type="dxa"/>
          </w:tcPr>
          <w:p w14:paraId="2E987637" w14:textId="12B046B5" w:rsidR="00CB638C" w:rsidRPr="00CB638C" w:rsidRDefault="00CB638C" w:rsidP="00C038A3">
            <w:pPr>
              <w:rPr>
                <w:sz w:val="18"/>
                <w:szCs w:val="18"/>
              </w:rPr>
            </w:pPr>
            <w:r>
              <w:rPr>
                <w:rFonts w:hint="eastAsia"/>
                <w:sz w:val="18"/>
                <w:szCs w:val="18"/>
              </w:rPr>
              <w:t>8</w:t>
            </w:r>
          </w:p>
        </w:tc>
        <w:tc>
          <w:tcPr>
            <w:tcW w:w="1389" w:type="dxa"/>
          </w:tcPr>
          <w:p w14:paraId="29FBE99C" w14:textId="32D4A674" w:rsidR="00CB638C" w:rsidRPr="00CB638C" w:rsidRDefault="00CB638C" w:rsidP="00C038A3">
            <w:pPr>
              <w:rPr>
                <w:sz w:val="18"/>
                <w:szCs w:val="18"/>
              </w:rPr>
            </w:pPr>
            <w:r>
              <w:rPr>
                <w:rFonts w:hint="eastAsia"/>
                <w:sz w:val="18"/>
                <w:szCs w:val="18"/>
              </w:rPr>
              <w:t>6</w:t>
            </w:r>
          </w:p>
        </w:tc>
      </w:tr>
      <w:tr w:rsidR="00CB638C" w:rsidRPr="00CB638C" w14:paraId="22ACDABA" w14:textId="77777777" w:rsidTr="00CB638C">
        <w:tc>
          <w:tcPr>
            <w:tcW w:w="1980" w:type="dxa"/>
          </w:tcPr>
          <w:p w14:paraId="1BFD2C95" w14:textId="69B648D5" w:rsidR="00CB638C" w:rsidRPr="00CB638C" w:rsidRDefault="00CB638C" w:rsidP="00C038A3">
            <w:pPr>
              <w:rPr>
                <w:sz w:val="18"/>
                <w:szCs w:val="18"/>
              </w:rPr>
            </w:pPr>
            <w:r>
              <w:rPr>
                <w:rFonts w:hint="eastAsia"/>
                <w:sz w:val="18"/>
                <w:szCs w:val="18"/>
              </w:rPr>
              <w:t>高于正常(</w:t>
            </w:r>
            <w:r>
              <w:rPr>
                <w:sz w:val="18"/>
                <w:szCs w:val="18"/>
              </w:rPr>
              <w:t>+1)</w:t>
            </w:r>
          </w:p>
        </w:tc>
        <w:tc>
          <w:tcPr>
            <w:tcW w:w="1276" w:type="dxa"/>
          </w:tcPr>
          <w:p w14:paraId="5AA407A6" w14:textId="7A1B4565" w:rsidR="00CB638C" w:rsidRPr="00CB638C" w:rsidRDefault="00CB638C" w:rsidP="00C038A3">
            <w:pPr>
              <w:rPr>
                <w:sz w:val="18"/>
                <w:szCs w:val="18"/>
              </w:rPr>
            </w:pPr>
            <w:r>
              <w:rPr>
                <w:rFonts w:hint="eastAsia"/>
                <w:sz w:val="18"/>
                <w:szCs w:val="18"/>
              </w:rPr>
              <w:t>2</w:t>
            </w:r>
            <w:r>
              <w:rPr>
                <w:sz w:val="18"/>
                <w:szCs w:val="18"/>
              </w:rPr>
              <w:t>5</w:t>
            </w:r>
          </w:p>
        </w:tc>
        <w:tc>
          <w:tcPr>
            <w:tcW w:w="1417" w:type="dxa"/>
          </w:tcPr>
          <w:p w14:paraId="61C65BFF" w14:textId="1CA87722" w:rsidR="00CB638C" w:rsidRPr="00CB638C" w:rsidRDefault="00CB638C" w:rsidP="00C038A3">
            <w:pPr>
              <w:rPr>
                <w:sz w:val="18"/>
                <w:szCs w:val="18"/>
              </w:rPr>
            </w:pPr>
            <w:r>
              <w:rPr>
                <w:rFonts w:hint="eastAsia"/>
                <w:sz w:val="18"/>
                <w:szCs w:val="18"/>
              </w:rPr>
              <w:t>1</w:t>
            </w:r>
            <w:r>
              <w:rPr>
                <w:sz w:val="18"/>
                <w:szCs w:val="18"/>
              </w:rPr>
              <w:t>4</w:t>
            </w:r>
          </w:p>
        </w:tc>
        <w:tc>
          <w:tcPr>
            <w:tcW w:w="1418" w:type="dxa"/>
          </w:tcPr>
          <w:p w14:paraId="11C426AC" w14:textId="07257464" w:rsidR="00CB638C" w:rsidRPr="00CB638C" w:rsidRDefault="00CB638C" w:rsidP="00C038A3">
            <w:pPr>
              <w:rPr>
                <w:sz w:val="18"/>
                <w:szCs w:val="18"/>
              </w:rPr>
            </w:pPr>
            <w:r>
              <w:rPr>
                <w:rFonts w:hint="eastAsia"/>
                <w:sz w:val="18"/>
                <w:szCs w:val="18"/>
              </w:rPr>
              <w:t>1</w:t>
            </w:r>
            <w:r>
              <w:rPr>
                <w:sz w:val="18"/>
                <w:szCs w:val="18"/>
              </w:rPr>
              <w:t>1</w:t>
            </w:r>
          </w:p>
        </w:tc>
        <w:tc>
          <w:tcPr>
            <w:tcW w:w="1417" w:type="dxa"/>
          </w:tcPr>
          <w:p w14:paraId="2D0C5094" w14:textId="483DB8EA" w:rsidR="00CB638C" w:rsidRPr="00CB638C" w:rsidRDefault="00CB638C" w:rsidP="00C038A3">
            <w:pPr>
              <w:rPr>
                <w:sz w:val="18"/>
                <w:szCs w:val="18"/>
              </w:rPr>
            </w:pPr>
            <w:r>
              <w:rPr>
                <w:rFonts w:hint="eastAsia"/>
                <w:sz w:val="18"/>
                <w:szCs w:val="18"/>
              </w:rPr>
              <w:t>9</w:t>
            </w:r>
          </w:p>
        </w:tc>
        <w:tc>
          <w:tcPr>
            <w:tcW w:w="1559" w:type="dxa"/>
          </w:tcPr>
          <w:p w14:paraId="4C7C0B2B" w14:textId="0F954714" w:rsidR="00CB638C" w:rsidRPr="00CB638C" w:rsidRDefault="00CB638C" w:rsidP="00C038A3">
            <w:pPr>
              <w:rPr>
                <w:sz w:val="18"/>
                <w:szCs w:val="18"/>
              </w:rPr>
            </w:pPr>
            <w:r>
              <w:rPr>
                <w:rFonts w:hint="eastAsia"/>
                <w:sz w:val="18"/>
                <w:szCs w:val="18"/>
              </w:rPr>
              <w:t>7</w:t>
            </w:r>
          </w:p>
        </w:tc>
        <w:tc>
          <w:tcPr>
            <w:tcW w:w="1389" w:type="dxa"/>
          </w:tcPr>
          <w:p w14:paraId="4DC53C73" w14:textId="6CD47C04" w:rsidR="00CB638C" w:rsidRPr="00CB638C" w:rsidRDefault="00CB638C" w:rsidP="00C038A3">
            <w:pPr>
              <w:rPr>
                <w:sz w:val="18"/>
                <w:szCs w:val="18"/>
              </w:rPr>
            </w:pPr>
            <w:r>
              <w:rPr>
                <w:rFonts w:hint="eastAsia"/>
                <w:sz w:val="18"/>
                <w:szCs w:val="18"/>
              </w:rPr>
              <w:t>5</w:t>
            </w:r>
          </w:p>
        </w:tc>
      </w:tr>
      <w:tr w:rsidR="00CB638C" w:rsidRPr="00CB638C" w14:paraId="483A372C" w14:textId="77777777" w:rsidTr="00CB638C">
        <w:tc>
          <w:tcPr>
            <w:tcW w:w="1980" w:type="dxa"/>
          </w:tcPr>
          <w:p w14:paraId="5C4FC7F8" w14:textId="33FF8D73" w:rsidR="00CB638C" w:rsidRPr="00CB638C" w:rsidRDefault="00CB638C" w:rsidP="00C038A3">
            <w:pPr>
              <w:rPr>
                <w:sz w:val="18"/>
                <w:szCs w:val="18"/>
              </w:rPr>
            </w:pPr>
            <w:r>
              <w:rPr>
                <w:rFonts w:hint="eastAsia"/>
                <w:sz w:val="18"/>
                <w:szCs w:val="18"/>
              </w:rPr>
              <w:t>正常(</w:t>
            </w:r>
            <w:r>
              <w:rPr>
                <w:sz w:val="18"/>
                <w:szCs w:val="18"/>
              </w:rPr>
              <w:t>0)</w:t>
            </w:r>
          </w:p>
        </w:tc>
        <w:tc>
          <w:tcPr>
            <w:tcW w:w="1276" w:type="dxa"/>
          </w:tcPr>
          <w:p w14:paraId="7BB749FC" w14:textId="4BC108D0" w:rsidR="00CB638C" w:rsidRPr="00CB638C" w:rsidRDefault="00CB638C" w:rsidP="00C038A3">
            <w:pPr>
              <w:rPr>
                <w:sz w:val="18"/>
                <w:szCs w:val="18"/>
              </w:rPr>
            </w:pPr>
            <w:r>
              <w:rPr>
                <w:rFonts w:hint="eastAsia"/>
                <w:sz w:val="18"/>
                <w:szCs w:val="18"/>
              </w:rPr>
              <w:t>2</w:t>
            </w:r>
            <w:r>
              <w:rPr>
                <w:sz w:val="18"/>
                <w:szCs w:val="18"/>
              </w:rPr>
              <w:t>4</w:t>
            </w:r>
          </w:p>
        </w:tc>
        <w:tc>
          <w:tcPr>
            <w:tcW w:w="1417" w:type="dxa"/>
          </w:tcPr>
          <w:p w14:paraId="419E4108" w14:textId="3EA0B349" w:rsidR="00CB638C" w:rsidRPr="00CB638C" w:rsidRDefault="00CB638C" w:rsidP="00C038A3">
            <w:pPr>
              <w:rPr>
                <w:sz w:val="18"/>
                <w:szCs w:val="18"/>
              </w:rPr>
            </w:pPr>
            <w:r>
              <w:rPr>
                <w:rFonts w:hint="eastAsia"/>
                <w:sz w:val="18"/>
                <w:szCs w:val="18"/>
              </w:rPr>
              <w:t>1</w:t>
            </w:r>
            <w:r>
              <w:rPr>
                <w:sz w:val="18"/>
                <w:szCs w:val="18"/>
              </w:rPr>
              <w:t>3</w:t>
            </w:r>
          </w:p>
        </w:tc>
        <w:tc>
          <w:tcPr>
            <w:tcW w:w="1418" w:type="dxa"/>
          </w:tcPr>
          <w:p w14:paraId="6F31ACBD" w14:textId="5FBBF1F2" w:rsidR="00CB638C" w:rsidRPr="00CB638C" w:rsidRDefault="00CB638C" w:rsidP="00C038A3">
            <w:pPr>
              <w:rPr>
                <w:sz w:val="18"/>
                <w:szCs w:val="18"/>
              </w:rPr>
            </w:pPr>
            <w:r>
              <w:rPr>
                <w:rFonts w:hint="eastAsia"/>
                <w:sz w:val="18"/>
                <w:szCs w:val="18"/>
              </w:rPr>
              <w:t>1</w:t>
            </w:r>
            <w:r>
              <w:rPr>
                <w:sz w:val="18"/>
                <w:szCs w:val="18"/>
              </w:rPr>
              <w:t>0</w:t>
            </w:r>
          </w:p>
        </w:tc>
        <w:tc>
          <w:tcPr>
            <w:tcW w:w="1417" w:type="dxa"/>
          </w:tcPr>
          <w:p w14:paraId="5FBCD0E2" w14:textId="02EBC759" w:rsidR="00CB638C" w:rsidRPr="00CB638C" w:rsidRDefault="00CB638C" w:rsidP="00C038A3">
            <w:pPr>
              <w:rPr>
                <w:sz w:val="18"/>
                <w:szCs w:val="18"/>
              </w:rPr>
            </w:pPr>
            <w:r>
              <w:rPr>
                <w:rFonts w:hint="eastAsia"/>
                <w:sz w:val="18"/>
                <w:szCs w:val="18"/>
              </w:rPr>
              <w:t>8</w:t>
            </w:r>
          </w:p>
        </w:tc>
        <w:tc>
          <w:tcPr>
            <w:tcW w:w="1559" w:type="dxa"/>
          </w:tcPr>
          <w:p w14:paraId="69A6629D" w14:textId="1FBF7502" w:rsidR="00CB638C" w:rsidRPr="00CB638C" w:rsidRDefault="00CB638C" w:rsidP="00C038A3">
            <w:pPr>
              <w:rPr>
                <w:sz w:val="18"/>
                <w:szCs w:val="18"/>
              </w:rPr>
            </w:pPr>
            <w:r>
              <w:rPr>
                <w:rFonts w:hint="eastAsia"/>
                <w:sz w:val="18"/>
                <w:szCs w:val="18"/>
              </w:rPr>
              <w:t>6</w:t>
            </w:r>
          </w:p>
        </w:tc>
        <w:tc>
          <w:tcPr>
            <w:tcW w:w="1389" w:type="dxa"/>
          </w:tcPr>
          <w:p w14:paraId="2F220C2F" w14:textId="2EA696AC" w:rsidR="00CB638C" w:rsidRPr="00CB638C" w:rsidRDefault="00CB638C" w:rsidP="00C038A3">
            <w:pPr>
              <w:rPr>
                <w:sz w:val="18"/>
                <w:szCs w:val="18"/>
              </w:rPr>
            </w:pPr>
            <w:r>
              <w:rPr>
                <w:rFonts w:hint="eastAsia"/>
                <w:sz w:val="18"/>
                <w:szCs w:val="18"/>
              </w:rPr>
              <w:t>4</w:t>
            </w:r>
          </w:p>
        </w:tc>
      </w:tr>
      <w:tr w:rsidR="00CB638C" w:rsidRPr="00CB638C" w14:paraId="520698C7" w14:textId="77777777" w:rsidTr="00CB638C">
        <w:tc>
          <w:tcPr>
            <w:tcW w:w="1980" w:type="dxa"/>
          </w:tcPr>
          <w:p w14:paraId="7C63737D" w14:textId="46C905B7" w:rsidR="00CB638C" w:rsidRPr="00CB638C" w:rsidRDefault="00CB638C" w:rsidP="00C038A3">
            <w:pPr>
              <w:rPr>
                <w:sz w:val="18"/>
                <w:szCs w:val="18"/>
              </w:rPr>
            </w:pPr>
            <w:r>
              <w:rPr>
                <w:rFonts w:hint="eastAsia"/>
                <w:sz w:val="18"/>
                <w:szCs w:val="18"/>
              </w:rPr>
              <w:t>低于正常(</w:t>
            </w:r>
            <w:r>
              <w:rPr>
                <w:sz w:val="18"/>
                <w:szCs w:val="18"/>
              </w:rPr>
              <w:t>-1</w:t>
            </w:r>
            <w:r>
              <w:rPr>
                <w:rFonts w:hint="eastAsia"/>
                <w:sz w:val="18"/>
                <w:szCs w:val="18"/>
              </w:rPr>
              <w:t>)</w:t>
            </w:r>
          </w:p>
        </w:tc>
        <w:tc>
          <w:tcPr>
            <w:tcW w:w="1276" w:type="dxa"/>
          </w:tcPr>
          <w:p w14:paraId="0E5280D1" w14:textId="4F835776" w:rsidR="00CB638C" w:rsidRPr="00CB638C" w:rsidRDefault="00CB638C" w:rsidP="00C038A3">
            <w:pPr>
              <w:rPr>
                <w:sz w:val="18"/>
                <w:szCs w:val="18"/>
              </w:rPr>
            </w:pPr>
            <w:r>
              <w:rPr>
                <w:rFonts w:hint="eastAsia"/>
                <w:sz w:val="18"/>
                <w:szCs w:val="18"/>
              </w:rPr>
              <w:t>2</w:t>
            </w:r>
            <w:r>
              <w:rPr>
                <w:sz w:val="18"/>
                <w:szCs w:val="18"/>
              </w:rPr>
              <w:t>3</w:t>
            </w:r>
          </w:p>
        </w:tc>
        <w:tc>
          <w:tcPr>
            <w:tcW w:w="1417" w:type="dxa"/>
          </w:tcPr>
          <w:p w14:paraId="0E2495E4" w14:textId="56BB575A" w:rsidR="00CB638C" w:rsidRPr="00CB638C" w:rsidRDefault="00CB638C" w:rsidP="00C038A3">
            <w:pPr>
              <w:rPr>
                <w:sz w:val="18"/>
                <w:szCs w:val="18"/>
              </w:rPr>
            </w:pPr>
            <w:r>
              <w:rPr>
                <w:rFonts w:hint="eastAsia"/>
                <w:sz w:val="18"/>
                <w:szCs w:val="18"/>
              </w:rPr>
              <w:t>1</w:t>
            </w:r>
            <w:r>
              <w:rPr>
                <w:sz w:val="18"/>
                <w:szCs w:val="18"/>
              </w:rPr>
              <w:t>2</w:t>
            </w:r>
          </w:p>
        </w:tc>
        <w:tc>
          <w:tcPr>
            <w:tcW w:w="1418" w:type="dxa"/>
          </w:tcPr>
          <w:p w14:paraId="2C96F5A4" w14:textId="208A3FF6" w:rsidR="00CB638C" w:rsidRPr="00CB638C" w:rsidRDefault="00CB638C" w:rsidP="00C038A3">
            <w:pPr>
              <w:rPr>
                <w:sz w:val="18"/>
                <w:szCs w:val="18"/>
              </w:rPr>
            </w:pPr>
            <w:r>
              <w:rPr>
                <w:rFonts w:hint="eastAsia"/>
                <w:sz w:val="18"/>
                <w:szCs w:val="18"/>
              </w:rPr>
              <w:t>9</w:t>
            </w:r>
          </w:p>
        </w:tc>
        <w:tc>
          <w:tcPr>
            <w:tcW w:w="1417" w:type="dxa"/>
          </w:tcPr>
          <w:p w14:paraId="365A55B1" w14:textId="2A4B48BF" w:rsidR="00CB638C" w:rsidRPr="00CB638C" w:rsidRDefault="00CB638C" w:rsidP="00C038A3">
            <w:pPr>
              <w:rPr>
                <w:sz w:val="18"/>
                <w:szCs w:val="18"/>
              </w:rPr>
            </w:pPr>
            <w:r>
              <w:rPr>
                <w:rFonts w:hint="eastAsia"/>
                <w:sz w:val="18"/>
                <w:szCs w:val="18"/>
              </w:rPr>
              <w:t>7</w:t>
            </w:r>
          </w:p>
        </w:tc>
        <w:tc>
          <w:tcPr>
            <w:tcW w:w="1559" w:type="dxa"/>
          </w:tcPr>
          <w:p w14:paraId="42963B38" w14:textId="0EF8A34C" w:rsidR="00CB638C" w:rsidRPr="00CB638C" w:rsidRDefault="00CB638C" w:rsidP="00C038A3">
            <w:pPr>
              <w:rPr>
                <w:sz w:val="18"/>
                <w:szCs w:val="18"/>
              </w:rPr>
            </w:pPr>
            <w:r>
              <w:rPr>
                <w:rFonts w:hint="eastAsia"/>
                <w:sz w:val="18"/>
                <w:szCs w:val="18"/>
              </w:rPr>
              <w:t>5</w:t>
            </w:r>
          </w:p>
        </w:tc>
        <w:tc>
          <w:tcPr>
            <w:tcW w:w="1389" w:type="dxa"/>
          </w:tcPr>
          <w:p w14:paraId="186ABDF8" w14:textId="47EF09A5" w:rsidR="00CB638C" w:rsidRPr="00CB638C" w:rsidRDefault="00CB638C" w:rsidP="00C038A3">
            <w:pPr>
              <w:rPr>
                <w:sz w:val="18"/>
                <w:szCs w:val="18"/>
              </w:rPr>
            </w:pPr>
            <w:r>
              <w:rPr>
                <w:rFonts w:hint="eastAsia"/>
                <w:sz w:val="18"/>
                <w:szCs w:val="18"/>
              </w:rPr>
              <w:t>3</w:t>
            </w:r>
          </w:p>
        </w:tc>
      </w:tr>
      <w:tr w:rsidR="00CB638C" w:rsidRPr="00CB638C" w14:paraId="268DDEB1" w14:textId="77777777" w:rsidTr="00CB638C">
        <w:tc>
          <w:tcPr>
            <w:tcW w:w="1980" w:type="dxa"/>
          </w:tcPr>
          <w:p w14:paraId="621FE148" w14:textId="199A1C5E" w:rsidR="00CB638C" w:rsidRPr="00CB638C" w:rsidRDefault="00CB638C" w:rsidP="00C038A3">
            <w:pPr>
              <w:rPr>
                <w:sz w:val="18"/>
                <w:szCs w:val="18"/>
              </w:rPr>
            </w:pPr>
            <w:r>
              <w:rPr>
                <w:rFonts w:hint="eastAsia"/>
                <w:sz w:val="18"/>
                <w:szCs w:val="18"/>
              </w:rPr>
              <w:t>最低(</w:t>
            </w:r>
            <w:r>
              <w:rPr>
                <w:sz w:val="18"/>
                <w:szCs w:val="18"/>
              </w:rPr>
              <w:t>-2)</w:t>
            </w:r>
          </w:p>
        </w:tc>
        <w:tc>
          <w:tcPr>
            <w:tcW w:w="1276" w:type="dxa"/>
          </w:tcPr>
          <w:p w14:paraId="7C1282EF" w14:textId="4EB8071A" w:rsidR="00CB638C" w:rsidRPr="00CB638C" w:rsidRDefault="00CB638C" w:rsidP="00C038A3">
            <w:pPr>
              <w:rPr>
                <w:sz w:val="18"/>
                <w:szCs w:val="18"/>
              </w:rPr>
            </w:pPr>
            <w:r>
              <w:rPr>
                <w:rFonts w:hint="eastAsia"/>
                <w:sz w:val="18"/>
                <w:szCs w:val="18"/>
              </w:rPr>
              <w:t>2</w:t>
            </w:r>
            <w:r>
              <w:rPr>
                <w:sz w:val="18"/>
                <w:szCs w:val="18"/>
              </w:rPr>
              <w:t>2</w:t>
            </w:r>
          </w:p>
        </w:tc>
        <w:tc>
          <w:tcPr>
            <w:tcW w:w="1417" w:type="dxa"/>
          </w:tcPr>
          <w:p w14:paraId="6D360DB9" w14:textId="319A3A79" w:rsidR="00CB638C" w:rsidRPr="00CB638C" w:rsidRDefault="00CB638C" w:rsidP="00C038A3">
            <w:pPr>
              <w:rPr>
                <w:sz w:val="18"/>
                <w:szCs w:val="18"/>
              </w:rPr>
            </w:pPr>
            <w:r>
              <w:rPr>
                <w:rFonts w:hint="eastAsia"/>
                <w:sz w:val="18"/>
                <w:szCs w:val="18"/>
              </w:rPr>
              <w:t>1</w:t>
            </w:r>
            <w:r>
              <w:rPr>
                <w:sz w:val="18"/>
                <w:szCs w:val="18"/>
              </w:rPr>
              <w:t>1</w:t>
            </w:r>
          </w:p>
        </w:tc>
        <w:tc>
          <w:tcPr>
            <w:tcW w:w="1418" w:type="dxa"/>
          </w:tcPr>
          <w:p w14:paraId="4DB958A2" w14:textId="04C1F96B" w:rsidR="00CB638C" w:rsidRPr="00CB638C" w:rsidRDefault="00CB638C" w:rsidP="00C038A3">
            <w:pPr>
              <w:rPr>
                <w:sz w:val="18"/>
                <w:szCs w:val="18"/>
              </w:rPr>
            </w:pPr>
            <w:r>
              <w:rPr>
                <w:rFonts w:hint="eastAsia"/>
                <w:sz w:val="18"/>
                <w:szCs w:val="18"/>
              </w:rPr>
              <w:t>8</w:t>
            </w:r>
          </w:p>
        </w:tc>
        <w:tc>
          <w:tcPr>
            <w:tcW w:w="1417" w:type="dxa"/>
          </w:tcPr>
          <w:p w14:paraId="5A8A2461" w14:textId="25328FB2" w:rsidR="00CB638C" w:rsidRPr="00CB638C" w:rsidRDefault="00CB638C" w:rsidP="00C038A3">
            <w:pPr>
              <w:rPr>
                <w:sz w:val="18"/>
                <w:szCs w:val="18"/>
              </w:rPr>
            </w:pPr>
            <w:r>
              <w:rPr>
                <w:rFonts w:hint="eastAsia"/>
                <w:sz w:val="18"/>
                <w:szCs w:val="18"/>
              </w:rPr>
              <w:t>6</w:t>
            </w:r>
          </w:p>
        </w:tc>
        <w:tc>
          <w:tcPr>
            <w:tcW w:w="1559" w:type="dxa"/>
          </w:tcPr>
          <w:p w14:paraId="00A27BCD" w14:textId="739D5EB7" w:rsidR="00CB638C" w:rsidRPr="00CB638C" w:rsidRDefault="00CB638C" w:rsidP="00C038A3">
            <w:pPr>
              <w:rPr>
                <w:sz w:val="18"/>
                <w:szCs w:val="18"/>
              </w:rPr>
            </w:pPr>
            <w:r>
              <w:rPr>
                <w:rFonts w:hint="eastAsia"/>
                <w:sz w:val="18"/>
                <w:szCs w:val="18"/>
              </w:rPr>
              <w:t>4</w:t>
            </w:r>
          </w:p>
        </w:tc>
        <w:tc>
          <w:tcPr>
            <w:tcW w:w="1389" w:type="dxa"/>
          </w:tcPr>
          <w:p w14:paraId="747423C9" w14:textId="3851CB85" w:rsidR="00CB638C" w:rsidRPr="00CB638C" w:rsidRDefault="00CB638C" w:rsidP="00C038A3">
            <w:pPr>
              <w:rPr>
                <w:sz w:val="18"/>
                <w:szCs w:val="18"/>
              </w:rPr>
            </w:pPr>
            <w:r>
              <w:rPr>
                <w:rFonts w:hint="eastAsia"/>
                <w:sz w:val="18"/>
                <w:szCs w:val="18"/>
              </w:rPr>
              <w:t>2</w:t>
            </w:r>
          </w:p>
        </w:tc>
      </w:tr>
      <w:tr w:rsidR="00CB638C" w:rsidRPr="00CB638C" w14:paraId="2D2C3328" w14:textId="77777777" w:rsidTr="00CB638C">
        <w:tc>
          <w:tcPr>
            <w:tcW w:w="1980" w:type="dxa"/>
          </w:tcPr>
          <w:p w14:paraId="2BA4F74E" w14:textId="4C5F8AF5" w:rsidR="00CB638C" w:rsidRPr="00CB638C" w:rsidRDefault="00CB638C" w:rsidP="00C038A3">
            <w:pPr>
              <w:rPr>
                <w:sz w:val="18"/>
                <w:szCs w:val="18"/>
              </w:rPr>
            </w:pPr>
            <w:r>
              <w:rPr>
                <w:rFonts w:hint="eastAsia"/>
                <w:sz w:val="18"/>
                <w:szCs w:val="18"/>
              </w:rPr>
              <w:t>空闲(</w:t>
            </w:r>
            <w:r>
              <w:rPr>
                <w:sz w:val="18"/>
                <w:szCs w:val="18"/>
              </w:rPr>
              <w:t>-</w:t>
            </w:r>
            <w:r>
              <w:rPr>
                <w:rFonts w:hint="eastAsia"/>
                <w:sz w:val="18"/>
                <w:szCs w:val="18"/>
              </w:rPr>
              <w:t>饱和)</w:t>
            </w:r>
          </w:p>
        </w:tc>
        <w:tc>
          <w:tcPr>
            <w:tcW w:w="1276" w:type="dxa"/>
          </w:tcPr>
          <w:p w14:paraId="72B03E5B" w14:textId="1282D871" w:rsidR="00CB638C" w:rsidRPr="00CB638C" w:rsidRDefault="00CB638C" w:rsidP="00C038A3">
            <w:pPr>
              <w:rPr>
                <w:sz w:val="18"/>
                <w:szCs w:val="18"/>
              </w:rPr>
            </w:pPr>
            <w:r>
              <w:rPr>
                <w:rFonts w:hint="eastAsia"/>
                <w:sz w:val="18"/>
                <w:szCs w:val="18"/>
              </w:rPr>
              <w:t>1</w:t>
            </w:r>
            <w:r>
              <w:rPr>
                <w:sz w:val="18"/>
                <w:szCs w:val="18"/>
              </w:rPr>
              <w:t>6</w:t>
            </w:r>
          </w:p>
        </w:tc>
        <w:tc>
          <w:tcPr>
            <w:tcW w:w="1417" w:type="dxa"/>
          </w:tcPr>
          <w:p w14:paraId="6E550CC9" w14:textId="40B61E6C" w:rsidR="00CB638C" w:rsidRPr="00CB638C" w:rsidRDefault="00CB638C" w:rsidP="00C038A3">
            <w:pPr>
              <w:rPr>
                <w:sz w:val="18"/>
                <w:szCs w:val="18"/>
              </w:rPr>
            </w:pPr>
            <w:r>
              <w:rPr>
                <w:rFonts w:hint="eastAsia"/>
                <w:sz w:val="18"/>
                <w:szCs w:val="18"/>
              </w:rPr>
              <w:t>1</w:t>
            </w:r>
          </w:p>
        </w:tc>
        <w:tc>
          <w:tcPr>
            <w:tcW w:w="1418" w:type="dxa"/>
          </w:tcPr>
          <w:p w14:paraId="4FD8723B" w14:textId="25B9F7FE" w:rsidR="00CB638C" w:rsidRPr="00CB638C" w:rsidRDefault="00CB638C" w:rsidP="00C038A3">
            <w:pPr>
              <w:rPr>
                <w:sz w:val="18"/>
                <w:szCs w:val="18"/>
              </w:rPr>
            </w:pPr>
            <w:r>
              <w:rPr>
                <w:rFonts w:hint="eastAsia"/>
                <w:sz w:val="18"/>
                <w:szCs w:val="18"/>
              </w:rPr>
              <w:t>1</w:t>
            </w:r>
          </w:p>
        </w:tc>
        <w:tc>
          <w:tcPr>
            <w:tcW w:w="1417" w:type="dxa"/>
          </w:tcPr>
          <w:p w14:paraId="3DA31AF9" w14:textId="6A6B8E2F" w:rsidR="00CB638C" w:rsidRPr="00CB638C" w:rsidRDefault="00CB638C" w:rsidP="00C038A3">
            <w:pPr>
              <w:rPr>
                <w:sz w:val="18"/>
                <w:szCs w:val="18"/>
              </w:rPr>
            </w:pPr>
            <w:r>
              <w:rPr>
                <w:rFonts w:hint="eastAsia"/>
                <w:sz w:val="18"/>
                <w:szCs w:val="18"/>
              </w:rPr>
              <w:t>1</w:t>
            </w:r>
          </w:p>
        </w:tc>
        <w:tc>
          <w:tcPr>
            <w:tcW w:w="1559" w:type="dxa"/>
          </w:tcPr>
          <w:p w14:paraId="354E9E9F" w14:textId="3129D9AB" w:rsidR="00CB638C" w:rsidRPr="00CB638C" w:rsidRDefault="00CB638C" w:rsidP="00C038A3">
            <w:pPr>
              <w:rPr>
                <w:sz w:val="18"/>
                <w:szCs w:val="18"/>
              </w:rPr>
            </w:pPr>
            <w:r>
              <w:rPr>
                <w:sz w:val="18"/>
                <w:szCs w:val="18"/>
              </w:rPr>
              <w:t>1</w:t>
            </w:r>
          </w:p>
        </w:tc>
        <w:tc>
          <w:tcPr>
            <w:tcW w:w="1389" w:type="dxa"/>
          </w:tcPr>
          <w:p w14:paraId="2427FD46" w14:textId="34F97938" w:rsidR="00CB638C" w:rsidRPr="00CB638C" w:rsidRDefault="00CB638C" w:rsidP="00C038A3">
            <w:pPr>
              <w:rPr>
                <w:sz w:val="18"/>
                <w:szCs w:val="18"/>
              </w:rPr>
            </w:pPr>
            <w:r>
              <w:rPr>
                <w:rFonts w:hint="eastAsia"/>
                <w:sz w:val="18"/>
                <w:szCs w:val="18"/>
              </w:rPr>
              <w:t>1</w:t>
            </w:r>
          </w:p>
        </w:tc>
      </w:tr>
    </w:tbl>
    <w:p w14:paraId="31F995F7" w14:textId="7C22D350" w:rsidR="00CB638C" w:rsidRDefault="0037396A" w:rsidP="0037396A">
      <w:pPr>
        <w:jc w:val="center"/>
        <w:rPr>
          <w:szCs w:val="21"/>
        </w:rPr>
      </w:pPr>
      <w:r>
        <w:rPr>
          <w:rFonts w:hint="eastAsia"/>
          <w:szCs w:val="21"/>
        </w:rPr>
        <w:t>表为W</w:t>
      </w:r>
      <w:r>
        <w:rPr>
          <w:szCs w:val="21"/>
        </w:rPr>
        <w:t>indows</w:t>
      </w:r>
      <w:r>
        <w:rPr>
          <w:rFonts w:hint="eastAsia"/>
          <w:szCs w:val="21"/>
        </w:rPr>
        <w:t>内核优先级别到W</w:t>
      </w:r>
      <w:r>
        <w:rPr>
          <w:szCs w:val="21"/>
        </w:rPr>
        <w:t>indows API</w:t>
      </w:r>
      <w:r>
        <w:rPr>
          <w:rFonts w:hint="eastAsia"/>
          <w:szCs w:val="21"/>
        </w:rPr>
        <w:t>的映射关系</w:t>
      </w:r>
    </w:p>
    <w:p w14:paraId="00098417" w14:textId="6BC43849" w:rsidR="00CB638C" w:rsidRDefault="00CB638C" w:rsidP="00C038A3">
      <w:pPr>
        <w:rPr>
          <w:szCs w:val="21"/>
        </w:rPr>
      </w:pPr>
      <w:r w:rsidRPr="00CB638C">
        <w:rPr>
          <w:szCs w:val="21"/>
        </w:rPr>
        <w:t>在内核中，进程优先级类会使用PspPriorityTable全局数组以及PROCESS</w:t>
      </w:r>
      <w:r>
        <w:rPr>
          <w:szCs w:val="21"/>
        </w:rPr>
        <w:t>_</w:t>
      </w:r>
      <w:r w:rsidRPr="00CB638C">
        <w:rPr>
          <w:szCs w:val="21"/>
        </w:rPr>
        <w:t>PRIORITY</w:t>
      </w:r>
      <w:r>
        <w:rPr>
          <w:szCs w:val="21"/>
        </w:rPr>
        <w:t>_</w:t>
      </w:r>
      <w:r w:rsidRPr="00CB638C">
        <w:rPr>
          <w:szCs w:val="21"/>
        </w:rPr>
        <w:t>CLASS 索引转换为基本优先级</w:t>
      </w:r>
    </w:p>
    <w:p w14:paraId="61B03EE3" w14:textId="7A439B1F" w:rsidR="00541781" w:rsidRDefault="00541781" w:rsidP="00C038A3">
      <w:pPr>
        <w:rPr>
          <w:szCs w:val="21"/>
        </w:rPr>
      </w:pPr>
      <w:r w:rsidRPr="00541781">
        <w:rPr>
          <w:rFonts w:hint="eastAsia"/>
          <w:szCs w:val="21"/>
        </w:rPr>
        <w:t>无论进程优先级类是什么，时间关键和空闲这两种相对线程优先级的值会始终不变</w:t>
      </w:r>
      <w:r w:rsidRPr="00541781">
        <w:rPr>
          <w:szCs w:val="21"/>
        </w:rPr>
        <w:t>(除非是实时优先级)</w:t>
      </w:r>
      <w:r w:rsidRPr="00541781">
        <w:rPr>
          <w:rFonts w:hint="eastAsia"/>
        </w:rPr>
        <w:t xml:space="preserve"> </w:t>
      </w:r>
      <w:r>
        <w:t>。</w:t>
      </w:r>
      <w:r w:rsidRPr="00541781">
        <w:rPr>
          <w:rFonts w:hint="eastAsia"/>
          <w:szCs w:val="21"/>
        </w:rPr>
        <w:t>因为</w:t>
      </w:r>
      <w:r w:rsidRPr="00541781">
        <w:rPr>
          <w:szCs w:val="21"/>
        </w:rPr>
        <w:t>Windows</w:t>
      </w:r>
      <w:r>
        <w:rPr>
          <w:szCs w:val="21"/>
        </w:rPr>
        <w:t xml:space="preserve"> </w:t>
      </w:r>
      <w:r>
        <w:rPr>
          <w:rFonts w:hint="eastAsia"/>
          <w:szCs w:val="21"/>
        </w:rPr>
        <w:t>A</w:t>
      </w:r>
      <w:r w:rsidRPr="00541781">
        <w:rPr>
          <w:szCs w:val="21"/>
        </w:rPr>
        <w:t>PI会向内核请求优先级饱和值，为此会传入+</w:t>
      </w:r>
      <w:r>
        <w:rPr>
          <w:szCs w:val="21"/>
        </w:rPr>
        <w:t>16</w:t>
      </w:r>
      <w:r>
        <w:rPr>
          <w:rFonts w:hint="eastAsia"/>
          <w:szCs w:val="21"/>
        </w:rPr>
        <w:t>或</w:t>
      </w:r>
      <w:r w:rsidRPr="00541781">
        <w:rPr>
          <w:szCs w:val="21"/>
        </w:rPr>
        <w:t>-16作为所请求的相对优先级。用于计算该值的公式如下(HIGH</w:t>
      </w:r>
      <w:r>
        <w:rPr>
          <w:szCs w:val="21"/>
        </w:rPr>
        <w:t>_</w:t>
      </w:r>
      <w:r w:rsidRPr="00541781">
        <w:rPr>
          <w:szCs w:val="21"/>
        </w:rPr>
        <w:t>PRIORITY等于31)</w:t>
      </w:r>
    </w:p>
    <w:p w14:paraId="31BF7ECE" w14:textId="754A0D05" w:rsidR="00541781" w:rsidRPr="00541781" w:rsidRDefault="00541781" w:rsidP="00C038A3">
      <w:pPr>
        <w:rPr>
          <w:szCs w:val="21"/>
        </w:rPr>
      </w:pPr>
      <m:oMathPara>
        <m:oMathParaPr>
          <m:jc m:val="center"/>
        </m:oMathParaPr>
        <m:oMath>
          <m:r>
            <w:rPr>
              <w:rFonts w:ascii="Cambria Math" w:hAnsi="Cambria Math" w:hint="eastAsia"/>
              <w:szCs w:val="21"/>
            </w:rPr>
            <w:lastRenderedPageBreak/>
            <m:t>I</m:t>
          </m:r>
          <m:r>
            <w:rPr>
              <w:rFonts w:ascii="Cambria Math" w:hAnsi="Cambria Math"/>
              <w:szCs w:val="21"/>
            </w:rPr>
            <m:t>f Time-Critical:</m:t>
          </m:r>
          <m:r>
            <m:rPr>
              <m:sty m:val="p"/>
            </m:rPr>
            <w:rPr>
              <w:rFonts w:ascii="Cambria Math" w:hAnsi="Cambria Math"/>
              <w:szCs w:val="21"/>
            </w:rPr>
            <m:t xml:space="preserve">  </m:t>
          </m:r>
          <m:r>
            <m:rPr>
              <m:sty m:val="p"/>
            </m:rPr>
            <w:rPr>
              <w:rFonts w:ascii="Cambria Math"/>
              <w:szCs w:val="21"/>
            </w:rPr>
            <m:t>(</m:t>
          </m:r>
          <m:r>
            <w:rPr>
              <w:rFonts w:ascii="Cambria Math" w:hAnsi="Cambria Math"/>
              <w:szCs w:val="21"/>
            </w:rPr>
            <m:t>HIGH_PRIORITY+1)/2</m:t>
          </m:r>
        </m:oMath>
      </m:oMathPara>
    </w:p>
    <w:p w14:paraId="64A33EFA" w14:textId="1F224E3B" w:rsidR="00541781" w:rsidRPr="00541781" w:rsidRDefault="00541781" w:rsidP="00C038A3">
      <w:pPr>
        <w:rPr>
          <w:szCs w:val="21"/>
        </w:rPr>
      </w:pPr>
      <m:oMathPara>
        <m:oMath>
          <m:r>
            <w:rPr>
              <w:rFonts w:ascii="Cambria Math" w:hAnsi="Cambria Math"/>
              <w:szCs w:val="21"/>
            </w:rPr>
            <m:t>If Idle: -(HIGH_PRIORITY+1)/2</m:t>
          </m:r>
        </m:oMath>
      </m:oMathPara>
    </w:p>
    <w:p w14:paraId="021FF79E" w14:textId="3C2DDE38" w:rsidR="00541781" w:rsidRDefault="00541781" w:rsidP="00C038A3">
      <w:pPr>
        <w:rPr>
          <w:szCs w:val="21"/>
        </w:rPr>
      </w:pPr>
      <w:r w:rsidRPr="00541781">
        <w:rPr>
          <w:rFonts w:hint="eastAsia"/>
          <w:szCs w:val="21"/>
        </w:rPr>
        <w:t>随后内核会将这些值视作对饱和值的请求，并在</w:t>
      </w:r>
      <w:r w:rsidRPr="00541781">
        <w:rPr>
          <w:szCs w:val="21"/>
        </w:rPr>
        <w:t xml:space="preserve"> KTHREAD 中设置 Saturation 字段对于正数饱和值，这会导致线程在自己的优先级类(动态或实时)的基础上获得可能的最高优先级值</w:t>
      </w:r>
      <w:r w:rsidR="0037396A">
        <w:rPr>
          <w:rFonts w:hint="eastAsia"/>
          <w:szCs w:val="21"/>
        </w:rPr>
        <w:t>；</w:t>
      </w:r>
      <w:r w:rsidRPr="00541781">
        <w:rPr>
          <w:szCs w:val="21"/>
        </w:rPr>
        <w:t>对于负数饱和值，则会获得可能的最低优先级值。此外如果随后通过请求更改了进程的基本优先级，将不会影响到这些线程的基本优先级，因为进程代码中的饱和线程会被跳过。</w:t>
      </w:r>
    </w:p>
    <w:p w14:paraId="46B2ED66" w14:textId="594A40D6" w:rsidR="0037396A" w:rsidRDefault="0037396A" w:rsidP="00C038A3">
      <w:pPr>
        <w:rPr>
          <w:szCs w:val="21"/>
        </w:rPr>
      </w:pPr>
    </w:p>
    <w:p w14:paraId="0E113A40" w14:textId="45F457EE" w:rsidR="0037396A" w:rsidRDefault="0037396A" w:rsidP="0037396A">
      <w:pPr>
        <w:rPr>
          <w:szCs w:val="21"/>
        </w:rPr>
      </w:pPr>
      <w:r w:rsidRPr="0037396A">
        <w:rPr>
          <w:rFonts w:hint="eastAsia"/>
          <w:szCs w:val="21"/>
        </w:rPr>
        <w:t>从</w:t>
      </w:r>
      <w:r w:rsidRPr="0037396A">
        <w:rPr>
          <w:szCs w:val="21"/>
        </w:rPr>
        <w:t xml:space="preserve"> WindowsAPI的角度来看，</w:t>
      </w:r>
      <w:r>
        <w:rPr>
          <w:rFonts w:hint="eastAsia"/>
          <w:szCs w:val="21"/>
        </w:rPr>
        <w:t>线程</w:t>
      </w:r>
      <w:r w:rsidRPr="0037396A">
        <w:rPr>
          <w:szCs w:val="21"/>
        </w:rPr>
        <w:t>可以设置7种级别的优先级 (“高”优先级类可设置6个类别)。“实时”优先级类实际上可以设置介于 16 和 31 之间的任何优先级类别。表中未涉及的标准常数值可通过-7、-6、-5、-4、-3、3、4、5和6这几个值，将其作为 SetThreadPriority 的参数来指定</w:t>
      </w:r>
      <w:r>
        <w:rPr>
          <w:rFonts w:hint="eastAsia"/>
          <w:szCs w:val="21"/>
        </w:rPr>
        <w:t>。</w:t>
      </w:r>
      <w:r w:rsidRPr="0037396A">
        <w:rPr>
          <w:szCs w:val="21"/>
        </w:rPr>
        <w:t>无论通过Windows</w:t>
      </w:r>
      <w:r>
        <w:rPr>
          <w:szCs w:val="21"/>
        </w:rPr>
        <w:t xml:space="preserve"> </w:t>
      </w:r>
      <w:r w:rsidRPr="0037396A">
        <w:rPr>
          <w:szCs w:val="21"/>
        </w:rPr>
        <w:t>API(将进程优先级类与相对线程优先级相结合)设置了怎样的线程优先级，对调度器来说，只需要关注最终结果即可。</w:t>
      </w:r>
      <w:r w:rsidRPr="0037396A">
        <w:rPr>
          <w:rFonts w:hint="eastAsia"/>
          <w:szCs w:val="21"/>
        </w:rPr>
        <w:t>例如，优先级级别</w:t>
      </w:r>
      <w:r w:rsidRPr="0037396A">
        <w:rPr>
          <w:szCs w:val="21"/>
        </w:rPr>
        <w:t xml:space="preserve"> 10 可通过两种方式获得:“正常”优先级类进程(8) 与线程相对优先级“最高”(+2) 相结合，或“高于正常”优先级类进程(10) 与线程相对优先级“正常”(0)相结合。从</w:t>
      </w:r>
      <w:r>
        <w:rPr>
          <w:rFonts w:hint="eastAsia"/>
          <w:szCs w:val="21"/>
        </w:rPr>
        <w:t>调度器</w:t>
      </w:r>
      <w:r w:rsidRPr="0037396A">
        <w:rPr>
          <w:szCs w:val="21"/>
        </w:rPr>
        <w:t>的角度来看，这些设置可以获得相同的优先级值(10)，因此这些线程在优先级方面是完全平等的</w:t>
      </w:r>
      <w:r>
        <w:rPr>
          <w:rFonts w:hint="eastAsia"/>
          <w:szCs w:val="21"/>
        </w:rPr>
        <w:t>。</w:t>
      </w:r>
    </w:p>
    <w:p w14:paraId="13B3C488" w14:textId="7C316589" w:rsidR="0037396A" w:rsidRPr="0037396A" w:rsidRDefault="0037396A" w:rsidP="0037396A">
      <w:pPr>
        <w:rPr>
          <w:szCs w:val="21"/>
        </w:rPr>
      </w:pPr>
      <w:r w:rsidRPr="0037396A">
        <w:rPr>
          <w:szCs w:val="21"/>
        </w:rPr>
        <w:t>虽然一个进程只能有一个基本优先级值，但其中的每个线程可以有两个优先级值:当前值(动态)和基本值。调度决策将基于当前优先级来进行。</w:t>
      </w:r>
    </w:p>
    <w:p w14:paraId="10A64955" w14:textId="4A7F4DC5" w:rsidR="0037396A" w:rsidRDefault="0037396A" w:rsidP="0037396A">
      <w:pPr>
        <w:rPr>
          <w:szCs w:val="21"/>
        </w:rPr>
      </w:pPr>
      <w:r w:rsidRPr="0037396A">
        <w:rPr>
          <w:rFonts w:hint="eastAsia"/>
          <w:szCs w:val="21"/>
        </w:rPr>
        <w:t>线程的初始基本优先级是从进程基本优先级继承而来的。默认情况下，进程会从创建自己的进程处继承基本优先级。这种行为可通过</w:t>
      </w:r>
      <w:r w:rsidRPr="0037396A">
        <w:rPr>
          <w:szCs w:val="21"/>
        </w:rPr>
        <w:t xml:space="preserve"> CreateProcess 函数改变，或也可以使用命令中的Start 命令来改变。我们还可以在进程创建完成后，使用SetPriorityClass 函数或各种提该功能的工具(如任务管理器或 Process Explorer)来更改进程优先级。(右击进程，选择新优先级类。例如，可以降低 CPU 密集型进程的优先级，使其不至于影响到常规系统操作</w:t>
      </w:r>
      <w:r w:rsidR="002C5562" w:rsidRPr="002C5562">
        <w:rPr>
          <w:rFonts w:hint="eastAsia"/>
          <w:szCs w:val="21"/>
        </w:rPr>
        <w:t>更改进程的优先级可以增大或降低线程优先级，但线程的相对设置始终保持不变。</w:t>
      </w:r>
    </w:p>
    <w:p w14:paraId="10D75E7A" w14:textId="77777777" w:rsidR="002C5562" w:rsidRDefault="002C5562" w:rsidP="0037396A">
      <w:pPr>
        <w:rPr>
          <w:szCs w:val="21"/>
        </w:rPr>
      </w:pPr>
    </w:p>
    <w:p w14:paraId="2AAE3ECE" w14:textId="315034FB" w:rsidR="002C5562" w:rsidRDefault="002C5562" w:rsidP="0037396A">
      <w:pPr>
        <w:rPr>
          <w:szCs w:val="21"/>
        </w:rPr>
      </w:pPr>
      <w:r w:rsidRPr="002C5562">
        <w:rPr>
          <w:rFonts w:hint="eastAsia"/>
          <w:szCs w:val="21"/>
        </w:rPr>
        <w:t>通常来说，用户应用程序和服务会以“正常”基本优先级启动，因此其中的初始线程通常会在优先级级别</w:t>
      </w:r>
      <w:r w:rsidRPr="002C5562">
        <w:rPr>
          <w:szCs w:val="21"/>
        </w:rPr>
        <w:t>8下执行。然而有些 Windows 系统进程(如会话管理器、服务控制管理器、本地安全身份验证进程)的基本进程优先级略高于默认的“正常”类(8)。这个较高的默认值确保了这些进程中的线程启动时会获得比 8 这个默认值更高的优先级。</w:t>
      </w:r>
    </w:p>
    <w:p w14:paraId="6D0D3FAC" w14:textId="3050960F" w:rsidR="002C5562" w:rsidRDefault="002C5562" w:rsidP="0037396A">
      <w:pPr>
        <w:rPr>
          <w:szCs w:val="21"/>
        </w:rPr>
      </w:pPr>
    </w:p>
    <w:p w14:paraId="1E997892" w14:textId="527AD920" w:rsidR="002C5562" w:rsidRPr="002C5562" w:rsidRDefault="002C5562" w:rsidP="0037396A">
      <w:pPr>
        <w:rPr>
          <w:sz w:val="28"/>
          <w:szCs w:val="28"/>
        </w:rPr>
      </w:pPr>
      <w:r w:rsidRPr="002C5562">
        <w:rPr>
          <w:rFonts w:hint="eastAsia"/>
          <w:sz w:val="28"/>
          <w:szCs w:val="28"/>
        </w:rPr>
        <w:t>实时优先级</w:t>
      </w:r>
    </w:p>
    <w:p w14:paraId="4DE86F60" w14:textId="69058C0A" w:rsidR="002C5562" w:rsidRDefault="002C5562" w:rsidP="0037396A">
      <w:pPr>
        <w:rPr>
          <w:szCs w:val="21"/>
        </w:rPr>
      </w:pPr>
    </w:p>
    <w:p w14:paraId="65D848A2" w14:textId="77777777" w:rsidR="002C5562" w:rsidRPr="002C5562" w:rsidRDefault="002C5562" w:rsidP="002C5562">
      <w:pPr>
        <w:rPr>
          <w:szCs w:val="21"/>
        </w:rPr>
      </w:pPr>
      <w:r w:rsidRPr="002C5562">
        <w:rPr>
          <w:rFonts w:hint="eastAsia"/>
          <w:szCs w:val="21"/>
        </w:rPr>
        <w:t>对于任何应用程序，我们都可以在一个动态范围内提高或降低线程优先级。然而必须具备提高调度优先级特权</w:t>
      </w:r>
      <w:r w:rsidRPr="002C5562">
        <w:rPr>
          <w:szCs w:val="21"/>
        </w:rPr>
        <w:t>(SeIncreaseBasePriorityPrivilege)才能在“实时”范围内调整注意，很多重要的 Windows 内核模式系统线程都运行在“实时”优先级范围内，因此如果有线程在该范围内运行了很长的时间，可能会阻碍到重要的系统功能(例如内存管理器缓存管理器，或某些设备驱动程序)。</w:t>
      </w:r>
    </w:p>
    <w:p w14:paraId="35676756" w14:textId="3863087A" w:rsidR="002C5562" w:rsidRPr="002C5562" w:rsidRDefault="002C5562" w:rsidP="002C5562">
      <w:pPr>
        <w:rPr>
          <w:szCs w:val="21"/>
        </w:rPr>
      </w:pPr>
      <w:r w:rsidRPr="002C5562">
        <w:rPr>
          <w:rFonts w:hint="eastAsia"/>
          <w:szCs w:val="21"/>
        </w:rPr>
        <w:t>在使用标准</w:t>
      </w:r>
      <w:r w:rsidRPr="002C5562">
        <w:rPr>
          <w:szCs w:val="21"/>
        </w:rPr>
        <w:t>Windows</w:t>
      </w:r>
      <w:r>
        <w:rPr>
          <w:szCs w:val="21"/>
        </w:rPr>
        <w:t xml:space="preserve"> </w:t>
      </w:r>
      <w:r w:rsidRPr="002C5562">
        <w:rPr>
          <w:szCs w:val="21"/>
        </w:rPr>
        <w:t>API的情况下，一旦某个进程进入实时范围，它的所有线程(哪怕空闲线程)也必须运行在这个实时优先级级别下。因此我们不可能通过标准接口将实时和动态线程混合包含在同一个进程中。这是因为SetThreadPriority API需要使用ThreadBasePriority信息类调用原生NtSetInformationThread API，而这个信息类只允许在同一个范围内设置优先级。此外，除非请求来自 CSRSS 或另一个实时进程，否则这个信息类只允许在公认的Windows API差值-2到2(或时间关键和空闲)之间更改优先级。换句话说，这意味着实时进程可以选择介于 16 到</w:t>
      </w:r>
      <w:r>
        <w:rPr>
          <w:szCs w:val="21"/>
        </w:rPr>
        <w:t>31</w:t>
      </w:r>
      <w:r w:rsidRPr="002C5562">
        <w:rPr>
          <w:szCs w:val="21"/>
        </w:rPr>
        <w:t xml:space="preserve"> 之间的任何线程优先级，而标准Windows</w:t>
      </w:r>
      <w:r>
        <w:rPr>
          <w:szCs w:val="21"/>
        </w:rPr>
        <w:t xml:space="preserve"> </w:t>
      </w:r>
      <w:r w:rsidRPr="002C5562">
        <w:rPr>
          <w:szCs w:val="21"/>
        </w:rPr>
        <w:t>API相对线程优先级的选择会受到一定限制。</w:t>
      </w:r>
    </w:p>
    <w:p w14:paraId="14DA577E" w14:textId="38AB71A3" w:rsidR="002C5562" w:rsidRDefault="002C5562" w:rsidP="002C5562">
      <w:pPr>
        <w:rPr>
          <w:szCs w:val="21"/>
        </w:rPr>
      </w:pPr>
      <w:r w:rsidRPr="002C5562">
        <w:rPr>
          <w:rFonts w:hint="eastAsia"/>
          <w:szCs w:val="21"/>
        </w:rPr>
        <w:t>使用这种特殊值调用</w:t>
      </w:r>
      <w:r w:rsidRPr="002C5562">
        <w:rPr>
          <w:szCs w:val="21"/>
        </w:rPr>
        <w:t xml:space="preserve"> SetThreadPriority 会导致通过 ThreadActualBasePriority信息类调用 NtSetInformationThread，而该线程的内核基本优先级可直接设置，并可包含实时进程的动态范围。</w:t>
      </w:r>
    </w:p>
    <w:p w14:paraId="24333EB4" w14:textId="5CF9339D" w:rsidR="0016040B" w:rsidRDefault="0016040B" w:rsidP="002C5562">
      <w:pPr>
        <w:rPr>
          <w:szCs w:val="21"/>
        </w:rPr>
      </w:pPr>
    </w:p>
    <w:p w14:paraId="5F3DFF07" w14:textId="4CB09CD9" w:rsidR="0016040B" w:rsidRDefault="0016040B" w:rsidP="002C5562">
      <w:pPr>
        <w:rPr>
          <w:szCs w:val="21"/>
        </w:rPr>
      </w:pPr>
      <w:r w:rsidRPr="0016040B">
        <w:rPr>
          <w:rFonts w:hint="eastAsia"/>
          <w:szCs w:val="21"/>
          <w:highlight w:val="lightGray"/>
        </w:rPr>
        <w:t>注意</w:t>
      </w:r>
      <w:r w:rsidRPr="0016040B">
        <w:rPr>
          <w:szCs w:val="21"/>
          <w:highlight w:val="lightGray"/>
        </w:rPr>
        <w:t xml:space="preserve"> “实时”这个词并不意味着 Windows 是一种常规意义上的实时操作系统。这是因为Windows 并未提供真正的实时操作系统基础构造，例如有保障的中断延迟，或让线程获得有保障的执行时间的方式。此处的“实时”仅仅意味着“高于其他一切”。</w:t>
      </w:r>
    </w:p>
    <w:p w14:paraId="4CBDCBF7" w14:textId="2D6432B4" w:rsidR="0016040B" w:rsidRDefault="0016040B" w:rsidP="002C5562">
      <w:pPr>
        <w:rPr>
          <w:szCs w:val="21"/>
        </w:rPr>
      </w:pPr>
    </w:p>
    <w:p w14:paraId="77F9DFB4" w14:textId="4808050F" w:rsidR="000F4E77" w:rsidRDefault="000F4E77" w:rsidP="002C5562">
      <w:pPr>
        <w:rPr>
          <w:szCs w:val="21"/>
        </w:rPr>
      </w:pPr>
    </w:p>
    <w:p w14:paraId="76B6F646" w14:textId="77777777" w:rsidR="000F4E77" w:rsidRDefault="000F4E77" w:rsidP="002C5562">
      <w:pPr>
        <w:rPr>
          <w:szCs w:val="21"/>
        </w:rPr>
      </w:pPr>
    </w:p>
    <w:p w14:paraId="7B0DB509" w14:textId="5D680B95" w:rsidR="000F4E77" w:rsidRPr="000F4E77" w:rsidRDefault="000F4E77" w:rsidP="002C5562">
      <w:pPr>
        <w:rPr>
          <w:sz w:val="32"/>
          <w:szCs w:val="32"/>
        </w:rPr>
      </w:pPr>
      <w:r w:rsidRPr="000F4E77">
        <w:rPr>
          <w:rFonts w:hint="eastAsia"/>
          <w:sz w:val="32"/>
          <w:szCs w:val="32"/>
        </w:rPr>
        <w:lastRenderedPageBreak/>
        <w:t>线程的状态</w:t>
      </w:r>
    </w:p>
    <w:p w14:paraId="590ED8C5" w14:textId="6412D5DC" w:rsidR="000F4E77" w:rsidRDefault="000F4E77" w:rsidP="002C5562">
      <w:pPr>
        <w:rPr>
          <w:szCs w:val="21"/>
        </w:rPr>
      </w:pPr>
    </w:p>
    <w:p w14:paraId="41A351A2" w14:textId="48118D80" w:rsidR="000F4E77" w:rsidRPr="00E93D10" w:rsidRDefault="000F4E77" w:rsidP="00E93D10">
      <w:pPr>
        <w:pStyle w:val="a3"/>
        <w:numPr>
          <w:ilvl w:val="0"/>
          <w:numId w:val="5"/>
        </w:numPr>
        <w:ind w:firstLineChars="0"/>
        <w:rPr>
          <w:szCs w:val="21"/>
        </w:rPr>
      </w:pPr>
      <w:r w:rsidRPr="00E93D10">
        <w:rPr>
          <w:b/>
          <w:bCs/>
          <w:szCs w:val="21"/>
        </w:rPr>
        <w:t>就绪 (ready)。</w:t>
      </w:r>
      <w:r w:rsidRPr="00E93D10">
        <w:rPr>
          <w:szCs w:val="21"/>
        </w:rPr>
        <w:t>处于就绪状态的线程正在等待执行，或在等待完成后被换入(in-swapped)。在查找要执行的线程时，调度程序将仅考虑处于就绪状态的线程。</w:t>
      </w:r>
    </w:p>
    <w:p w14:paraId="676859FA" w14:textId="3E018943" w:rsidR="00E93D10" w:rsidRPr="00E93D10" w:rsidRDefault="00E93D10" w:rsidP="00E93D10">
      <w:pPr>
        <w:pStyle w:val="a3"/>
        <w:numPr>
          <w:ilvl w:val="0"/>
          <w:numId w:val="5"/>
        </w:numPr>
        <w:ind w:firstLineChars="0"/>
        <w:rPr>
          <w:szCs w:val="21"/>
        </w:rPr>
      </w:pPr>
      <w:r w:rsidRPr="00E93D10">
        <w:rPr>
          <w:b/>
          <w:bCs/>
          <w:szCs w:val="21"/>
        </w:rPr>
        <w:t>延迟就绪(deferred ready)</w:t>
      </w:r>
      <w:r w:rsidRPr="00E93D10">
        <w:rPr>
          <w:szCs w:val="21"/>
        </w:rPr>
        <w:t>。该状态代表线程已被选择在特定处理器上运行尚未开始运行。该状态的存在，使得内核能够保持调度数据库被每颗处理器锁锁定的时间长度维持在最小范围内。</w:t>
      </w:r>
    </w:p>
    <w:p w14:paraId="2950AAC2" w14:textId="11307E29" w:rsidR="00E93D10" w:rsidRPr="00E93D10" w:rsidRDefault="00E93D10" w:rsidP="00E93D10">
      <w:pPr>
        <w:pStyle w:val="a3"/>
        <w:numPr>
          <w:ilvl w:val="0"/>
          <w:numId w:val="5"/>
        </w:numPr>
        <w:ind w:firstLineChars="0"/>
        <w:rPr>
          <w:szCs w:val="21"/>
        </w:rPr>
      </w:pPr>
      <w:r w:rsidRPr="00E93D10">
        <w:rPr>
          <w:b/>
          <w:bCs/>
          <w:szCs w:val="21"/>
        </w:rPr>
        <w:t>待命 (standby)</w:t>
      </w:r>
      <w:r w:rsidRPr="00E93D10">
        <w:rPr>
          <w:szCs w:val="21"/>
        </w:rPr>
        <w:t>。处于该状态的线程已被选中，随后在特定处理器上运行。在满足正确条件后，调度程序将针对该线程执行上下文切换。系统中每颗处理器只能有一个处于待命状态的线程。线程真正开始执行前</w:t>
      </w:r>
      <w:r>
        <w:rPr>
          <w:rFonts w:hint="eastAsia"/>
          <w:szCs w:val="21"/>
        </w:rPr>
        <w:t>，</w:t>
      </w:r>
      <w:r w:rsidRPr="00E93D10">
        <w:rPr>
          <w:szCs w:val="21"/>
        </w:rPr>
        <w:t>可能会在处于待命模式时就被抢占掉(例如在待命线程开始执行前，有更高优先级的线程变得可以运行了)。</w:t>
      </w:r>
    </w:p>
    <w:p w14:paraId="16B38D46" w14:textId="084E3700" w:rsidR="00E93D10" w:rsidRPr="00E93D10" w:rsidRDefault="00E93D10" w:rsidP="00E93D10">
      <w:pPr>
        <w:pStyle w:val="a3"/>
        <w:numPr>
          <w:ilvl w:val="0"/>
          <w:numId w:val="5"/>
        </w:numPr>
        <w:ind w:firstLineChars="0"/>
        <w:rPr>
          <w:szCs w:val="21"/>
        </w:rPr>
      </w:pPr>
      <w:r w:rsidRPr="00E93D10">
        <w:rPr>
          <w:b/>
          <w:bCs/>
          <w:szCs w:val="21"/>
        </w:rPr>
        <w:t>运行中(running)</w:t>
      </w:r>
      <w:r w:rsidRPr="00E93D10">
        <w:rPr>
          <w:szCs w:val="21"/>
        </w:rPr>
        <w:t>。调度程序针对线程执行上下文切换后，线程将进入运行中状态并开始执行。线程的执行将持续进行，直到量程到期(随后将执行相同优先级并且已经就绪的其他线程)、被更高优先级的线程抢占、该线程终止、该线程放弃执行，或该线程自愿进入等待中状态为止。</w:t>
      </w:r>
    </w:p>
    <w:p w14:paraId="3AFBD6F7" w14:textId="45C943C9" w:rsidR="00E93D10" w:rsidRPr="00E93D10" w:rsidRDefault="00E93D10" w:rsidP="00E93D10">
      <w:pPr>
        <w:pStyle w:val="a3"/>
        <w:numPr>
          <w:ilvl w:val="0"/>
          <w:numId w:val="5"/>
        </w:numPr>
        <w:ind w:firstLineChars="0"/>
        <w:rPr>
          <w:szCs w:val="21"/>
        </w:rPr>
      </w:pPr>
      <w:r w:rsidRPr="00E93D10">
        <w:rPr>
          <w:b/>
          <w:bCs/>
          <w:szCs w:val="21"/>
        </w:rPr>
        <w:t>等待中(waiting)</w:t>
      </w:r>
      <w:r w:rsidRPr="00E93D10">
        <w:rPr>
          <w:szCs w:val="21"/>
        </w:rPr>
        <w:t>。线程可通过多种方式进入等待中状态，例如线程自愿等待个对象以便与其同步执行，操作系统代表线程进行等待 (例如为了处理分页 IO)，或某个环境子系统可以让线程自行挂起。当线程的等待结束后，根据其优先级，线程可能立即开始运行，或重新恢复为就绪状态。</w:t>
      </w:r>
    </w:p>
    <w:p w14:paraId="6A728F47" w14:textId="488B96AE" w:rsidR="00E93D10" w:rsidRDefault="00E93D10" w:rsidP="00E93D10">
      <w:pPr>
        <w:pStyle w:val="a3"/>
        <w:numPr>
          <w:ilvl w:val="0"/>
          <w:numId w:val="5"/>
        </w:numPr>
        <w:ind w:firstLineChars="0"/>
        <w:rPr>
          <w:szCs w:val="21"/>
        </w:rPr>
      </w:pPr>
      <w:r w:rsidRPr="00E93D10">
        <w:rPr>
          <w:b/>
          <w:bCs/>
          <w:szCs w:val="21"/>
        </w:rPr>
        <w:t>转换 (transition)</w:t>
      </w:r>
      <w:r w:rsidRPr="00E93D10">
        <w:rPr>
          <w:szCs w:val="21"/>
        </w:rPr>
        <w:t>。如果线程已执行就绪，但其内核栈从内存中被换出，此时线程将处于转换状态。在内核栈重新换入内存后，线程将进入就绪状态。</w:t>
      </w:r>
    </w:p>
    <w:p w14:paraId="76488319" w14:textId="5E5FAC7D" w:rsidR="00932879" w:rsidRPr="00932879" w:rsidRDefault="00932879" w:rsidP="00932879">
      <w:pPr>
        <w:pStyle w:val="a6"/>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8"/>
          <w:szCs w:val="18"/>
        </w:rPr>
      </w:pPr>
      <w:r w:rsidRPr="00932879">
        <w:rPr>
          <w:rFonts w:ascii="Segoe UI" w:hAnsi="Segoe UI" w:cs="Segoe UI"/>
          <w:color w:val="374151"/>
          <w:sz w:val="18"/>
          <w:szCs w:val="18"/>
        </w:rPr>
        <w:t>在</w:t>
      </w:r>
      <w:r w:rsidRPr="00932879">
        <w:rPr>
          <w:rFonts w:ascii="Segoe UI" w:hAnsi="Segoe UI" w:cs="Segoe UI"/>
          <w:color w:val="374151"/>
          <w:sz w:val="18"/>
          <w:szCs w:val="18"/>
        </w:rPr>
        <w:t>Windows</w:t>
      </w:r>
      <w:r w:rsidRPr="00932879">
        <w:rPr>
          <w:rFonts w:ascii="Segoe UI" w:hAnsi="Segoe UI" w:cs="Segoe UI"/>
          <w:color w:val="374151"/>
          <w:sz w:val="18"/>
          <w:szCs w:val="18"/>
        </w:rPr>
        <w:t>操作系统中，每个线程都有一个与之关联的内核栈。线程内核栈是一段连续的内存区域，用于在内核模式下存储线程的函数调用、局部变量和其他临时数据。线程内核栈对于操作系统的正常运行至关重要，因为它提供了在内核模式下执行代码所需的栈空间。以下是一些关于</w:t>
      </w:r>
      <w:r w:rsidRPr="00932879">
        <w:rPr>
          <w:rFonts w:ascii="Segoe UI" w:hAnsi="Segoe UI" w:cs="Segoe UI"/>
          <w:color w:val="374151"/>
          <w:sz w:val="18"/>
          <w:szCs w:val="18"/>
        </w:rPr>
        <w:t>Windows</w:t>
      </w:r>
      <w:r w:rsidRPr="00932879">
        <w:rPr>
          <w:rFonts w:ascii="Segoe UI" w:hAnsi="Segoe UI" w:cs="Segoe UI"/>
          <w:color w:val="374151"/>
          <w:sz w:val="18"/>
          <w:szCs w:val="18"/>
        </w:rPr>
        <w:t>线程内核栈的关键点：</w:t>
      </w:r>
    </w:p>
    <w:p w14:paraId="56DA52E9" w14:textId="77777777" w:rsidR="00932879" w:rsidRPr="00932879" w:rsidRDefault="00932879" w:rsidP="00932879">
      <w:pPr>
        <w:pStyle w:val="a6"/>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firstLine="420"/>
        <w:rPr>
          <w:rFonts w:ascii="Segoe UI" w:hAnsi="Segoe UI" w:cs="Segoe UI"/>
          <w:color w:val="374151"/>
          <w:sz w:val="18"/>
          <w:szCs w:val="18"/>
        </w:rPr>
      </w:pPr>
      <w:r w:rsidRPr="00932879">
        <w:rPr>
          <w:rFonts w:ascii="Segoe UI" w:hAnsi="Segoe UI" w:cs="Segoe UI"/>
          <w:color w:val="374151"/>
          <w:sz w:val="18"/>
          <w:szCs w:val="18"/>
        </w:rPr>
        <w:t>内核栈大小：在</w:t>
      </w:r>
      <w:r w:rsidRPr="00932879">
        <w:rPr>
          <w:rFonts w:ascii="Segoe UI" w:hAnsi="Segoe UI" w:cs="Segoe UI"/>
          <w:color w:val="374151"/>
          <w:sz w:val="18"/>
          <w:szCs w:val="18"/>
        </w:rPr>
        <w:t>32</w:t>
      </w:r>
      <w:r w:rsidRPr="00932879">
        <w:rPr>
          <w:rFonts w:ascii="Segoe UI" w:hAnsi="Segoe UI" w:cs="Segoe UI"/>
          <w:color w:val="374151"/>
          <w:sz w:val="18"/>
          <w:szCs w:val="18"/>
        </w:rPr>
        <w:t>位</w:t>
      </w:r>
      <w:r w:rsidRPr="00932879">
        <w:rPr>
          <w:rFonts w:ascii="Segoe UI" w:hAnsi="Segoe UI" w:cs="Segoe UI"/>
          <w:color w:val="374151"/>
          <w:sz w:val="18"/>
          <w:szCs w:val="18"/>
        </w:rPr>
        <w:t>Windows</w:t>
      </w:r>
      <w:r w:rsidRPr="00932879">
        <w:rPr>
          <w:rFonts w:ascii="Segoe UI" w:hAnsi="Segoe UI" w:cs="Segoe UI"/>
          <w:color w:val="374151"/>
          <w:sz w:val="18"/>
          <w:szCs w:val="18"/>
        </w:rPr>
        <w:t>系统中，线程内核栈的默认大小为</w:t>
      </w:r>
      <w:r w:rsidRPr="00932879">
        <w:rPr>
          <w:rFonts w:ascii="Segoe UI" w:hAnsi="Segoe UI" w:cs="Segoe UI"/>
          <w:color w:val="374151"/>
          <w:sz w:val="18"/>
          <w:szCs w:val="18"/>
        </w:rPr>
        <w:t>12KB</w:t>
      </w:r>
      <w:r w:rsidRPr="00932879">
        <w:rPr>
          <w:rFonts w:ascii="Segoe UI" w:hAnsi="Segoe UI" w:cs="Segoe UI"/>
          <w:color w:val="374151"/>
          <w:sz w:val="18"/>
          <w:szCs w:val="18"/>
        </w:rPr>
        <w:t>。在</w:t>
      </w:r>
      <w:r w:rsidRPr="00932879">
        <w:rPr>
          <w:rFonts w:ascii="Segoe UI" w:hAnsi="Segoe UI" w:cs="Segoe UI"/>
          <w:color w:val="374151"/>
          <w:sz w:val="18"/>
          <w:szCs w:val="18"/>
        </w:rPr>
        <w:t>64</w:t>
      </w:r>
      <w:r w:rsidRPr="00932879">
        <w:rPr>
          <w:rFonts w:ascii="Segoe UI" w:hAnsi="Segoe UI" w:cs="Segoe UI"/>
          <w:color w:val="374151"/>
          <w:sz w:val="18"/>
          <w:szCs w:val="18"/>
        </w:rPr>
        <w:t>位</w:t>
      </w:r>
      <w:r w:rsidRPr="00932879">
        <w:rPr>
          <w:rFonts w:ascii="Segoe UI" w:hAnsi="Segoe UI" w:cs="Segoe UI"/>
          <w:color w:val="374151"/>
          <w:sz w:val="18"/>
          <w:szCs w:val="18"/>
        </w:rPr>
        <w:t>Windows</w:t>
      </w:r>
      <w:r w:rsidRPr="00932879">
        <w:rPr>
          <w:rFonts w:ascii="Segoe UI" w:hAnsi="Segoe UI" w:cs="Segoe UI"/>
          <w:color w:val="374151"/>
          <w:sz w:val="18"/>
          <w:szCs w:val="18"/>
        </w:rPr>
        <w:t>系统中，线程内核栈的默认大小为</w:t>
      </w:r>
      <w:r w:rsidRPr="00932879">
        <w:rPr>
          <w:rFonts w:ascii="Segoe UI" w:hAnsi="Segoe UI" w:cs="Segoe UI"/>
          <w:color w:val="374151"/>
          <w:sz w:val="18"/>
          <w:szCs w:val="18"/>
        </w:rPr>
        <w:t>24KB</w:t>
      </w:r>
      <w:r w:rsidRPr="00932879">
        <w:rPr>
          <w:rFonts w:ascii="Segoe UI" w:hAnsi="Segoe UI" w:cs="Segoe UI"/>
          <w:color w:val="374151"/>
          <w:sz w:val="18"/>
          <w:szCs w:val="18"/>
        </w:rPr>
        <w:t>。这些大小可以在创建线程时进行调整，但不建议使用非默认大小，除非有充分的理由。</w:t>
      </w:r>
    </w:p>
    <w:p w14:paraId="10ABA62A" w14:textId="77777777" w:rsidR="00932879" w:rsidRPr="00932879" w:rsidRDefault="00932879" w:rsidP="00932879">
      <w:pPr>
        <w:pStyle w:val="a6"/>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firstLine="420"/>
        <w:rPr>
          <w:rFonts w:ascii="Segoe UI" w:hAnsi="Segoe UI" w:cs="Segoe UI"/>
          <w:color w:val="374151"/>
          <w:sz w:val="18"/>
          <w:szCs w:val="18"/>
        </w:rPr>
      </w:pPr>
      <w:r w:rsidRPr="00932879">
        <w:rPr>
          <w:rFonts w:ascii="Segoe UI" w:hAnsi="Segoe UI" w:cs="Segoe UI"/>
          <w:color w:val="374151"/>
          <w:sz w:val="18"/>
          <w:szCs w:val="18"/>
        </w:rPr>
        <w:t>内核栈和用户栈：每个线程都有两个栈：一个内核栈和一个用户栈。内核栈用于在内核模式下运行，而用户栈用于在用户模式下运行。当线程从用户模式切换到内核模式时，例如在执行系统调用时，操作系统会自动将栈指针从用户栈切换到内核栈。</w:t>
      </w:r>
    </w:p>
    <w:p w14:paraId="241253DB" w14:textId="77777777" w:rsidR="00932879" w:rsidRPr="00932879" w:rsidRDefault="00932879" w:rsidP="00932879">
      <w:pPr>
        <w:pStyle w:val="a6"/>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firstLine="420"/>
        <w:rPr>
          <w:rFonts w:ascii="Segoe UI" w:hAnsi="Segoe UI" w:cs="Segoe UI"/>
          <w:color w:val="374151"/>
          <w:sz w:val="18"/>
          <w:szCs w:val="18"/>
        </w:rPr>
      </w:pPr>
      <w:r w:rsidRPr="00932879">
        <w:rPr>
          <w:rFonts w:ascii="Segoe UI" w:hAnsi="Segoe UI" w:cs="Segoe UI"/>
          <w:color w:val="374151"/>
          <w:sz w:val="18"/>
          <w:szCs w:val="18"/>
        </w:rPr>
        <w:t>栈溢出检测：为了检测和防止内核栈溢出，</w:t>
      </w:r>
      <w:r w:rsidRPr="00932879">
        <w:rPr>
          <w:rFonts w:ascii="Segoe UI" w:hAnsi="Segoe UI" w:cs="Segoe UI"/>
          <w:color w:val="374151"/>
          <w:sz w:val="18"/>
          <w:szCs w:val="18"/>
        </w:rPr>
        <w:t>Windows</w:t>
      </w:r>
      <w:r w:rsidRPr="00932879">
        <w:rPr>
          <w:rFonts w:ascii="Segoe UI" w:hAnsi="Segoe UI" w:cs="Segoe UI"/>
          <w:color w:val="374151"/>
          <w:sz w:val="18"/>
          <w:szCs w:val="18"/>
        </w:rPr>
        <w:t>操作系统在内核栈的末端保留了一个</w:t>
      </w:r>
      <w:r w:rsidRPr="00932879">
        <w:rPr>
          <w:rFonts w:ascii="Segoe UI" w:hAnsi="Segoe UI" w:cs="Segoe UI"/>
          <w:color w:val="374151"/>
          <w:sz w:val="18"/>
          <w:szCs w:val="18"/>
        </w:rPr>
        <w:t>“</w:t>
      </w:r>
      <w:r w:rsidRPr="00932879">
        <w:rPr>
          <w:rFonts w:ascii="Segoe UI" w:hAnsi="Segoe UI" w:cs="Segoe UI"/>
          <w:color w:val="374151"/>
          <w:sz w:val="18"/>
          <w:szCs w:val="18"/>
        </w:rPr>
        <w:t>警戒区域</w:t>
      </w:r>
      <w:r w:rsidRPr="00932879">
        <w:rPr>
          <w:rFonts w:ascii="Segoe UI" w:hAnsi="Segoe UI" w:cs="Segoe UI"/>
          <w:color w:val="374151"/>
          <w:sz w:val="18"/>
          <w:szCs w:val="18"/>
        </w:rPr>
        <w:t>”</w:t>
      </w:r>
      <w:r w:rsidRPr="00932879">
        <w:rPr>
          <w:rFonts w:ascii="Segoe UI" w:hAnsi="Segoe UI" w:cs="Segoe UI"/>
          <w:color w:val="374151"/>
          <w:sz w:val="18"/>
          <w:szCs w:val="18"/>
        </w:rPr>
        <w:t>。当线程试图访问这个警戒区域时，操作系统会立即触发一个栈溢出异常。这种机制有助于保护系统免受潜在的栈溢出攻击。</w:t>
      </w:r>
    </w:p>
    <w:p w14:paraId="6E27ADAE" w14:textId="77777777" w:rsidR="00932879" w:rsidRPr="00932879" w:rsidRDefault="00932879" w:rsidP="00932879">
      <w:pPr>
        <w:pStyle w:val="a6"/>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firstLine="420"/>
        <w:rPr>
          <w:rFonts w:ascii="Segoe UI" w:hAnsi="Segoe UI" w:cs="Segoe UI"/>
          <w:color w:val="374151"/>
          <w:sz w:val="18"/>
          <w:szCs w:val="18"/>
        </w:rPr>
      </w:pPr>
      <w:r w:rsidRPr="00932879">
        <w:rPr>
          <w:rFonts w:ascii="Segoe UI" w:hAnsi="Segoe UI" w:cs="Segoe UI"/>
          <w:color w:val="374151"/>
          <w:sz w:val="18"/>
          <w:szCs w:val="18"/>
        </w:rPr>
        <w:t>内核栈的分配和释放：线程内核栈在线程创建时分配，并在线程终止时释放。操作系统负责管理内核栈的生命周期，确保每个线程都有一个独立的内核栈。</w:t>
      </w:r>
    </w:p>
    <w:p w14:paraId="033EE41A" w14:textId="77777777" w:rsidR="00932879" w:rsidRPr="00932879" w:rsidRDefault="00932879" w:rsidP="00932879">
      <w:pPr>
        <w:pStyle w:val="a6"/>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firstLine="420"/>
        <w:rPr>
          <w:rFonts w:ascii="Segoe UI" w:hAnsi="Segoe UI" w:cs="Segoe UI"/>
          <w:color w:val="374151"/>
          <w:sz w:val="18"/>
          <w:szCs w:val="18"/>
        </w:rPr>
      </w:pPr>
      <w:r w:rsidRPr="00932879">
        <w:rPr>
          <w:rFonts w:ascii="Segoe UI" w:hAnsi="Segoe UI" w:cs="Segoe UI"/>
          <w:color w:val="374151"/>
          <w:sz w:val="18"/>
          <w:szCs w:val="18"/>
        </w:rPr>
        <w:t>内核栈中的数据：线程内核栈包含许多重要的数据，包括线程的上下文信息、函数调用帧和局部变量。当线程在内核模式下运行时，这些数据对于正确执行代码和恢复线程的执行状态至关重要。</w:t>
      </w:r>
    </w:p>
    <w:p w14:paraId="2E205CBD" w14:textId="77777777" w:rsidR="00932879" w:rsidRPr="00932879" w:rsidRDefault="00932879" w:rsidP="00932879">
      <w:pPr>
        <w:pStyle w:val="a3"/>
        <w:ind w:left="360" w:firstLineChars="0" w:firstLine="0"/>
        <w:rPr>
          <w:szCs w:val="21"/>
        </w:rPr>
      </w:pPr>
    </w:p>
    <w:p w14:paraId="3F15F2D4" w14:textId="0C64AD0F" w:rsidR="00E93D10" w:rsidRDefault="00E93D10" w:rsidP="00E93D10">
      <w:pPr>
        <w:pStyle w:val="a3"/>
        <w:numPr>
          <w:ilvl w:val="0"/>
          <w:numId w:val="5"/>
        </w:numPr>
        <w:ind w:firstLineChars="0"/>
        <w:rPr>
          <w:szCs w:val="21"/>
        </w:rPr>
      </w:pPr>
      <w:r w:rsidRPr="00E93D10">
        <w:rPr>
          <w:b/>
          <w:bCs/>
          <w:szCs w:val="21"/>
        </w:rPr>
        <w:t>已终止(terminated)</w:t>
      </w:r>
      <w:r w:rsidRPr="00E93D10">
        <w:rPr>
          <w:szCs w:val="21"/>
        </w:rPr>
        <w:t>。执行完毕的线程将进入该状态。线程被终止后，执行体线程对象(用于在系统内存中描述该线程的数据结构)可能会被释放，或者也可能不释放对象管理器可通过策略决定何时删除该对象。例如，如果还有指向该线程的未关闭句柄对象将继续保留。如果被其他线程明确终止(例如调用 TerminateThread 这个 Windows</w:t>
      </w:r>
      <w:r>
        <w:rPr>
          <w:szCs w:val="21"/>
        </w:rPr>
        <w:t xml:space="preserve"> </w:t>
      </w:r>
      <w:r w:rsidRPr="00E93D10">
        <w:rPr>
          <w:szCs w:val="21"/>
        </w:rPr>
        <w:t>API)，线程也可以从其他状态直接进入已终止状态。</w:t>
      </w:r>
    </w:p>
    <w:p w14:paraId="182C0823" w14:textId="76BE559F" w:rsidR="00E93D10" w:rsidRPr="00E93D10" w:rsidRDefault="00E93D10" w:rsidP="00E93D10">
      <w:pPr>
        <w:pStyle w:val="a3"/>
        <w:numPr>
          <w:ilvl w:val="0"/>
          <w:numId w:val="5"/>
        </w:numPr>
        <w:ind w:firstLineChars="0"/>
        <w:rPr>
          <w:szCs w:val="21"/>
        </w:rPr>
      </w:pPr>
      <w:r w:rsidRPr="00E93D10">
        <w:rPr>
          <w:b/>
          <w:bCs/>
          <w:szCs w:val="21"/>
        </w:rPr>
        <w:t>已初始化 (initialized)</w:t>
      </w:r>
      <w:r w:rsidRPr="00E93D10">
        <w:rPr>
          <w:szCs w:val="21"/>
        </w:rPr>
        <w:t>。当线程创建完成后，内部将使用该状态。</w:t>
      </w:r>
    </w:p>
    <w:p w14:paraId="4F324EED" w14:textId="2A59AEDC" w:rsidR="00E93D10" w:rsidRDefault="00E93D10" w:rsidP="00E93D10">
      <w:pPr>
        <w:jc w:val="center"/>
        <w:rPr>
          <w:szCs w:val="21"/>
        </w:rPr>
      </w:pPr>
      <w:r>
        <w:rPr>
          <w:noProof/>
        </w:rPr>
        <w:lastRenderedPageBreak/>
        <w:drawing>
          <wp:inline distT="0" distB="0" distL="0" distR="0" wp14:anchorId="6A14C0AE" wp14:editId="4315F3B4">
            <wp:extent cx="4121150" cy="2642560"/>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0590" cy="2655026"/>
                    </a:xfrm>
                    <a:prstGeom prst="rect">
                      <a:avLst/>
                    </a:prstGeom>
                  </pic:spPr>
                </pic:pic>
              </a:graphicData>
            </a:graphic>
          </wp:inline>
        </w:drawing>
      </w:r>
    </w:p>
    <w:p w14:paraId="4D95EE6F" w14:textId="77777777" w:rsidR="00E93D10" w:rsidRDefault="00E93D10" w:rsidP="00E93D10">
      <w:pPr>
        <w:rPr>
          <w:szCs w:val="21"/>
        </w:rPr>
      </w:pPr>
    </w:p>
    <w:p w14:paraId="04E0CCF0" w14:textId="326A9B99" w:rsidR="00E93D10" w:rsidRPr="000D720B" w:rsidRDefault="00E93D10" w:rsidP="00E93D10">
      <w:pPr>
        <w:rPr>
          <w:sz w:val="32"/>
          <w:szCs w:val="32"/>
        </w:rPr>
      </w:pPr>
      <w:r w:rsidRPr="00E93D10">
        <w:rPr>
          <w:rFonts w:hint="eastAsia"/>
          <w:sz w:val="32"/>
          <w:szCs w:val="32"/>
        </w:rPr>
        <w:t>调度程序数据库</w:t>
      </w:r>
    </w:p>
    <w:p w14:paraId="1D711BE6" w14:textId="1BDBF47B" w:rsidR="000D720B" w:rsidRPr="000D720B" w:rsidRDefault="000D720B" w:rsidP="000D720B">
      <w:pPr>
        <w:rPr>
          <w:szCs w:val="21"/>
        </w:rPr>
      </w:pPr>
      <w:r w:rsidRPr="000D720B">
        <w:rPr>
          <w:rFonts w:hint="eastAsia"/>
          <w:szCs w:val="21"/>
        </w:rPr>
        <w:t>为了做出线程调度决策，内核维护了一组总称为调度程序数据库</w:t>
      </w:r>
      <w:r w:rsidRPr="000D720B">
        <w:rPr>
          <w:szCs w:val="21"/>
        </w:rPr>
        <w:t xml:space="preserve"> (dispatcher databas</w:t>
      </w:r>
      <w:r>
        <w:rPr>
          <w:rFonts w:hint="eastAsia"/>
          <w:szCs w:val="21"/>
        </w:rPr>
        <w:t>e</w:t>
      </w:r>
      <w:r>
        <w:rPr>
          <w:szCs w:val="21"/>
        </w:rPr>
        <w:t>)</w:t>
      </w:r>
      <w:r w:rsidRPr="000D720B">
        <w:rPr>
          <w:szCs w:val="21"/>
        </w:rPr>
        <w:t>的数据结构。调度程序数据库会跟踪哪些线程正等待执行，以及哪颗处理器正在执行哪线程。</w:t>
      </w:r>
    </w:p>
    <w:p w14:paraId="6AA37A94" w14:textId="672497F2" w:rsidR="00E93D10" w:rsidRDefault="000D720B" w:rsidP="000D720B">
      <w:pPr>
        <w:rPr>
          <w:szCs w:val="21"/>
        </w:rPr>
      </w:pPr>
      <w:r w:rsidRPr="000D720B">
        <w:rPr>
          <w:rFonts w:hint="eastAsia"/>
          <w:szCs w:val="21"/>
        </w:rPr>
        <w:t>为了提高可缩放性以及线程调度的并发性，</w:t>
      </w:r>
      <w:r w:rsidRPr="000D720B">
        <w:rPr>
          <w:szCs w:val="21"/>
        </w:rPr>
        <w:t>Windows 多处理器系统为每颗处理器供了一个调度程序就绪队列，以及一个共享的处理器组队列。借此，每颗CPU即可检查共享给自己的就绪队列，进而了解接下来需要执行的线程，而无须锁定整个系统范围的就绪队列。</w:t>
      </w:r>
    </w:p>
    <w:p w14:paraId="01E61C59" w14:textId="73DA385A" w:rsidR="000D720B" w:rsidRDefault="000D720B" w:rsidP="000D720B">
      <w:pPr>
        <w:rPr>
          <w:szCs w:val="21"/>
        </w:rPr>
      </w:pPr>
    </w:p>
    <w:p w14:paraId="15B0D37B" w14:textId="2D0A5B0F" w:rsidR="000D720B" w:rsidRDefault="000D720B" w:rsidP="000D720B">
      <w:pPr>
        <w:rPr>
          <w:sz w:val="18"/>
          <w:szCs w:val="18"/>
        </w:rPr>
      </w:pPr>
      <w:r w:rsidRPr="000D720B">
        <w:rPr>
          <w:rFonts w:hint="eastAsia"/>
          <w:sz w:val="18"/>
          <w:szCs w:val="18"/>
          <w:highlight w:val="lightGray"/>
        </w:rPr>
        <w:t>注意</w:t>
      </w:r>
      <w:r w:rsidRPr="000D720B">
        <w:rPr>
          <w:sz w:val="18"/>
          <w:szCs w:val="18"/>
          <w:highlight w:val="lightGray"/>
        </w:rPr>
        <w:t xml:space="preserve"> </w:t>
      </w:r>
      <w:r w:rsidR="0077789C">
        <w:rPr>
          <w:sz w:val="18"/>
          <w:szCs w:val="18"/>
          <w:highlight w:val="lightGray"/>
        </w:rPr>
        <w:t xml:space="preserve"> </w:t>
      </w:r>
      <w:r w:rsidRPr="000D720B">
        <w:rPr>
          <w:sz w:val="18"/>
          <w:szCs w:val="18"/>
          <w:highlight w:val="lightGray"/>
        </w:rPr>
        <w:t>这种共享的数据结构必须受到保护[使用旋转锁 (spinlock)]，因此处理器组不能太大。通过这种方式，队列的争用就不那么重要了。在当前的实现中，处理器组最多可包含4颗逻辑处理器。如果逻辑处理器数量超过 4 颗，那么将创建多个处理器组，并将所有可用处理器平分给所有处理器组。例如，在包含6颗处理器的系统中，将创建两个处理器组，每个组包含3颗处理器。</w:t>
      </w:r>
    </w:p>
    <w:p w14:paraId="3F0D5BFF" w14:textId="05D2D50F" w:rsidR="000D720B" w:rsidRDefault="0077789C" w:rsidP="000D720B">
      <w:pPr>
        <w:rPr>
          <w:szCs w:val="21"/>
        </w:rPr>
      </w:pPr>
      <w:r w:rsidRPr="0077789C">
        <w:rPr>
          <w:rFonts w:hint="eastAsia"/>
          <w:szCs w:val="21"/>
        </w:rPr>
        <w:t>就绪队列、就绪摘要以及其他相关信息都存储在</w:t>
      </w:r>
      <w:r w:rsidRPr="0077789C">
        <w:rPr>
          <w:szCs w:val="21"/>
        </w:rPr>
        <w:t>PRCB 中一个名为KSHARED</w:t>
      </w:r>
      <w:r>
        <w:rPr>
          <w:szCs w:val="21"/>
        </w:rPr>
        <w:t>_</w:t>
      </w:r>
      <w:r w:rsidRPr="0077789C">
        <w:rPr>
          <w:szCs w:val="21"/>
        </w:rPr>
        <w:t>READY</w:t>
      </w:r>
      <w:r>
        <w:rPr>
          <w:szCs w:val="21"/>
        </w:rPr>
        <w:t>_</w:t>
      </w:r>
      <w:r w:rsidRPr="0077789C">
        <w:rPr>
          <w:szCs w:val="21"/>
        </w:rPr>
        <w:t>QUEUE 的内核结构中。虽然每颗处理器都具备该数据结构，但每颗处理器中仅第一颗处理器会使用该数据结构，并将其与同一个组中的其他处理器共享。</w:t>
      </w:r>
    </w:p>
    <w:p w14:paraId="044460E4" w14:textId="4EA20CA4" w:rsidR="0077789C" w:rsidRDefault="0077789C" w:rsidP="000D720B">
      <w:pPr>
        <w:rPr>
          <w:szCs w:val="21"/>
        </w:rPr>
      </w:pPr>
      <w:r w:rsidRPr="0077789C">
        <w:rPr>
          <w:rFonts w:hint="eastAsia"/>
          <w:szCs w:val="21"/>
        </w:rPr>
        <w:t>调度程序就绪队列</w:t>
      </w:r>
      <w:r w:rsidRPr="0077789C">
        <w:rPr>
          <w:szCs w:val="21"/>
        </w:rPr>
        <w:t>(KSHARED_READY_QUEUE 中的 ReadListHead)包含处于就状态，等待调度执行的线程信息。</w:t>
      </w:r>
      <w:r w:rsidR="00DE5991" w:rsidRPr="00DE5991">
        <w:rPr>
          <w:szCs w:val="21"/>
        </w:rPr>
        <w:t>Windows维护了一种名为就绪摘要(ReadySummary)的 32位掩码。该掩码中设置的每个位均代表该优先级级别下，就绪队列中的一个或多个线程(位0代表优先级0，位1代表优先级 1，以此类推)。</w:t>
      </w:r>
    </w:p>
    <w:p w14:paraId="39CBBE67" w14:textId="59D9CC09" w:rsidR="00DE5991" w:rsidRDefault="00DE5991" w:rsidP="000D720B">
      <w:pPr>
        <w:rPr>
          <w:szCs w:val="21"/>
        </w:rPr>
      </w:pPr>
      <w:r>
        <w:rPr>
          <w:rFonts w:hint="eastAsia"/>
          <w:szCs w:val="21"/>
        </w:rPr>
        <w:t>系统</w:t>
      </w:r>
      <w:r w:rsidRPr="00DE5991">
        <w:rPr>
          <w:rFonts w:hint="eastAsia"/>
          <w:szCs w:val="21"/>
        </w:rPr>
        <w:t>会以原生处理器命令的方式执行单个位的扫描，借此找到所设置的最高位。这样无论就绪队列中包含多少个线程，都可以用固定时长完成操作。</w:t>
      </w:r>
    </w:p>
    <w:p w14:paraId="13755CD3" w14:textId="1876BF2E" w:rsidR="00DE5991" w:rsidRDefault="00DE5991" w:rsidP="000D720B">
      <w:pPr>
        <w:rPr>
          <w:szCs w:val="21"/>
        </w:rPr>
      </w:pPr>
    </w:p>
    <w:p w14:paraId="1E9107DA" w14:textId="6736087A" w:rsidR="00DE5991" w:rsidRDefault="00DE5991" w:rsidP="000D720B">
      <w:pPr>
        <w:rPr>
          <w:szCs w:val="21"/>
        </w:rPr>
      </w:pPr>
      <w:r w:rsidRPr="00DE5991">
        <w:rPr>
          <w:rFonts w:hint="eastAsia"/>
          <w:szCs w:val="21"/>
        </w:rPr>
        <w:t>调度程序数据库可通过将</w:t>
      </w:r>
      <w:r w:rsidRPr="00DE5991">
        <w:rPr>
          <w:szCs w:val="21"/>
        </w:rPr>
        <w:t xml:space="preserve"> IRQL 提升至 DISPATCH</w:t>
      </w:r>
      <w:r>
        <w:rPr>
          <w:rFonts w:hint="eastAsia"/>
          <w:szCs w:val="21"/>
        </w:rPr>
        <w:t>_</w:t>
      </w:r>
      <w:r w:rsidRPr="00DE5991">
        <w:rPr>
          <w:szCs w:val="21"/>
        </w:rPr>
        <w:t>LEVEL(2)进行同步</w:t>
      </w:r>
      <w:r>
        <w:rPr>
          <w:rFonts w:hint="eastAsia"/>
          <w:szCs w:val="21"/>
        </w:rPr>
        <w:t>，以防止其他线程</w:t>
      </w:r>
      <w:r w:rsidRPr="00DE5991">
        <w:rPr>
          <w:rFonts w:hint="eastAsia"/>
          <w:szCs w:val="21"/>
        </w:rPr>
        <w:t>打断处理器的线程调度过程</w:t>
      </w:r>
      <w:r>
        <w:rPr>
          <w:rFonts w:hint="eastAsia"/>
          <w:szCs w:val="21"/>
        </w:rPr>
        <w:t>。</w:t>
      </w:r>
    </w:p>
    <w:p w14:paraId="1EF02AE8" w14:textId="7EAAC00C" w:rsidR="00DE5991" w:rsidRDefault="00DE5991" w:rsidP="000D720B">
      <w:pPr>
        <w:rPr>
          <w:szCs w:val="21"/>
        </w:rPr>
      </w:pPr>
    </w:p>
    <w:p w14:paraId="77968E48" w14:textId="78987D3C" w:rsidR="00DE5991" w:rsidRPr="00DE5991" w:rsidRDefault="00DE5991" w:rsidP="000D720B">
      <w:pPr>
        <w:rPr>
          <w:sz w:val="32"/>
          <w:szCs w:val="32"/>
        </w:rPr>
      </w:pPr>
      <w:r w:rsidRPr="00DE5991">
        <w:rPr>
          <w:rFonts w:hint="eastAsia"/>
          <w:sz w:val="32"/>
          <w:szCs w:val="32"/>
        </w:rPr>
        <w:t>量程</w:t>
      </w:r>
    </w:p>
    <w:p w14:paraId="0D0962BB" w14:textId="3C1D6432" w:rsidR="00DE5991" w:rsidRDefault="00DE5991" w:rsidP="000D720B">
      <w:pPr>
        <w:rPr>
          <w:szCs w:val="21"/>
        </w:rPr>
      </w:pPr>
    </w:p>
    <w:p w14:paraId="4E9997D9" w14:textId="2D2C5A58" w:rsidR="00DE5991" w:rsidRDefault="00DE5991" w:rsidP="000D720B">
      <w:pPr>
        <w:rPr>
          <w:szCs w:val="21"/>
        </w:rPr>
      </w:pPr>
      <w:r w:rsidRPr="00DE5991">
        <w:rPr>
          <w:rFonts w:hint="eastAsia"/>
          <w:szCs w:val="21"/>
        </w:rPr>
        <w:t>量程</w:t>
      </w:r>
      <w:r w:rsidRPr="00DE5991">
        <w:rPr>
          <w:szCs w:val="21"/>
        </w:rPr>
        <w:t>(quantum)是指在 Windows查是否有相同优先的其他线程等待运行前，一个线程可运行的时间长度。如果一个线程的量程已结束，并且该优先级下没有其他线程，Windows 将允许该线程继续运行一个量程。</w:t>
      </w:r>
    </w:p>
    <w:p w14:paraId="1992AAF4" w14:textId="2AB502F9" w:rsidR="00E15F74" w:rsidRDefault="00E15F74" w:rsidP="000D720B">
      <w:pPr>
        <w:rPr>
          <w:szCs w:val="21"/>
        </w:rPr>
      </w:pPr>
    </w:p>
    <w:p w14:paraId="7D3FC400" w14:textId="1503867C" w:rsidR="00E15F74" w:rsidRDefault="00E15F74" w:rsidP="000D720B">
      <w:pPr>
        <w:rPr>
          <w:szCs w:val="21"/>
        </w:rPr>
      </w:pPr>
      <w:r w:rsidRPr="00E15F74">
        <w:rPr>
          <w:rFonts w:hint="eastAsia"/>
          <w:szCs w:val="21"/>
        </w:rPr>
        <w:t>在客户端版本</w:t>
      </w:r>
      <w:r w:rsidRPr="00E15F74">
        <w:rPr>
          <w:szCs w:val="21"/>
        </w:rPr>
        <w:t xml:space="preserve"> Windows 中，默认情况下线程可运行两个时钟间隔。在服务器系统中默认情况下线程可运行 12个时钟</w:t>
      </w:r>
      <w:r>
        <w:rPr>
          <w:rFonts w:hint="eastAsia"/>
          <w:szCs w:val="21"/>
        </w:rPr>
        <w:t>间隔。</w:t>
      </w:r>
      <w:r w:rsidRPr="00E15F74">
        <w:rPr>
          <w:rFonts w:hint="eastAsia"/>
          <w:szCs w:val="21"/>
        </w:rPr>
        <w:t>服务器系统默认使用更大的默认值，这是为了尽可能减少上下文切换次数。通过使用更长的量程，服务器应用程序一旦在收到客户端请求被唤醒后，会有更大可能在量程时段内完成请求并重新进入等待状态。</w:t>
      </w:r>
    </w:p>
    <w:p w14:paraId="434AFC4B" w14:textId="2EBD9A65" w:rsidR="00E15F74" w:rsidRDefault="00E15F74" w:rsidP="000D720B">
      <w:pPr>
        <w:rPr>
          <w:szCs w:val="21"/>
        </w:rPr>
      </w:pPr>
    </w:p>
    <w:p w14:paraId="3AD8E3AB" w14:textId="68746F90" w:rsidR="00E15F74" w:rsidRDefault="00E15F74" w:rsidP="000D720B">
      <w:pPr>
        <w:rPr>
          <w:szCs w:val="21"/>
        </w:rPr>
      </w:pPr>
      <w:r w:rsidRPr="00E15F74">
        <w:rPr>
          <w:rFonts w:hint="eastAsia"/>
          <w:szCs w:val="21"/>
        </w:rPr>
        <w:t>不同硬件平台的时钟间隔长度有所不同。时钟中断的频率取决于</w:t>
      </w:r>
      <w:r w:rsidRPr="00E15F74">
        <w:rPr>
          <w:szCs w:val="21"/>
        </w:rPr>
        <w:t>HAL而非内核。</w:t>
      </w:r>
      <w:r w:rsidRPr="00E15F74">
        <w:rPr>
          <w:rFonts w:hint="eastAsia"/>
          <w:szCs w:val="21"/>
        </w:rPr>
        <w:t>时钟间隔信息以纳秒为单位存储在内核变量</w:t>
      </w:r>
      <w:r w:rsidRPr="00E15F74">
        <w:rPr>
          <w:szCs w:val="21"/>
        </w:rPr>
        <w:t>KeMaximumIncrementas中。</w:t>
      </w:r>
    </w:p>
    <w:p w14:paraId="20014E87" w14:textId="6D2E4484" w:rsidR="00E15F74" w:rsidRDefault="00E15F74" w:rsidP="000D720B">
      <w:pPr>
        <w:rPr>
          <w:szCs w:val="21"/>
        </w:rPr>
      </w:pPr>
    </w:p>
    <w:p w14:paraId="230773FE" w14:textId="2FCA52B4" w:rsidR="00E15F74" w:rsidRDefault="00E15F74" w:rsidP="000D720B">
      <w:pPr>
        <w:rPr>
          <w:szCs w:val="21"/>
        </w:rPr>
      </w:pPr>
      <w:r w:rsidRPr="00E15F74">
        <w:rPr>
          <w:rFonts w:hint="eastAsia"/>
          <w:szCs w:val="21"/>
        </w:rPr>
        <w:t>线程的运行时间统计是基于处理器周期进行的系统启动时，会将以赫兹</w:t>
      </w:r>
      <w:r w:rsidRPr="00E15F74">
        <w:rPr>
          <w:szCs w:val="21"/>
        </w:rPr>
        <w:t xml:space="preserve"> (Hz)为单位的处理器速度(每秒的CPU 周期数)乘以单个</w:t>
      </w:r>
      <w:r>
        <w:rPr>
          <w:rFonts w:hint="eastAsia"/>
          <w:szCs w:val="21"/>
        </w:rPr>
        <w:t>时钟</w:t>
      </w:r>
      <w:r w:rsidRPr="00E15F74">
        <w:rPr>
          <w:szCs w:val="21"/>
        </w:rPr>
        <w:t>周期</w:t>
      </w:r>
      <w:r w:rsidR="00547930">
        <w:rPr>
          <w:rFonts w:hint="eastAsia"/>
          <w:szCs w:val="21"/>
        </w:rPr>
        <w:t>(</w:t>
      </w:r>
      <w:r w:rsidR="00547930">
        <w:rPr>
          <w:szCs w:val="21"/>
        </w:rPr>
        <w:t>clock cycle)</w:t>
      </w:r>
      <w:r>
        <w:rPr>
          <w:rFonts w:hint="eastAsia"/>
          <w:szCs w:val="21"/>
        </w:rPr>
        <w:t>(一个时间周期</w:t>
      </w:r>
      <w:r w:rsidR="00C244A2">
        <w:rPr>
          <w:rFonts w:hint="eastAsia"/>
          <w:szCs w:val="21"/>
        </w:rPr>
        <w:t>表示的时长</w:t>
      </w:r>
      <w:r>
        <w:rPr>
          <w:rFonts w:hint="eastAsia"/>
          <w:szCs w:val="21"/>
        </w:rPr>
        <w:t>为CPU执行一条指令需要的时间</w:t>
      </w:r>
      <w:r>
        <w:rPr>
          <w:szCs w:val="21"/>
        </w:rPr>
        <w:t>)</w:t>
      </w:r>
      <w:r w:rsidRPr="00E15F74">
        <w:rPr>
          <w:szCs w:val="21"/>
        </w:rPr>
        <w:t>的秒数，借此计算出每个量程的等效时钟周期数。该值会存储在内核变量 KiCyclesPerClockQuantum 中。</w:t>
      </w:r>
    </w:p>
    <w:p w14:paraId="129C431E" w14:textId="0FC7A148" w:rsidR="00E15F74" w:rsidRDefault="00E15F74" w:rsidP="000D720B">
      <w:pPr>
        <w:rPr>
          <w:szCs w:val="21"/>
        </w:rPr>
      </w:pPr>
    </w:p>
    <w:p w14:paraId="7882F04A" w14:textId="62B925AA" w:rsidR="00E15F74" w:rsidRDefault="00E15F74" w:rsidP="000D720B">
      <w:pPr>
        <w:rPr>
          <w:szCs w:val="21"/>
        </w:rPr>
      </w:pPr>
      <w:r w:rsidRPr="00E15F74">
        <w:rPr>
          <w:rFonts w:hint="eastAsia"/>
          <w:szCs w:val="21"/>
        </w:rPr>
        <w:t>这种记账方式导致线程的量程长短并不取决于时钟周期数，而是要运行一个量程目标</w:t>
      </w:r>
      <w:r w:rsidRPr="00E15F74">
        <w:rPr>
          <w:szCs w:val="21"/>
        </w:rPr>
        <w:t>(target)，这种估计值代表了运行过程中，线程可以使用的 CPU 周期数。</w:t>
      </w:r>
    </w:p>
    <w:p w14:paraId="73E6CB43" w14:textId="7810C7BE" w:rsidR="0022153C" w:rsidRDefault="0022153C" w:rsidP="000D720B">
      <w:pPr>
        <w:rPr>
          <w:szCs w:val="21"/>
        </w:rPr>
      </w:pPr>
    </w:p>
    <w:p w14:paraId="36CBAE59" w14:textId="240567B7" w:rsidR="0022153C" w:rsidRDefault="0022153C" w:rsidP="000D720B">
      <w:pPr>
        <w:rPr>
          <w:szCs w:val="21"/>
        </w:rPr>
      </w:pPr>
      <w:r w:rsidRPr="0022153C">
        <w:rPr>
          <w:rFonts w:hint="eastAsia"/>
          <w:szCs w:val="21"/>
        </w:rPr>
        <w:t>每个进程都在进程控制块</w:t>
      </w:r>
      <w:r w:rsidRPr="0022153C">
        <w:rPr>
          <w:szCs w:val="21"/>
        </w:rPr>
        <w:t xml:space="preserve"> (KPROCESS)中有一个量程重置值。在进程中新建线程时，会使用该值并将其复制到线程控制块(KTHREAD)中，并用它为新线程设置新的量程目标。</w:t>
      </w:r>
    </w:p>
    <w:p w14:paraId="7E68AEC5" w14:textId="1105ACDC" w:rsidR="0022153C" w:rsidRDefault="0022153C" w:rsidP="000D720B">
      <w:pPr>
        <w:rPr>
          <w:szCs w:val="21"/>
        </w:rPr>
      </w:pPr>
    </w:p>
    <w:p w14:paraId="21C53FFA" w14:textId="5A2A0FBF" w:rsidR="0022153C" w:rsidRDefault="0022153C" w:rsidP="000D720B">
      <w:pPr>
        <w:rPr>
          <w:szCs w:val="21"/>
        </w:rPr>
      </w:pPr>
      <w:r w:rsidRPr="0022153C">
        <w:rPr>
          <w:rFonts w:hint="eastAsia"/>
          <w:szCs w:val="21"/>
        </w:rPr>
        <w:t>线程运行过程中，会针对诸如上下文切换、中断、某些调度决策等不同事件统计所用的</w:t>
      </w:r>
      <w:r w:rsidRPr="0022153C">
        <w:rPr>
          <w:szCs w:val="21"/>
        </w:rPr>
        <w:t>CPU时钟周期。如果在某个时钟间隔计时器中断发生时，所统计的CPU时钟周期数已经达到(或超过)量程目标，将触发量程结束处理。</w:t>
      </w:r>
    </w:p>
    <w:p w14:paraId="1AAAFF5F" w14:textId="2D13ADBD" w:rsidR="0022153C" w:rsidRDefault="0022153C" w:rsidP="000D720B">
      <w:pPr>
        <w:rPr>
          <w:szCs w:val="21"/>
        </w:rPr>
      </w:pPr>
    </w:p>
    <w:p w14:paraId="66FCF769" w14:textId="37BDE642" w:rsidR="0022153C" w:rsidRDefault="0022153C" w:rsidP="000D720B">
      <w:pPr>
        <w:rPr>
          <w:szCs w:val="21"/>
        </w:rPr>
      </w:pPr>
      <w:r w:rsidRPr="0022153C">
        <w:rPr>
          <w:rFonts w:hint="eastAsia"/>
          <w:szCs w:val="21"/>
        </w:rPr>
        <w:t>从内部来看，一个量程单元等于一个时钟计时周期</w:t>
      </w:r>
      <w:r w:rsidRPr="0022153C">
        <w:rPr>
          <w:szCs w:val="21"/>
        </w:rPr>
        <w:t xml:space="preserve"> (clock tick)的三分之一。也就是说，一个时钟计时周期等于 3 个量程</w:t>
      </w:r>
      <w:r w:rsidRPr="0022153C">
        <w:rPr>
          <w:rFonts w:hint="eastAsia"/>
          <w:szCs w:val="21"/>
        </w:rPr>
        <w:t>。这意味着在客户端</w:t>
      </w:r>
      <w:r w:rsidRPr="0022153C">
        <w:rPr>
          <w:szCs w:val="21"/>
        </w:rPr>
        <w:t xml:space="preserve"> Windows 系统中，线程的量程因此对于前文提到的重置值为 6(2</w:t>
      </w:r>
      <w:r>
        <w:rPr>
          <w:rFonts w:hint="eastAsia"/>
          <w:szCs w:val="21"/>
        </w:rPr>
        <w:t>×</w:t>
      </w:r>
      <w:r w:rsidRPr="0022153C">
        <w:rPr>
          <w:szCs w:val="21"/>
        </w:rPr>
        <w:t>3)，而服务器系统的量程重置值为 36</w:t>
      </w:r>
      <w:r>
        <w:rPr>
          <w:szCs w:val="21"/>
        </w:rPr>
        <w:t>(12</w:t>
      </w:r>
      <w:r>
        <w:rPr>
          <w:rFonts w:hint="eastAsia"/>
          <w:szCs w:val="21"/>
        </w:rPr>
        <w:t>×3</w:t>
      </w:r>
      <w:r>
        <w:rPr>
          <w:szCs w:val="21"/>
        </w:rPr>
        <w:t>)</w:t>
      </w:r>
    </w:p>
    <w:p w14:paraId="0B37393D" w14:textId="609B82AB" w:rsidR="0022153C" w:rsidRDefault="0022153C" w:rsidP="000D720B">
      <w:pPr>
        <w:rPr>
          <w:szCs w:val="21"/>
        </w:rPr>
      </w:pPr>
    </w:p>
    <w:p w14:paraId="48F0CC16" w14:textId="410F6B59" w:rsidR="0022153C" w:rsidRDefault="0022153C" w:rsidP="000D720B">
      <w:pPr>
        <w:rPr>
          <w:rFonts w:ascii="Segoe UI" w:hAnsi="Segoe UI" w:cs="Segoe UI"/>
          <w:color w:val="374151"/>
          <w:sz w:val="18"/>
          <w:szCs w:val="18"/>
          <w:shd w:val="clear" w:color="auto" w:fill="F7F7F8"/>
        </w:rPr>
      </w:pPr>
      <w:r w:rsidRPr="0022153C">
        <w:rPr>
          <w:rFonts w:ascii="Segoe UI" w:hAnsi="Segoe UI" w:cs="Segoe UI"/>
          <w:color w:val="374151"/>
          <w:sz w:val="18"/>
          <w:szCs w:val="18"/>
          <w:shd w:val="clear" w:color="auto" w:fill="F7F7F8"/>
        </w:rPr>
        <w:t xml:space="preserve">Clock tick </w:t>
      </w:r>
      <w:r w:rsidRPr="0022153C">
        <w:rPr>
          <w:rFonts w:ascii="Segoe UI" w:hAnsi="Segoe UI" w:cs="Segoe UI"/>
          <w:color w:val="374151"/>
          <w:sz w:val="18"/>
          <w:szCs w:val="18"/>
          <w:shd w:val="clear" w:color="auto" w:fill="F7F7F8"/>
        </w:rPr>
        <w:t>是指系统时钟中断的发生。在操作系统中，系统时钟是由硬件时钟发出的周期性中断信号，一般是每秒发出一定数量的中断信号。每当发生一个系统时钟中断，</w:t>
      </w:r>
      <w:r w:rsidRPr="0022153C">
        <w:rPr>
          <w:rFonts w:ascii="Segoe UI" w:hAnsi="Segoe UI" w:cs="Segoe UI"/>
          <w:color w:val="374151"/>
          <w:sz w:val="18"/>
          <w:szCs w:val="18"/>
          <w:shd w:val="clear" w:color="auto" w:fill="F7F7F8"/>
        </w:rPr>
        <w:t xml:space="preserve">CPU </w:t>
      </w:r>
      <w:r w:rsidRPr="0022153C">
        <w:rPr>
          <w:rFonts w:ascii="Segoe UI" w:hAnsi="Segoe UI" w:cs="Segoe UI"/>
          <w:color w:val="374151"/>
          <w:sz w:val="18"/>
          <w:szCs w:val="18"/>
          <w:shd w:val="clear" w:color="auto" w:fill="F7F7F8"/>
        </w:rPr>
        <w:t>就会停止当前正在执行的程序，转而去执行中断处理程序。中断处理程序负责更新系统时间、响应输入输出等任务。</w:t>
      </w:r>
    </w:p>
    <w:p w14:paraId="372F4EBF" w14:textId="77777777" w:rsidR="0022153C" w:rsidRPr="0022153C" w:rsidRDefault="0022153C" w:rsidP="0022153C">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8"/>
          <w:szCs w:val="18"/>
        </w:rPr>
      </w:pPr>
      <w:r w:rsidRPr="0022153C">
        <w:rPr>
          <w:rFonts w:ascii="Segoe UI" w:hAnsi="Segoe UI" w:cs="Segoe UI"/>
          <w:color w:val="374151"/>
          <w:sz w:val="18"/>
          <w:szCs w:val="18"/>
        </w:rPr>
        <w:t>当时钟间隔较短时，系统时钟中断发生的次数就会更频繁，中断处理程序的执行时间就需要更短，以避免中断处理程序过长而导致系统的延迟和卡顿。因此，时钟间隔越短，中断处理程序的执行时间就需要越短，才能保证系统的性能和稳定性。</w:t>
      </w:r>
    </w:p>
    <w:p w14:paraId="2CECD4D9" w14:textId="77777777" w:rsidR="0022153C" w:rsidRPr="0022153C" w:rsidRDefault="0022153C" w:rsidP="0022153C">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8"/>
          <w:szCs w:val="18"/>
        </w:rPr>
      </w:pPr>
      <w:r w:rsidRPr="0022153C">
        <w:rPr>
          <w:rFonts w:ascii="Segoe UI" w:hAnsi="Segoe UI" w:cs="Segoe UI"/>
          <w:color w:val="374151"/>
          <w:sz w:val="18"/>
          <w:szCs w:val="18"/>
        </w:rPr>
        <w:t>需要注意的是，时钟间隔不能过短，否则会导致系统的负载和开销增加，从而影响</w:t>
      </w:r>
      <w:r w:rsidRPr="0022153C">
        <w:rPr>
          <w:rFonts w:ascii="Segoe UI" w:hAnsi="Segoe UI" w:cs="Segoe UI"/>
          <w:color w:val="374151"/>
          <w:sz w:val="18"/>
          <w:szCs w:val="18"/>
        </w:rPr>
        <w:t xml:space="preserve"> CPU </w:t>
      </w:r>
      <w:r w:rsidRPr="0022153C">
        <w:rPr>
          <w:rFonts w:ascii="Segoe UI" w:hAnsi="Segoe UI" w:cs="Segoe UI"/>
          <w:color w:val="374151"/>
          <w:sz w:val="18"/>
          <w:szCs w:val="18"/>
        </w:rPr>
        <w:t>的性能。此外，过于频繁的系统时钟中断也会影响系统的稳定性，因为中断处理程序可能会与正在执行的进程、线程争夺</w:t>
      </w:r>
      <w:r w:rsidRPr="0022153C">
        <w:rPr>
          <w:rFonts w:ascii="Segoe UI" w:hAnsi="Segoe UI" w:cs="Segoe UI"/>
          <w:color w:val="374151"/>
          <w:sz w:val="18"/>
          <w:szCs w:val="18"/>
        </w:rPr>
        <w:t xml:space="preserve"> CPU </w:t>
      </w:r>
      <w:r w:rsidRPr="0022153C">
        <w:rPr>
          <w:rFonts w:ascii="Segoe UI" w:hAnsi="Segoe UI" w:cs="Segoe UI"/>
          <w:color w:val="374151"/>
          <w:sz w:val="18"/>
          <w:szCs w:val="18"/>
        </w:rPr>
        <w:t>资源，造成系统的延迟和卡顿。因此，时钟间隔的长度需要根据具体的应用场景和系统需求来确定。</w:t>
      </w:r>
    </w:p>
    <w:p w14:paraId="07961BFD" w14:textId="27B74FFF" w:rsidR="0022153C" w:rsidRDefault="0022153C" w:rsidP="000D720B">
      <w:pPr>
        <w:rPr>
          <w:sz w:val="18"/>
          <w:szCs w:val="18"/>
        </w:rPr>
      </w:pPr>
    </w:p>
    <w:p w14:paraId="3E84B337" w14:textId="13476C3B" w:rsidR="00184299" w:rsidRPr="00184299" w:rsidRDefault="00184299" w:rsidP="000D720B">
      <w:pPr>
        <w:rPr>
          <w:sz w:val="32"/>
          <w:szCs w:val="32"/>
        </w:rPr>
      </w:pPr>
      <w:r w:rsidRPr="00184299">
        <w:rPr>
          <w:rFonts w:hint="eastAsia"/>
          <w:sz w:val="32"/>
          <w:szCs w:val="32"/>
        </w:rPr>
        <w:t>量程的控制</w:t>
      </w:r>
    </w:p>
    <w:p w14:paraId="30B95764" w14:textId="62E43B2C" w:rsidR="00184299" w:rsidRDefault="00184299" w:rsidP="000D720B">
      <w:pPr>
        <w:rPr>
          <w:sz w:val="18"/>
          <w:szCs w:val="18"/>
        </w:rPr>
      </w:pPr>
    </w:p>
    <w:p w14:paraId="68BEE8B0" w14:textId="55DB7568" w:rsidR="00184299" w:rsidRDefault="00184299" w:rsidP="000D720B">
      <w:pPr>
        <w:rPr>
          <w:szCs w:val="21"/>
        </w:rPr>
      </w:pPr>
      <w:r w:rsidRPr="00184299">
        <w:rPr>
          <w:rFonts w:hint="eastAsia"/>
          <w:szCs w:val="21"/>
        </w:rPr>
        <w:t>所有进程的线程量程都可更改，但只能选择如下两种设置之一；</w:t>
      </w:r>
      <w:r w:rsidRPr="00184299">
        <w:rPr>
          <w:szCs w:val="21"/>
        </w:rPr>
        <w:t>短设置(2个时钟计时周期，客户端系统的默认值)</w:t>
      </w:r>
      <w:r w:rsidRPr="00184299">
        <w:rPr>
          <w:rFonts w:hint="eastAsia"/>
          <w:szCs w:val="21"/>
        </w:rPr>
        <w:t>；</w:t>
      </w:r>
      <w:r w:rsidRPr="00184299">
        <w:rPr>
          <w:szCs w:val="21"/>
        </w:rPr>
        <w:t>长设置(12 个时钟计时周期，服务器系统的默认值</w:t>
      </w:r>
      <w:r w:rsidRPr="00184299">
        <w:rPr>
          <w:rFonts w:hint="eastAsia"/>
          <w:szCs w:val="21"/>
        </w:rPr>
        <w:t>)</w:t>
      </w:r>
    </w:p>
    <w:p w14:paraId="5F340333" w14:textId="77777777" w:rsidR="00184299" w:rsidRPr="00184299" w:rsidRDefault="00184299" w:rsidP="000D720B">
      <w:pPr>
        <w:rPr>
          <w:szCs w:val="21"/>
        </w:rPr>
      </w:pPr>
    </w:p>
    <w:p w14:paraId="16FD4810" w14:textId="1C28F96A" w:rsidR="00184299" w:rsidRDefault="00184299" w:rsidP="000D720B">
      <w:pPr>
        <w:rPr>
          <w:sz w:val="18"/>
          <w:szCs w:val="18"/>
        </w:rPr>
      </w:pPr>
      <w:r w:rsidRPr="00184299">
        <w:rPr>
          <w:rFonts w:hint="eastAsia"/>
          <w:sz w:val="18"/>
          <w:szCs w:val="18"/>
          <w:highlight w:val="lightGray"/>
        </w:rPr>
        <w:t>注意</w:t>
      </w:r>
      <w:r w:rsidRPr="00184299">
        <w:rPr>
          <w:sz w:val="18"/>
          <w:szCs w:val="18"/>
          <w:highlight w:val="lightGray"/>
        </w:rPr>
        <w:t xml:space="preserve"> </w:t>
      </w:r>
      <w:r>
        <w:rPr>
          <w:sz w:val="18"/>
          <w:szCs w:val="18"/>
          <w:highlight w:val="lightGray"/>
        </w:rPr>
        <w:t xml:space="preserve"> </w:t>
      </w:r>
      <w:r w:rsidRPr="00184299">
        <w:rPr>
          <w:sz w:val="18"/>
          <w:szCs w:val="18"/>
          <w:highlight w:val="lightGray"/>
        </w:rPr>
        <w:t>如果在长设置量程系统中使用作业对象，还可以为作业中的进程选择其他量程值</w:t>
      </w:r>
    </w:p>
    <w:p w14:paraId="6AF50C08" w14:textId="696BB55C" w:rsidR="00184299" w:rsidRDefault="00184299" w:rsidP="000D720B">
      <w:pPr>
        <w:rPr>
          <w:sz w:val="18"/>
          <w:szCs w:val="18"/>
        </w:rPr>
      </w:pPr>
    </w:p>
    <w:p w14:paraId="64197199" w14:textId="1CFB4438" w:rsidR="00184299" w:rsidRPr="003A21E7" w:rsidRDefault="00184299" w:rsidP="000D720B">
      <w:pPr>
        <w:rPr>
          <w:szCs w:val="21"/>
        </w:rPr>
      </w:pPr>
      <w:r w:rsidRPr="003A21E7">
        <w:rPr>
          <w:rFonts w:hint="eastAsia"/>
          <w:szCs w:val="21"/>
        </w:rPr>
        <w:t>若要更改该设置，可以到Windows系统的高级系统设置中的“高级”选项卡下的“性能”栏下的“高级”选项卡，随后便会看到下图的对话框</w:t>
      </w:r>
    </w:p>
    <w:p w14:paraId="6E74D7E1" w14:textId="7E840F09" w:rsidR="00184299" w:rsidRDefault="00184299" w:rsidP="00184299">
      <w:pPr>
        <w:jc w:val="center"/>
        <w:rPr>
          <w:sz w:val="18"/>
          <w:szCs w:val="18"/>
        </w:rPr>
      </w:pPr>
      <w:r>
        <w:rPr>
          <w:noProof/>
        </w:rPr>
        <w:lastRenderedPageBreak/>
        <w:drawing>
          <wp:inline distT="0" distB="0" distL="0" distR="0" wp14:anchorId="2FFBCFC1" wp14:editId="6E98FF39">
            <wp:extent cx="1784286" cy="2838450"/>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9966" cy="2847485"/>
                    </a:xfrm>
                    <a:prstGeom prst="rect">
                      <a:avLst/>
                    </a:prstGeom>
                  </pic:spPr>
                </pic:pic>
              </a:graphicData>
            </a:graphic>
          </wp:inline>
        </w:drawing>
      </w:r>
    </w:p>
    <w:p w14:paraId="2B41CAAD" w14:textId="72290BE7" w:rsidR="00184299" w:rsidRPr="003A21E7" w:rsidRDefault="00184299" w:rsidP="00184299">
      <w:pPr>
        <w:rPr>
          <w:szCs w:val="21"/>
        </w:rPr>
      </w:pPr>
      <w:r w:rsidRPr="003A21E7">
        <w:rPr>
          <w:rFonts w:hint="eastAsia"/>
          <w:szCs w:val="21"/>
        </w:rPr>
        <w:t>该对话框包含两个关键选项。</w:t>
      </w:r>
    </w:p>
    <w:p w14:paraId="2BBA8E83" w14:textId="2405ABFE" w:rsidR="00184299" w:rsidRPr="003A21E7" w:rsidRDefault="00184299" w:rsidP="00184299">
      <w:pPr>
        <w:pStyle w:val="a3"/>
        <w:numPr>
          <w:ilvl w:val="0"/>
          <w:numId w:val="6"/>
        </w:numPr>
        <w:ind w:firstLineChars="0"/>
        <w:rPr>
          <w:szCs w:val="21"/>
        </w:rPr>
      </w:pPr>
      <w:r w:rsidRPr="003A21E7">
        <w:rPr>
          <w:szCs w:val="21"/>
        </w:rPr>
        <w:t>Programs(</w:t>
      </w:r>
      <w:r w:rsidRPr="003A21E7">
        <w:rPr>
          <w:rFonts w:hint="eastAsia"/>
          <w:szCs w:val="21"/>
        </w:rPr>
        <w:t>程序</w:t>
      </w:r>
      <w:r w:rsidRPr="003A21E7">
        <w:rPr>
          <w:szCs w:val="21"/>
        </w:rPr>
        <w:t>)。该设置将使用短的可变量程，是客户端版本Windows的默认值。如果在服务器系统上安装终端服务并将该服务器配置为应用程序服务器，那么也将使用该设置，这样使用终端服务器的用户就可以获得与桌面或客户端系统相同的量程设置。如果使用Windows Server 作为桌面操作系统，也可以手动选择该选项。</w:t>
      </w:r>
    </w:p>
    <w:p w14:paraId="68AF37F2" w14:textId="702E2945" w:rsidR="00184299" w:rsidRDefault="00184299" w:rsidP="00184299">
      <w:pPr>
        <w:pStyle w:val="a3"/>
        <w:numPr>
          <w:ilvl w:val="0"/>
          <w:numId w:val="6"/>
        </w:numPr>
        <w:ind w:firstLineChars="0"/>
        <w:rPr>
          <w:szCs w:val="21"/>
        </w:rPr>
      </w:pPr>
      <w:r w:rsidRPr="003A21E7">
        <w:rPr>
          <w:szCs w:val="21"/>
        </w:rPr>
        <w:t>Background services(</w:t>
      </w:r>
      <w:r w:rsidRPr="003A21E7">
        <w:rPr>
          <w:rFonts w:hint="eastAsia"/>
          <w:szCs w:val="21"/>
        </w:rPr>
        <w:t>后台服务</w:t>
      </w:r>
      <w:r w:rsidRPr="003A21E7">
        <w:rPr>
          <w:szCs w:val="21"/>
        </w:rPr>
        <w:t>)。该设置将使用长的固定量程，是服务器系统的默认值。唯有在将工作站充当服务器系统的时候,才有必要对工作站系统选择该选项。不过由于该选项的改动会立刻生效因此也可以在计算机需要运行后端或服务器类的工作负载时再选择该选项。例如，如果需要长时间运行计算、编码或建模模拟等任务，甚至可能需要彻夜运行时，即可在夜间选择Background</w:t>
      </w:r>
      <w:r w:rsidR="00BE691B">
        <w:rPr>
          <w:szCs w:val="21"/>
        </w:rPr>
        <w:t xml:space="preserve"> </w:t>
      </w:r>
      <w:r w:rsidRPr="003A21E7">
        <w:rPr>
          <w:szCs w:val="21"/>
        </w:rPr>
        <w:t>services 选项，并在白天重新设置为Programs 模式。</w:t>
      </w:r>
    </w:p>
    <w:p w14:paraId="35F23EBE" w14:textId="6AF8C014" w:rsidR="00000946" w:rsidRDefault="00000946" w:rsidP="00000946">
      <w:pPr>
        <w:rPr>
          <w:szCs w:val="21"/>
        </w:rPr>
      </w:pPr>
    </w:p>
    <w:p w14:paraId="63EDB487" w14:textId="04086400" w:rsidR="00000946" w:rsidRPr="00000946" w:rsidRDefault="00000946" w:rsidP="00000946">
      <w:pPr>
        <w:rPr>
          <w:sz w:val="32"/>
          <w:szCs w:val="32"/>
        </w:rPr>
      </w:pPr>
      <w:r w:rsidRPr="00000946">
        <w:rPr>
          <w:rFonts w:hint="eastAsia"/>
          <w:sz w:val="32"/>
          <w:szCs w:val="32"/>
        </w:rPr>
        <w:t>可变量程</w:t>
      </w:r>
    </w:p>
    <w:p w14:paraId="50F10620" w14:textId="4984E752" w:rsidR="00000946" w:rsidRDefault="00000946" w:rsidP="00000946">
      <w:pPr>
        <w:rPr>
          <w:szCs w:val="21"/>
        </w:rPr>
      </w:pPr>
    </w:p>
    <w:p w14:paraId="0AAB0BA2" w14:textId="7EE5830B" w:rsidR="00000946" w:rsidRDefault="00000946" w:rsidP="00000946">
      <w:pPr>
        <w:rPr>
          <w:szCs w:val="21"/>
        </w:rPr>
      </w:pPr>
      <w:r w:rsidRPr="00000946">
        <w:rPr>
          <w:rFonts w:hint="eastAsia"/>
          <w:szCs w:val="21"/>
        </w:rPr>
        <w:t>如果启用可变量程，此时会将可变量程表</w:t>
      </w:r>
      <w:r w:rsidRPr="00000946">
        <w:rPr>
          <w:szCs w:val="21"/>
        </w:rPr>
        <w:t xml:space="preserve"> (PspVariableQuantums)中存储的，由6个量程成员组成的数组载入由PspComputeQuantum函数使用的PspForegroundQuantum表</w:t>
      </w:r>
      <w:r>
        <w:rPr>
          <w:rFonts w:hint="eastAsia"/>
          <w:szCs w:val="21"/>
        </w:rPr>
        <w:t>中。</w:t>
      </w:r>
      <w:r w:rsidRPr="00000946">
        <w:rPr>
          <w:rFonts w:hint="eastAsia"/>
          <w:szCs w:val="21"/>
        </w:rPr>
        <w:t>其算法会根据进程是否为前台进程</w:t>
      </w:r>
      <w:r w:rsidRPr="00000946">
        <w:rPr>
          <w:szCs w:val="21"/>
        </w:rPr>
        <w:t>(也就是说，是否包含拥有桌面前台窗口的线程)来选择最合适的量程索引。如果不是这种情况，将选择索引0，该索引值对应了前文介绍的默认线程量程。对于前台进程，该量程索引将等同于优先级分离值</w:t>
      </w:r>
      <w:r>
        <w:rPr>
          <w:rFonts w:hint="eastAsia"/>
          <w:szCs w:val="21"/>
        </w:rPr>
        <w:t>。</w:t>
      </w:r>
    </w:p>
    <w:p w14:paraId="45E13927" w14:textId="040CB6CF" w:rsidR="00B20D04" w:rsidRDefault="00B20D04" w:rsidP="00000946">
      <w:pPr>
        <w:rPr>
          <w:szCs w:val="21"/>
        </w:rPr>
      </w:pPr>
      <w:r w:rsidRPr="00B20D04">
        <w:rPr>
          <w:rFonts w:hint="eastAsia"/>
          <w:szCs w:val="21"/>
        </w:rPr>
        <w:t>该优先级分离值决定了调度器应用给前台线程的优先级提升</w:t>
      </w:r>
      <w:r w:rsidRPr="00B20D04">
        <w:rPr>
          <w:szCs w:val="21"/>
        </w:rPr>
        <w:t>因此可与量程的相应扩展实现配对。每额外增加一个优先级级别(最多2级)，线程即可额外获得一个量程。举例来说，如果线程获得了一个优先级级别的提升，那么也将额外获得一个量程。默认情况下，Windows 会对前台线程设置可行的最大优先级提升，这意味着其优先级分离值为 2，因而会选择可变量程表中的量程索引2。结合起来，这会导致线程额外获得两个量程，共有3个可用量程。</w:t>
      </w:r>
    </w:p>
    <w:p w14:paraId="76CDE5A8" w14:textId="3DA52F6A" w:rsidR="00B20D04" w:rsidRDefault="00C76B99" w:rsidP="008C70B2">
      <w:pPr>
        <w:tabs>
          <w:tab w:val="left" w:pos="7010"/>
        </w:tabs>
        <w:rPr>
          <w:szCs w:val="21"/>
        </w:rPr>
      </w:pPr>
      <w:r>
        <w:rPr>
          <w:rFonts w:hint="eastAsia"/>
          <w:szCs w:val="21"/>
        </w:rPr>
        <w:t>下表</w:t>
      </w:r>
      <w:r w:rsidRPr="00C76B99">
        <w:rPr>
          <w:szCs w:val="21"/>
        </w:rPr>
        <w:t>描述了根据量程索引和不同量程配置，可以额外获得的量程值</w:t>
      </w:r>
    </w:p>
    <w:p w14:paraId="6E1ABCFF" w14:textId="75E71889" w:rsidR="008C70B2" w:rsidRDefault="008C70B2" w:rsidP="008C70B2">
      <w:pPr>
        <w:tabs>
          <w:tab w:val="left" w:pos="7010"/>
        </w:tabs>
        <w:rPr>
          <w:szCs w:val="21"/>
        </w:rPr>
      </w:pPr>
      <w:r>
        <w:rPr>
          <w:rFonts w:hint="eastAsia"/>
          <w:szCs w:val="21"/>
        </w:rPr>
        <w:t>这些</w:t>
      </w:r>
      <w:r w:rsidRPr="008C70B2">
        <w:rPr>
          <w:rFonts w:hint="eastAsia"/>
          <w:szCs w:val="21"/>
        </w:rPr>
        <w:t>数值均以一个时钟计时周期的</w:t>
      </w:r>
      <w:r w:rsidRPr="008C70B2">
        <w:rPr>
          <w:szCs w:val="21"/>
        </w:rPr>
        <w:t>1/3 为单位</w:t>
      </w:r>
    </w:p>
    <w:tbl>
      <w:tblPr>
        <w:tblStyle w:val="a4"/>
        <w:tblW w:w="0" w:type="auto"/>
        <w:tblBorders>
          <w:left w:val="none" w:sz="0" w:space="0" w:color="auto"/>
          <w:right w:val="none" w:sz="0" w:space="0" w:color="auto"/>
        </w:tblBorders>
        <w:tblLook w:val="04A0" w:firstRow="1" w:lastRow="0" w:firstColumn="1" w:lastColumn="0" w:noHBand="0" w:noVBand="1"/>
      </w:tblPr>
      <w:tblGrid>
        <w:gridCol w:w="1980"/>
        <w:gridCol w:w="1417"/>
        <w:gridCol w:w="1393"/>
        <w:gridCol w:w="1442"/>
        <w:gridCol w:w="1460"/>
        <w:gridCol w:w="1380"/>
        <w:gridCol w:w="1384"/>
      </w:tblGrid>
      <w:tr w:rsidR="006F574A" w14:paraId="1B20F3CD" w14:textId="77777777" w:rsidTr="006F574A">
        <w:tc>
          <w:tcPr>
            <w:tcW w:w="1980" w:type="dxa"/>
            <w:shd w:val="clear" w:color="auto" w:fill="D0CECE" w:themeFill="background2" w:themeFillShade="E6"/>
          </w:tcPr>
          <w:p w14:paraId="5683B4CC" w14:textId="77777777" w:rsidR="006F574A" w:rsidRDefault="006F574A" w:rsidP="00000946">
            <w:pPr>
              <w:rPr>
                <w:szCs w:val="21"/>
              </w:rPr>
            </w:pPr>
          </w:p>
        </w:tc>
        <w:tc>
          <w:tcPr>
            <w:tcW w:w="4252" w:type="dxa"/>
            <w:gridSpan w:val="3"/>
            <w:shd w:val="clear" w:color="auto" w:fill="D0CECE" w:themeFill="background2" w:themeFillShade="E6"/>
          </w:tcPr>
          <w:p w14:paraId="15BBDEF0" w14:textId="2A3F557D" w:rsidR="006F574A" w:rsidRDefault="006F574A" w:rsidP="006F574A">
            <w:pPr>
              <w:jc w:val="center"/>
              <w:rPr>
                <w:szCs w:val="21"/>
              </w:rPr>
            </w:pPr>
            <w:r>
              <w:rPr>
                <w:rFonts w:hint="eastAsia"/>
                <w:szCs w:val="21"/>
              </w:rPr>
              <w:t>短量程</w:t>
            </w:r>
            <w:r w:rsidR="008C70B2">
              <w:rPr>
                <w:rFonts w:hint="eastAsia"/>
                <w:szCs w:val="21"/>
              </w:rPr>
              <w:t>索引</w:t>
            </w:r>
          </w:p>
        </w:tc>
        <w:tc>
          <w:tcPr>
            <w:tcW w:w="4224" w:type="dxa"/>
            <w:gridSpan w:val="3"/>
            <w:shd w:val="clear" w:color="auto" w:fill="D0CECE" w:themeFill="background2" w:themeFillShade="E6"/>
          </w:tcPr>
          <w:p w14:paraId="63645515" w14:textId="00443924" w:rsidR="006F574A" w:rsidRDefault="008C70B2" w:rsidP="008C70B2">
            <w:pPr>
              <w:tabs>
                <w:tab w:val="left" w:pos="615"/>
              </w:tabs>
              <w:jc w:val="center"/>
              <w:rPr>
                <w:szCs w:val="21"/>
              </w:rPr>
            </w:pPr>
            <w:r>
              <w:rPr>
                <w:rFonts w:hint="eastAsia"/>
                <w:szCs w:val="21"/>
              </w:rPr>
              <w:t>长量程索引</w:t>
            </w:r>
          </w:p>
        </w:tc>
      </w:tr>
      <w:tr w:rsidR="006F574A" w14:paraId="3994E5DE" w14:textId="0A4088D5" w:rsidTr="006F574A">
        <w:tc>
          <w:tcPr>
            <w:tcW w:w="1980" w:type="dxa"/>
          </w:tcPr>
          <w:p w14:paraId="5A35CBE6" w14:textId="5450DA24" w:rsidR="006F574A" w:rsidRDefault="008C70B2" w:rsidP="00000946">
            <w:pPr>
              <w:rPr>
                <w:szCs w:val="21"/>
              </w:rPr>
            </w:pPr>
            <w:r>
              <w:rPr>
                <w:rFonts w:hint="eastAsia"/>
                <w:szCs w:val="21"/>
              </w:rPr>
              <w:t>可变</w:t>
            </w:r>
          </w:p>
        </w:tc>
        <w:tc>
          <w:tcPr>
            <w:tcW w:w="1417" w:type="dxa"/>
          </w:tcPr>
          <w:p w14:paraId="5CDC1AE2" w14:textId="322F5363" w:rsidR="006F574A" w:rsidRDefault="008C70B2" w:rsidP="00000946">
            <w:pPr>
              <w:rPr>
                <w:szCs w:val="21"/>
              </w:rPr>
            </w:pPr>
            <w:r>
              <w:rPr>
                <w:rFonts w:hint="eastAsia"/>
                <w:szCs w:val="21"/>
              </w:rPr>
              <w:t>6</w:t>
            </w:r>
          </w:p>
        </w:tc>
        <w:tc>
          <w:tcPr>
            <w:tcW w:w="1393" w:type="dxa"/>
          </w:tcPr>
          <w:p w14:paraId="2EDBCD97" w14:textId="501D02A0" w:rsidR="006F574A" w:rsidRDefault="008C70B2" w:rsidP="00000946">
            <w:pPr>
              <w:rPr>
                <w:szCs w:val="21"/>
              </w:rPr>
            </w:pPr>
            <w:r>
              <w:rPr>
                <w:rFonts w:hint="eastAsia"/>
                <w:szCs w:val="21"/>
              </w:rPr>
              <w:t>1</w:t>
            </w:r>
            <w:r>
              <w:rPr>
                <w:szCs w:val="21"/>
              </w:rPr>
              <w:t>2</w:t>
            </w:r>
          </w:p>
        </w:tc>
        <w:tc>
          <w:tcPr>
            <w:tcW w:w="1442" w:type="dxa"/>
          </w:tcPr>
          <w:p w14:paraId="4C4A44B6" w14:textId="3FC01BE9" w:rsidR="006F574A" w:rsidRDefault="008C70B2" w:rsidP="00000946">
            <w:pPr>
              <w:rPr>
                <w:szCs w:val="21"/>
              </w:rPr>
            </w:pPr>
            <w:r>
              <w:rPr>
                <w:rFonts w:hint="eastAsia"/>
                <w:szCs w:val="21"/>
              </w:rPr>
              <w:t>1</w:t>
            </w:r>
            <w:r>
              <w:rPr>
                <w:szCs w:val="21"/>
              </w:rPr>
              <w:t>8</w:t>
            </w:r>
          </w:p>
        </w:tc>
        <w:tc>
          <w:tcPr>
            <w:tcW w:w="1460" w:type="dxa"/>
          </w:tcPr>
          <w:p w14:paraId="03003243" w14:textId="300E31CF" w:rsidR="006F574A" w:rsidRDefault="008C70B2" w:rsidP="00000946">
            <w:pPr>
              <w:rPr>
                <w:szCs w:val="21"/>
              </w:rPr>
            </w:pPr>
            <w:r>
              <w:rPr>
                <w:rFonts w:hint="eastAsia"/>
                <w:szCs w:val="21"/>
              </w:rPr>
              <w:t>1</w:t>
            </w:r>
            <w:r>
              <w:rPr>
                <w:szCs w:val="21"/>
              </w:rPr>
              <w:t>2</w:t>
            </w:r>
          </w:p>
        </w:tc>
        <w:tc>
          <w:tcPr>
            <w:tcW w:w="1380" w:type="dxa"/>
          </w:tcPr>
          <w:p w14:paraId="0FC0E84D" w14:textId="41F6A6F8" w:rsidR="006F574A" w:rsidRDefault="008C70B2" w:rsidP="00000946">
            <w:pPr>
              <w:rPr>
                <w:szCs w:val="21"/>
              </w:rPr>
            </w:pPr>
            <w:r>
              <w:rPr>
                <w:rFonts w:hint="eastAsia"/>
                <w:szCs w:val="21"/>
              </w:rPr>
              <w:t>2</w:t>
            </w:r>
            <w:r>
              <w:rPr>
                <w:szCs w:val="21"/>
              </w:rPr>
              <w:t>4</w:t>
            </w:r>
          </w:p>
        </w:tc>
        <w:tc>
          <w:tcPr>
            <w:tcW w:w="1384" w:type="dxa"/>
          </w:tcPr>
          <w:p w14:paraId="68CDFAB7" w14:textId="246EC1BC" w:rsidR="006F574A" w:rsidRDefault="008C70B2" w:rsidP="00000946">
            <w:pPr>
              <w:rPr>
                <w:szCs w:val="21"/>
              </w:rPr>
            </w:pPr>
            <w:r>
              <w:rPr>
                <w:rFonts w:hint="eastAsia"/>
                <w:szCs w:val="21"/>
              </w:rPr>
              <w:t>3</w:t>
            </w:r>
            <w:r>
              <w:rPr>
                <w:szCs w:val="21"/>
              </w:rPr>
              <w:t>6</w:t>
            </w:r>
          </w:p>
        </w:tc>
      </w:tr>
      <w:tr w:rsidR="006F574A" w14:paraId="18E5C42B" w14:textId="2444CAE9" w:rsidTr="006F574A">
        <w:tc>
          <w:tcPr>
            <w:tcW w:w="1980" w:type="dxa"/>
          </w:tcPr>
          <w:p w14:paraId="204351F7" w14:textId="3CCD7C88" w:rsidR="006F574A" w:rsidRDefault="008C70B2" w:rsidP="00000946">
            <w:pPr>
              <w:rPr>
                <w:szCs w:val="21"/>
              </w:rPr>
            </w:pPr>
            <w:r>
              <w:rPr>
                <w:rFonts w:hint="eastAsia"/>
                <w:szCs w:val="21"/>
              </w:rPr>
              <w:t>固定</w:t>
            </w:r>
          </w:p>
        </w:tc>
        <w:tc>
          <w:tcPr>
            <w:tcW w:w="1417" w:type="dxa"/>
          </w:tcPr>
          <w:p w14:paraId="51AC32D1" w14:textId="7D676635" w:rsidR="006F574A" w:rsidRDefault="008C70B2" w:rsidP="00000946">
            <w:pPr>
              <w:rPr>
                <w:szCs w:val="21"/>
              </w:rPr>
            </w:pPr>
            <w:r>
              <w:rPr>
                <w:rFonts w:hint="eastAsia"/>
                <w:szCs w:val="21"/>
              </w:rPr>
              <w:t>1</w:t>
            </w:r>
            <w:r>
              <w:rPr>
                <w:szCs w:val="21"/>
              </w:rPr>
              <w:t>8</w:t>
            </w:r>
          </w:p>
        </w:tc>
        <w:tc>
          <w:tcPr>
            <w:tcW w:w="1393" w:type="dxa"/>
          </w:tcPr>
          <w:p w14:paraId="5E1ECE9B" w14:textId="737023A9" w:rsidR="006F574A" w:rsidRDefault="008C70B2" w:rsidP="00000946">
            <w:pPr>
              <w:rPr>
                <w:szCs w:val="21"/>
              </w:rPr>
            </w:pPr>
            <w:r>
              <w:rPr>
                <w:rFonts w:hint="eastAsia"/>
                <w:szCs w:val="21"/>
              </w:rPr>
              <w:t>1</w:t>
            </w:r>
            <w:r>
              <w:rPr>
                <w:szCs w:val="21"/>
              </w:rPr>
              <w:t>8</w:t>
            </w:r>
          </w:p>
        </w:tc>
        <w:tc>
          <w:tcPr>
            <w:tcW w:w="1442" w:type="dxa"/>
          </w:tcPr>
          <w:p w14:paraId="31BD6058" w14:textId="778EA3AB" w:rsidR="006F574A" w:rsidRDefault="008C70B2" w:rsidP="00000946">
            <w:pPr>
              <w:rPr>
                <w:szCs w:val="21"/>
              </w:rPr>
            </w:pPr>
            <w:r>
              <w:rPr>
                <w:rFonts w:hint="eastAsia"/>
                <w:szCs w:val="21"/>
              </w:rPr>
              <w:t>1</w:t>
            </w:r>
            <w:r>
              <w:rPr>
                <w:szCs w:val="21"/>
              </w:rPr>
              <w:t>8</w:t>
            </w:r>
          </w:p>
        </w:tc>
        <w:tc>
          <w:tcPr>
            <w:tcW w:w="1460" w:type="dxa"/>
          </w:tcPr>
          <w:p w14:paraId="56265DB5" w14:textId="56A27975" w:rsidR="006F574A" w:rsidRDefault="008C70B2" w:rsidP="00000946">
            <w:pPr>
              <w:rPr>
                <w:szCs w:val="21"/>
              </w:rPr>
            </w:pPr>
            <w:r>
              <w:rPr>
                <w:rFonts w:hint="eastAsia"/>
                <w:szCs w:val="21"/>
              </w:rPr>
              <w:t>3</w:t>
            </w:r>
            <w:r>
              <w:rPr>
                <w:szCs w:val="21"/>
              </w:rPr>
              <w:t>6</w:t>
            </w:r>
          </w:p>
        </w:tc>
        <w:tc>
          <w:tcPr>
            <w:tcW w:w="1380" w:type="dxa"/>
          </w:tcPr>
          <w:p w14:paraId="16D290CD" w14:textId="394D68DB" w:rsidR="006F574A" w:rsidRDefault="008C70B2" w:rsidP="00000946">
            <w:pPr>
              <w:rPr>
                <w:szCs w:val="21"/>
              </w:rPr>
            </w:pPr>
            <w:r>
              <w:rPr>
                <w:rFonts w:hint="eastAsia"/>
                <w:szCs w:val="21"/>
              </w:rPr>
              <w:t>3</w:t>
            </w:r>
            <w:r>
              <w:rPr>
                <w:szCs w:val="21"/>
              </w:rPr>
              <w:t>6</w:t>
            </w:r>
          </w:p>
        </w:tc>
        <w:tc>
          <w:tcPr>
            <w:tcW w:w="1384" w:type="dxa"/>
          </w:tcPr>
          <w:p w14:paraId="7E290A9B" w14:textId="695660AD" w:rsidR="006F574A" w:rsidRDefault="008C70B2" w:rsidP="00000946">
            <w:pPr>
              <w:rPr>
                <w:szCs w:val="21"/>
              </w:rPr>
            </w:pPr>
            <w:r>
              <w:rPr>
                <w:rFonts w:hint="eastAsia"/>
                <w:szCs w:val="21"/>
              </w:rPr>
              <w:t>3</w:t>
            </w:r>
            <w:r>
              <w:rPr>
                <w:szCs w:val="21"/>
              </w:rPr>
              <w:t>6</w:t>
            </w:r>
          </w:p>
        </w:tc>
      </w:tr>
    </w:tbl>
    <w:p w14:paraId="137010A0" w14:textId="77777777" w:rsidR="008C70B2" w:rsidRDefault="008C70B2" w:rsidP="00000946">
      <w:pPr>
        <w:rPr>
          <w:szCs w:val="21"/>
        </w:rPr>
      </w:pPr>
    </w:p>
    <w:p w14:paraId="60F09CD7" w14:textId="6E5D7C22" w:rsidR="00C76B99" w:rsidRDefault="008C70B2" w:rsidP="00000946">
      <w:pPr>
        <w:rPr>
          <w:szCs w:val="21"/>
        </w:rPr>
      </w:pPr>
      <w:r w:rsidRPr="008C70B2">
        <w:rPr>
          <w:rFonts w:hint="eastAsia"/>
          <w:szCs w:val="21"/>
        </w:rPr>
        <w:t>因此在客户端系统中将一个窗口切换到前台后，包含了该前台窗口所属线程的进程中的有线程将获得</w:t>
      </w:r>
      <w:r w:rsidRPr="008C70B2">
        <w:rPr>
          <w:szCs w:val="21"/>
        </w:rPr>
        <w:t>3倍的量程。</w:t>
      </w:r>
    </w:p>
    <w:p w14:paraId="6D303B3D" w14:textId="4D3A8FBC" w:rsidR="008C70B2" w:rsidRDefault="008C70B2" w:rsidP="00000946">
      <w:pPr>
        <w:rPr>
          <w:szCs w:val="21"/>
        </w:rPr>
      </w:pPr>
    </w:p>
    <w:p w14:paraId="5AA8EF52" w14:textId="5E043B61" w:rsidR="008C70B2" w:rsidRPr="008C70B2" w:rsidRDefault="008C70B2" w:rsidP="00000946">
      <w:pPr>
        <w:rPr>
          <w:sz w:val="28"/>
          <w:szCs w:val="28"/>
        </w:rPr>
      </w:pPr>
      <w:r w:rsidRPr="008C70B2">
        <w:rPr>
          <w:rFonts w:hint="eastAsia"/>
          <w:sz w:val="28"/>
          <w:szCs w:val="28"/>
        </w:rPr>
        <w:t>与量程设置有关的注册表值</w:t>
      </w:r>
    </w:p>
    <w:p w14:paraId="6366D6F2" w14:textId="7B50F287" w:rsidR="008C70B2" w:rsidRDefault="008C70B2" w:rsidP="00000946">
      <w:pPr>
        <w:rPr>
          <w:szCs w:val="21"/>
        </w:rPr>
      </w:pPr>
    </w:p>
    <w:p w14:paraId="3627C738" w14:textId="621342E8" w:rsidR="008C70B2" w:rsidRDefault="008C70B2" w:rsidP="008C70B2">
      <w:pPr>
        <w:rPr>
          <w:szCs w:val="21"/>
        </w:rPr>
      </w:pPr>
      <w:r w:rsidRPr="008C70B2">
        <w:rPr>
          <w:rFonts w:hint="eastAsia"/>
          <w:szCs w:val="21"/>
        </w:rPr>
        <w:t>在图形界面下修改量程设置的选项实际上修改了注册表</w:t>
      </w:r>
      <w:r w:rsidRPr="008C70B2">
        <w:rPr>
          <w:szCs w:val="21"/>
        </w:rPr>
        <w:t xml:space="preserve"> HKLM</w:t>
      </w:r>
      <w:r w:rsidR="00A433E6">
        <w:rPr>
          <w:szCs w:val="21"/>
        </w:rPr>
        <w:t>\</w:t>
      </w:r>
      <w:r w:rsidRPr="008C70B2">
        <w:rPr>
          <w:szCs w:val="21"/>
        </w:rPr>
        <w:t>SYSTEM</w:t>
      </w:r>
      <w:r w:rsidR="00A433E6">
        <w:rPr>
          <w:szCs w:val="21"/>
        </w:rPr>
        <w:t>\</w:t>
      </w:r>
      <w:r w:rsidRPr="008C70B2">
        <w:rPr>
          <w:szCs w:val="21"/>
        </w:rPr>
        <w:t>CurrentControlSet</w:t>
      </w:r>
      <w:r w:rsidR="00A433E6">
        <w:rPr>
          <w:szCs w:val="21"/>
        </w:rPr>
        <w:t>\</w:t>
      </w:r>
      <w:r w:rsidRPr="008C70B2">
        <w:rPr>
          <w:szCs w:val="21"/>
        </w:rPr>
        <w:t>Control</w:t>
      </w:r>
      <w:r w:rsidR="00A433E6">
        <w:rPr>
          <w:szCs w:val="21"/>
        </w:rPr>
        <w:t>\</w:t>
      </w:r>
      <w:r w:rsidRPr="008C70B2">
        <w:rPr>
          <w:szCs w:val="21"/>
        </w:rPr>
        <w:t>PriorityControl键下的 Win32PrioritySeparation 值。除了指定线量程的相对长度(长或短)，该注册表值还决定了是否使用可变量程</w:t>
      </w:r>
      <w:r w:rsidRPr="008C70B2">
        <w:rPr>
          <w:szCs w:val="21"/>
        </w:rPr>
        <w:lastRenderedPageBreak/>
        <w:t>和优先级分离。</w:t>
      </w:r>
      <w:r w:rsidRPr="008C70B2">
        <w:rPr>
          <w:rFonts w:hint="eastAsia"/>
          <w:szCs w:val="21"/>
        </w:rPr>
        <w:t>该值包含</w:t>
      </w:r>
      <w:r w:rsidRPr="008C70B2">
        <w:rPr>
          <w:szCs w:val="21"/>
        </w:rPr>
        <w:t xml:space="preserve"> 6个位，分为3个2位字段</w:t>
      </w:r>
      <w:r>
        <w:rPr>
          <w:rFonts w:hint="eastAsia"/>
          <w:szCs w:val="21"/>
        </w:rPr>
        <w:t>。</w:t>
      </w:r>
    </w:p>
    <w:p w14:paraId="6B752578" w14:textId="1D565F5E" w:rsidR="008C70B2" w:rsidRDefault="008C70B2" w:rsidP="008C70B2">
      <w:pPr>
        <w:rPr>
          <w:szCs w:val="21"/>
        </w:rPr>
      </w:pPr>
      <w:r>
        <w:rPr>
          <w:rFonts w:hint="eastAsia"/>
          <w:szCs w:val="21"/>
        </w:rPr>
        <w:t>0</w:t>
      </w:r>
      <w:r>
        <w:rPr>
          <w:szCs w:val="21"/>
        </w:rPr>
        <w:t>-2</w:t>
      </w:r>
      <w:r>
        <w:rPr>
          <w:rFonts w:hint="eastAsia"/>
          <w:szCs w:val="21"/>
        </w:rPr>
        <w:t>位为优先级分离，3</w:t>
      </w:r>
      <w:r>
        <w:rPr>
          <w:szCs w:val="21"/>
        </w:rPr>
        <w:t>-4</w:t>
      </w:r>
      <w:r>
        <w:rPr>
          <w:rFonts w:hint="eastAsia"/>
          <w:szCs w:val="21"/>
        </w:rPr>
        <w:t>位为可变或固定，5</w:t>
      </w:r>
      <w:r>
        <w:rPr>
          <w:szCs w:val="21"/>
        </w:rPr>
        <w:t>-6</w:t>
      </w:r>
      <w:r>
        <w:rPr>
          <w:rFonts w:hint="eastAsia"/>
          <w:szCs w:val="21"/>
        </w:rPr>
        <w:t>位为长或短</w:t>
      </w:r>
    </w:p>
    <w:p w14:paraId="159553F8" w14:textId="52B6235C" w:rsidR="008C70B2" w:rsidRPr="008C70B2" w:rsidRDefault="008C70B2" w:rsidP="008C70B2">
      <w:pPr>
        <w:pStyle w:val="a3"/>
        <w:numPr>
          <w:ilvl w:val="0"/>
          <w:numId w:val="7"/>
        </w:numPr>
        <w:ind w:firstLineChars="0"/>
        <w:rPr>
          <w:szCs w:val="21"/>
        </w:rPr>
      </w:pPr>
      <w:r w:rsidRPr="008C70B2">
        <w:rPr>
          <w:b/>
          <w:bCs/>
          <w:szCs w:val="21"/>
        </w:rPr>
        <w:t>长</w:t>
      </w:r>
      <w:r w:rsidRPr="008C70B2">
        <w:rPr>
          <w:rFonts w:hint="eastAsia"/>
          <w:b/>
          <w:bCs/>
          <w:szCs w:val="21"/>
        </w:rPr>
        <w:t>或短</w:t>
      </w:r>
      <w:r w:rsidRPr="008C70B2">
        <w:rPr>
          <w:szCs w:val="21"/>
        </w:rPr>
        <w:t>。该值设置为“1”代表长量程，“2”代表短量程，“0”或“3”代表采用适合当前系统的默认值(客户端系统为短，服务器系统为长).</w:t>
      </w:r>
    </w:p>
    <w:p w14:paraId="7A881C64" w14:textId="7C208AEF" w:rsidR="008C70B2" w:rsidRDefault="008C70B2" w:rsidP="008C70B2">
      <w:pPr>
        <w:pStyle w:val="a3"/>
        <w:numPr>
          <w:ilvl w:val="0"/>
          <w:numId w:val="7"/>
        </w:numPr>
        <w:ind w:firstLineChars="0"/>
        <w:rPr>
          <w:szCs w:val="21"/>
        </w:rPr>
      </w:pPr>
      <w:r w:rsidRPr="008C70B2">
        <w:rPr>
          <w:rFonts w:hint="eastAsia"/>
          <w:b/>
          <w:bCs/>
          <w:szCs w:val="21"/>
        </w:rPr>
        <w:t>可变或固定</w:t>
      </w:r>
      <w:r w:rsidRPr="008C70B2">
        <w:rPr>
          <w:rFonts w:hint="eastAsia"/>
          <w:szCs w:val="21"/>
        </w:rPr>
        <w:t>。该值设置为“</w:t>
      </w:r>
      <w:r w:rsidRPr="008C70B2">
        <w:rPr>
          <w:szCs w:val="21"/>
        </w:rPr>
        <w:t>1”代表启用可变量程表，设置为“0”或“3”代表采用适合当前系统的默认值(客户端系统为可变服务器系统为固定)。</w:t>
      </w:r>
    </w:p>
    <w:p w14:paraId="077EF83D" w14:textId="3265DB62" w:rsidR="008C70B2" w:rsidRDefault="008C70B2" w:rsidP="008C70B2">
      <w:pPr>
        <w:pStyle w:val="a3"/>
        <w:numPr>
          <w:ilvl w:val="0"/>
          <w:numId w:val="7"/>
        </w:numPr>
        <w:ind w:firstLineChars="0"/>
        <w:rPr>
          <w:szCs w:val="21"/>
        </w:rPr>
      </w:pPr>
      <w:r w:rsidRPr="008C70B2">
        <w:rPr>
          <w:rFonts w:hint="eastAsia"/>
          <w:b/>
          <w:bCs/>
          <w:szCs w:val="21"/>
        </w:rPr>
        <w:t>优先级分离</w:t>
      </w:r>
      <w:r w:rsidRPr="008C70B2">
        <w:rPr>
          <w:rFonts w:hint="eastAsia"/>
          <w:szCs w:val="21"/>
        </w:rPr>
        <w:t>。该字段</w:t>
      </w:r>
      <w:r w:rsidRPr="008C70B2">
        <w:rPr>
          <w:szCs w:val="21"/>
        </w:rPr>
        <w:t>(存储在内核变量PsPrioritySeparation中)决定了优先级分离(最多可设置为“2”)</w:t>
      </w:r>
    </w:p>
    <w:p w14:paraId="089E17B2" w14:textId="41EEECED" w:rsidR="00A433E6" w:rsidRDefault="00A433E6" w:rsidP="00A433E6">
      <w:pPr>
        <w:rPr>
          <w:szCs w:val="21"/>
        </w:rPr>
      </w:pPr>
    </w:p>
    <w:p w14:paraId="06041020" w14:textId="17FAB0ED" w:rsidR="00A433E6" w:rsidRDefault="00A433E6" w:rsidP="00A433E6">
      <w:pPr>
        <w:rPr>
          <w:szCs w:val="21"/>
        </w:rPr>
      </w:pPr>
      <w:r w:rsidRPr="00A433E6">
        <w:rPr>
          <w:rFonts w:hint="eastAsia"/>
          <w:szCs w:val="21"/>
        </w:rPr>
        <w:t>对于处于“空闲”进程优先级类的进程，其中运行的线程将始终收到一个线程量程并会忽略其他任何</w:t>
      </w:r>
      <w:r w:rsidRPr="00A433E6">
        <w:rPr>
          <w:szCs w:val="21"/>
        </w:rPr>
        <w:t>(由默认值或通过注册表设置的)量程配置设置。</w:t>
      </w:r>
    </w:p>
    <w:p w14:paraId="07622421" w14:textId="5B10CA06" w:rsidR="00A433E6" w:rsidRDefault="00A433E6" w:rsidP="00A433E6">
      <w:pPr>
        <w:rPr>
          <w:szCs w:val="21"/>
        </w:rPr>
      </w:pPr>
    </w:p>
    <w:p w14:paraId="2E231F53" w14:textId="3A34CE7F" w:rsidR="00A433E6" w:rsidRPr="00A433E6" w:rsidRDefault="00A433E6" w:rsidP="00A433E6">
      <w:pPr>
        <w:rPr>
          <w:sz w:val="32"/>
          <w:szCs w:val="32"/>
        </w:rPr>
      </w:pPr>
      <w:r w:rsidRPr="00A433E6">
        <w:rPr>
          <w:rFonts w:hint="eastAsia"/>
          <w:sz w:val="32"/>
          <w:szCs w:val="32"/>
        </w:rPr>
        <w:t>优先级提升</w:t>
      </w:r>
    </w:p>
    <w:p w14:paraId="16E2B714" w14:textId="1296450C" w:rsidR="00A433E6" w:rsidRDefault="00A433E6" w:rsidP="00A433E6">
      <w:pPr>
        <w:rPr>
          <w:szCs w:val="21"/>
        </w:rPr>
      </w:pPr>
    </w:p>
    <w:p w14:paraId="150C9786" w14:textId="756AB312" w:rsidR="00A433E6" w:rsidRDefault="00A433E6" w:rsidP="00A433E6">
      <w:pPr>
        <w:rPr>
          <w:szCs w:val="21"/>
        </w:rPr>
      </w:pPr>
      <w:r w:rsidRPr="00A433E6">
        <w:rPr>
          <w:szCs w:val="21"/>
        </w:rPr>
        <w:t>Windows调度器会借助内部优先级提升(priority boost)机制周期性地调整进程的当</w:t>
      </w:r>
      <w:r w:rsidRPr="00A433E6">
        <w:rPr>
          <w:rFonts w:hint="eastAsia"/>
          <w:szCs w:val="21"/>
        </w:rPr>
        <w:t>前</w:t>
      </w:r>
      <w:r w:rsidRPr="00A433E6">
        <w:rPr>
          <w:szCs w:val="21"/>
        </w:rPr>
        <w:t>(动态)优先级。很多情况下，这是为了减少各种延迟(即为了让线程更快速响应正在等待的事件)并提高响应能力。其他情况下，这样做则可能是为了避免倒置 (inversion)和饥饿(starvation)等情况。</w:t>
      </w:r>
    </w:p>
    <w:p w14:paraId="522E65B0" w14:textId="1A399F29" w:rsidR="00A433E6" w:rsidRPr="00A433E6" w:rsidRDefault="00A433E6" w:rsidP="00A433E6">
      <w:pPr>
        <w:pStyle w:val="a3"/>
        <w:numPr>
          <w:ilvl w:val="0"/>
          <w:numId w:val="9"/>
        </w:numPr>
        <w:ind w:firstLineChars="0"/>
        <w:rPr>
          <w:szCs w:val="21"/>
        </w:rPr>
      </w:pPr>
      <w:r w:rsidRPr="00A433E6">
        <w:rPr>
          <w:szCs w:val="21"/>
        </w:rPr>
        <w:t>由于调度器/调度程序事件而进行提升 (减少延迟)。</w:t>
      </w:r>
    </w:p>
    <w:p w14:paraId="58FFFA83" w14:textId="0F28BE3D" w:rsidR="00A433E6" w:rsidRPr="00A433E6" w:rsidRDefault="00A433E6" w:rsidP="00A433E6">
      <w:pPr>
        <w:pStyle w:val="a3"/>
        <w:numPr>
          <w:ilvl w:val="0"/>
          <w:numId w:val="9"/>
        </w:numPr>
        <w:ind w:firstLineChars="0"/>
        <w:rPr>
          <w:szCs w:val="21"/>
        </w:rPr>
      </w:pPr>
      <w:r w:rsidRPr="00A433E6">
        <w:rPr>
          <w:szCs w:val="21"/>
        </w:rPr>
        <w:t>由于IO操作完成而提升(减少延迟)。</w:t>
      </w:r>
    </w:p>
    <w:p w14:paraId="6F3A4ACE" w14:textId="65292B8B" w:rsidR="00A433E6" w:rsidRPr="00A433E6" w:rsidRDefault="00A433E6" w:rsidP="00A433E6">
      <w:pPr>
        <w:pStyle w:val="a3"/>
        <w:numPr>
          <w:ilvl w:val="0"/>
          <w:numId w:val="9"/>
        </w:numPr>
        <w:ind w:firstLineChars="0"/>
        <w:rPr>
          <w:szCs w:val="21"/>
        </w:rPr>
      </w:pPr>
      <w:r w:rsidRPr="00A433E6">
        <w:rPr>
          <w:szCs w:val="21"/>
        </w:rPr>
        <w:t>由于用户界面(UI)输入而提升(减少延迟/提高响应性)</w:t>
      </w:r>
    </w:p>
    <w:p w14:paraId="53479651" w14:textId="4227037B" w:rsidR="00A433E6" w:rsidRPr="00A433E6" w:rsidRDefault="00A433E6" w:rsidP="00A433E6">
      <w:pPr>
        <w:pStyle w:val="a3"/>
        <w:numPr>
          <w:ilvl w:val="0"/>
          <w:numId w:val="9"/>
        </w:numPr>
        <w:ind w:firstLineChars="0"/>
        <w:rPr>
          <w:szCs w:val="21"/>
        </w:rPr>
      </w:pPr>
      <w:r w:rsidRPr="00A433E6">
        <w:rPr>
          <w:szCs w:val="21"/>
        </w:rPr>
        <w:t>由于线程长时间等待执行体资源(ERESOURCE)而提升(避免饥饿)。</w:t>
      </w:r>
    </w:p>
    <w:p w14:paraId="51DF1807" w14:textId="79781AD9" w:rsidR="00A433E6" w:rsidRPr="00A433E6" w:rsidRDefault="00A433E6" w:rsidP="00A433E6">
      <w:pPr>
        <w:pStyle w:val="a3"/>
        <w:numPr>
          <w:ilvl w:val="0"/>
          <w:numId w:val="9"/>
        </w:numPr>
        <w:ind w:firstLineChars="0"/>
        <w:rPr>
          <w:szCs w:val="21"/>
        </w:rPr>
      </w:pPr>
      <w:r w:rsidRPr="00A433E6">
        <w:rPr>
          <w:szCs w:val="21"/>
        </w:rPr>
        <w:t>运行就绪的线程一段时间内没有运行而进行提升(避免饥饿和优先级倒置).</w:t>
      </w:r>
    </w:p>
    <w:p w14:paraId="29E39B7A" w14:textId="0584460B" w:rsidR="00A433E6" w:rsidRDefault="00A433E6" w:rsidP="00A433E6">
      <w:pPr>
        <w:rPr>
          <w:szCs w:val="21"/>
        </w:rPr>
      </w:pPr>
      <w:r w:rsidRPr="00A433E6">
        <w:rPr>
          <w:szCs w:val="21"/>
        </w:rPr>
        <w:t>然而与任何调度算法类似，这些措施并不完美，可能无法让所有应用程序从中获益</w:t>
      </w:r>
    </w:p>
    <w:p w14:paraId="2F85A8F7" w14:textId="77777777" w:rsidR="00BD3C14" w:rsidRDefault="00BD3C14" w:rsidP="00BD3C14">
      <w:pPr>
        <w:widowControl/>
        <w:pBdr>
          <w:top w:val="single" w:sz="2" w:space="0" w:color="D9D9E3"/>
          <w:left w:val="single" w:sz="2" w:space="5" w:color="D9D9E3"/>
          <w:bottom w:val="single" w:sz="2" w:space="0" w:color="D9D9E3"/>
          <w:right w:val="single" w:sz="2" w:space="0" w:color="D9D9E3"/>
        </w:pBdr>
        <w:shd w:val="clear" w:color="auto" w:fill="F7F7F8"/>
        <w:spacing w:line="240" w:lineRule="atLeast"/>
        <w:jc w:val="left"/>
        <w:rPr>
          <w:rFonts w:ascii="Segoe UI" w:eastAsia="宋体" w:hAnsi="Segoe UI" w:cs="Segoe UI"/>
          <w:color w:val="374151"/>
          <w:kern w:val="0"/>
          <w:sz w:val="18"/>
          <w:szCs w:val="18"/>
        </w:rPr>
      </w:pPr>
      <w:r w:rsidRPr="00BD3C14">
        <w:rPr>
          <w:rFonts w:ascii="Segoe UI" w:eastAsia="宋体" w:hAnsi="Segoe UI" w:cs="Segoe UI"/>
          <w:color w:val="374151"/>
          <w:kern w:val="0"/>
          <w:sz w:val="18"/>
          <w:szCs w:val="18"/>
        </w:rPr>
        <w:t>Inversion</w:t>
      </w:r>
      <w:r w:rsidRPr="00BD3C14">
        <w:rPr>
          <w:rFonts w:ascii="Segoe UI" w:eastAsia="宋体" w:hAnsi="Segoe UI" w:cs="Segoe UI"/>
          <w:color w:val="374151"/>
          <w:kern w:val="0"/>
          <w:sz w:val="18"/>
          <w:szCs w:val="18"/>
        </w:rPr>
        <w:t>（倒置）</w:t>
      </w:r>
    </w:p>
    <w:p w14:paraId="0CE0B008" w14:textId="0AF6233A" w:rsidR="00BD3C14" w:rsidRDefault="00BD3C14" w:rsidP="00BD3C14">
      <w:pPr>
        <w:widowControl/>
        <w:pBdr>
          <w:top w:val="single" w:sz="2" w:space="0" w:color="D9D9E3"/>
          <w:left w:val="single" w:sz="2" w:space="5" w:color="D9D9E3"/>
          <w:bottom w:val="single" w:sz="2" w:space="0" w:color="D9D9E3"/>
          <w:right w:val="single" w:sz="2" w:space="0" w:color="D9D9E3"/>
        </w:pBdr>
        <w:shd w:val="clear" w:color="auto" w:fill="F7F7F8"/>
        <w:spacing w:line="240" w:lineRule="atLeast"/>
        <w:jc w:val="left"/>
        <w:rPr>
          <w:rFonts w:ascii="Segoe UI" w:eastAsia="宋体" w:hAnsi="Segoe UI" w:cs="Segoe UI"/>
          <w:color w:val="374151"/>
          <w:kern w:val="0"/>
          <w:sz w:val="18"/>
          <w:szCs w:val="18"/>
        </w:rPr>
      </w:pPr>
      <w:r w:rsidRPr="00BD3C14">
        <w:rPr>
          <w:rFonts w:ascii="Segoe UI" w:eastAsia="宋体" w:hAnsi="Segoe UI" w:cs="Segoe UI"/>
          <w:color w:val="374151"/>
          <w:kern w:val="0"/>
          <w:sz w:val="18"/>
          <w:szCs w:val="18"/>
        </w:rPr>
        <w:t>当一个低优先级的线程持有了一个共享资源，而高优先级的线程需要访问该共享资源时，由于低优先级线程一直占用该资源，高优先级的线程会被迫等待，从而导致低优先级线程</w:t>
      </w:r>
      <w:r w:rsidRPr="00BD3C14">
        <w:rPr>
          <w:rFonts w:ascii="Segoe UI" w:eastAsia="宋体" w:hAnsi="Segoe UI" w:cs="Segoe UI"/>
          <w:color w:val="374151"/>
          <w:kern w:val="0"/>
          <w:sz w:val="18"/>
          <w:szCs w:val="18"/>
        </w:rPr>
        <w:t>“</w:t>
      </w:r>
      <w:r w:rsidRPr="00BD3C14">
        <w:rPr>
          <w:rFonts w:ascii="Segoe UI" w:eastAsia="宋体" w:hAnsi="Segoe UI" w:cs="Segoe UI"/>
          <w:color w:val="374151"/>
          <w:kern w:val="0"/>
          <w:sz w:val="18"/>
          <w:szCs w:val="18"/>
        </w:rPr>
        <w:t>倒置</w:t>
      </w:r>
      <w:r w:rsidRPr="00BD3C14">
        <w:rPr>
          <w:rFonts w:ascii="Segoe UI" w:eastAsia="宋体" w:hAnsi="Segoe UI" w:cs="Segoe UI"/>
          <w:color w:val="374151"/>
          <w:kern w:val="0"/>
          <w:sz w:val="18"/>
          <w:szCs w:val="18"/>
        </w:rPr>
        <w:t>”</w:t>
      </w:r>
      <w:r w:rsidRPr="00BD3C14">
        <w:rPr>
          <w:rFonts w:ascii="Segoe UI" w:eastAsia="宋体" w:hAnsi="Segoe UI" w:cs="Segoe UI"/>
          <w:color w:val="374151"/>
          <w:kern w:val="0"/>
          <w:sz w:val="18"/>
          <w:szCs w:val="18"/>
        </w:rPr>
        <w:t>了高优先级线程的执行顺序。</w:t>
      </w:r>
    </w:p>
    <w:p w14:paraId="1FB2249D" w14:textId="77777777" w:rsidR="00BD3C14" w:rsidRPr="00BD3C14" w:rsidRDefault="00BD3C14" w:rsidP="00BD3C14">
      <w:pPr>
        <w:widowControl/>
        <w:pBdr>
          <w:top w:val="single" w:sz="2" w:space="0" w:color="D9D9E3"/>
          <w:left w:val="single" w:sz="2" w:space="5" w:color="D9D9E3"/>
          <w:bottom w:val="single" w:sz="2" w:space="0" w:color="D9D9E3"/>
          <w:right w:val="single" w:sz="2" w:space="0" w:color="D9D9E3"/>
        </w:pBdr>
        <w:shd w:val="clear" w:color="auto" w:fill="F7F7F8"/>
        <w:spacing w:line="240" w:lineRule="atLeast"/>
        <w:jc w:val="left"/>
        <w:rPr>
          <w:rFonts w:ascii="Segoe UI" w:eastAsia="宋体" w:hAnsi="Segoe UI" w:cs="Segoe UI"/>
          <w:color w:val="374151"/>
          <w:kern w:val="0"/>
          <w:sz w:val="18"/>
          <w:szCs w:val="18"/>
        </w:rPr>
      </w:pPr>
    </w:p>
    <w:p w14:paraId="6DA30DDE" w14:textId="77777777" w:rsidR="00BD3C14" w:rsidRDefault="00BD3C14" w:rsidP="00BD3C14">
      <w:pPr>
        <w:widowControl/>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18"/>
          <w:szCs w:val="18"/>
        </w:rPr>
      </w:pPr>
      <w:r w:rsidRPr="00BD3C14">
        <w:rPr>
          <w:rFonts w:ascii="Segoe UI" w:eastAsia="宋体" w:hAnsi="Segoe UI" w:cs="Segoe UI"/>
          <w:color w:val="374151"/>
          <w:kern w:val="0"/>
          <w:sz w:val="18"/>
          <w:szCs w:val="18"/>
        </w:rPr>
        <w:t>Starvation</w:t>
      </w:r>
      <w:r w:rsidRPr="00BD3C14">
        <w:rPr>
          <w:rFonts w:ascii="Segoe UI" w:eastAsia="宋体" w:hAnsi="Segoe UI" w:cs="Segoe UI"/>
          <w:color w:val="374151"/>
          <w:kern w:val="0"/>
          <w:sz w:val="18"/>
          <w:szCs w:val="18"/>
        </w:rPr>
        <w:t>（饥饿）</w:t>
      </w:r>
    </w:p>
    <w:p w14:paraId="0090F136" w14:textId="1FBE9691" w:rsidR="00BD3C14" w:rsidRPr="00BD3C14" w:rsidRDefault="00BD3C14" w:rsidP="00BD3C14">
      <w:pPr>
        <w:widowControl/>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18"/>
          <w:szCs w:val="18"/>
        </w:rPr>
      </w:pPr>
      <w:r w:rsidRPr="00BD3C14">
        <w:rPr>
          <w:rFonts w:ascii="Segoe UI" w:eastAsia="宋体" w:hAnsi="Segoe UI" w:cs="Segoe UI"/>
          <w:color w:val="374151"/>
          <w:kern w:val="0"/>
          <w:sz w:val="18"/>
          <w:szCs w:val="18"/>
        </w:rPr>
        <w:t>当一个线程无法获得所需的资源或</w:t>
      </w:r>
      <w:r w:rsidRPr="00BD3C14">
        <w:rPr>
          <w:rFonts w:ascii="Segoe UI" w:eastAsia="宋体" w:hAnsi="Segoe UI" w:cs="Segoe UI"/>
          <w:color w:val="374151"/>
          <w:kern w:val="0"/>
          <w:sz w:val="18"/>
          <w:szCs w:val="18"/>
        </w:rPr>
        <w:t xml:space="preserve"> CPU </w:t>
      </w:r>
      <w:r w:rsidRPr="00BD3C14">
        <w:rPr>
          <w:rFonts w:ascii="Segoe UI" w:eastAsia="宋体" w:hAnsi="Segoe UI" w:cs="Segoe UI"/>
          <w:color w:val="374151"/>
          <w:kern w:val="0"/>
          <w:sz w:val="18"/>
          <w:szCs w:val="18"/>
        </w:rPr>
        <w:t>时间，导致它一直无法执行或一直处于等待状态，从而导致该线程</w:t>
      </w:r>
      <w:r w:rsidRPr="00BD3C14">
        <w:rPr>
          <w:rFonts w:ascii="Segoe UI" w:eastAsia="宋体" w:hAnsi="Segoe UI" w:cs="Segoe UI"/>
          <w:color w:val="374151"/>
          <w:kern w:val="0"/>
          <w:sz w:val="18"/>
          <w:szCs w:val="18"/>
        </w:rPr>
        <w:t>“</w:t>
      </w:r>
      <w:r w:rsidRPr="00BD3C14">
        <w:rPr>
          <w:rFonts w:ascii="Segoe UI" w:eastAsia="宋体" w:hAnsi="Segoe UI" w:cs="Segoe UI"/>
          <w:color w:val="374151"/>
          <w:kern w:val="0"/>
          <w:sz w:val="18"/>
          <w:szCs w:val="18"/>
        </w:rPr>
        <w:t>饥饿</w:t>
      </w:r>
      <w:r w:rsidRPr="00BD3C14">
        <w:rPr>
          <w:rFonts w:ascii="Segoe UI" w:eastAsia="宋体" w:hAnsi="Segoe UI" w:cs="Segoe UI"/>
          <w:color w:val="374151"/>
          <w:kern w:val="0"/>
          <w:sz w:val="18"/>
          <w:szCs w:val="18"/>
        </w:rPr>
        <w:t>”</w:t>
      </w:r>
      <w:r w:rsidRPr="00BD3C14">
        <w:rPr>
          <w:rFonts w:ascii="Segoe UI" w:eastAsia="宋体" w:hAnsi="Segoe UI" w:cs="Segoe UI"/>
          <w:color w:val="374151"/>
          <w:kern w:val="0"/>
          <w:sz w:val="18"/>
          <w:szCs w:val="18"/>
        </w:rPr>
        <w:t>。</w:t>
      </w:r>
    </w:p>
    <w:p w14:paraId="5E383BFA" w14:textId="77777777" w:rsidR="00454D5C" w:rsidRDefault="00454D5C" w:rsidP="00A433E6">
      <w:pPr>
        <w:rPr>
          <w:szCs w:val="21"/>
        </w:rPr>
      </w:pPr>
    </w:p>
    <w:p w14:paraId="6EF1BA17" w14:textId="1EF59D71" w:rsidR="00BD3C14" w:rsidRDefault="00454D5C" w:rsidP="00A433E6">
      <w:pPr>
        <w:rPr>
          <w:szCs w:val="21"/>
        </w:rPr>
      </w:pPr>
      <w:r w:rsidRPr="00454D5C">
        <w:rPr>
          <w:rFonts w:hint="eastAsia"/>
          <w:szCs w:val="21"/>
        </w:rPr>
        <w:t>客户端版本的</w:t>
      </w:r>
      <w:r w:rsidRPr="00454D5C">
        <w:rPr>
          <w:szCs w:val="21"/>
        </w:rPr>
        <w:t xml:space="preserve"> Windows 还包含一种适用于多媒体播放过程的伪提升机制。与其他优先级提升机制不同，多媒体播放提升是由名为 Multimedia Class Scheduler Service(mmcss.sys)的内核模式驱动程序管理的。然而这并不是真正的优先级提升。该驱动程序仅仅只是在需要时为线程设置新的优先级，因此与优先级提升有关的规则对它均不适用接下来我们首先介绍典型的、由内核管理的优先级提升。</w:t>
      </w:r>
    </w:p>
    <w:p w14:paraId="4FA5A9BA" w14:textId="216D2ED2" w:rsidR="00D90E7A" w:rsidRDefault="00D90E7A" w:rsidP="00A433E6">
      <w:pPr>
        <w:rPr>
          <w:szCs w:val="21"/>
        </w:rPr>
      </w:pPr>
    </w:p>
    <w:p w14:paraId="74A9F77E" w14:textId="5B7DB253" w:rsidR="00D90E7A" w:rsidRPr="00DF4229" w:rsidRDefault="00D90E7A" w:rsidP="00DF4229">
      <w:pPr>
        <w:pStyle w:val="a3"/>
        <w:numPr>
          <w:ilvl w:val="0"/>
          <w:numId w:val="19"/>
        </w:numPr>
        <w:ind w:firstLineChars="0"/>
        <w:rPr>
          <w:b/>
          <w:bCs/>
          <w:szCs w:val="21"/>
        </w:rPr>
      </w:pPr>
      <w:r w:rsidRPr="00DF4229">
        <w:rPr>
          <w:rFonts w:hint="eastAsia"/>
          <w:b/>
          <w:bCs/>
          <w:szCs w:val="21"/>
        </w:rPr>
        <w:t>由于调度器</w:t>
      </w:r>
      <w:r w:rsidRPr="00DF4229">
        <w:rPr>
          <w:b/>
          <w:bCs/>
          <w:szCs w:val="21"/>
        </w:rPr>
        <w:t>/调度程序事件而进行提升</w:t>
      </w:r>
    </w:p>
    <w:p w14:paraId="002F012F" w14:textId="784D70B7" w:rsidR="00D90E7A" w:rsidRDefault="00D90E7A" w:rsidP="004F5039">
      <w:pPr>
        <w:ind w:leftChars="171" w:left="359"/>
        <w:rPr>
          <w:szCs w:val="21"/>
        </w:rPr>
      </w:pPr>
      <w:r w:rsidRPr="00D90E7A">
        <w:rPr>
          <w:rFonts w:hint="eastAsia"/>
          <w:szCs w:val="21"/>
        </w:rPr>
        <w:t>发生调度程序事件时，将调用</w:t>
      </w:r>
      <w:r w:rsidRPr="00D90E7A">
        <w:rPr>
          <w:szCs w:val="21"/>
        </w:rPr>
        <w:t xml:space="preserve"> KiExitDispatcher 例程。该例程的任务是调用 KiProcessThreadWaitList处理延迟就绪列表，随后调用 KzCheckForThreadDispatch检查当前处理器上是否有任何线程不应被调度。当此类事件发生时，调用方还可以指定要对线程进行哪种类型的优先级提升，以及与提升相关联的优先级增量。下列场景会被视作 AdjustUnwait调度程序事件，因为它们需要处理正在进入信号 (signaled) 状态的调度程序(同步)对</w:t>
      </w:r>
      <w:r w:rsidRPr="00D90E7A">
        <w:rPr>
          <w:rFonts w:hint="eastAsia"/>
          <w:szCs w:val="21"/>
        </w:rPr>
        <w:t>象，这可能导致唤醒一个或多个线程。</w:t>
      </w:r>
    </w:p>
    <w:p w14:paraId="684815A7" w14:textId="307395BD" w:rsidR="00D734CA" w:rsidRDefault="00D734CA" w:rsidP="00D90E7A">
      <w:pPr>
        <w:ind w:leftChars="171" w:left="359"/>
        <w:rPr>
          <w:szCs w:val="21"/>
        </w:rPr>
      </w:pPr>
    </w:p>
    <w:p w14:paraId="69FD3E86" w14:textId="59A48D5F" w:rsidR="00D734CA" w:rsidRPr="00D734CA" w:rsidRDefault="00D734CA" w:rsidP="00D734CA">
      <w:pPr>
        <w:pStyle w:val="a3"/>
        <w:numPr>
          <w:ilvl w:val="0"/>
          <w:numId w:val="14"/>
        </w:numPr>
        <w:ind w:firstLineChars="0"/>
        <w:rPr>
          <w:szCs w:val="21"/>
        </w:rPr>
      </w:pPr>
      <w:r w:rsidRPr="00D734CA">
        <w:rPr>
          <w:szCs w:val="21"/>
        </w:rPr>
        <w:t>异步过程调用 (APC)被加入线程队列。</w:t>
      </w:r>
    </w:p>
    <w:p w14:paraId="335477BE" w14:textId="6747E47A" w:rsidR="00D734CA" w:rsidRPr="00D734CA" w:rsidRDefault="00D734CA" w:rsidP="00D734CA">
      <w:pPr>
        <w:pStyle w:val="a3"/>
        <w:numPr>
          <w:ilvl w:val="0"/>
          <w:numId w:val="14"/>
        </w:numPr>
        <w:ind w:firstLineChars="0"/>
        <w:rPr>
          <w:szCs w:val="21"/>
        </w:rPr>
      </w:pPr>
      <w:r w:rsidRPr="00D734CA">
        <w:rPr>
          <w:szCs w:val="21"/>
        </w:rPr>
        <w:t>事件被设置或触发 (pulsed)。</w:t>
      </w:r>
    </w:p>
    <w:p w14:paraId="4A827E6D" w14:textId="67DB9153" w:rsidR="00D734CA" w:rsidRPr="00D734CA" w:rsidRDefault="00D734CA" w:rsidP="00D734CA">
      <w:pPr>
        <w:pStyle w:val="a3"/>
        <w:numPr>
          <w:ilvl w:val="0"/>
          <w:numId w:val="14"/>
        </w:numPr>
        <w:ind w:firstLineChars="0"/>
        <w:rPr>
          <w:szCs w:val="21"/>
        </w:rPr>
      </w:pPr>
      <w:r w:rsidRPr="00D734CA">
        <w:rPr>
          <w:szCs w:val="21"/>
        </w:rPr>
        <w:t>计时器被设置，或系统时间有变化并且计时器必须重置</w:t>
      </w:r>
    </w:p>
    <w:p w14:paraId="0B39039A" w14:textId="27A50BB1" w:rsidR="00D734CA" w:rsidRPr="00D734CA" w:rsidRDefault="00D734CA" w:rsidP="00D734CA">
      <w:pPr>
        <w:pStyle w:val="a3"/>
        <w:numPr>
          <w:ilvl w:val="0"/>
          <w:numId w:val="14"/>
        </w:numPr>
        <w:ind w:firstLineChars="0"/>
        <w:rPr>
          <w:szCs w:val="21"/>
        </w:rPr>
      </w:pPr>
      <w:r w:rsidRPr="00D734CA">
        <w:rPr>
          <w:szCs w:val="21"/>
        </w:rPr>
        <w:t>互斥体(mutex)被释放或放弃。</w:t>
      </w:r>
    </w:p>
    <w:p w14:paraId="254BE2EB" w14:textId="5110BADD" w:rsidR="00D734CA" w:rsidRPr="00D734CA" w:rsidRDefault="00D734CA" w:rsidP="00D734CA">
      <w:pPr>
        <w:pStyle w:val="a3"/>
        <w:numPr>
          <w:ilvl w:val="0"/>
          <w:numId w:val="14"/>
        </w:numPr>
        <w:ind w:firstLineChars="0"/>
        <w:rPr>
          <w:szCs w:val="21"/>
        </w:rPr>
      </w:pPr>
      <w:r w:rsidRPr="00D734CA">
        <w:rPr>
          <w:szCs w:val="21"/>
        </w:rPr>
        <w:t>进程退出。</w:t>
      </w:r>
    </w:p>
    <w:p w14:paraId="6B4D1F25" w14:textId="2F5C0E69" w:rsidR="00D734CA" w:rsidRPr="00D734CA" w:rsidRDefault="00D734CA" w:rsidP="00D734CA">
      <w:pPr>
        <w:pStyle w:val="a3"/>
        <w:numPr>
          <w:ilvl w:val="0"/>
          <w:numId w:val="14"/>
        </w:numPr>
        <w:ind w:firstLineChars="0"/>
        <w:rPr>
          <w:szCs w:val="21"/>
        </w:rPr>
      </w:pPr>
      <w:r w:rsidRPr="00D734CA">
        <w:rPr>
          <w:szCs w:val="21"/>
        </w:rPr>
        <w:t>项被插入队列 (KQUEUE)，或队列被清空</w:t>
      </w:r>
    </w:p>
    <w:p w14:paraId="08B0BD1D" w14:textId="72F23204" w:rsidR="00D734CA" w:rsidRPr="00D734CA" w:rsidRDefault="00D734CA" w:rsidP="00D734CA">
      <w:pPr>
        <w:pStyle w:val="a3"/>
        <w:numPr>
          <w:ilvl w:val="0"/>
          <w:numId w:val="14"/>
        </w:numPr>
        <w:ind w:firstLineChars="0"/>
        <w:rPr>
          <w:szCs w:val="21"/>
        </w:rPr>
      </w:pPr>
      <w:r w:rsidRPr="00D734CA">
        <w:rPr>
          <w:szCs w:val="21"/>
        </w:rPr>
        <w:t>信号量 (semaphore) 被释放。</w:t>
      </w:r>
    </w:p>
    <w:p w14:paraId="7F53BFF2" w14:textId="4DB8A14B" w:rsidR="00D734CA" w:rsidRPr="00D734CA" w:rsidRDefault="00D734CA" w:rsidP="00D734CA">
      <w:pPr>
        <w:pStyle w:val="a3"/>
        <w:numPr>
          <w:ilvl w:val="0"/>
          <w:numId w:val="14"/>
        </w:numPr>
        <w:ind w:firstLineChars="0"/>
        <w:rPr>
          <w:szCs w:val="21"/>
        </w:rPr>
      </w:pPr>
      <w:r w:rsidRPr="00D734CA">
        <w:rPr>
          <w:szCs w:val="21"/>
        </w:rPr>
        <w:lastRenderedPageBreak/>
        <w:t>线程被警告、挂起、恢复、冻结或解冻</w:t>
      </w:r>
    </w:p>
    <w:p w14:paraId="5D4446FB" w14:textId="1C6FAAA8" w:rsidR="00D734CA" w:rsidRPr="00D734CA" w:rsidRDefault="00D734CA" w:rsidP="00D734CA">
      <w:pPr>
        <w:pStyle w:val="a3"/>
        <w:numPr>
          <w:ilvl w:val="0"/>
          <w:numId w:val="14"/>
        </w:numPr>
        <w:ind w:firstLineChars="0"/>
        <w:rPr>
          <w:szCs w:val="21"/>
        </w:rPr>
      </w:pPr>
      <w:r w:rsidRPr="00D734CA">
        <w:rPr>
          <w:szCs w:val="21"/>
        </w:rPr>
        <w:t>UMS 主线程正等待切换至已调度的UMS 线程</w:t>
      </w:r>
    </w:p>
    <w:p w14:paraId="6F38DA43" w14:textId="731A1F05" w:rsidR="00D734CA" w:rsidRDefault="00D734CA" w:rsidP="00D734CA">
      <w:pPr>
        <w:ind w:leftChars="171" w:left="359"/>
        <w:rPr>
          <w:szCs w:val="21"/>
        </w:rPr>
      </w:pPr>
    </w:p>
    <w:p w14:paraId="4C24E532" w14:textId="4B60117E" w:rsidR="00D734CA" w:rsidRDefault="00221AD4" w:rsidP="00D734CA">
      <w:pPr>
        <w:ind w:leftChars="171" w:left="359"/>
        <w:rPr>
          <w:szCs w:val="21"/>
        </w:rPr>
      </w:pPr>
      <w:r w:rsidRPr="00221AD4">
        <w:rPr>
          <w:rFonts w:hint="eastAsia"/>
          <w:szCs w:val="21"/>
        </w:rPr>
        <w:t>对于关联至公共</w:t>
      </w:r>
      <w:r w:rsidRPr="00221AD4">
        <w:rPr>
          <w:szCs w:val="21"/>
        </w:rPr>
        <w:t xml:space="preserve"> API的调度事件(如 SetEvent)，所用的优先级提升增量是由调用方决定的。</w:t>
      </w:r>
      <w:r w:rsidRPr="00221AD4">
        <w:rPr>
          <w:rFonts w:hint="eastAsia"/>
          <w:szCs w:val="21"/>
        </w:rPr>
        <w:t>对于警告，所用提升增量为</w:t>
      </w:r>
      <w:r w:rsidRPr="00221AD4">
        <w:rPr>
          <w:szCs w:val="21"/>
        </w:rPr>
        <w:t xml:space="preserve"> 2(除非调用 KeAlertThreadByThreadId 将线程置于警告等待状态</w:t>
      </w:r>
      <w:r>
        <w:rPr>
          <w:rFonts w:hint="eastAsia"/>
          <w:szCs w:val="21"/>
        </w:rPr>
        <w:t>，</w:t>
      </w:r>
      <w:r w:rsidRPr="00221AD4">
        <w:rPr>
          <w:rFonts w:hint="eastAsia"/>
          <w:szCs w:val="21"/>
        </w:rPr>
        <w:t>此时所用提升增量为</w:t>
      </w:r>
      <w:r w:rsidRPr="00221AD4">
        <w:rPr>
          <w:szCs w:val="21"/>
        </w:rPr>
        <w:t>1)</w:t>
      </w:r>
      <w:r w:rsidRPr="00221AD4">
        <w:rPr>
          <w:rFonts w:hint="eastAsia"/>
        </w:rPr>
        <w:t xml:space="preserve"> </w:t>
      </w:r>
      <w:r w:rsidRPr="00221AD4">
        <w:rPr>
          <w:rFonts w:hint="eastAsia"/>
          <w:szCs w:val="21"/>
        </w:rPr>
        <w:t>，因为警告</w:t>
      </w:r>
      <w:r w:rsidRPr="00221AD4">
        <w:rPr>
          <w:szCs w:val="21"/>
        </w:rPr>
        <w:t xml:space="preserve"> API并没有提供调用方可用于设置自定义增量的参数。</w:t>
      </w:r>
    </w:p>
    <w:p w14:paraId="302E2794" w14:textId="1FD20706" w:rsidR="00DF4229" w:rsidRPr="00221AD4" w:rsidRDefault="00221AD4" w:rsidP="006B27B9">
      <w:pPr>
        <w:ind w:leftChars="171" w:left="359"/>
        <w:rPr>
          <w:szCs w:val="21"/>
        </w:rPr>
      </w:pPr>
      <w:r w:rsidRPr="00221AD4">
        <w:rPr>
          <w:rFonts w:hint="eastAsia"/>
          <w:szCs w:val="21"/>
        </w:rPr>
        <w:t>调度器还有两个特殊的</w:t>
      </w:r>
      <w:r w:rsidRPr="00221AD4">
        <w:rPr>
          <w:szCs w:val="21"/>
        </w:rPr>
        <w:t>AdiustBoost 调度程序事件，它们是锁拥有权(lock-ownership)优先级机制的一部分。</w:t>
      </w:r>
      <w:r>
        <w:rPr>
          <w:rFonts w:hint="eastAsia"/>
          <w:szCs w:val="21"/>
        </w:rPr>
        <w:t>这些提升会试图解决倒置的情况</w:t>
      </w:r>
      <w:r w:rsidR="006B27B9">
        <w:rPr>
          <w:rFonts w:hint="eastAsia"/>
          <w:szCs w:val="21"/>
        </w:rPr>
        <w:t>，通过让</w:t>
      </w:r>
      <w:r w:rsidR="006B27B9" w:rsidRPr="006B27B9">
        <w:rPr>
          <w:rFonts w:hint="eastAsia"/>
          <w:szCs w:val="21"/>
        </w:rPr>
        <w:t>释放锁的线程继续执行，尽管实际上它应该让新的所有者线程被唤醒并接管处理器的控制权</w:t>
      </w:r>
      <w:r w:rsidRPr="00221AD4">
        <w:rPr>
          <w:rFonts w:hint="eastAsia"/>
          <w:szCs w:val="21"/>
        </w:rPr>
        <w:t>。下列两种调度程序事件会导致</w:t>
      </w:r>
      <w:r w:rsidRPr="00221AD4">
        <w:rPr>
          <w:szCs w:val="21"/>
        </w:rPr>
        <w:t xml:space="preserve"> AdjustBoost调度程序退出。</w:t>
      </w:r>
    </w:p>
    <w:p w14:paraId="131103F4" w14:textId="62FCDC34" w:rsidR="00221AD4" w:rsidRPr="00DF4229" w:rsidRDefault="00221AD4" w:rsidP="00DF4229">
      <w:pPr>
        <w:pStyle w:val="a3"/>
        <w:numPr>
          <w:ilvl w:val="0"/>
          <w:numId w:val="16"/>
        </w:numPr>
        <w:ind w:firstLineChars="0"/>
        <w:rPr>
          <w:szCs w:val="21"/>
        </w:rPr>
      </w:pPr>
      <w:r w:rsidRPr="00DF4229">
        <w:rPr>
          <w:szCs w:val="21"/>
        </w:rPr>
        <w:t>通过 KeSetEventBoostPriority 接口设置一个事件，并被ERESOURCE读取者-写入者内核锁使用。</w:t>
      </w:r>
    </w:p>
    <w:p w14:paraId="1FFC2D32" w14:textId="3D39F006" w:rsidR="00DF4229" w:rsidRPr="00B43B86" w:rsidRDefault="00221AD4" w:rsidP="00DF4229">
      <w:pPr>
        <w:pStyle w:val="a3"/>
        <w:numPr>
          <w:ilvl w:val="0"/>
          <w:numId w:val="16"/>
        </w:numPr>
        <w:ind w:firstLineChars="0"/>
        <w:rPr>
          <w:szCs w:val="21"/>
        </w:rPr>
      </w:pPr>
      <w:r w:rsidRPr="00DF4229">
        <w:rPr>
          <w:szCs w:val="21"/>
        </w:rPr>
        <w:t>通过 KeSignalGate 接口设置一个门(gate)，并在释放入口锁后被各种内部机制使用。</w:t>
      </w:r>
    </w:p>
    <w:p w14:paraId="4F2759AC" w14:textId="1D9011DE" w:rsidR="00DF4229" w:rsidRDefault="00DF4229" w:rsidP="00DF4229">
      <w:pPr>
        <w:pStyle w:val="a3"/>
        <w:numPr>
          <w:ilvl w:val="0"/>
          <w:numId w:val="19"/>
        </w:numPr>
        <w:ind w:firstLineChars="0"/>
        <w:rPr>
          <w:b/>
          <w:bCs/>
          <w:szCs w:val="21"/>
        </w:rPr>
      </w:pPr>
      <w:r w:rsidRPr="006B27B9">
        <w:rPr>
          <w:rFonts w:hint="eastAsia"/>
          <w:b/>
          <w:bCs/>
          <w:szCs w:val="21"/>
        </w:rPr>
        <w:t>等待后提升</w:t>
      </w:r>
    </w:p>
    <w:p w14:paraId="3B0A46B1" w14:textId="4BFEDF14" w:rsidR="006B27B9" w:rsidRDefault="006B27B9" w:rsidP="006B27B9">
      <w:pPr>
        <w:pStyle w:val="a3"/>
        <w:ind w:left="440" w:firstLineChars="0" w:firstLine="0"/>
        <w:rPr>
          <w:szCs w:val="21"/>
        </w:rPr>
      </w:pPr>
      <w:r w:rsidRPr="006B27B9">
        <w:rPr>
          <w:rFonts w:hint="eastAsia"/>
          <w:szCs w:val="21"/>
        </w:rPr>
        <w:t>等待后</w:t>
      </w:r>
      <w:r w:rsidRPr="006B27B9">
        <w:rPr>
          <w:szCs w:val="21"/>
        </w:rPr>
        <w:t>(unwait</w:t>
      </w:r>
      <w:r>
        <w:rPr>
          <w:szCs w:val="21"/>
        </w:rPr>
        <w:t>)</w:t>
      </w:r>
      <w:r w:rsidRPr="006B27B9">
        <w:rPr>
          <w:szCs w:val="21"/>
        </w:rPr>
        <w:t>提升会试图降低如下两个环节之间的延迟:</w:t>
      </w:r>
      <w:r>
        <w:rPr>
          <w:szCs w:val="21"/>
        </w:rPr>
        <w:t xml:space="preserve"> </w:t>
      </w:r>
      <w:r w:rsidRPr="006B27B9">
        <w:rPr>
          <w:szCs w:val="21"/>
        </w:rPr>
        <w:t>线程因为对象发送了信号而被唤醒(进而进入就绪状态)，以及线程实际开始执行等待后需要处理的任务(因而进入运行中状态)。一般来说，我们都希望从等待状态唤醒的线程能够尽可能快速地开始运行。</w:t>
      </w:r>
    </w:p>
    <w:p w14:paraId="0BC0DECE" w14:textId="7EE4FA9F" w:rsidR="00561282" w:rsidRDefault="00561282" w:rsidP="006B27B9">
      <w:pPr>
        <w:pStyle w:val="a3"/>
        <w:ind w:left="440" w:firstLineChars="0" w:firstLine="0"/>
        <w:rPr>
          <w:szCs w:val="21"/>
        </w:rPr>
      </w:pPr>
      <w:r w:rsidRPr="00561282">
        <w:rPr>
          <w:rFonts w:hint="eastAsia"/>
          <w:szCs w:val="21"/>
        </w:rPr>
        <w:t>各种</w:t>
      </w:r>
      <w:r w:rsidRPr="00561282">
        <w:rPr>
          <w:szCs w:val="21"/>
        </w:rPr>
        <w:t>Windows头文件指定了内核模式API，如KeReleaseMutex、KeSetEvent和KeReleaseSemaphore 等的调用方应当使用的推荐值，这些值也符合诸如MUTANT_INCREMENT、SEMAPHORE</w:t>
      </w:r>
      <w:r w:rsidR="006F5D15">
        <w:rPr>
          <w:szCs w:val="21"/>
        </w:rPr>
        <w:t>_</w:t>
      </w:r>
      <w:r w:rsidRPr="00561282">
        <w:rPr>
          <w:szCs w:val="21"/>
        </w:rPr>
        <w:t>INCREMENT 和EVENT</w:t>
      </w:r>
      <w:r w:rsidR="006F5D15">
        <w:rPr>
          <w:szCs w:val="21"/>
        </w:rPr>
        <w:t>_</w:t>
      </w:r>
      <w:r w:rsidRPr="00561282">
        <w:rPr>
          <w:szCs w:val="21"/>
        </w:rPr>
        <w:t>INCREMENT等的定义。这3个定义在头文件中总是会被设置为1，因此可以安全地假设，针对此类对象的大部分Unwait 会导致增量为1的提升。对于用户模式API，不仅无法指定增量，也无法让诸如NtSetEvent等原生系统调用通过参数指定增量</w:t>
      </w:r>
      <w:r w:rsidRPr="00561282">
        <w:rPr>
          <w:rFonts w:hint="eastAsia"/>
          <w:szCs w:val="21"/>
        </w:rPr>
        <w:t>。实际上，当此类</w:t>
      </w:r>
      <w:r w:rsidRPr="00561282">
        <w:rPr>
          <w:szCs w:val="21"/>
        </w:rPr>
        <w:t xml:space="preserve"> API 调用底层 Ke 接口时，会自动使用默认的INCREMENT 定义。当互斥体被放弃或计时器因为系统时间变化而被重置时，也是类似的情况，即系统将使用默认提升，类似于通常在互斥体被释放后所应用的提升。最后，APC提升则完全取决于调用方。稍后我们将在下文介绍与I/O 完成有关的APC 提升使用场景。</w:t>
      </w:r>
    </w:p>
    <w:p w14:paraId="1DE69D1F" w14:textId="3CE59CC4" w:rsidR="00B43B86" w:rsidRDefault="00B43B86" w:rsidP="006B27B9">
      <w:pPr>
        <w:pStyle w:val="a3"/>
        <w:ind w:left="440" w:firstLineChars="0" w:firstLine="0"/>
        <w:rPr>
          <w:sz w:val="18"/>
          <w:szCs w:val="18"/>
        </w:rPr>
      </w:pPr>
      <w:r w:rsidRPr="00B43B86">
        <w:rPr>
          <w:rFonts w:hint="eastAsia"/>
          <w:sz w:val="18"/>
          <w:szCs w:val="18"/>
          <w:highlight w:val="lightGray"/>
        </w:rPr>
        <w:t>注意</w:t>
      </w:r>
      <w:r w:rsidRPr="00B43B86">
        <w:rPr>
          <w:sz w:val="18"/>
          <w:szCs w:val="18"/>
          <w:highlight w:val="lightGray"/>
        </w:rPr>
        <w:t xml:space="preserve"> 一些调度程序对象没有相关联的提升，例如，当计时器被设置或过期时，或当进程发送了信号时，将不会应用提升。</w:t>
      </w:r>
    </w:p>
    <w:p w14:paraId="4FBBD7DB" w14:textId="525BD512" w:rsidR="00B43B86" w:rsidRDefault="00B43B86" w:rsidP="006B27B9">
      <w:pPr>
        <w:pStyle w:val="a3"/>
        <w:ind w:left="440" w:firstLineChars="0" w:firstLine="0"/>
        <w:rPr>
          <w:szCs w:val="21"/>
        </w:rPr>
      </w:pPr>
      <w:r w:rsidRPr="00B43B86">
        <w:rPr>
          <w:rFonts w:hint="eastAsia"/>
          <w:szCs w:val="21"/>
        </w:rPr>
        <w:t>所有这些增量为</w:t>
      </w:r>
      <w:r w:rsidRPr="00B43B86">
        <w:rPr>
          <w:szCs w:val="21"/>
        </w:rPr>
        <w:t>1的提升，在试图解决最初问题时都会假设释放和等待的线程均运行在相同优先级下。通过将等待的线程优先级提升一个级别，等待的线程将在操作完成后立即抢占释放的线程。然而在单处理器系统中，如果该假设不成立，提升将起不到太大的效果。举例来说，如果等待的线程为优先级 4，释放的线程为优先级8，那么在优先级5上的等待并不能在减少延迟和强制抢占方面起到多大作用。不过在多处理器系统中，由于窃取(stealing)和平衡算法的存在，更高优先级的线程将有更大可能被另一颗逻辑处理器选中。这种情况要归结于 NT 架构最初</w:t>
      </w:r>
      <w:r w:rsidRPr="00B43B86">
        <w:rPr>
          <w:rFonts w:hint="eastAsia"/>
          <w:szCs w:val="21"/>
        </w:rPr>
        <w:t>的一个设计选择，即不跟踪锁的所有权</w:t>
      </w:r>
      <w:r w:rsidRPr="00B43B86">
        <w:rPr>
          <w:szCs w:val="21"/>
        </w:rPr>
        <w:t>(但少数锁除外)。这意味着调度器无法确定事件到底归谁所有，以及它是否真的被当作锁来使用。即使对锁的所有权进行追踪，除非与执行体资源有关，否则为了避免护航问题(convoy</w:t>
      </w:r>
      <w:r>
        <w:rPr>
          <w:szCs w:val="21"/>
        </w:rPr>
        <w:t xml:space="preserve"> </w:t>
      </w:r>
      <w:r w:rsidRPr="00B43B86">
        <w:rPr>
          <w:szCs w:val="21"/>
        </w:rPr>
        <w:t>issue)，通常也不会传递所有权。</w:t>
      </w:r>
    </w:p>
    <w:p w14:paraId="080CD63F" w14:textId="0F522517" w:rsidR="00B43B86" w:rsidRPr="00B43B86" w:rsidRDefault="00B43B86" w:rsidP="006B27B9">
      <w:pPr>
        <w:pStyle w:val="a3"/>
        <w:ind w:left="440" w:firstLineChars="0" w:firstLine="0"/>
        <w:rPr>
          <w:szCs w:val="21"/>
        </w:rPr>
      </w:pPr>
      <w:r w:rsidRPr="00B43B86">
        <w:rPr>
          <w:rFonts w:hint="eastAsia"/>
          <w:szCs w:val="21"/>
        </w:rPr>
        <w:t>某些类型的锁对象会使用事件或门作为自己的底层同步对象，而锁所有权提升解决了这种两难的问题。此外在多处理器系统中，就绪线程可能会被其他处理器选中</w:t>
      </w:r>
      <w:r w:rsidRPr="00B43B86">
        <w:rPr>
          <w:szCs w:val="21"/>
        </w:rPr>
        <w:t>，而此时高优先级可能会增加它在其他外理器上运行的概率。</w:t>
      </w:r>
    </w:p>
    <w:p w14:paraId="69150BE8" w14:textId="6B37AABA" w:rsidR="00DF4229" w:rsidRDefault="00DF4229" w:rsidP="00DF4229">
      <w:pPr>
        <w:pStyle w:val="a3"/>
        <w:numPr>
          <w:ilvl w:val="0"/>
          <w:numId w:val="19"/>
        </w:numPr>
        <w:ind w:firstLineChars="0"/>
        <w:rPr>
          <w:b/>
          <w:bCs/>
          <w:szCs w:val="21"/>
        </w:rPr>
      </w:pPr>
      <w:r w:rsidRPr="006B27B9">
        <w:rPr>
          <w:rFonts w:hint="eastAsia"/>
          <w:b/>
          <w:bCs/>
          <w:szCs w:val="21"/>
        </w:rPr>
        <w:t>锁所有权提升</w:t>
      </w:r>
    </w:p>
    <w:p w14:paraId="519D9D34" w14:textId="5BF7D8DB" w:rsidR="003E1E0F" w:rsidRDefault="003E1E0F" w:rsidP="003E1E0F">
      <w:pPr>
        <w:pStyle w:val="a3"/>
        <w:ind w:left="440" w:firstLineChars="0" w:firstLine="0"/>
        <w:rPr>
          <w:szCs w:val="21"/>
        </w:rPr>
      </w:pPr>
      <w:r w:rsidRPr="003E1E0F">
        <w:rPr>
          <w:rFonts w:hint="eastAsia"/>
          <w:szCs w:val="21"/>
        </w:rPr>
        <w:t>由于执行体资源</w:t>
      </w:r>
      <w:r w:rsidRPr="003E1E0F">
        <w:rPr>
          <w:szCs w:val="21"/>
        </w:rPr>
        <w:t>(ERESOURCE)和关键节的锁使用了底层的调度程序对象，释放这些锁会导致前文介绍过的等待后提升。另外，因为这些对象的高层实现会跟踪锁的所有者，所以在决定要应用的提升时，内核通过使用Ad</w:t>
      </w:r>
      <w:r>
        <w:rPr>
          <w:rFonts w:hint="eastAsia"/>
          <w:szCs w:val="21"/>
        </w:rPr>
        <w:t>j</w:t>
      </w:r>
      <w:r w:rsidRPr="003E1E0F">
        <w:rPr>
          <w:szCs w:val="21"/>
        </w:rPr>
        <w:t>ustBoost 将可以做出更适合的决策。在此类提升中，Ad</w:t>
      </w:r>
      <w:r>
        <w:rPr>
          <w:rFonts w:hint="eastAsia"/>
          <w:szCs w:val="21"/>
        </w:rPr>
        <w:t>j</w:t>
      </w:r>
      <w:r w:rsidRPr="003E1E0F">
        <w:rPr>
          <w:szCs w:val="21"/>
        </w:rPr>
        <w:t>ustIncrement 会被设置为:</w:t>
      </w:r>
      <w:r w:rsidR="00CE6BF1">
        <w:rPr>
          <w:szCs w:val="21"/>
        </w:rPr>
        <w:t xml:space="preserve"> </w:t>
      </w:r>
      <w:r w:rsidRPr="003E1E0F">
        <w:rPr>
          <w:szCs w:val="21"/>
        </w:rPr>
        <w:t>所释放(或设置)的线程的当前优先级，减去任何图形用户界面(GUI)前台分离提升。此外在调用KiExitDispatcher 函数前，事件和门代码会先调用KiRemoveBoostThread 以便让释放的线程</w:t>
      </w:r>
      <w:r w:rsidRPr="003E1E0F">
        <w:rPr>
          <w:rFonts w:hint="eastAsia"/>
          <w:szCs w:val="21"/>
        </w:rPr>
        <w:t>返回正常优先级。为避免锁护航</w:t>
      </w:r>
      <w:r w:rsidRPr="003E1E0F">
        <w:rPr>
          <w:szCs w:val="21"/>
        </w:rPr>
        <w:t>(lock-convoy)问题，即两个线程相互之间反复传递锁进而得到不断增长的提升，这一步必不可少。</w:t>
      </w:r>
    </w:p>
    <w:p w14:paraId="4E473169" w14:textId="1C3F598C" w:rsidR="00123FE4" w:rsidRDefault="00123FE4" w:rsidP="003E1E0F">
      <w:pPr>
        <w:pStyle w:val="a3"/>
        <w:ind w:left="440" w:firstLineChars="0" w:firstLine="0"/>
        <w:rPr>
          <w:szCs w:val="21"/>
        </w:rPr>
      </w:pPr>
    </w:p>
    <w:p w14:paraId="455AFF84" w14:textId="22F7F3C5" w:rsidR="00123FE4" w:rsidRPr="00123FE4" w:rsidRDefault="00123FE4" w:rsidP="003E1E0F">
      <w:pPr>
        <w:pStyle w:val="a3"/>
        <w:ind w:left="440" w:firstLineChars="0" w:firstLine="0"/>
        <w:rPr>
          <w:sz w:val="18"/>
          <w:szCs w:val="18"/>
        </w:rPr>
      </w:pPr>
      <w:r w:rsidRPr="00123FE4">
        <w:rPr>
          <w:rFonts w:hint="eastAsia"/>
          <w:sz w:val="18"/>
          <w:szCs w:val="18"/>
          <w:highlight w:val="lightGray"/>
        </w:rPr>
        <w:t>注意</w:t>
      </w:r>
      <w:r w:rsidRPr="00123FE4">
        <w:rPr>
          <w:sz w:val="18"/>
          <w:szCs w:val="18"/>
          <w:highlight w:val="lightGray"/>
        </w:rPr>
        <w:t xml:space="preserve"> 推锁(pushlock)是一种很不公平的锁，因为在争夺获取路径上，此类锁的所有权是不可预测的 (与自旋锁相似，是随机的 )，优先级不会因为锁的拥有权而获得提升。这样做只能加重抢占和优先级扩散的情况，而这些情况并非必须，因为锁会在释放后立即可用(绕过了常规的等待/等待后路径 )。</w:t>
      </w:r>
    </w:p>
    <w:p w14:paraId="2EE390FA" w14:textId="77777777" w:rsidR="00123FE4" w:rsidRPr="003E1E0F" w:rsidRDefault="00123FE4" w:rsidP="003E1E0F">
      <w:pPr>
        <w:pStyle w:val="a3"/>
        <w:ind w:left="440" w:firstLineChars="0" w:firstLine="0"/>
        <w:rPr>
          <w:szCs w:val="21"/>
        </w:rPr>
      </w:pPr>
    </w:p>
    <w:p w14:paraId="2D8F3421" w14:textId="4A6B3B7F" w:rsidR="00DF4229" w:rsidRDefault="00DF4229" w:rsidP="00DF4229">
      <w:pPr>
        <w:pStyle w:val="a3"/>
        <w:numPr>
          <w:ilvl w:val="0"/>
          <w:numId w:val="19"/>
        </w:numPr>
        <w:ind w:firstLineChars="0"/>
        <w:rPr>
          <w:b/>
          <w:bCs/>
          <w:szCs w:val="21"/>
        </w:rPr>
      </w:pPr>
      <w:r w:rsidRPr="006B27B9">
        <w:rPr>
          <w:b/>
          <w:bCs/>
          <w:szCs w:val="21"/>
        </w:rPr>
        <w:t>I/</w:t>
      </w:r>
      <w:r w:rsidRPr="006B27B9">
        <w:rPr>
          <w:rFonts w:hint="eastAsia"/>
          <w:b/>
          <w:bCs/>
          <w:szCs w:val="21"/>
        </w:rPr>
        <w:t>O</w:t>
      </w:r>
      <w:r w:rsidRPr="006B27B9">
        <w:rPr>
          <w:b/>
          <w:bCs/>
          <w:szCs w:val="21"/>
        </w:rPr>
        <w:t>操作完成后的优先级提升</w:t>
      </w:r>
    </w:p>
    <w:p w14:paraId="0ED665E2" w14:textId="7ABC4B04" w:rsidR="00123FE4" w:rsidRDefault="00FE4A58" w:rsidP="00123FE4">
      <w:pPr>
        <w:pStyle w:val="a3"/>
        <w:ind w:left="440" w:firstLineChars="0" w:firstLine="0"/>
        <w:rPr>
          <w:szCs w:val="21"/>
        </w:rPr>
      </w:pPr>
      <w:r w:rsidRPr="00FE4A58">
        <w:rPr>
          <w:rFonts w:hint="eastAsia"/>
          <w:szCs w:val="21"/>
        </w:rPr>
        <w:t>当某些</w:t>
      </w:r>
      <w:r w:rsidRPr="00FE4A58">
        <w:rPr>
          <w:szCs w:val="21"/>
        </w:rPr>
        <w:t>IO 操作完成时，Windows 会提供临时的优先级提升，借此等待这些 IO 的线程将有更大机会可以立即</w:t>
      </w:r>
      <w:r w:rsidRPr="00FE4A58">
        <w:rPr>
          <w:szCs w:val="21"/>
        </w:rPr>
        <w:lastRenderedPageBreak/>
        <w:t>运行以便处理正在等待的任务。虽然 Windows 驱动程序开发包WDK)头文件提供了推荐的提升值 (请在 Wdm</w:t>
      </w:r>
      <w:r>
        <w:rPr>
          <w:szCs w:val="21"/>
        </w:rPr>
        <w:t>.</w:t>
      </w:r>
      <w:r w:rsidRPr="00FE4A58">
        <w:rPr>
          <w:szCs w:val="21"/>
        </w:rPr>
        <w:t>h或Ntddk</w:t>
      </w:r>
      <w:r>
        <w:rPr>
          <w:szCs w:val="21"/>
        </w:rPr>
        <w:t>.</w:t>
      </w:r>
      <w:r w:rsidRPr="00FE4A58">
        <w:rPr>
          <w:szCs w:val="21"/>
        </w:rPr>
        <w:t>h 中搜索#define</w:t>
      </w:r>
      <w:r>
        <w:rPr>
          <w:szCs w:val="21"/>
        </w:rPr>
        <w:t xml:space="preserve"> </w:t>
      </w:r>
      <w:r w:rsidRPr="00FE4A58">
        <w:rPr>
          <w:szCs w:val="21"/>
        </w:rPr>
        <w:t>IO_)，但实际使用的提升值取决于设备驱动程序。设备驱动程序完成IO请求后，会在对内核函数IoCompleteRequest 的调用中指定提升值。</w:t>
      </w:r>
    </w:p>
    <w:p w14:paraId="2496DB94" w14:textId="4A7291CF" w:rsidR="00AA5511" w:rsidRDefault="00AA5511" w:rsidP="00123FE4">
      <w:pPr>
        <w:pStyle w:val="a3"/>
        <w:ind w:left="440" w:firstLineChars="0" w:firstLine="0"/>
        <w:rPr>
          <w:szCs w:val="21"/>
        </w:rPr>
      </w:pPr>
    </w:p>
    <w:tbl>
      <w:tblPr>
        <w:tblStyle w:val="a4"/>
        <w:tblW w:w="0" w:type="auto"/>
        <w:tblInd w:w="440" w:type="dxa"/>
        <w:tblBorders>
          <w:left w:val="none" w:sz="0" w:space="0" w:color="auto"/>
          <w:right w:val="none" w:sz="0" w:space="0" w:color="auto"/>
        </w:tblBorders>
        <w:tblLook w:val="04A0" w:firstRow="1" w:lastRow="0" w:firstColumn="1" w:lastColumn="0" w:noHBand="0" w:noVBand="1"/>
      </w:tblPr>
      <w:tblGrid>
        <w:gridCol w:w="5132"/>
        <w:gridCol w:w="5110"/>
      </w:tblGrid>
      <w:tr w:rsidR="00AA5511" w14:paraId="2E1DB748" w14:textId="77777777" w:rsidTr="00AA5511">
        <w:tc>
          <w:tcPr>
            <w:tcW w:w="5341" w:type="dxa"/>
            <w:shd w:val="clear" w:color="auto" w:fill="D9D9D9" w:themeFill="background1" w:themeFillShade="D9"/>
          </w:tcPr>
          <w:p w14:paraId="732FC5B8" w14:textId="790956E7" w:rsidR="00AA5511" w:rsidRPr="00AA5511" w:rsidRDefault="00AA5511" w:rsidP="00AA5511">
            <w:pPr>
              <w:pStyle w:val="a3"/>
              <w:ind w:firstLineChars="0" w:firstLine="0"/>
              <w:jc w:val="center"/>
              <w:rPr>
                <w:szCs w:val="21"/>
              </w:rPr>
            </w:pPr>
            <w:r>
              <w:rPr>
                <w:rFonts w:hint="eastAsia"/>
                <w:szCs w:val="21"/>
              </w:rPr>
              <w:t>设备</w:t>
            </w:r>
          </w:p>
        </w:tc>
        <w:tc>
          <w:tcPr>
            <w:tcW w:w="5341" w:type="dxa"/>
            <w:shd w:val="clear" w:color="auto" w:fill="D9D9D9" w:themeFill="background1" w:themeFillShade="D9"/>
          </w:tcPr>
          <w:p w14:paraId="0AC1210D" w14:textId="7CC2F28B" w:rsidR="00AA5511" w:rsidRDefault="00AA5511" w:rsidP="00AA5511">
            <w:pPr>
              <w:pStyle w:val="a3"/>
              <w:ind w:firstLineChars="0" w:firstLine="0"/>
              <w:jc w:val="center"/>
              <w:rPr>
                <w:szCs w:val="21"/>
              </w:rPr>
            </w:pPr>
            <w:r>
              <w:rPr>
                <w:rFonts w:hint="eastAsia"/>
                <w:szCs w:val="21"/>
              </w:rPr>
              <w:t>提升值</w:t>
            </w:r>
          </w:p>
        </w:tc>
      </w:tr>
      <w:tr w:rsidR="00AA5511" w14:paraId="3F2E39F0" w14:textId="77777777" w:rsidTr="00AA5511">
        <w:tc>
          <w:tcPr>
            <w:tcW w:w="5341" w:type="dxa"/>
          </w:tcPr>
          <w:p w14:paraId="450D0A8A" w14:textId="0D2F9AF6" w:rsidR="00AA5511" w:rsidRDefault="00AA5511" w:rsidP="00123FE4">
            <w:pPr>
              <w:pStyle w:val="a3"/>
              <w:ind w:firstLineChars="0" w:firstLine="0"/>
              <w:rPr>
                <w:szCs w:val="21"/>
              </w:rPr>
            </w:pPr>
            <w:r>
              <w:rPr>
                <w:rFonts w:hint="eastAsia"/>
                <w:szCs w:val="21"/>
              </w:rPr>
              <w:t>磁盘、CD</w:t>
            </w:r>
            <w:r>
              <w:rPr>
                <w:szCs w:val="21"/>
              </w:rPr>
              <w:t>-ROM</w:t>
            </w:r>
            <w:r>
              <w:rPr>
                <w:rFonts w:hint="eastAsia"/>
                <w:szCs w:val="21"/>
              </w:rPr>
              <w:t>、并口、视频（显卡）</w:t>
            </w:r>
          </w:p>
        </w:tc>
        <w:tc>
          <w:tcPr>
            <w:tcW w:w="5341" w:type="dxa"/>
          </w:tcPr>
          <w:p w14:paraId="205A319E" w14:textId="5DDFAEBD" w:rsidR="00AA5511" w:rsidRDefault="00AA5511" w:rsidP="00123FE4">
            <w:pPr>
              <w:pStyle w:val="a3"/>
              <w:ind w:firstLineChars="0" w:firstLine="0"/>
              <w:rPr>
                <w:szCs w:val="21"/>
              </w:rPr>
            </w:pPr>
            <w:r>
              <w:rPr>
                <w:rFonts w:hint="eastAsia"/>
                <w:szCs w:val="21"/>
              </w:rPr>
              <w:t>1</w:t>
            </w:r>
          </w:p>
        </w:tc>
      </w:tr>
      <w:tr w:rsidR="00AA5511" w14:paraId="088991C6" w14:textId="77777777" w:rsidTr="00AA5511">
        <w:tc>
          <w:tcPr>
            <w:tcW w:w="5341" w:type="dxa"/>
          </w:tcPr>
          <w:p w14:paraId="6B718739" w14:textId="4BD596BE" w:rsidR="00AA5511" w:rsidRDefault="00AA5511" w:rsidP="00123FE4">
            <w:pPr>
              <w:pStyle w:val="a3"/>
              <w:ind w:firstLineChars="0" w:firstLine="0"/>
              <w:rPr>
                <w:szCs w:val="21"/>
              </w:rPr>
            </w:pPr>
            <w:r>
              <w:rPr>
                <w:rFonts w:hint="eastAsia"/>
                <w:szCs w:val="21"/>
              </w:rPr>
              <w:t>网络、邮件槽、命名管道、串口</w:t>
            </w:r>
          </w:p>
        </w:tc>
        <w:tc>
          <w:tcPr>
            <w:tcW w:w="5341" w:type="dxa"/>
          </w:tcPr>
          <w:p w14:paraId="7D5D8A24" w14:textId="693F6665" w:rsidR="00AA5511" w:rsidRDefault="00AA5511" w:rsidP="00123FE4">
            <w:pPr>
              <w:pStyle w:val="a3"/>
              <w:ind w:firstLineChars="0" w:firstLine="0"/>
              <w:rPr>
                <w:szCs w:val="21"/>
              </w:rPr>
            </w:pPr>
            <w:r>
              <w:rPr>
                <w:rFonts w:hint="eastAsia"/>
                <w:szCs w:val="21"/>
              </w:rPr>
              <w:t>2</w:t>
            </w:r>
          </w:p>
        </w:tc>
      </w:tr>
      <w:tr w:rsidR="00AA5511" w14:paraId="0EE7664A" w14:textId="77777777" w:rsidTr="00AA5511">
        <w:tc>
          <w:tcPr>
            <w:tcW w:w="5341" w:type="dxa"/>
          </w:tcPr>
          <w:p w14:paraId="20AA14CD" w14:textId="39638CEC" w:rsidR="00AA5511" w:rsidRDefault="00AA5511" w:rsidP="00123FE4">
            <w:pPr>
              <w:pStyle w:val="a3"/>
              <w:ind w:firstLineChars="0" w:firstLine="0"/>
              <w:rPr>
                <w:szCs w:val="21"/>
              </w:rPr>
            </w:pPr>
            <w:r>
              <w:rPr>
                <w:rFonts w:hint="eastAsia"/>
                <w:szCs w:val="21"/>
              </w:rPr>
              <w:t>键盘、鼠标</w:t>
            </w:r>
          </w:p>
        </w:tc>
        <w:tc>
          <w:tcPr>
            <w:tcW w:w="5341" w:type="dxa"/>
          </w:tcPr>
          <w:p w14:paraId="37ECB4F8" w14:textId="40481372" w:rsidR="00AA5511" w:rsidRDefault="00AA5511" w:rsidP="00123FE4">
            <w:pPr>
              <w:pStyle w:val="a3"/>
              <w:ind w:firstLineChars="0" w:firstLine="0"/>
              <w:rPr>
                <w:szCs w:val="21"/>
              </w:rPr>
            </w:pPr>
            <w:r>
              <w:rPr>
                <w:rFonts w:hint="eastAsia"/>
                <w:szCs w:val="21"/>
              </w:rPr>
              <w:t>6</w:t>
            </w:r>
          </w:p>
        </w:tc>
      </w:tr>
      <w:tr w:rsidR="00AA5511" w14:paraId="7F5316CE" w14:textId="77777777" w:rsidTr="00AA5511">
        <w:tc>
          <w:tcPr>
            <w:tcW w:w="5341" w:type="dxa"/>
          </w:tcPr>
          <w:p w14:paraId="5E4BD057" w14:textId="3B220424" w:rsidR="00AA5511" w:rsidRDefault="00AA5511" w:rsidP="00123FE4">
            <w:pPr>
              <w:pStyle w:val="a3"/>
              <w:ind w:firstLineChars="0" w:firstLine="0"/>
              <w:rPr>
                <w:szCs w:val="21"/>
              </w:rPr>
            </w:pPr>
            <w:r>
              <w:rPr>
                <w:rFonts w:hint="eastAsia"/>
                <w:szCs w:val="21"/>
              </w:rPr>
              <w:t>声卡</w:t>
            </w:r>
          </w:p>
        </w:tc>
        <w:tc>
          <w:tcPr>
            <w:tcW w:w="5341" w:type="dxa"/>
          </w:tcPr>
          <w:p w14:paraId="1D8480EF" w14:textId="281EE5B1" w:rsidR="00AA5511" w:rsidRDefault="00AA5511" w:rsidP="00123FE4">
            <w:pPr>
              <w:pStyle w:val="a3"/>
              <w:ind w:firstLineChars="0" w:firstLine="0"/>
              <w:rPr>
                <w:szCs w:val="21"/>
              </w:rPr>
            </w:pPr>
            <w:r>
              <w:rPr>
                <w:rFonts w:hint="eastAsia"/>
                <w:szCs w:val="21"/>
              </w:rPr>
              <w:t>8</w:t>
            </w:r>
          </w:p>
        </w:tc>
      </w:tr>
    </w:tbl>
    <w:p w14:paraId="28509242" w14:textId="055EFEA1" w:rsidR="00AA5511" w:rsidRDefault="00AA5511" w:rsidP="00123FE4">
      <w:pPr>
        <w:pStyle w:val="a3"/>
        <w:ind w:left="440" w:firstLineChars="0" w:firstLine="0"/>
        <w:rPr>
          <w:szCs w:val="21"/>
        </w:rPr>
      </w:pPr>
    </w:p>
    <w:p w14:paraId="285B159F" w14:textId="59049298" w:rsidR="00AA5511" w:rsidRPr="00AA5511" w:rsidRDefault="00AA5511" w:rsidP="00123FE4">
      <w:pPr>
        <w:pStyle w:val="a3"/>
        <w:ind w:left="440" w:firstLineChars="0" w:firstLine="0"/>
        <w:rPr>
          <w:sz w:val="18"/>
          <w:szCs w:val="18"/>
        </w:rPr>
      </w:pPr>
      <w:r w:rsidRPr="00AA5511">
        <w:rPr>
          <w:rFonts w:hint="eastAsia"/>
          <w:sz w:val="18"/>
          <w:szCs w:val="18"/>
          <w:highlight w:val="lightGray"/>
        </w:rPr>
        <w:t>注意</w:t>
      </w:r>
      <w:r w:rsidRPr="00AA5511">
        <w:rPr>
          <w:sz w:val="18"/>
          <w:szCs w:val="18"/>
          <w:highlight w:val="lightGray"/>
        </w:rPr>
        <w:t xml:space="preserve"> </w:t>
      </w:r>
      <w:r>
        <w:rPr>
          <w:sz w:val="18"/>
          <w:szCs w:val="18"/>
          <w:highlight w:val="lightGray"/>
        </w:rPr>
        <w:t xml:space="preserve"> </w:t>
      </w:r>
      <w:r w:rsidRPr="00AA5511">
        <w:rPr>
          <w:sz w:val="18"/>
          <w:szCs w:val="18"/>
          <w:highlight w:val="lightGray"/>
        </w:rPr>
        <w:t xml:space="preserve">很多人可能凭直觉认为显卡或磁盘需要比提升值 1更高的响应性。然而内核实际上是在尽可能对延迟进行优化，因为某些设备(以及人类的感官输入)比另一些设备更敏感。为了形象地理解，可以这样看: 为了在播放音乐的过程中不让人感觉到“卡顿”，声卡需要每 1ms均能获得数据;而显卡每秒钟只需要输出 24 </w:t>
      </w:r>
      <w:r>
        <w:rPr>
          <w:rFonts w:hint="eastAsia"/>
          <w:sz w:val="18"/>
          <w:szCs w:val="18"/>
          <w:highlight w:val="lightGray"/>
        </w:rPr>
        <w:t>帧</w:t>
      </w:r>
      <w:r w:rsidRPr="00AA5511">
        <w:rPr>
          <w:sz w:val="18"/>
          <w:szCs w:val="18"/>
          <w:highlight w:val="lightGray"/>
        </w:rPr>
        <w:t>画面，也就是说每画面约持续 42ms，超过这个时间才会产生可察觉的跳帧</w:t>
      </w:r>
    </w:p>
    <w:p w14:paraId="7DDC4D25" w14:textId="1F78C596" w:rsidR="00AA5511" w:rsidRDefault="00AA5511" w:rsidP="00123FE4">
      <w:pPr>
        <w:pStyle w:val="a3"/>
        <w:ind w:left="440" w:firstLineChars="0" w:firstLine="0"/>
        <w:rPr>
          <w:szCs w:val="21"/>
        </w:rPr>
      </w:pPr>
    </w:p>
    <w:p w14:paraId="7740C256" w14:textId="51EEA89A" w:rsidR="00AA5511" w:rsidRDefault="00AA5511" w:rsidP="00123FE4">
      <w:pPr>
        <w:pStyle w:val="a3"/>
        <w:ind w:left="440" w:firstLineChars="0" w:firstLine="0"/>
        <w:rPr>
          <w:szCs w:val="21"/>
        </w:rPr>
      </w:pPr>
      <w:r w:rsidRPr="00AA5511">
        <w:rPr>
          <w:szCs w:val="21"/>
        </w:rPr>
        <w:t>IoCompleteRequest 这个 API 中信号发送代码的内核实现方式为:</w:t>
      </w:r>
      <w:r>
        <w:rPr>
          <w:szCs w:val="21"/>
        </w:rPr>
        <w:t xml:space="preserve">  </w:t>
      </w:r>
      <w:r w:rsidRPr="00AA5511">
        <w:rPr>
          <w:szCs w:val="21"/>
        </w:rPr>
        <w:t>使用APC(针对异步 IO)，或使用事件(针对同步I/O)。举例来说，当驱动程序将异步磁盘读取的IODISK INCREMENT传入IoCompleteRequest 时，内核会调用KeInsertQueueApc，并将提升参数设置为 IODISK INCREMENT。随后当该线程的等待因为APC而被打断后，即可得到值为1的提升。</w:t>
      </w:r>
    </w:p>
    <w:p w14:paraId="7A1032BE" w14:textId="594411F0" w:rsidR="00AA5511" w:rsidRDefault="00AA5511" w:rsidP="00123FE4">
      <w:pPr>
        <w:pStyle w:val="a3"/>
        <w:ind w:left="440" w:firstLineChars="0" w:firstLine="0"/>
        <w:rPr>
          <w:szCs w:val="21"/>
        </w:rPr>
      </w:pPr>
    </w:p>
    <w:p w14:paraId="237106CC" w14:textId="661AACE6" w:rsidR="00AA5511" w:rsidRDefault="00AA5511" w:rsidP="00123FE4">
      <w:pPr>
        <w:pStyle w:val="a3"/>
        <w:ind w:left="440" w:firstLineChars="0" w:firstLine="0"/>
        <w:rPr>
          <w:szCs w:val="21"/>
        </w:rPr>
      </w:pPr>
      <w:r>
        <w:rPr>
          <w:rFonts w:hint="eastAsia"/>
          <w:szCs w:val="21"/>
        </w:rPr>
        <w:t>表中的提升值仅仅是微软的建议，实际编写驱动时可以忽略</w:t>
      </w:r>
    </w:p>
    <w:p w14:paraId="2A45F7E7" w14:textId="25A4D357" w:rsidR="00AA5511" w:rsidRDefault="00AA5511" w:rsidP="00123FE4">
      <w:pPr>
        <w:pStyle w:val="a3"/>
        <w:ind w:left="440" w:firstLineChars="0" w:firstLine="0"/>
        <w:rPr>
          <w:szCs w:val="21"/>
        </w:rPr>
      </w:pPr>
    </w:p>
    <w:p w14:paraId="72B12491" w14:textId="60C3CB34" w:rsidR="00F409C9" w:rsidRPr="00F409C9" w:rsidRDefault="00F409C9" w:rsidP="00F409C9">
      <w:pPr>
        <w:pStyle w:val="a3"/>
        <w:ind w:left="440" w:firstLineChars="0" w:firstLine="0"/>
        <w:rPr>
          <w:szCs w:val="21"/>
        </w:rPr>
      </w:pPr>
      <w:r w:rsidRPr="00F409C9">
        <w:rPr>
          <w:rFonts w:hint="eastAsia"/>
          <w:szCs w:val="21"/>
        </w:rPr>
        <w:t>当任何文件系统驱动程序</w:t>
      </w:r>
      <w:r w:rsidRPr="00F409C9">
        <w:rPr>
          <w:szCs w:val="21"/>
        </w:rPr>
        <w:t>(可通过将自己的设备类型设置为FILE DEVICE DISK FILESYSTEM或FILE DEVICE NETWORK FILE SYSTEM加以识别)完成了自己的请求后，如果驱动程序传入了IO</w:t>
      </w:r>
      <w:r>
        <w:rPr>
          <w:szCs w:val="21"/>
        </w:rPr>
        <w:t>_</w:t>
      </w:r>
      <w:r w:rsidRPr="00F409C9">
        <w:rPr>
          <w:szCs w:val="21"/>
        </w:rPr>
        <w:t>NO</w:t>
      </w:r>
      <w:r>
        <w:rPr>
          <w:szCs w:val="21"/>
        </w:rPr>
        <w:t>_</w:t>
      </w:r>
      <w:r w:rsidRPr="00F409C9">
        <w:rPr>
          <w:szCs w:val="21"/>
        </w:rPr>
        <w:t>INCREMENT(0)那么将始终对IO</w:t>
      </w:r>
      <w:r>
        <w:rPr>
          <w:szCs w:val="21"/>
        </w:rPr>
        <w:t>_</w:t>
      </w:r>
      <w:r w:rsidRPr="00F409C9">
        <w:rPr>
          <w:szCs w:val="21"/>
        </w:rPr>
        <w:t>DISK</w:t>
      </w:r>
      <w:r>
        <w:rPr>
          <w:szCs w:val="21"/>
        </w:rPr>
        <w:t>_</w:t>
      </w:r>
      <w:r w:rsidRPr="00F409C9">
        <w:rPr>
          <w:szCs w:val="21"/>
        </w:rPr>
        <w:t>INCREMENT</w:t>
      </w:r>
      <w:r>
        <w:rPr>
          <w:szCs w:val="21"/>
        </w:rPr>
        <w:t>(1)</w:t>
      </w:r>
      <w:r w:rsidRPr="00F409C9">
        <w:rPr>
          <w:szCs w:val="21"/>
        </w:rPr>
        <w:t>进行提升。</w:t>
      </w:r>
    </w:p>
    <w:p w14:paraId="17C1AF79" w14:textId="48C8E09A" w:rsidR="00DF4229" w:rsidRDefault="00DF4229" w:rsidP="00DF4229">
      <w:pPr>
        <w:pStyle w:val="a3"/>
        <w:numPr>
          <w:ilvl w:val="0"/>
          <w:numId w:val="19"/>
        </w:numPr>
        <w:ind w:firstLineChars="0"/>
        <w:rPr>
          <w:b/>
          <w:bCs/>
          <w:szCs w:val="21"/>
        </w:rPr>
      </w:pPr>
      <w:r w:rsidRPr="006B27B9">
        <w:rPr>
          <w:rFonts w:hint="eastAsia"/>
          <w:b/>
          <w:bCs/>
          <w:szCs w:val="21"/>
        </w:rPr>
        <w:t>等待执行体资源时的提升</w:t>
      </w:r>
    </w:p>
    <w:p w14:paraId="5D5D3F9F" w14:textId="0F052CCD" w:rsidR="00F409C9" w:rsidRDefault="00F409C9" w:rsidP="00F409C9">
      <w:pPr>
        <w:pStyle w:val="a3"/>
        <w:ind w:left="440" w:firstLineChars="0" w:firstLine="0"/>
        <w:rPr>
          <w:szCs w:val="21"/>
        </w:rPr>
      </w:pPr>
      <w:r w:rsidRPr="00F409C9">
        <w:rPr>
          <w:rFonts w:hint="eastAsia"/>
          <w:szCs w:val="21"/>
        </w:rPr>
        <w:t>当线程试图获取执行体资源</w:t>
      </w:r>
      <w:r w:rsidRPr="00F409C9">
        <w:rPr>
          <w:szCs w:val="21"/>
        </w:rPr>
        <w:t>，而该资源已经被另一个线程独占拥有时，该线程必须进入等待状态，直到其他线程释放了该资源。为降低死锁风险，执行体会以 500ms 为间隔进行等待，而不会无限制地等待该资源。</w:t>
      </w:r>
      <w:r w:rsidRPr="00F409C9">
        <w:rPr>
          <w:rFonts w:hint="eastAsia"/>
          <w:szCs w:val="21"/>
        </w:rPr>
        <w:t>每当</w:t>
      </w:r>
      <w:r w:rsidRPr="00F409C9">
        <w:rPr>
          <w:szCs w:val="21"/>
        </w:rPr>
        <w:t>500ms的等待结束后，如果该资源依然被独占，为了防止CPU饥饿，执行体会尝试获取调度程序锁，将独占该资源的一个或多个线程的优先级提升至 15</w:t>
      </w:r>
      <w:r w:rsidRPr="00F409C9">
        <w:t xml:space="preserve"> </w:t>
      </w:r>
      <w:r w:rsidRPr="00F409C9">
        <w:rPr>
          <w:szCs w:val="21"/>
        </w:rPr>
        <w:t>(如果原所有者线程的优先级低于等待者线程，并且小于 15)</w:t>
      </w:r>
      <w:r w:rsidRPr="00F409C9">
        <w:rPr>
          <w:rFonts w:hint="eastAsia"/>
        </w:rPr>
        <w:t xml:space="preserve"> </w:t>
      </w:r>
      <w:r w:rsidRPr="00F409C9">
        <w:rPr>
          <w:rFonts w:hint="eastAsia"/>
          <w:szCs w:val="21"/>
        </w:rPr>
        <w:t>，重置其量程，然后开始下一次等待。</w:t>
      </w:r>
    </w:p>
    <w:p w14:paraId="5494785B" w14:textId="5257873F" w:rsidR="00F409C9" w:rsidRDefault="00F409C9" w:rsidP="00F409C9">
      <w:pPr>
        <w:pStyle w:val="a3"/>
        <w:ind w:left="440" w:firstLineChars="0" w:firstLine="0"/>
        <w:rPr>
          <w:szCs w:val="21"/>
        </w:rPr>
      </w:pPr>
      <w:r w:rsidRPr="00F409C9">
        <w:rPr>
          <w:rFonts w:hint="eastAsia"/>
          <w:szCs w:val="21"/>
        </w:rPr>
        <w:t>由于执行体资源可被共享也可被独占，内核首先会提升独占的所有者，随后检查共享的所有者并提升所有这些所有者。当等待的线程再次进入等待状态后，调度器有可能调度一个或多个所有者线程，这些线程将有足够的时间完成自己的工作并释放资源。但是要注意，只有在资源未设置</w:t>
      </w:r>
      <w:r w:rsidRPr="00F409C9">
        <w:rPr>
          <w:szCs w:val="21"/>
        </w:rPr>
        <w:t xml:space="preserve"> Disable Boost(禁止提升)标志时才会使用这种提升机制。</w:t>
      </w:r>
    </w:p>
    <w:p w14:paraId="02EC514F" w14:textId="52EC6C8C" w:rsidR="00F409C9" w:rsidRPr="00F409C9" w:rsidRDefault="00F409C9" w:rsidP="00F409C9">
      <w:pPr>
        <w:pStyle w:val="a3"/>
        <w:ind w:left="440" w:firstLineChars="0" w:firstLine="0"/>
        <w:rPr>
          <w:szCs w:val="21"/>
        </w:rPr>
      </w:pPr>
      <w:r w:rsidRPr="00F409C9">
        <w:rPr>
          <w:rFonts w:hint="eastAsia"/>
          <w:szCs w:val="21"/>
        </w:rPr>
        <w:t>此外，这种机制也并不完美。举例来说，如果资源有多个共享的所有者，执行体会将所有这些线程的优先级提升至</w:t>
      </w:r>
      <w:r w:rsidRPr="00F409C9">
        <w:rPr>
          <w:szCs w:val="21"/>
        </w:rPr>
        <w:t xml:space="preserve"> 15。这会导致系统中突然激增大量高优先级线程，并且所有线程都具备完整量程。虽然最初的所有者线程会优先运行(因为它是被第一个提升的,所以会处于就绪列表首位)，但其他共享的所有者会随后运行，因为等待线程的优先级并未提升。只有在所有共享的所有者都有机会运行，并且它们的优先级被降低到低于等待线程后，等待线程才能最终有机会获取资源。由于在原本的独占所有者释放资源后，共享的所有者可将自己的所有权从共享所有提升或转换为独</w:t>
      </w:r>
      <w:r w:rsidRPr="00F409C9">
        <w:rPr>
          <w:rFonts w:hint="eastAsia"/>
          <w:szCs w:val="21"/>
        </w:rPr>
        <w:t>占所有</w:t>
      </w:r>
      <w:r w:rsidRPr="00F409C9">
        <w:rPr>
          <w:szCs w:val="21"/>
        </w:rPr>
        <w:t>,因此该机制可能无法取得预期效果。</w:t>
      </w:r>
    </w:p>
    <w:p w14:paraId="4A6A1692" w14:textId="625DF923" w:rsidR="00DF4229" w:rsidRDefault="00DF4229" w:rsidP="00DF4229">
      <w:pPr>
        <w:pStyle w:val="a3"/>
        <w:numPr>
          <w:ilvl w:val="0"/>
          <w:numId w:val="19"/>
        </w:numPr>
        <w:ind w:firstLineChars="0"/>
        <w:rPr>
          <w:b/>
          <w:bCs/>
          <w:szCs w:val="21"/>
        </w:rPr>
      </w:pPr>
      <w:r w:rsidRPr="006B27B9">
        <w:rPr>
          <w:rFonts w:hint="eastAsia"/>
          <w:b/>
          <w:bCs/>
          <w:szCs w:val="21"/>
        </w:rPr>
        <w:t>前台线程等待之后的提升</w:t>
      </w:r>
    </w:p>
    <w:p w14:paraId="4A2B93B3" w14:textId="380C15C0" w:rsidR="00B92ABD" w:rsidRPr="00B92ABD" w:rsidRDefault="00B92ABD" w:rsidP="00B92ABD">
      <w:pPr>
        <w:pStyle w:val="a3"/>
        <w:ind w:left="440" w:firstLineChars="0" w:firstLine="0"/>
        <w:rPr>
          <w:szCs w:val="21"/>
        </w:rPr>
      </w:pPr>
      <w:r w:rsidRPr="00B92ABD">
        <w:rPr>
          <w:rFonts w:hint="eastAsia"/>
          <w:szCs w:val="21"/>
        </w:rPr>
        <w:t>当前台进程中的线程针对内核对象的等待操作完成后内核会将自己的当前</w:t>
      </w:r>
      <w:r w:rsidRPr="00B92ABD">
        <w:rPr>
          <w:szCs w:val="21"/>
        </w:rPr>
        <w:t>(而非基本)优先级提升为 PsPrioritySeparation</w:t>
      </w:r>
      <w:r>
        <w:rPr>
          <w:rFonts w:hint="eastAsia"/>
          <w:szCs w:val="21"/>
        </w:rPr>
        <w:t>（注册表中的</w:t>
      </w:r>
      <w:r w:rsidRPr="00B92ABD">
        <w:rPr>
          <w:szCs w:val="21"/>
        </w:rPr>
        <w:t>Win32PrioritySeparation</w:t>
      </w:r>
      <w:r>
        <w:rPr>
          <w:rFonts w:hint="eastAsia"/>
          <w:szCs w:val="21"/>
        </w:rPr>
        <w:t>键）</w:t>
      </w:r>
      <w:r w:rsidRPr="00B92ABD">
        <w:rPr>
          <w:szCs w:val="21"/>
        </w:rPr>
        <w:t xml:space="preserve"> 的当前值。(窗口系统负责决定哪些进程是前台进程。) </w:t>
      </w:r>
    </w:p>
    <w:p w14:paraId="1A26DE8F" w14:textId="42AB4995" w:rsidR="00DF4229" w:rsidRDefault="00DF4229" w:rsidP="00DF4229">
      <w:pPr>
        <w:pStyle w:val="a3"/>
        <w:numPr>
          <w:ilvl w:val="0"/>
          <w:numId w:val="19"/>
        </w:numPr>
        <w:ind w:firstLineChars="0"/>
        <w:rPr>
          <w:b/>
          <w:bCs/>
          <w:szCs w:val="21"/>
        </w:rPr>
      </w:pPr>
      <w:r w:rsidRPr="006B27B9">
        <w:rPr>
          <w:b/>
          <w:bCs/>
          <w:szCs w:val="21"/>
        </w:rPr>
        <w:t>GUI线程被唤醒后的优先级提升</w:t>
      </w:r>
    </w:p>
    <w:p w14:paraId="4032A302" w14:textId="06E70193" w:rsidR="00B92ABD" w:rsidRPr="00B92ABD" w:rsidRDefault="00B92ABD" w:rsidP="00B92ABD">
      <w:pPr>
        <w:pStyle w:val="a3"/>
        <w:ind w:left="440" w:firstLineChars="0" w:firstLine="0"/>
        <w:rPr>
          <w:szCs w:val="21"/>
        </w:rPr>
      </w:pPr>
      <w:r w:rsidRPr="00B92ABD">
        <w:rPr>
          <w:rFonts w:hint="eastAsia"/>
          <w:szCs w:val="21"/>
        </w:rPr>
        <w:t>拥有窗口的线程，在被某些窗口活动</w:t>
      </w:r>
      <w:r w:rsidRPr="00B92ABD">
        <w:rPr>
          <w:szCs w:val="21"/>
        </w:rPr>
        <w:t>(例如收到窗口消息)唤醒后将获得额外的提升值2。当窗口系统(Win32k</w:t>
      </w:r>
      <w:r>
        <w:rPr>
          <w:szCs w:val="21"/>
        </w:rPr>
        <w:t>.</w:t>
      </w:r>
      <w:r w:rsidRPr="00B92ABD">
        <w:rPr>
          <w:szCs w:val="21"/>
        </w:rPr>
        <w:t>sys)调用 KeSetEvent 以设置用于唤醒GUI线程的事件时便会进行这样的提升。</w:t>
      </w:r>
    </w:p>
    <w:p w14:paraId="466CBE19" w14:textId="0106F2C2" w:rsidR="00DF4229" w:rsidRDefault="00DF4229" w:rsidP="00DF4229">
      <w:pPr>
        <w:pStyle w:val="a3"/>
        <w:numPr>
          <w:ilvl w:val="0"/>
          <w:numId w:val="19"/>
        </w:numPr>
        <w:ind w:firstLineChars="0"/>
        <w:rPr>
          <w:b/>
          <w:bCs/>
          <w:szCs w:val="21"/>
        </w:rPr>
      </w:pPr>
      <w:r w:rsidRPr="006B27B9">
        <w:rPr>
          <w:b/>
          <w:bCs/>
          <w:szCs w:val="21"/>
        </w:rPr>
        <w:t>CPU饥饿导致的优先级提升</w:t>
      </w:r>
    </w:p>
    <w:p w14:paraId="2C5BF09C" w14:textId="77777777" w:rsidR="006C2A62" w:rsidRDefault="006C2A62" w:rsidP="006C2A62">
      <w:pPr>
        <w:pStyle w:val="a3"/>
        <w:ind w:left="440" w:firstLineChars="0" w:firstLine="0"/>
        <w:rPr>
          <w:szCs w:val="21"/>
        </w:rPr>
      </w:pPr>
      <w:r w:rsidRPr="006C2A62">
        <w:rPr>
          <w:rFonts w:hint="eastAsia"/>
          <w:szCs w:val="21"/>
        </w:rPr>
        <w:lastRenderedPageBreak/>
        <w:t>优先级反转</w:t>
      </w:r>
      <w:r w:rsidRPr="006C2A62">
        <w:rPr>
          <w:szCs w:val="21"/>
        </w:rPr>
        <w:t xml:space="preserve"> (priority inversion)</w:t>
      </w:r>
      <w:r>
        <w:rPr>
          <w:rFonts w:hint="eastAsia"/>
          <w:szCs w:val="21"/>
        </w:rPr>
        <w:t>理想</w:t>
      </w:r>
      <w:r w:rsidRPr="006C2A62">
        <w:rPr>
          <w:szCs w:val="21"/>
        </w:rPr>
        <w:t>的解决方案(至少在理论上是理想的)应该是跟踪锁和它的所有者，并酌情对需要的线程进行提升以便进一步处理。这种理念是通过一种名为自动提升 (auto</w:t>
      </w:r>
      <w:r>
        <w:rPr>
          <w:szCs w:val="21"/>
        </w:rPr>
        <w:t xml:space="preserve"> </w:t>
      </w:r>
      <w:r w:rsidRPr="006C2A62">
        <w:rPr>
          <w:szCs w:val="21"/>
        </w:rPr>
        <w:t>boost)的功能实现的</w:t>
      </w:r>
      <w:r>
        <w:rPr>
          <w:rFonts w:hint="eastAsia"/>
          <w:szCs w:val="21"/>
        </w:rPr>
        <w:t>。</w:t>
      </w:r>
    </w:p>
    <w:p w14:paraId="66695133" w14:textId="0AB7A9B1" w:rsidR="006C2A62" w:rsidRDefault="006C2A62" w:rsidP="006C2A62">
      <w:pPr>
        <w:pStyle w:val="a3"/>
        <w:ind w:left="440" w:firstLineChars="0" w:firstLine="0"/>
        <w:rPr>
          <w:szCs w:val="21"/>
        </w:rPr>
      </w:pPr>
      <w:r w:rsidRPr="006C2A62">
        <w:rPr>
          <w:szCs w:val="21"/>
        </w:rPr>
        <w:t>Windows还提供了一种通用的CPU饥饿缓解机制，该机制包含在平衡集管理器 (balance-set manager)线程中。(这是一个系统线程，主要目的在于执行内存管理功能</w:t>
      </w:r>
      <w:r>
        <w:rPr>
          <w:rFonts w:hint="eastAsia"/>
          <w:szCs w:val="21"/>
        </w:rPr>
        <w:t>)</w:t>
      </w:r>
      <w:r w:rsidRPr="006C2A62">
        <w:rPr>
          <w:rFonts w:hint="eastAsia"/>
        </w:rPr>
        <w:t xml:space="preserve"> </w:t>
      </w:r>
      <w:r w:rsidRPr="006C2A62">
        <w:rPr>
          <w:rFonts w:hint="eastAsia"/>
          <w:szCs w:val="21"/>
        </w:rPr>
        <w:t>该线程会以每秒一次的频率扫描就绪队列，在其中查找已经处于就绪状态</w:t>
      </w:r>
      <w:r w:rsidRPr="006C2A62">
        <w:rPr>
          <w:szCs w:val="21"/>
        </w:rPr>
        <w:t>(也就是说，尚未运行)并持续了约4s 的线程。如果找到这样的线程，平衡集管理器会将该线程的优先级提升至 15，并将量程目标设置为与3个量程单元相等的 CPU时钟周期数。该量程到期后，线程的优先级会立即降低至最初的基本优先级。如果该线程还没有运行完毕并且更高优先级的线程已经准备好运行，优先级降低后的进程会返回就绪队列</w:t>
      </w:r>
      <w:r>
        <w:rPr>
          <w:rFonts w:hint="eastAsia"/>
          <w:szCs w:val="21"/>
        </w:rPr>
        <w:t>；</w:t>
      </w:r>
      <w:r w:rsidRPr="006C2A62">
        <w:rPr>
          <w:szCs w:val="21"/>
        </w:rPr>
        <w:t>如果继续维持这种状态 4s，则再次经历上述提升过程。</w:t>
      </w:r>
    </w:p>
    <w:p w14:paraId="7439CCB7" w14:textId="77777777" w:rsidR="006C2A62" w:rsidRPr="006C2A62" w:rsidRDefault="006C2A62" w:rsidP="006C2A62">
      <w:pPr>
        <w:rPr>
          <w:szCs w:val="21"/>
        </w:rPr>
      </w:pPr>
    </w:p>
    <w:p w14:paraId="029BA877" w14:textId="42F59603" w:rsidR="006C2A62" w:rsidRDefault="006C2A62" w:rsidP="006C2A62">
      <w:pPr>
        <w:pStyle w:val="a3"/>
        <w:ind w:left="440" w:firstLineChars="0" w:firstLine="0"/>
        <w:rPr>
          <w:szCs w:val="21"/>
        </w:rPr>
      </w:pPr>
      <w:r w:rsidRPr="006C2A62">
        <w:rPr>
          <w:rFonts w:hint="eastAsia"/>
          <w:szCs w:val="21"/>
        </w:rPr>
        <w:t>平衡集管理器并不会在每次运行时扫描所有已就绪线程。为了将自己所用的</w:t>
      </w:r>
      <w:r w:rsidRPr="006C2A62">
        <w:rPr>
          <w:szCs w:val="21"/>
        </w:rPr>
        <w:t>CPU时间降至最低，它只扫描 16 个就绪线程，如果在该优先级级别上还有更多线程，它会记住自己上次扫描到的位置，并在下次扫描时从这个位置继续进行。此外，每次运行只能提升10个线程。如果找到了超过 10个线程适合进行此类提升(也意味着整个系统真的是非常繁忙)，下次运行时会停止扫描并直接提升。</w:t>
      </w:r>
    </w:p>
    <w:p w14:paraId="6288B918" w14:textId="3231BCEA" w:rsidR="006C2A62" w:rsidRDefault="006C2A62" w:rsidP="006C2A62">
      <w:pPr>
        <w:pStyle w:val="a3"/>
        <w:ind w:left="440" w:firstLineChars="0" w:firstLine="0"/>
        <w:rPr>
          <w:szCs w:val="21"/>
        </w:rPr>
      </w:pPr>
    </w:p>
    <w:p w14:paraId="392925C4" w14:textId="51FD913F" w:rsidR="006C2A62" w:rsidRPr="006C2A62" w:rsidRDefault="006C2A62" w:rsidP="006C2A62">
      <w:pPr>
        <w:pStyle w:val="a3"/>
        <w:ind w:left="440" w:firstLineChars="0" w:firstLine="0"/>
        <w:rPr>
          <w:sz w:val="18"/>
          <w:szCs w:val="18"/>
        </w:rPr>
      </w:pPr>
      <w:r w:rsidRPr="006C2A62">
        <w:rPr>
          <w:rFonts w:hint="eastAsia"/>
          <w:sz w:val="18"/>
          <w:szCs w:val="18"/>
          <w:highlight w:val="lightGray"/>
        </w:rPr>
        <w:t>注意</w:t>
      </w:r>
      <w:r w:rsidRPr="006C2A62">
        <w:rPr>
          <w:sz w:val="18"/>
          <w:szCs w:val="18"/>
          <w:highlight w:val="lightGray"/>
        </w:rPr>
        <w:t xml:space="preserve"> </w:t>
      </w:r>
      <w:r>
        <w:rPr>
          <w:sz w:val="18"/>
          <w:szCs w:val="18"/>
          <w:highlight w:val="lightGray"/>
        </w:rPr>
        <w:t xml:space="preserve"> </w:t>
      </w:r>
      <w:r w:rsidRPr="006C2A62">
        <w:rPr>
          <w:sz w:val="18"/>
          <w:szCs w:val="18"/>
          <w:highlight w:val="lightGray"/>
        </w:rPr>
        <w:t>如前所述，Windows 的调度决策不受线程数量影响，并且每次所需的时间都是固定不变的。由于平衡集管理器必须手动扫描就绪队列，该操作取决于系统中的线程数量，线程越多扫描所需的时间就越长。然而平衡集管理器及其算法并不算调度器的一部分，只是一种为了提高可靠性而采用的扩展机制。此外，因为要扫描的线程和队列存在上限，所以可保证平衡集管理器对性能的影响维持最低，并且在最糟糕的情况下也依然是可预测的</w:t>
      </w:r>
    </w:p>
    <w:p w14:paraId="16DF832F" w14:textId="77777777" w:rsidR="006C2A62" w:rsidRPr="006C2A62" w:rsidRDefault="006C2A62" w:rsidP="006C2A62">
      <w:pPr>
        <w:pStyle w:val="a3"/>
        <w:ind w:left="440" w:firstLineChars="0" w:firstLine="0"/>
        <w:rPr>
          <w:szCs w:val="21"/>
        </w:rPr>
      </w:pPr>
    </w:p>
    <w:p w14:paraId="25856258" w14:textId="61AB5718" w:rsidR="00DF4229" w:rsidRDefault="00DF4229" w:rsidP="00DF4229">
      <w:pPr>
        <w:pStyle w:val="a3"/>
        <w:numPr>
          <w:ilvl w:val="0"/>
          <w:numId w:val="19"/>
        </w:numPr>
        <w:ind w:firstLineChars="0"/>
        <w:rPr>
          <w:b/>
          <w:bCs/>
          <w:szCs w:val="21"/>
        </w:rPr>
      </w:pPr>
      <w:r w:rsidRPr="006B27B9">
        <w:rPr>
          <w:rFonts w:hint="eastAsia"/>
          <w:b/>
          <w:bCs/>
          <w:szCs w:val="21"/>
        </w:rPr>
        <w:t>应用提升</w:t>
      </w:r>
    </w:p>
    <w:p w14:paraId="05391C66" w14:textId="7957D597" w:rsidR="004F5039" w:rsidRDefault="004F5039" w:rsidP="004F5039">
      <w:pPr>
        <w:pStyle w:val="a3"/>
        <w:ind w:left="440" w:firstLineChars="0" w:firstLine="0"/>
        <w:rPr>
          <w:szCs w:val="21"/>
        </w:rPr>
      </w:pPr>
      <w:r w:rsidRPr="004F5039">
        <w:rPr>
          <w:rFonts w:hint="eastAsia"/>
          <w:szCs w:val="21"/>
        </w:rPr>
        <w:t>继续回到</w:t>
      </w:r>
      <w:r w:rsidRPr="004F5039">
        <w:rPr>
          <w:szCs w:val="21"/>
        </w:rPr>
        <w:t>KiExitDispatcher，我们已经介绍过，可以调用 KiProcessThreadWaitList来处理延迟就绪列表中的线程。而调用方传递的提升信息也是在这里处理的。为此需要循环遍历每个 DeferredReady 线程，解除到等待块的链接(仅 Active 和 Bypassed 块会被解除链接)，并在内核的线程控制块中设置两个重要值: AdjustReason 和Ad</w:t>
      </w:r>
      <w:r>
        <w:rPr>
          <w:rFonts w:hint="eastAsia"/>
          <w:szCs w:val="21"/>
        </w:rPr>
        <w:t>j</w:t>
      </w:r>
      <w:r w:rsidRPr="004F5039">
        <w:rPr>
          <w:szCs w:val="21"/>
        </w:rPr>
        <w:t>ustIncrement。具体原因可能是前文提到的两个 Ad</w:t>
      </w:r>
      <w:r>
        <w:rPr>
          <w:rFonts w:hint="eastAsia"/>
          <w:szCs w:val="21"/>
        </w:rPr>
        <w:t>j</w:t>
      </w:r>
      <w:r w:rsidRPr="004F5039">
        <w:rPr>
          <w:szCs w:val="21"/>
        </w:rPr>
        <w:t>ust 可能性之一，而增量对应着提升值。随后将调用KiDeferredReadyThread，并通过运行两个算法让该线程做好运行准备，这两个算法为:</w:t>
      </w:r>
      <w:r>
        <w:rPr>
          <w:szCs w:val="21"/>
        </w:rPr>
        <w:t xml:space="preserve"> </w:t>
      </w:r>
      <w:r>
        <w:rPr>
          <w:rFonts w:hint="eastAsia"/>
          <w:szCs w:val="21"/>
        </w:rPr>
        <w:t>量程</w:t>
      </w:r>
      <w:r w:rsidRPr="004F5039">
        <w:rPr>
          <w:szCs w:val="21"/>
        </w:rPr>
        <w:t>和优先级选择算法(将分为两部分进行介绍)，以及处理器选择算法</w:t>
      </w:r>
    </w:p>
    <w:p w14:paraId="39AA0C2C" w14:textId="59E4BDA5" w:rsidR="00112F47" w:rsidRDefault="00112F47" w:rsidP="00112F47">
      <w:pPr>
        <w:pStyle w:val="a3"/>
        <w:ind w:left="440" w:firstLineChars="0" w:firstLine="400"/>
        <w:rPr>
          <w:szCs w:val="21"/>
        </w:rPr>
      </w:pPr>
      <w:r w:rsidRPr="00112F47">
        <w:rPr>
          <w:rFonts w:hint="eastAsia"/>
          <w:szCs w:val="21"/>
        </w:rPr>
        <w:t>首先看看该算法何时应用提升，要注意，该提升仅在线程未处于实时优先级范围内时才会生效。</w:t>
      </w:r>
      <w:r w:rsidRPr="00112F47">
        <w:rPr>
          <w:szCs w:val="21"/>
        </w:rPr>
        <w:t>AdjustUnwait 提升的应用存在这样的前提要求:</w:t>
      </w:r>
      <w:r>
        <w:rPr>
          <w:szCs w:val="21"/>
        </w:rPr>
        <w:t xml:space="preserve"> </w:t>
      </w:r>
      <w:r w:rsidRPr="00112F47">
        <w:rPr>
          <w:szCs w:val="21"/>
        </w:rPr>
        <w:t>线程并未处于任何非正常提升过程且该线程未通过调用 SetThreadPriorityBoost 在 KTHREAD 中设置 DisableBoost 标志以禁用提升。此外还有一种情况会禁用提升: 内核意识到线程已经耗尽了自己的量程，并且线程刚从不超过两个时钟计时周期的等待中脱离出来。</w:t>
      </w:r>
    </w:p>
    <w:p w14:paraId="13BBFD3B" w14:textId="1F46CC74" w:rsidR="00112F47" w:rsidRPr="00112F47" w:rsidRDefault="00112F47" w:rsidP="00112F47">
      <w:pPr>
        <w:pStyle w:val="a3"/>
        <w:ind w:left="440"/>
        <w:rPr>
          <w:szCs w:val="21"/>
        </w:rPr>
      </w:pPr>
      <w:r w:rsidRPr="00112F47">
        <w:rPr>
          <w:rFonts w:hint="eastAsia"/>
          <w:szCs w:val="21"/>
        </w:rPr>
        <w:t>如果不符合上述任何情况，则会通过将</w:t>
      </w:r>
      <w:r w:rsidRPr="00112F47">
        <w:rPr>
          <w:szCs w:val="21"/>
        </w:rPr>
        <w:t xml:space="preserve"> Ad</w:t>
      </w:r>
      <w:r>
        <w:rPr>
          <w:rFonts w:hint="eastAsia"/>
          <w:szCs w:val="21"/>
        </w:rPr>
        <w:t>j</w:t>
      </w:r>
      <w:r w:rsidRPr="00112F47">
        <w:rPr>
          <w:szCs w:val="21"/>
        </w:rPr>
        <w:t>ustIncrement 与线程当前基本优先级相加的方式计算该线程的新优先级。此外，如果线程已知是某个前台进程的一部分(意味着其内存优先级被设置为MEMORY</w:t>
      </w:r>
      <w:r>
        <w:rPr>
          <w:szCs w:val="21"/>
        </w:rPr>
        <w:t>_</w:t>
      </w:r>
      <w:r w:rsidRPr="00112F47">
        <w:rPr>
          <w:szCs w:val="21"/>
        </w:rPr>
        <w:t>PRIORITY</w:t>
      </w:r>
      <w:r>
        <w:rPr>
          <w:szCs w:val="21"/>
        </w:rPr>
        <w:t>_</w:t>
      </w:r>
      <w:r w:rsidRPr="00112F47">
        <w:rPr>
          <w:szCs w:val="21"/>
        </w:rPr>
        <w:t>FOREGROUND，这是由Win32k</w:t>
      </w:r>
      <w:r>
        <w:rPr>
          <w:szCs w:val="21"/>
        </w:rPr>
        <w:t>.</w:t>
      </w:r>
      <w:r w:rsidRPr="00112F47">
        <w:rPr>
          <w:szCs w:val="21"/>
        </w:rPr>
        <w:t>sys在焦点改变时设置的)，此时将应用优先级分离提升 (PsPrioritySeparation)，将该提升值增加到新优先级的基础上。这种做法也叫作前台优先级提升</w:t>
      </w:r>
      <w:r>
        <w:rPr>
          <w:rFonts w:hint="eastAsia"/>
          <w:szCs w:val="21"/>
        </w:rPr>
        <w:t>。</w:t>
      </w:r>
    </w:p>
    <w:p w14:paraId="2DEE7689" w14:textId="77777777" w:rsidR="00112F47" w:rsidRPr="00112F47" w:rsidRDefault="00112F47" w:rsidP="00112F47">
      <w:pPr>
        <w:pStyle w:val="a3"/>
        <w:ind w:left="440"/>
        <w:rPr>
          <w:szCs w:val="21"/>
        </w:rPr>
      </w:pPr>
      <w:r w:rsidRPr="00112F47">
        <w:rPr>
          <w:rFonts w:hint="eastAsia"/>
          <w:szCs w:val="21"/>
        </w:rPr>
        <w:t>最后，内核会检查新计算出来的优先级是否高于线程的当前优先级，为避免新优先级进入实时优先级范围，还会限制该优先级不超过</w:t>
      </w:r>
      <w:r w:rsidRPr="00112F47">
        <w:rPr>
          <w:szCs w:val="21"/>
        </w:rPr>
        <w:t xml:space="preserve"> 15。随后内核会将这个值设置为线程最新的当前优先级。如果应用了任何前台分离提升，那么内核会在KTHREAD的FreroundBoost字段中设置该值，使得 PriorityDecrement 值与分离提升值相等。</w:t>
      </w:r>
    </w:p>
    <w:p w14:paraId="374C52A9" w14:textId="697917A8" w:rsidR="00112F47" w:rsidRPr="004F5039" w:rsidRDefault="00112F47" w:rsidP="00112F47">
      <w:pPr>
        <w:pStyle w:val="a3"/>
        <w:ind w:left="440" w:firstLineChars="0" w:firstLine="0"/>
        <w:rPr>
          <w:szCs w:val="21"/>
        </w:rPr>
      </w:pPr>
      <w:r w:rsidRPr="00112F47">
        <w:rPr>
          <w:rFonts w:hint="eastAsia"/>
          <w:szCs w:val="21"/>
        </w:rPr>
        <w:t>对于</w:t>
      </w:r>
      <w:r w:rsidRPr="00112F47">
        <w:rPr>
          <w:szCs w:val="21"/>
        </w:rPr>
        <w:t>Ad</w:t>
      </w:r>
      <w:r w:rsidR="00A95BBC">
        <w:rPr>
          <w:rFonts w:hint="eastAsia"/>
          <w:szCs w:val="21"/>
        </w:rPr>
        <w:t>j</w:t>
      </w:r>
      <w:r w:rsidRPr="00112F47">
        <w:rPr>
          <w:szCs w:val="21"/>
        </w:rPr>
        <w:t>ustBoost 提升，内核会检查线程的当前优先级是否低于AdjustIncrement值(根据前文介绍可知，这是负责进行设置的线程对应的优先级)以及线程的当前优先级是否低于13。如果情况相符，并且线程并未禁用优先级提升，则会使用AdjustIncrement 优先级作为新的当前优先级，但该值最高只能达到13。同时KTHREAD的UnusualBoost 字段还包含了提升值，这也会导致 PriorityDecrement 值与锁所有权提升值相等。在所有情况下，只要存在 PriorityDecrement值，线程的量程都会基于KiLockQuantumTarget值重新计算，使其等同于一个时钟计时周期。这确保了前台和非正常提升会在一个时钟计时周期(而非通常的两个，或配置的其他个数的时钟计时周期)后被移除。如果请求了AdjustBoost 但线程已经在优先级 13 或14 下运行，或提升被禁用，也会发生这种情况。上述工作完成后，AdjustReason 将被设置为 AdjustNone。</w:t>
      </w:r>
    </w:p>
    <w:p w14:paraId="3A0D6EE1" w14:textId="6BFC963A" w:rsidR="00DF4229" w:rsidRDefault="00DF4229" w:rsidP="00DF4229">
      <w:pPr>
        <w:pStyle w:val="a3"/>
        <w:numPr>
          <w:ilvl w:val="0"/>
          <w:numId w:val="19"/>
        </w:numPr>
        <w:ind w:firstLineChars="0"/>
        <w:rPr>
          <w:b/>
          <w:bCs/>
          <w:szCs w:val="21"/>
        </w:rPr>
      </w:pPr>
      <w:r w:rsidRPr="006B27B9">
        <w:rPr>
          <w:rFonts w:hint="eastAsia"/>
          <w:b/>
          <w:bCs/>
          <w:szCs w:val="21"/>
        </w:rPr>
        <w:t>移除提升</w:t>
      </w:r>
    </w:p>
    <w:p w14:paraId="28AA45F1" w14:textId="77777777" w:rsidR="007412E2" w:rsidRPr="007412E2" w:rsidRDefault="007412E2" w:rsidP="007412E2">
      <w:pPr>
        <w:pStyle w:val="a3"/>
        <w:ind w:left="440"/>
        <w:rPr>
          <w:szCs w:val="21"/>
        </w:rPr>
      </w:pPr>
      <w:r w:rsidRPr="007412E2">
        <w:rPr>
          <w:rFonts w:hint="eastAsia"/>
          <w:szCs w:val="21"/>
        </w:rPr>
        <w:t>提升的移除是在</w:t>
      </w:r>
      <w:r w:rsidRPr="007412E2">
        <w:rPr>
          <w:szCs w:val="21"/>
        </w:rPr>
        <w:t xml:space="preserve"> KiDeferredReadyThread 中应用重新计算出的提升值和量程的同时进行的。算法首先会检查所做调整的类型。</w:t>
      </w:r>
    </w:p>
    <w:p w14:paraId="2749E420" w14:textId="77777777" w:rsidR="007412E2" w:rsidRPr="007412E2" w:rsidRDefault="007412E2" w:rsidP="007412E2">
      <w:pPr>
        <w:pStyle w:val="a3"/>
        <w:ind w:left="440"/>
        <w:rPr>
          <w:szCs w:val="21"/>
        </w:rPr>
      </w:pPr>
      <w:r w:rsidRPr="007412E2">
        <w:rPr>
          <w:rFonts w:hint="eastAsia"/>
          <w:szCs w:val="21"/>
        </w:rPr>
        <w:lastRenderedPageBreak/>
        <w:t>对于</w:t>
      </w:r>
      <w:r w:rsidRPr="007412E2">
        <w:rPr>
          <w:szCs w:val="21"/>
        </w:rPr>
        <w:t xml:space="preserve"> AdjustNone 场景，意味着线程可能是因为抢占而变为就绪状态，如果量程已耗尽但时钟中断尚未发现这种情况，此时将重新计算该线程的量程，但前提是该线程运行在动态优先级级别下。此外线程的优先级也会重新计算。对于非实时线程的 AdjustUnwait或AdjustBoost 场景，内核会检查线程是否已经悄悄用完了自己的量程。如果是，或如果该线程的基本优先级为14或更高，或如果不存在PriorityDecrement并且该线程已经完成了超过两个时钟计时周期的等待，该线程的量程和优先级都会重新计算。</w:t>
      </w:r>
    </w:p>
    <w:p w14:paraId="541C1C3E" w14:textId="769BB0E4" w:rsidR="007412E2" w:rsidRPr="007412E2" w:rsidRDefault="007412E2" w:rsidP="007412E2">
      <w:pPr>
        <w:pStyle w:val="a3"/>
        <w:ind w:left="440" w:firstLineChars="0" w:firstLine="0"/>
        <w:rPr>
          <w:szCs w:val="21"/>
        </w:rPr>
      </w:pPr>
      <w:r w:rsidRPr="007412E2">
        <w:rPr>
          <w:rFonts w:hint="eastAsia"/>
          <w:szCs w:val="21"/>
        </w:rPr>
        <w:t>非实时线程可以重新计算优先级。为此需要获得线程的当前优先级，减去非正常前台提升值</w:t>
      </w:r>
      <w:r w:rsidRPr="007412E2">
        <w:rPr>
          <w:szCs w:val="21"/>
        </w:rPr>
        <w:t>(后面这两项的组合便是PriorityDecrement)，最后再减1。随后对于这个新优先级值，再使用基本优先级作为下限进行界定，并将当前存在的所有优先级降低量进行清零(借此清除非正常提升和前台提升)。这意味着对于锁所有权提升或前文介绍过的任何其他非正常提升，所有提升值均已丢弃。另外，对于常规的AdjustUnwait 提升，由于需要减1,其优先级自然会降低一级。由于下界检查的存在，这种降低最终会止于基本优先级。还有一种情况会导</w:t>
      </w:r>
      <w:r w:rsidRPr="007412E2">
        <w:rPr>
          <w:rFonts w:hint="eastAsia"/>
          <w:szCs w:val="21"/>
        </w:rPr>
        <w:t>致提升移除，这种移除是由</w:t>
      </w:r>
      <w:r w:rsidRPr="007412E2">
        <w:rPr>
          <w:szCs w:val="21"/>
        </w:rPr>
        <w:t xml:space="preserve"> KiRemoveBoostThread 函数进行的。这是一种锁所有权提升规则导致的提升移除特例。该规则决定了设置线程在将自己当前优先级提供给被唤醒线程时，为避免“锁护航”，必须失去自己的提升。这种机制也被用于撤销定向延迟过程调用(DPC)以及针对 ERESOURCE 锁饥饿引起的提升而导致的提升。这个例程唯一的特殊之处在于，在计算新优先级时，会通过特别谨慎的处理来区分</w:t>
      </w:r>
      <w:r w:rsidR="00520033" w:rsidRPr="00520033">
        <w:rPr>
          <w:szCs w:val="21"/>
        </w:rPr>
        <w:t>PriorityDecrement的 ForegroundBoost 和UnusualBoost 组件，以便为任何 GUI前台分离提升维持线程的累积。这种行为是从 Windows 7引入的，确保了依赖锁所有权提升的线在前台运行，或不在前台运行时均不会产生异常行为。</w:t>
      </w:r>
    </w:p>
    <w:p w14:paraId="5316C77C" w14:textId="4DDE23F2" w:rsidR="00DF4229" w:rsidRDefault="00DF4229" w:rsidP="00DF4229">
      <w:pPr>
        <w:pStyle w:val="a3"/>
        <w:numPr>
          <w:ilvl w:val="0"/>
          <w:numId w:val="19"/>
        </w:numPr>
        <w:ind w:firstLineChars="0"/>
        <w:rPr>
          <w:b/>
          <w:bCs/>
          <w:szCs w:val="21"/>
        </w:rPr>
      </w:pPr>
      <w:r w:rsidRPr="006B27B9">
        <w:rPr>
          <w:rFonts w:hint="eastAsia"/>
          <w:b/>
          <w:bCs/>
          <w:szCs w:val="21"/>
        </w:rPr>
        <w:t>多媒体应用程序和游戏的优先级提升</w:t>
      </w:r>
    </w:p>
    <w:p w14:paraId="5E15E456" w14:textId="7BA12670" w:rsidR="00520033" w:rsidRDefault="00520033" w:rsidP="00520033">
      <w:pPr>
        <w:pStyle w:val="a3"/>
        <w:ind w:left="440" w:firstLineChars="0" w:firstLine="0"/>
        <w:rPr>
          <w:szCs w:val="21"/>
        </w:rPr>
      </w:pPr>
      <w:r w:rsidRPr="00520033">
        <w:rPr>
          <w:rFonts w:hint="eastAsia"/>
          <w:szCs w:val="21"/>
        </w:rPr>
        <w:t>客户端版本的</w:t>
      </w:r>
      <w:r w:rsidRPr="00520033">
        <w:rPr>
          <w:szCs w:val="21"/>
        </w:rPr>
        <w:t xml:space="preserve"> Windows引入了MMCSS驱动程序(本章前文曾介绍过)，该驱动程序是过%SystemRootSystem32 DriverslMMCSSsys 实现的，其目的在于确保注册了该驱动程序的应用程序可以实现无卡顿的多媒体播放。</w:t>
      </w:r>
    </w:p>
    <w:p w14:paraId="5875714E" w14:textId="0D086A11" w:rsidR="00173978" w:rsidRDefault="00173978" w:rsidP="00173978">
      <w:pPr>
        <w:pStyle w:val="a3"/>
        <w:ind w:left="440" w:firstLineChars="0" w:firstLine="0"/>
        <w:rPr>
          <w:szCs w:val="21"/>
        </w:rPr>
      </w:pPr>
      <w:r w:rsidRPr="00173978">
        <w:rPr>
          <w:rFonts w:hint="eastAsia"/>
          <w:szCs w:val="21"/>
        </w:rPr>
        <w:t>客户端应用程序可通过调用</w:t>
      </w:r>
      <w:r w:rsidRPr="00173978">
        <w:rPr>
          <w:szCs w:val="21"/>
        </w:rPr>
        <w:t>AvSetMmThreadCharacteristics向MMCSS注册注册时还</w:t>
      </w:r>
      <w:r>
        <w:rPr>
          <w:rFonts w:hint="eastAsia"/>
          <w:szCs w:val="21"/>
        </w:rPr>
        <w:t>必须</w:t>
      </w:r>
      <w:r w:rsidRPr="00173978">
        <w:rPr>
          <w:szCs w:val="21"/>
        </w:rPr>
        <w:t>提供一个与注册表 HKLM</w:t>
      </w:r>
      <w:r>
        <w:rPr>
          <w:szCs w:val="21"/>
        </w:rPr>
        <w:t>\</w:t>
      </w:r>
      <w:r w:rsidRPr="00173978">
        <w:rPr>
          <w:szCs w:val="21"/>
        </w:rPr>
        <w:t>SOFTWARE\Microsot</w:t>
      </w:r>
      <w:r>
        <w:rPr>
          <w:szCs w:val="21"/>
        </w:rPr>
        <w:t>\</w:t>
      </w:r>
      <w:r w:rsidRPr="00173978">
        <w:rPr>
          <w:szCs w:val="21"/>
        </w:rPr>
        <w:t>WindowsNT\CurrentVersion</w:t>
      </w:r>
      <w:r>
        <w:rPr>
          <w:szCs w:val="21"/>
        </w:rPr>
        <w:t>\</w:t>
      </w:r>
      <w:r w:rsidRPr="00173978">
        <w:rPr>
          <w:szCs w:val="21"/>
        </w:rPr>
        <w:t>Multimedi</w:t>
      </w:r>
      <w:r>
        <w:rPr>
          <w:szCs w:val="21"/>
        </w:rPr>
        <w:t>a\</w:t>
      </w:r>
      <w:r w:rsidRPr="00173978">
        <w:rPr>
          <w:szCs w:val="21"/>
        </w:rPr>
        <w:t>SystemProfile\Tasks 键下任何一个子键相符的任务名称</w:t>
      </w:r>
      <w:r>
        <w:rPr>
          <w:rFonts w:hint="eastAsia"/>
          <w:szCs w:val="21"/>
        </w:rPr>
        <w:t>。</w:t>
      </w:r>
      <w:r w:rsidRPr="00173978">
        <w:rPr>
          <w:rFonts w:hint="eastAsia"/>
          <w:szCs w:val="21"/>
        </w:rPr>
        <w:t>出厂状态的</w:t>
      </w:r>
      <w:r w:rsidRPr="00173978">
        <w:rPr>
          <w:szCs w:val="21"/>
        </w:rPr>
        <w:t xml:space="preserve"> Windows 包含下列任务。</w:t>
      </w:r>
    </w:p>
    <w:p w14:paraId="16D9D510" w14:textId="505297AC" w:rsidR="00C3484E" w:rsidRPr="00011EFF" w:rsidRDefault="00011EFF" w:rsidP="00173978">
      <w:pPr>
        <w:pStyle w:val="a3"/>
        <w:ind w:left="440" w:firstLineChars="0" w:firstLine="0"/>
        <w:rPr>
          <w:sz w:val="18"/>
          <w:szCs w:val="18"/>
        </w:rPr>
      </w:pPr>
      <w:r w:rsidRPr="00011EFF">
        <w:rPr>
          <w:rFonts w:ascii="Ubuntu Mono" w:hAnsi="Ubuntu Mono" w:hint="eastAsia"/>
          <w:color w:val="111827"/>
          <w:sz w:val="18"/>
          <w:szCs w:val="18"/>
          <w:shd w:val="clear" w:color="auto" w:fill="F7F7F8"/>
        </w:rPr>
        <w:t>可以在多媒体线程头调用</w:t>
      </w:r>
      <w:r>
        <w:rPr>
          <w:rFonts w:ascii="Ubuntu Mono" w:hAnsi="Ubuntu Mono" w:hint="eastAsia"/>
          <w:color w:val="111827"/>
          <w:sz w:val="18"/>
          <w:szCs w:val="18"/>
          <w:shd w:val="clear" w:color="auto" w:fill="F7F7F8"/>
        </w:rPr>
        <w:t>函数</w:t>
      </w:r>
      <w:r w:rsidRPr="00011EFF">
        <w:rPr>
          <w:rFonts w:ascii="Ubuntu Mono" w:hAnsi="Ubuntu Mono"/>
          <w:color w:val="111827"/>
          <w:sz w:val="18"/>
          <w:szCs w:val="18"/>
          <w:shd w:val="clear" w:color="auto" w:fill="F7F7F8"/>
        </w:rPr>
        <w:t>AvSetMmThreadCharacteristics</w:t>
      </w:r>
      <w:r w:rsidRPr="00011EFF">
        <w:rPr>
          <w:rFonts w:ascii="Ubuntu Mono" w:hAnsi="Ubuntu Mono" w:hint="eastAsia"/>
          <w:color w:val="111827"/>
          <w:sz w:val="18"/>
          <w:szCs w:val="18"/>
          <w:shd w:val="clear" w:color="auto" w:fill="F7F7F8"/>
        </w:rPr>
        <w:t>将</w:t>
      </w:r>
      <w:r>
        <w:rPr>
          <w:rFonts w:ascii="Ubuntu Mono" w:hAnsi="Ubuntu Mono" w:hint="eastAsia"/>
          <w:color w:val="111827"/>
          <w:sz w:val="18"/>
          <w:szCs w:val="18"/>
          <w:shd w:val="clear" w:color="auto" w:fill="F7F7F8"/>
        </w:rPr>
        <w:t>当前线程设置为多媒体特性，执行完多媒体操作后再调用函数</w:t>
      </w:r>
      <w:r w:rsidRPr="00011EFF">
        <w:rPr>
          <w:rFonts w:ascii="Ubuntu Mono" w:hAnsi="Ubuntu Mono"/>
          <w:color w:val="111827"/>
          <w:sz w:val="18"/>
          <w:szCs w:val="18"/>
          <w:shd w:val="clear" w:color="auto" w:fill="F7F7F8"/>
        </w:rPr>
        <w:t xml:space="preserve"> AvRevertMmThreadCharacteristics</w:t>
      </w:r>
      <w:r>
        <w:rPr>
          <w:rFonts w:ascii="Ubuntu Mono" w:hAnsi="Ubuntu Mono" w:hint="eastAsia"/>
          <w:color w:val="111827"/>
          <w:sz w:val="18"/>
          <w:szCs w:val="18"/>
          <w:shd w:val="clear" w:color="auto" w:fill="F7F7F8"/>
        </w:rPr>
        <w:t>将线程恢复到正常线程，</w:t>
      </w:r>
      <w:r w:rsidRPr="00011EFF">
        <w:rPr>
          <w:rFonts w:ascii="Ubuntu Mono" w:hAnsi="Ubuntu Mono"/>
          <w:color w:val="111827"/>
          <w:sz w:val="18"/>
          <w:szCs w:val="18"/>
          <w:shd w:val="clear" w:color="auto" w:fill="F7F7F8"/>
        </w:rPr>
        <w:t>AvRevertMmThreadCharacteristics</w:t>
      </w:r>
      <w:r>
        <w:rPr>
          <w:rFonts w:ascii="Ubuntu Mono" w:hAnsi="Ubuntu Mono" w:hint="eastAsia"/>
          <w:color w:val="111827"/>
          <w:sz w:val="18"/>
          <w:szCs w:val="18"/>
          <w:shd w:val="clear" w:color="auto" w:fill="F7F7F8"/>
        </w:rPr>
        <w:t>的参数为</w:t>
      </w:r>
      <w:r w:rsidRPr="00011EFF">
        <w:rPr>
          <w:rFonts w:ascii="Ubuntu Mono" w:hAnsi="Ubuntu Mono"/>
          <w:color w:val="111827"/>
          <w:sz w:val="18"/>
          <w:szCs w:val="18"/>
          <w:shd w:val="clear" w:color="auto" w:fill="F7F7F8"/>
        </w:rPr>
        <w:t>AvSetMmThreadCharacteristics</w:t>
      </w:r>
      <w:r>
        <w:rPr>
          <w:rFonts w:ascii="Ubuntu Mono" w:hAnsi="Ubuntu Mono" w:hint="eastAsia"/>
          <w:color w:val="111827"/>
          <w:sz w:val="18"/>
          <w:szCs w:val="18"/>
          <w:shd w:val="clear" w:color="auto" w:fill="F7F7F8"/>
        </w:rPr>
        <w:t>返回的句柄</w:t>
      </w:r>
    </w:p>
    <w:p w14:paraId="2C889DB2" w14:textId="58D67ABC" w:rsidR="00173978" w:rsidRPr="00173978" w:rsidRDefault="00173978" w:rsidP="00C3484E">
      <w:pPr>
        <w:pStyle w:val="a3"/>
        <w:numPr>
          <w:ilvl w:val="0"/>
          <w:numId w:val="20"/>
        </w:numPr>
        <w:ind w:firstLineChars="0"/>
        <w:rPr>
          <w:szCs w:val="21"/>
        </w:rPr>
      </w:pPr>
      <w:r w:rsidRPr="00173978">
        <w:rPr>
          <w:szCs w:val="21"/>
        </w:rPr>
        <w:t>音频 (audio)。</w:t>
      </w:r>
    </w:p>
    <w:p w14:paraId="10167FC5" w14:textId="7719B2C8" w:rsidR="00173978" w:rsidRPr="00173978" w:rsidRDefault="00173978" w:rsidP="00C3484E">
      <w:pPr>
        <w:pStyle w:val="a3"/>
        <w:numPr>
          <w:ilvl w:val="0"/>
          <w:numId w:val="20"/>
        </w:numPr>
        <w:ind w:firstLineChars="0"/>
        <w:rPr>
          <w:szCs w:val="21"/>
        </w:rPr>
      </w:pPr>
      <w:r w:rsidRPr="00173978">
        <w:rPr>
          <w:szCs w:val="21"/>
        </w:rPr>
        <w:t>捕获 (capture)。</w:t>
      </w:r>
    </w:p>
    <w:p w14:paraId="4A3074B1" w14:textId="2FECA016" w:rsidR="00173978" w:rsidRPr="00173978" w:rsidRDefault="00173978" w:rsidP="00C3484E">
      <w:pPr>
        <w:pStyle w:val="a3"/>
        <w:numPr>
          <w:ilvl w:val="0"/>
          <w:numId w:val="20"/>
        </w:numPr>
        <w:ind w:firstLineChars="0"/>
        <w:rPr>
          <w:szCs w:val="21"/>
        </w:rPr>
      </w:pPr>
      <w:r w:rsidRPr="00173978">
        <w:rPr>
          <w:szCs w:val="21"/>
        </w:rPr>
        <w:t>分配(distribution)。</w:t>
      </w:r>
    </w:p>
    <w:p w14:paraId="704C9A2F" w14:textId="23C64888" w:rsidR="00173978" w:rsidRDefault="00173978" w:rsidP="00C3484E">
      <w:pPr>
        <w:pStyle w:val="a3"/>
        <w:numPr>
          <w:ilvl w:val="0"/>
          <w:numId w:val="20"/>
        </w:numPr>
        <w:ind w:firstLineChars="0"/>
        <w:rPr>
          <w:szCs w:val="21"/>
        </w:rPr>
      </w:pPr>
      <w:r w:rsidRPr="00173978">
        <w:rPr>
          <w:szCs w:val="21"/>
        </w:rPr>
        <w:t>游戏(games)。</w:t>
      </w:r>
    </w:p>
    <w:p w14:paraId="03B6ABCE" w14:textId="08D94966" w:rsidR="00C3484E" w:rsidRPr="00C3484E" w:rsidRDefault="00C3484E" w:rsidP="00C3484E">
      <w:pPr>
        <w:pStyle w:val="a3"/>
        <w:numPr>
          <w:ilvl w:val="0"/>
          <w:numId w:val="20"/>
        </w:numPr>
        <w:ind w:firstLineChars="0"/>
        <w:rPr>
          <w:szCs w:val="21"/>
        </w:rPr>
      </w:pPr>
      <w:r w:rsidRPr="00C3484E">
        <w:rPr>
          <w:szCs w:val="21"/>
        </w:rPr>
        <w:t>低延迟(low latency)。</w:t>
      </w:r>
    </w:p>
    <w:p w14:paraId="11E9A627" w14:textId="12E1862E" w:rsidR="00C3484E" w:rsidRPr="00C3484E" w:rsidRDefault="00C3484E" w:rsidP="00C3484E">
      <w:pPr>
        <w:pStyle w:val="a3"/>
        <w:numPr>
          <w:ilvl w:val="0"/>
          <w:numId w:val="20"/>
        </w:numPr>
        <w:ind w:firstLineChars="0"/>
        <w:rPr>
          <w:szCs w:val="21"/>
        </w:rPr>
      </w:pPr>
      <w:r w:rsidRPr="00C3484E">
        <w:rPr>
          <w:szCs w:val="21"/>
        </w:rPr>
        <w:t>回放(playback)。</w:t>
      </w:r>
    </w:p>
    <w:p w14:paraId="4B97CF01" w14:textId="70E5480F" w:rsidR="00C3484E" w:rsidRPr="00C3484E" w:rsidRDefault="00C3484E" w:rsidP="00C3484E">
      <w:pPr>
        <w:pStyle w:val="a3"/>
        <w:numPr>
          <w:ilvl w:val="0"/>
          <w:numId w:val="20"/>
        </w:numPr>
        <w:ind w:firstLineChars="0"/>
        <w:rPr>
          <w:szCs w:val="21"/>
        </w:rPr>
      </w:pPr>
      <w:r w:rsidRPr="00C3484E">
        <w:rPr>
          <w:szCs w:val="21"/>
        </w:rPr>
        <w:t>专业音频(pro audio)</w:t>
      </w:r>
    </w:p>
    <w:p w14:paraId="19ED32FB" w14:textId="270A4DE1" w:rsidR="00C3484E" w:rsidRPr="00C3484E" w:rsidRDefault="00C3484E" w:rsidP="00C3484E">
      <w:pPr>
        <w:pStyle w:val="a3"/>
        <w:numPr>
          <w:ilvl w:val="0"/>
          <w:numId w:val="20"/>
        </w:numPr>
        <w:ind w:firstLineChars="0"/>
        <w:rPr>
          <w:szCs w:val="21"/>
        </w:rPr>
      </w:pPr>
      <w:r w:rsidRPr="00C3484E">
        <w:rPr>
          <w:szCs w:val="21"/>
        </w:rPr>
        <w:t>窗口管理器(window manager)。</w:t>
      </w:r>
    </w:p>
    <w:p w14:paraId="100FBB2E" w14:textId="3DCF73D8" w:rsidR="00C3484E" w:rsidRDefault="00C3484E" w:rsidP="00C3484E">
      <w:pPr>
        <w:pStyle w:val="a3"/>
        <w:ind w:left="440" w:firstLineChars="0" w:firstLine="0"/>
        <w:rPr>
          <w:szCs w:val="21"/>
        </w:rPr>
      </w:pPr>
      <w:r w:rsidRPr="00C3484E">
        <w:rPr>
          <w:rFonts w:hint="eastAsia"/>
          <w:szCs w:val="21"/>
        </w:rPr>
        <w:t>上述每个任务都包含一些信息，可用于区分不同任务的各种属性。对调度来说，最重要的一条属性是调度分类</w:t>
      </w:r>
      <w:r w:rsidRPr="00C3484E">
        <w:rPr>
          <w:szCs w:val="21"/>
        </w:rPr>
        <w:t>(scheduling category)，这是确定向MMCSS注册的线程的优先级时主要的考虑因素。</w:t>
      </w:r>
    </w:p>
    <w:p w14:paraId="5A9C05AD" w14:textId="2E92A061" w:rsidR="00C3484E" w:rsidRDefault="00C3484E" w:rsidP="00C3484E">
      <w:pPr>
        <w:pStyle w:val="a3"/>
        <w:ind w:left="440" w:firstLineChars="0" w:firstLine="0"/>
        <w:rPr>
          <w:szCs w:val="21"/>
        </w:rPr>
      </w:pPr>
    </w:p>
    <w:p w14:paraId="4A1F7D9B" w14:textId="77777777" w:rsidR="00C3484E" w:rsidRDefault="00C3484E" w:rsidP="00C3484E">
      <w:pPr>
        <w:pStyle w:val="a3"/>
        <w:ind w:left="440" w:firstLineChars="0" w:firstLine="0"/>
        <w:rPr>
          <w:szCs w:val="21"/>
        </w:rPr>
      </w:pPr>
    </w:p>
    <w:tbl>
      <w:tblPr>
        <w:tblStyle w:val="a4"/>
        <w:tblW w:w="0" w:type="auto"/>
        <w:tblInd w:w="440" w:type="dxa"/>
        <w:tblBorders>
          <w:left w:val="none" w:sz="0" w:space="0" w:color="auto"/>
          <w:right w:val="none" w:sz="0" w:space="0" w:color="auto"/>
        </w:tblBorders>
        <w:tblLook w:val="04A0" w:firstRow="1" w:lastRow="0" w:firstColumn="1" w:lastColumn="0" w:noHBand="0" w:noVBand="1"/>
      </w:tblPr>
      <w:tblGrid>
        <w:gridCol w:w="1228"/>
        <w:gridCol w:w="1417"/>
        <w:gridCol w:w="7597"/>
      </w:tblGrid>
      <w:tr w:rsidR="00C3484E" w14:paraId="7C9F13EC" w14:textId="77777777" w:rsidTr="00C3484E">
        <w:tc>
          <w:tcPr>
            <w:tcW w:w="1228" w:type="dxa"/>
            <w:shd w:val="clear" w:color="auto" w:fill="D9D9D9" w:themeFill="background1" w:themeFillShade="D9"/>
          </w:tcPr>
          <w:p w14:paraId="35EEA595" w14:textId="6F8FBC02" w:rsidR="00C3484E" w:rsidRDefault="00C3484E" w:rsidP="00C3484E">
            <w:pPr>
              <w:pStyle w:val="a3"/>
              <w:ind w:firstLineChars="0" w:firstLine="0"/>
              <w:jc w:val="center"/>
              <w:rPr>
                <w:szCs w:val="21"/>
              </w:rPr>
            </w:pPr>
            <w:r>
              <w:rPr>
                <w:rFonts w:hint="eastAsia"/>
                <w:szCs w:val="21"/>
              </w:rPr>
              <w:t>分类</w:t>
            </w:r>
          </w:p>
        </w:tc>
        <w:tc>
          <w:tcPr>
            <w:tcW w:w="1417" w:type="dxa"/>
            <w:shd w:val="clear" w:color="auto" w:fill="D9D9D9" w:themeFill="background1" w:themeFillShade="D9"/>
          </w:tcPr>
          <w:p w14:paraId="1F530771" w14:textId="782C951B" w:rsidR="00C3484E" w:rsidRDefault="00C3484E" w:rsidP="00C3484E">
            <w:pPr>
              <w:pStyle w:val="a3"/>
              <w:ind w:firstLineChars="0" w:firstLine="0"/>
              <w:jc w:val="center"/>
              <w:rPr>
                <w:szCs w:val="21"/>
              </w:rPr>
            </w:pPr>
            <w:r>
              <w:rPr>
                <w:rFonts w:hint="eastAsia"/>
                <w:szCs w:val="21"/>
              </w:rPr>
              <w:t>优先级</w:t>
            </w:r>
          </w:p>
        </w:tc>
        <w:tc>
          <w:tcPr>
            <w:tcW w:w="7597" w:type="dxa"/>
            <w:shd w:val="clear" w:color="auto" w:fill="D9D9D9" w:themeFill="background1" w:themeFillShade="D9"/>
          </w:tcPr>
          <w:p w14:paraId="4F514A60" w14:textId="61611ABA" w:rsidR="00C3484E" w:rsidRDefault="00C3484E" w:rsidP="00C3484E">
            <w:pPr>
              <w:pStyle w:val="a3"/>
              <w:ind w:firstLineChars="0" w:firstLine="0"/>
              <w:jc w:val="center"/>
              <w:rPr>
                <w:szCs w:val="21"/>
              </w:rPr>
            </w:pPr>
            <w:r>
              <w:rPr>
                <w:rFonts w:hint="eastAsia"/>
                <w:szCs w:val="21"/>
              </w:rPr>
              <w:t>描述</w:t>
            </w:r>
          </w:p>
        </w:tc>
      </w:tr>
      <w:tr w:rsidR="00C3484E" w14:paraId="600E919D" w14:textId="77777777" w:rsidTr="00C3484E">
        <w:tc>
          <w:tcPr>
            <w:tcW w:w="1228" w:type="dxa"/>
          </w:tcPr>
          <w:p w14:paraId="7DCC36C6" w14:textId="654B3D64" w:rsidR="00C3484E" w:rsidRDefault="00C3484E" w:rsidP="00C3484E">
            <w:pPr>
              <w:pStyle w:val="a3"/>
              <w:ind w:firstLineChars="0" w:firstLine="0"/>
              <w:rPr>
                <w:szCs w:val="21"/>
              </w:rPr>
            </w:pPr>
            <w:r>
              <w:rPr>
                <w:rFonts w:hint="eastAsia"/>
                <w:szCs w:val="21"/>
              </w:rPr>
              <w:t>高</w:t>
            </w:r>
          </w:p>
        </w:tc>
        <w:tc>
          <w:tcPr>
            <w:tcW w:w="1417" w:type="dxa"/>
          </w:tcPr>
          <w:p w14:paraId="1E5E3574" w14:textId="3A5A8CAA" w:rsidR="00C3484E" w:rsidRDefault="00C3484E" w:rsidP="00C3484E">
            <w:pPr>
              <w:pStyle w:val="a3"/>
              <w:ind w:firstLineChars="0" w:firstLine="0"/>
              <w:rPr>
                <w:szCs w:val="21"/>
              </w:rPr>
            </w:pPr>
            <w:r>
              <w:rPr>
                <w:rFonts w:hint="eastAsia"/>
                <w:szCs w:val="21"/>
              </w:rPr>
              <w:t>2</w:t>
            </w:r>
            <w:r>
              <w:rPr>
                <w:szCs w:val="21"/>
              </w:rPr>
              <w:t>3~26</w:t>
            </w:r>
          </w:p>
        </w:tc>
        <w:tc>
          <w:tcPr>
            <w:tcW w:w="7597" w:type="dxa"/>
          </w:tcPr>
          <w:p w14:paraId="1F356FCB" w14:textId="0BF6F96E" w:rsidR="00C3484E" w:rsidRDefault="00C3484E" w:rsidP="00C3484E">
            <w:pPr>
              <w:pStyle w:val="a3"/>
              <w:ind w:firstLineChars="0" w:firstLine="0"/>
              <w:rPr>
                <w:szCs w:val="21"/>
              </w:rPr>
            </w:pPr>
            <w:r w:rsidRPr="00C3484E">
              <w:rPr>
                <w:rFonts w:hint="eastAsia"/>
                <w:szCs w:val="21"/>
              </w:rPr>
              <w:t>除了关键系统线程，优先级比系统中任何其他线程更高的专业音频线程</w:t>
            </w:r>
          </w:p>
        </w:tc>
      </w:tr>
      <w:tr w:rsidR="00C3484E" w14:paraId="70F4FDD7" w14:textId="77777777" w:rsidTr="00C3484E">
        <w:tc>
          <w:tcPr>
            <w:tcW w:w="1228" w:type="dxa"/>
          </w:tcPr>
          <w:p w14:paraId="29F53031" w14:textId="127F0DC8" w:rsidR="00C3484E" w:rsidRDefault="00C3484E" w:rsidP="00C3484E">
            <w:pPr>
              <w:pStyle w:val="a3"/>
              <w:ind w:firstLineChars="0" w:firstLine="0"/>
              <w:rPr>
                <w:szCs w:val="21"/>
              </w:rPr>
            </w:pPr>
            <w:r>
              <w:rPr>
                <w:rFonts w:hint="eastAsia"/>
                <w:szCs w:val="21"/>
              </w:rPr>
              <w:t>中</w:t>
            </w:r>
          </w:p>
        </w:tc>
        <w:tc>
          <w:tcPr>
            <w:tcW w:w="1417" w:type="dxa"/>
          </w:tcPr>
          <w:p w14:paraId="3E46A0D1" w14:textId="087E2A33" w:rsidR="00C3484E" w:rsidRDefault="00C3484E" w:rsidP="00C3484E">
            <w:pPr>
              <w:pStyle w:val="a3"/>
              <w:ind w:firstLineChars="0" w:firstLine="0"/>
              <w:rPr>
                <w:szCs w:val="21"/>
              </w:rPr>
            </w:pPr>
            <w:r>
              <w:rPr>
                <w:rFonts w:hint="eastAsia"/>
                <w:szCs w:val="21"/>
              </w:rPr>
              <w:t>1</w:t>
            </w:r>
            <w:r>
              <w:rPr>
                <w:szCs w:val="21"/>
              </w:rPr>
              <w:t>6~22</w:t>
            </w:r>
          </w:p>
        </w:tc>
        <w:tc>
          <w:tcPr>
            <w:tcW w:w="7597" w:type="dxa"/>
          </w:tcPr>
          <w:p w14:paraId="369443AC" w14:textId="6E92BF08" w:rsidR="00C3484E" w:rsidRDefault="00C3484E" w:rsidP="00C3484E">
            <w:pPr>
              <w:pStyle w:val="a3"/>
              <w:ind w:firstLineChars="0" w:firstLine="0"/>
              <w:rPr>
                <w:szCs w:val="21"/>
              </w:rPr>
            </w:pPr>
            <w:r w:rsidRPr="00C3484E">
              <w:rPr>
                <w:rFonts w:hint="eastAsia"/>
                <w:szCs w:val="21"/>
              </w:rPr>
              <w:t>诸如</w:t>
            </w:r>
            <w:r w:rsidRPr="00C3484E">
              <w:rPr>
                <w:szCs w:val="21"/>
              </w:rPr>
              <w:t>Windows</w:t>
            </w:r>
            <w:r>
              <w:rPr>
                <w:szCs w:val="21"/>
              </w:rPr>
              <w:t xml:space="preserve"> </w:t>
            </w:r>
            <w:r w:rsidRPr="00C3484E">
              <w:rPr>
                <w:szCs w:val="21"/>
              </w:rPr>
              <w:t>Media Player 等前台应用程序的线程</w:t>
            </w:r>
          </w:p>
        </w:tc>
      </w:tr>
      <w:tr w:rsidR="00C3484E" w14:paraId="72A45072" w14:textId="77777777" w:rsidTr="00C3484E">
        <w:tc>
          <w:tcPr>
            <w:tcW w:w="1228" w:type="dxa"/>
          </w:tcPr>
          <w:p w14:paraId="01BB1194" w14:textId="2F406D13" w:rsidR="00C3484E" w:rsidRDefault="00C3484E" w:rsidP="00C3484E">
            <w:pPr>
              <w:pStyle w:val="a3"/>
              <w:ind w:firstLineChars="0" w:firstLine="0"/>
              <w:rPr>
                <w:szCs w:val="21"/>
              </w:rPr>
            </w:pPr>
            <w:r>
              <w:rPr>
                <w:rFonts w:hint="eastAsia"/>
                <w:szCs w:val="21"/>
              </w:rPr>
              <w:t>低</w:t>
            </w:r>
          </w:p>
        </w:tc>
        <w:tc>
          <w:tcPr>
            <w:tcW w:w="1417" w:type="dxa"/>
          </w:tcPr>
          <w:p w14:paraId="009E009C" w14:textId="58283560" w:rsidR="00C3484E" w:rsidRDefault="00C3484E" w:rsidP="00C3484E">
            <w:pPr>
              <w:pStyle w:val="a3"/>
              <w:ind w:firstLineChars="0" w:firstLine="0"/>
              <w:rPr>
                <w:szCs w:val="21"/>
              </w:rPr>
            </w:pPr>
            <w:r>
              <w:rPr>
                <w:rFonts w:hint="eastAsia"/>
                <w:szCs w:val="21"/>
              </w:rPr>
              <w:t>8</w:t>
            </w:r>
            <w:r>
              <w:rPr>
                <w:szCs w:val="21"/>
              </w:rPr>
              <w:t>~15</w:t>
            </w:r>
          </w:p>
        </w:tc>
        <w:tc>
          <w:tcPr>
            <w:tcW w:w="7597" w:type="dxa"/>
          </w:tcPr>
          <w:p w14:paraId="488A09BC" w14:textId="088886A6" w:rsidR="00C3484E" w:rsidRDefault="00C3484E" w:rsidP="00C3484E">
            <w:pPr>
              <w:pStyle w:val="a3"/>
              <w:ind w:firstLineChars="0" w:firstLine="0"/>
              <w:rPr>
                <w:szCs w:val="21"/>
              </w:rPr>
            </w:pPr>
            <w:r w:rsidRPr="00C3484E">
              <w:rPr>
                <w:rFonts w:hint="eastAsia"/>
                <w:szCs w:val="21"/>
              </w:rPr>
              <w:t>所有不属于上述分类的其他线程</w:t>
            </w:r>
          </w:p>
        </w:tc>
      </w:tr>
      <w:tr w:rsidR="00C3484E" w14:paraId="6214FEE1" w14:textId="77777777" w:rsidTr="00C3484E">
        <w:tc>
          <w:tcPr>
            <w:tcW w:w="1228" w:type="dxa"/>
            <w:vAlign w:val="center"/>
          </w:tcPr>
          <w:p w14:paraId="24AF2CBD" w14:textId="55A54D50" w:rsidR="00C3484E" w:rsidRDefault="00C3484E" w:rsidP="00C3484E">
            <w:pPr>
              <w:pStyle w:val="a3"/>
              <w:ind w:firstLineChars="0" w:firstLine="0"/>
              <w:rPr>
                <w:szCs w:val="21"/>
              </w:rPr>
            </w:pPr>
            <w:r>
              <w:rPr>
                <w:rFonts w:hint="eastAsia"/>
                <w:szCs w:val="21"/>
              </w:rPr>
              <w:t>已耗尽</w:t>
            </w:r>
          </w:p>
        </w:tc>
        <w:tc>
          <w:tcPr>
            <w:tcW w:w="1417" w:type="dxa"/>
            <w:vAlign w:val="center"/>
          </w:tcPr>
          <w:p w14:paraId="6F5403EE" w14:textId="4070BA92" w:rsidR="00C3484E" w:rsidRDefault="00C3484E" w:rsidP="00C3484E">
            <w:pPr>
              <w:pStyle w:val="a3"/>
              <w:ind w:firstLineChars="0" w:firstLine="0"/>
              <w:rPr>
                <w:szCs w:val="21"/>
              </w:rPr>
            </w:pPr>
            <w:r>
              <w:rPr>
                <w:rFonts w:hint="eastAsia"/>
                <w:szCs w:val="21"/>
              </w:rPr>
              <w:t>4</w:t>
            </w:r>
            <w:r>
              <w:rPr>
                <w:szCs w:val="21"/>
              </w:rPr>
              <w:t>~6</w:t>
            </w:r>
          </w:p>
        </w:tc>
        <w:tc>
          <w:tcPr>
            <w:tcW w:w="7597" w:type="dxa"/>
          </w:tcPr>
          <w:p w14:paraId="0527C749" w14:textId="59103114" w:rsidR="00C3484E" w:rsidRDefault="00C3484E" w:rsidP="00C3484E">
            <w:pPr>
              <w:pStyle w:val="a3"/>
              <w:ind w:firstLineChars="0" w:firstLine="0"/>
              <w:rPr>
                <w:szCs w:val="21"/>
              </w:rPr>
            </w:pPr>
            <w:r w:rsidRPr="00C3484E">
              <w:rPr>
                <w:rFonts w:hint="eastAsia"/>
                <w:szCs w:val="21"/>
              </w:rPr>
              <w:t>已耗尽自己的</w:t>
            </w:r>
            <w:r w:rsidRPr="00C3484E">
              <w:rPr>
                <w:szCs w:val="21"/>
              </w:rPr>
              <w:t>CPU份额，只有在没有其他更高优先级进程已经准备好运行时才能继续运行的线程</w:t>
            </w:r>
          </w:p>
        </w:tc>
      </w:tr>
    </w:tbl>
    <w:p w14:paraId="2EE357AF" w14:textId="275F34B4" w:rsidR="00C3484E" w:rsidRDefault="00C3484E" w:rsidP="0054368F">
      <w:pPr>
        <w:pStyle w:val="a3"/>
        <w:ind w:left="440" w:firstLineChars="0" w:firstLine="0"/>
        <w:rPr>
          <w:szCs w:val="21"/>
        </w:rPr>
      </w:pPr>
      <w:r w:rsidRPr="00C3484E">
        <w:rPr>
          <w:rFonts w:hint="eastAsia"/>
          <w:szCs w:val="21"/>
        </w:rPr>
        <w:t>默认情况下，多媒体线程会获得</w:t>
      </w:r>
      <w:r w:rsidRPr="00C3484E">
        <w:rPr>
          <w:szCs w:val="21"/>
        </w:rPr>
        <w:t xml:space="preserve"> 80%的可用CPU 时间，其他线程获得剩余的20%。</w:t>
      </w:r>
      <w:r w:rsidRPr="00C3484E">
        <w:rPr>
          <w:rFonts w:hint="eastAsia"/>
          <w:szCs w:val="21"/>
        </w:rPr>
        <w:t>修改注册表</w:t>
      </w:r>
      <w:r w:rsidRPr="00C3484E">
        <w:rPr>
          <w:szCs w:val="21"/>
        </w:rPr>
        <w:t>HKLM</w:t>
      </w:r>
      <w:r>
        <w:rPr>
          <w:szCs w:val="21"/>
        </w:rPr>
        <w:t>\</w:t>
      </w:r>
      <w:r w:rsidR="0054368F" w:rsidRPr="0054368F">
        <w:t xml:space="preserve"> </w:t>
      </w:r>
      <w:r w:rsidR="0054368F" w:rsidRPr="0054368F">
        <w:rPr>
          <w:szCs w:val="21"/>
        </w:rPr>
        <w:t>SOFTWARE\Microsoft\Windows NT\CurrentVersion\Multimedia\SystemProfile</w:t>
      </w:r>
      <w:r w:rsidRPr="00C3484E">
        <w:rPr>
          <w:szCs w:val="21"/>
        </w:rPr>
        <w:t>键下的</w:t>
      </w:r>
      <w:r w:rsidRPr="0054368F">
        <w:rPr>
          <w:szCs w:val="21"/>
        </w:rPr>
        <w:t>SystemResponsiveness 注册表值可以更改这个比例。</w:t>
      </w:r>
      <w:r w:rsidR="001367A7">
        <w:rPr>
          <w:rFonts w:hint="eastAsia"/>
          <w:szCs w:val="21"/>
        </w:rPr>
        <w:t>（也就是说这个键的默认值为0</w:t>
      </w:r>
      <w:r w:rsidR="001367A7">
        <w:rPr>
          <w:szCs w:val="21"/>
        </w:rPr>
        <w:t>x14</w:t>
      </w:r>
      <w:r w:rsidR="0087027F">
        <w:rPr>
          <w:rFonts w:hint="eastAsia"/>
          <w:szCs w:val="21"/>
        </w:rPr>
        <w:t>(</w:t>
      </w:r>
      <w:r w:rsidR="0087027F">
        <w:rPr>
          <w:szCs w:val="21"/>
        </w:rPr>
        <w:t>20)</w:t>
      </w:r>
      <w:r w:rsidR="001367A7">
        <w:rPr>
          <w:rFonts w:hint="eastAsia"/>
          <w:szCs w:val="21"/>
        </w:rPr>
        <w:t>）</w:t>
      </w:r>
    </w:p>
    <w:p w14:paraId="0A75954A" w14:textId="596A88B6" w:rsidR="00CE5079" w:rsidRDefault="00CE5079" w:rsidP="0054368F">
      <w:pPr>
        <w:pStyle w:val="a3"/>
        <w:ind w:left="440" w:firstLineChars="0" w:firstLine="0"/>
        <w:rPr>
          <w:szCs w:val="21"/>
        </w:rPr>
      </w:pPr>
      <w:r w:rsidRPr="00CE5079">
        <w:rPr>
          <w:szCs w:val="21"/>
        </w:rPr>
        <w:t>MMCSS的功能不仅是简单的优先级提升。由于 Windows网络驱动程序和NDIS栈的本质特性，在收到来自网卡的中断后，DPC 是一种常见的延迟处理机制。但DPC 运行在高于用户模式代码的IRQL级别上</w:t>
      </w:r>
    </w:p>
    <w:p w14:paraId="670B8628" w14:textId="1765C686" w:rsidR="00CE5079" w:rsidRPr="0054368F" w:rsidRDefault="00CE5079" w:rsidP="0054368F">
      <w:pPr>
        <w:pStyle w:val="a3"/>
        <w:ind w:left="440" w:firstLineChars="0" w:firstLine="0"/>
        <w:rPr>
          <w:szCs w:val="21"/>
        </w:rPr>
      </w:pPr>
      <w:r w:rsidRPr="00CE5079">
        <w:rPr>
          <w:szCs w:val="21"/>
        </w:rPr>
        <w:t>MMCSS会向网络栈发送一个特殊命令，借此让网络栈在媒体播放过程中对网络数据包进行限流(throttle)。按</w:t>
      </w:r>
      <w:r w:rsidRPr="00CE5079">
        <w:rPr>
          <w:szCs w:val="21"/>
        </w:rPr>
        <w:lastRenderedPageBreak/>
        <w:t>照设计，这种限流可以实现最大化播放性能，但代价是牺牲少量网络吞量</w:t>
      </w:r>
    </w:p>
    <w:p w14:paraId="069591DF" w14:textId="5A1D9496" w:rsidR="00DF4229" w:rsidRDefault="00DF4229" w:rsidP="00DF4229">
      <w:pPr>
        <w:pStyle w:val="a3"/>
        <w:numPr>
          <w:ilvl w:val="0"/>
          <w:numId w:val="19"/>
        </w:numPr>
        <w:ind w:firstLineChars="0"/>
        <w:rPr>
          <w:b/>
          <w:bCs/>
          <w:szCs w:val="21"/>
        </w:rPr>
      </w:pPr>
      <w:r w:rsidRPr="006B27B9">
        <w:rPr>
          <w:rFonts w:hint="eastAsia"/>
          <w:b/>
          <w:bCs/>
          <w:szCs w:val="21"/>
        </w:rPr>
        <w:t>自动提升</w:t>
      </w:r>
    </w:p>
    <w:p w14:paraId="3BDA157C" w14:textId="695D782A" w:rsidR="0039706D" w:rsidRDefault="0039706D" w:rsidP="0039706D">
      <w:pPr>
        <w:pStyle w:val="a3"/>
        <w:ind w:left="440" w:firstLineChars="0" w:firstLine="0"/>
        <w:rPr>
          <w:szCs w:val="21"/>
        </w:rPr>
      </w:pPr>
      <w:r w:rsidRPr="0039706D">
        <w:rPr>
          <w:rFonts w:hint="eastAsia"/>
          <w:szCs w:val="21"/>
        </w:rPr>
        <w:t>自动提升</w:t>
      </w:r>
      <w:r w:rsidRPr="0039706D">
        <w:rPr>
          <w:szCs w:val="21"/>
        </w:rPr>
        <w:t>(auto</w:t>
      </w:r>
      <w:r>
        <w:rPr>
          <w:szCs w:val="21"/>
        </w:rPr>
        <w:t xml:space="preserve"> </w:t>
      </w:r>
      <w:r w:rsidRPr="0039706D">
        <w:rPr>
          <w:szCs w:val="21"/>
        </w:rPr>
        <w:t>boost)是一种以解决前文提到的优先级反转问题为目标的框架。它的想法在于:</w:t>
      </w:r>
      <w:r w:rsidR="00011EFF">
        <w:rPr>
          <w:szCs w:val="21"/>
        </w:rPr>
        <w:t xml:space="preserve"> </w:t>
      </w:r>
      <w:r w:rsidRPr="0039706D">
        <w:rPr>
          <w:szCs w:val="21"/>
        </w:rPr>
        <w:t>使用一种能够对相应线程的优先级(如果需要还可用于IO优先级)进行提升的方式来追踪锁的所有者和锁的等待者，借此实现对线程的进一步处理。有关锁的信息存储在KTHREAD结构内部由KLOCK</w:t>
      </w:r>
      <w:r w:rsidR="00E66DEE">
        <w:rPr>
          <w:rFonts w:hint="eastAsia"/>
          <w:szCs w:val="21"/>
        </w:rPr>
        <w:t>_</w:t>
      </w:r>
      <w:r w:rsidRPr="0039706D">
        <w:rPr>
          <w:szCs w:val="21"/>
        </w:rPr>
        <w:t>ENTRY对象组成的静态数组中该机制的当前实现最多可使用6个项。每个KLOCK</w:t>
      </w:r>
      <w:r w:rsidR="00E66DEE">
        <w:rPr>
          <w:rFonts w:hint="eastAsia"/>
          <w:szCs w:val="21"/>
        </w:rPr>
        <w:t>_</w:t>
      </w:r>
      <w:r w:rsidRPr="0039706D">
        <w:rPr>
          <w:szCs w:val="21"/>
        </w:rPr>
        <w:t>ENTRY 维持两个二叉树:</w:t>
      </w:r>
      <w:r w:rsidR="00E66DEE">
        <w:rPr>
          <w:szCs w:val="21"/>
        </w:rPr>
        <w:t xml:space="preserve"> </w:t>
      </w:r>
      <w:r w:rsidRPr="0039706D">
        <w:rPr>
          <w:szCs w:val="21"/>
        </w:rPr>
        <w:t>一个用于由线程所拥有的锁另一个用于正在被线程等待的锁。这些树可通过优先级进行键控(keyed)，因此需要通过恒定的时间来判断</w:t>
      </w:r>
      <w:r w:rsidRPr="0039706D">
        <w:rPr>
          <w:rFonts w:hint="eastAsia"/>
          <w:szCs w:val="21"/>
        </w:rPr>
        <w:t>每个提升需要应用的最高优先级。如果需要提升，会将所有者的优先级设置为等待者的优先级。如果优先级过低会造成问题</w:t>
      </w:r>
      <w:r w:rsidRPr="0039706D">
        <w:rPr>
          <w:szCs w:val="21"/>
        </w:rPr>
        <w:t>,该机制还可提升I/O 的优先级。</w:t>
      </w:r>
      <w:r w:rsidRPr="0039706D">
        <w:rPr>
          <w:rFonts w:hint="eastAsia"/>
          <w:szCs w:val="21"/>
        </w:rPr>
        <w:t>与所有优先级提升机制类似，自动提升可实现的最大优先级为</w:t>
      </w:r>
      <w:r w:rsidRPr="0039706D">
        <w:rPr>
          <w:szCs w:val="21"/>
        </w:rPr>
        <w:t>15。(实时线程的优先级永远不会被提升。)</w:t>
      </w:r>
    </w:p>
    <w:p w14:paraId="001B5EA2" w14:textId="41D7DAB2" w:rsidR="0004115D" w:rsidRDefault="0004115D" w:rsidP="0039706D">
      <w:pPr>
        <w:pStyle w:val="a3"/>
        <w:ind w:left="440" w:firstLineChars="0" w:firstLine="0"/>
        <w:rPr>
          <w:szCs w:val="21"/>
        </w:rPr>
      </w:pPr>
      <w:r w:rsidRPr="0004115D">
        <w:rPr>
          <w:rFonts w:hint="eastAsia"/>
          <w:szCs w:val="21"/>
        </w:rPr>
        <w:t>该机制当前的实现会为推锁</w:t>
      </w:r>
      <w:r w:rsidRPr="0004115D">
        <w:rPr>
          <w:szCs w:val="21"/>
        </w:rPr>
        <w:t xml:space="preserve"> (push</w:t>
      </w:r>
      <w:r>
        <w:rPr>
          <w:szCs w:val="21"/>
        </w:rPr>
        <w:t xml:space="preserve"> </w:t>
      </w:r>
      <w:r w:rsidRPr="0004115D">
        <w:rPr>
          <w:szCs w:val="21"/>
        </w:rPr>
        <w:t>lock)和受保护的互斥体同步基元使用自动提升框架，它们只会暴露给内核代码。该框架还会被一些执行体组件用于某些特殊情况。</w:t>
      </w:r>
    </w:p>
    <w:p w14:paraId="497A352E" w14:textId="4F51C1E3" w:rsidR="00E66DEE" w:rsidRDefault="00E66DEE" w:rsidP="00E66DEE">
      <w:pPr>
        <w:rPr>
          <w:szCs w:val="21"/>
        </w:rPr>
      </w:pPr>
    </w:p>
    <w:p w14:paraId="0E87EE32" w14:textId="634940A3" w:rsidR="00E66DEE" w:rsidRPr="00E66DEE" w:rsidRDefault="00E66DEE" w:rsidP="00E66DEE">
      <w:pPr>
        <w:rPr>
          <w:sz w:val="32"/>
          <w:szCs w:val="32"/>
        </w:rPr>
      </w:pPr>
      <w:r w:rsidRPr="00E66DEE">
        <w:rPr>
          <w:rFonts w:hint="eastAsia"/>
          <w:sz w:val="32"/>
          <w:szCs w:val="32"/>
        </w:rPr>
        <w:t>上下文切换</w:t>
      </w:r>
    </w:p>
    <w:p w14:paraId="0C41A1CF" w14:textId="4CE92797" w:rsidR="00E66DEE" w:rsidRDefault="00E66DEE" w:rsidP="00E66DEE">
      <w:pPr>
        <w:rPr>
          <w:szCs w:val="21"/>
        </w:rPr>
      </w:pPr>
    </w:p>
    <w:p w14:paraId="27A097D6" w14:textId="4BF32535" w:rsidR="00E66DEE" w:rsidRDefault="00E66DEE" w:rsidP="00E66DEE">
      <w:pPr>
        <w:rPr>
          <w:szCs w:val="21"/>
        </w:rPr>
      </w:pPr>
      <w:r w:rsidRPr="00E66DEE">
        <w:rPr>
          <w:rFonts w:hint="eastAsia"/>
          <w:szCs w:val="21"/>
        </w:rPr>
        <w:t>内核会将来自老线程的这些信息存储起来，具体过程为</w:t>
      </w:r>
      <w:r w:rsidRPr="00E66DEE">
        <w:rPr>
          <w:szCs w:val="21"/>
        </w:rPr>
        <w:t>: 将其推送给当前(老线程的)内核模式栈，更新栈指针，将栈指针保存到老线程的 KTHREAD 结构。随后该内核栈指针会被设置给新线程的内核栈，并加载新线程的上下文。如果新线程位于不同进程中，还会将该进程的页表目录载入一个特殊的处理器寄存器中，这样新进程的地址空间就可用了。如果需要交付的内核 APC 正处于挂起状态随后还会请求IRQL为1的中断。否则，控制权会被传递给新线程中被还原的指令指针，</w:t>
      </w:r>
      <w:r w:rsidRPr="00E66DEE">
        <w:rPr>
          <w:rFonts w:hint="eastAsia"/>
          <w:szCs w:val="21"/>
        </w:rPr>
        <w:t>随后新线程会恢复执行</w:t>
      </w:r>
    </w:p>
    <w:p w14:paraId="49E73B1F" w14:textId="46D3EF13" w:rsidR="00597464" w:rsidRDefault="00597464" w:rsidP="00E66DEE">
      <w:pPr>
        <w:rPr>
          <w:szCs w:val="21"/>
        </w:rPr>
      </w:pPr>
    </w:p>
    <w:p w14:paraId="2F47E0DC" w14:textId="34560055" w:rsidR="00597464" w:rsidRPr="000C03B1" w:rsidRDefault="00597464" w:rsidP="00E66DEE">
      <w:pPr>
        <w:rPr>
          <w:sz w:val="28"/>
          <w:szCs w:val="28"/>
        </w:rPr>
      </w:pPr>
      <w:r w:rsidRPr="00082179">
        <w:rPr>
          <w:rFonts w:hint="eastAsia"/>
          <w:sz w:val="28"/>
          <w:szCs w:val="28"/>
        </w:rPr>
        <w:t>直接切换</w:t>
      </w:r>
    </w:p>
    <w:p w14:paraId="1698838B" w14:textId="78E756E0" w:rsidR="00597464" w:rsidRDefault="00597464" w:rsidP="00E66DEE">
      <w:pPr>
        <w:rPr>
          <w:szCs w:val="21"/>
        </w:rPr>
      </w:pPr>
      <w:r>
        <w:rPr>
          <w:rFonts w:hint="eastAsia"/>
          <w:szCs w:val="21"/>
        </w:rPr>
        <w:t>W</w:t>
      </w:r>
      <w:r>
        <w:rPr>
          <w:szCs w:val="21"/>
        </w:rPr>
        <w:t xml:space="preserve">indows 8 </w:t>
      </w:r>
      <w:r>
        <w:rPr>
          <w:rFonts w:hint="eastAsia"/>
          <w:szCs w:val="21"/>
        </w:rPr>
        <w:t xml:space="preserve">和 </w:t>
      </w:r>
      <w:r>
        <w:rPr>
          <w:szCs w:val="21"/>
        </w:rPr>
        <w:t xml:space="preserve">Windows Server 2012 </w:t>
      </w:r>
      <w:r>
        <w:rPr>
          <w:rFonts w:hint="eastAsia"/>
          <w:szCs w:val="21"/>
        </w:rPr>
        <w:t>引入了一种名为直接切换(</w:t>
      </w:r>
      <w:r>
        <w:rPr>
          <w:szCs w:val="21"/>
        </w:rPr>
        <w:t>direct switch)</w:t>
      </w:r>
      <w:r>
        <w:rPr>
          <w:rFonts w:hint="eastAsia"/>
          <w:szCs w:val="21"/>
        </w:rPr>
        <w:t>的优化机制</w:t>
      </w:r>
      <w:r w:rsidR="00082179" w:rsidRPr="00082179">
        <w:rPr>
          <w:rFonts w:hint="eastAsia"/>
          <w:szCs w:val="21"/>
        </w:rPr>
        <w:t>，可以让线程让渡出自己的量程并提升给另一个线程，随后接受让渡的线程可以立即调度到同一颗处理器上运行。在同步客户端</w:t>
      </w:r>
      <w:r w:rsidR="00082179" w:rsidRPr="00082179">
        <w:rPr>
          <w:szCs w:val="21"/>
        </w:rPr>
        <w:t>/服务器场景中，这种方式可大幅提高吞吐量，因为客户端/服务器线程无法迁移至其他可能闲置或休止(parked)的处理器上</w:t>
      </w:r>
      <w:r w:rsidR="009025BA">
        <w:rPr>
          <w:rFonts w:hint="eastAsia"/>
          <w:szCs w:val="21"/>
        </w:rPr>
        <w:t>运行</w:t>
      </w:r>
      <w:r w:rsidR="00082179" w:rsidRPr="00082179">
        <w:rPr>
          <w:szCs w:val="21"/>
        </w:rPr>
        <w:t>。这种机制还可以这样理解:</w:t>
      </w:r>
      <w:r w:rsidR="009025BA">
        <w:rPr>
          <w:szCs w:val="21"/>
        </w:rPr>
        <w:t xml:space="preserve"> </w:t>
      </w:r>
      <w:r w:rsidR="00082179" w:rsidRPr="00082179">
        <w:rPr>
          <w:szCs w:val="21"/>
        </w:rPr>
        <w:t>在任何特定时间里，只能运</w:t>
      </w:r>
      <w:r w:rsidR="009025BA" w:rsidRPr="009025BA">
        <w:rPr>
          <w:rFonts w:hint="eastAsia"/>
          <w:szCs w:val="21"/>
        </w:rPr>
        <w:t>行客户端或服务器线程，因此线程调度器应当将其视作一个单一的逻辑线程。</w:t>
      </w:r>
    </w:p>
    <w:p w14:paraId="5DFCC310" w14:textId="40B3CC88" w:rsidR="000C03B1" w:rsidRDefault="000C03B1" w:rsidP="00E66DEE">
      <w:pPr>
        <w:rPr>
          <w:szCs w:val="21"/>
        </w:rPr>
      </w:pPr>
      <w:r w:rsidRPr="000C03B1">
        <w:rPr>
          <w:rFonts w:hint="eastAsia"/>
          <w:szCs w:val="21"/>
        </w:rPr>
        <w:t>如果可行，</w:t>
      </w:r>
      <w:r w:rsidRPr="000C03B1">
        <w:rPr>
          <w:szCs w:val="21"/>
        </w:rPr>
        <w:t>KiDirectSwitchThread函数会真正执行切换。如果通过传递标志指出要尽可能使用直接切换，KiExitDispatcher 会调用这个函数。如果KiExitDispatcher通过另一个位标志做出了指示，还将应用优先级让渡，此时第一个线程的优先级会被“让渡”给第二个线程(前提是后者的优先级低于前者)。在当前实现中，这两个标志总是会配合使用(全部使用，或全部不使用)，这意味着在任何直接切换尝试中，都会同时尝试进行优先级让渡。直接切换也可能失败，举例来说，目标线程的相关性可能会阻止它在当前处理器上运行。然而只要成功，第一个线程的量程就会传递给目标线程，第一个线程将失去自己的剩余量程。</w:t>
      </w:r>
    </w:p>
    <w:p w14:paraId="0F7996A5" w14:textId="4E4B57A4" w:rsidR="00C03745" w:rsidRDefault="00C03745" w:rsidP="00C03745">
      <w:pPr>
        <w:rPr>
          <w:szCs w:val="21"/>
        </w:rPr>
      </w:pPr>
      <w:r w:rsidRPr="00C03745">
        <w:rPr>
          <w:rFonts w:hint="eastAsia"/>
          <w:szCs w:val="21"/>
        </w:rPr>
        <w:t>直接切换目前主要用在下列场景中。</w:t>
      </w:r>
    </w:p>
    <w:p w14:paraId="3B6DFBFB" w14:textId="5CD26D80" w:rsidR="00C03745" w:rsidRPr="00C03745" w:rsidRDefault="00C03745" w:rsidP="00C03745">
      <w:pPr>
        <w:pStyle w:val="a3"/>
        <w:numPr>
          <w:ilvl w:val="0"/>
          <w:numId w:val="21"/>
        </w:numPr>
        <w:ind w:firstLineChars="0"/>
        <w:rPr>
          <w:szCs w:val="21"/>
        </w:rPr>
      </w:pPr>
      <w:r w:rsidRPr="00C03745">
        <w:rPr>
          <w:szCs w:val="21"/>
        </w:rPr>
        <w:t>线程用了 SignalObjectAndWait 这个WindowsAPI(或内核等价的NtSignalAndWaitForSingleObject)。</w:t>
      </w:r>
    </w:p>
    <w:p w14:paraId="4694EF77" w14:textId="603458E4" w:rsidR="00C03745" w:rsidRPr="00C03745" w:rsidRDefault="00C03745" w:rsidP="00C03745">
      <w:pPr>
        <w:pStyle w:val="a3"/>
        <w:numPr>
          <w:ilvl w:val="0"/>
          <w:numId w:val="21"/>
        </w:numPr>
        <w:ind w:firstLineChars="0"/>
        <w:rPr>
          <w:szCs w:val="21"/>
        </w:rPr>
      </w:pPr>
      <w:r w:rsidRPr="00C03745">
        <w:rPr>
          <w:szCs w:val="21"/>
        </w:rPr>
        <w:t>ALPC。</w:t>
      </w:r>
    </w:p>
    <w:p w14:paraId="5AB3728F" w14:textId="308EF18C" w:rsidR="00C03745" w:rsidRDefault="00C03745" w:rsidP="00C03745">
      <w:pPr>
        <w:pStyle w:val="a3"/>
        <w:numPr>
          <w:ilvl w:val="0"/>
          <w:numId w:val="21"/>
        </w:numPr>
        <w:ind w:firstLineChars="0"/>
        <w:rPr>
          <w:szCs w:val="21"/>
        </w:rPr>
      </w:pPr>
      <w:r w:rsidRPr="00C03745">
        <w:rPr>
          <w:szCs w:val="21"/>
        </w:rPr>
        <w:t>同步远程过程调用(RPC)。</w:t>
      </w:r>
    </w:p>
    <w:p w14:paraId="2459FB8F" w14:textId="77777777" w:rsidR="00C03745" w:rsidRDefault="00C03745" w:rsidP="00C03745">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Segoe UI" w:eastAsia="宋体" w:hAnsi="Segoe UI" w:cs="Segoe UI"/>
          <w:color w:val="374151"/>
          <w:kern w:val="0"/>
          <w:sz w:val="18"/>
          <w:szCs w:val="18"/>
        </w:rPr>
      </w:pPr>
      <w:r w:rsidRPr="00C03745">
        <w:rPr>
          <w:rFonts w:ascii="Segoe UI" w:eastAsia="宋体" w:hAnsi="Segoe UI" w:cs="Segoe UI"/>
          <w:color w:val="374151"/>
          <w:kern w:val="0"/>
          <w:sz w:val="18"/>
          <w:szCs w:val="18"/>
        </w:rPr>
        <w:t>同步远程过程调用（</w:t>
      </w:r>
      <w:r w:rsidRPr="00C03745">
        <w:rPr>
          <w:rFonts w:ascii="Segoe UI" w:eastAsia="宋体" w:hAnsi="Segoe UI" w:cs="Segoe UI"/>
          <w:color w:val="374151"/>
          <w:kern w:val="0"/>
          <w:sz w:val="18"/>
          <w:szCs w:val="18"/>
        </w:rPr>
        <w:t>Synchronous Remote Procedure Call</w:t>
      </w:r>
      <w:r w:rsidRPr="00C03745">
        <w:rPr>
          <w:rFonts w:ascii="Segoe UI" w:eastAsia="宋体" w:hAnsi="Segoe UI" w:cs="Segoe UI"/>
          <w:color w:val="374151"/>
          <w:kern w:val="0"/>
          <w:sz w:val="18"/>
          <w:szCs w:val="18"/>
        </w:rPr>
        <w:t>，简称同步</w:t>
      </w:r>
      <w:r w:rsidRPr="00C03745">
        <w:rPr>
          <w:rFonts w:ascii="Segoe UI" w:eastAsia="宋体" w:hAnsi="Segoe UI" w:cs="Segoe UI"/>
          <w:color w:val="374151"/>
          <w:kern w:val="0"/>
          <w:sz w:val="18"/>
          <w:szCs w:val="18"/>
        </w:rPr>
        <w:t>RPC</w:t>
      </w:r>
      <w:r w:rsidRPr="00C03745">
        <w:rPr>
          <w:rFonts w:ascii="Segoe UI" w:eastAsia="宋体" w:hAnsi="Segoe UI" w:cs="Segoe UI"/>
          <w:color w:val="374151"/>
          <w:kern w:val="0"/>
          <w:sz w:val="18"/>
          <w:szCs w:val="18"/>
        </w:rPr>
        <w:t>）是一种分布式系统中的通信协议，允许一个计算机（客户端）请求另一个计算机（服务器）执行特定的函数或方法。在同步</w:t>
      </w:r>
      <w:r w:rsidRPr="00C03745">
        <w:rPr>
          <w:rFonts w:ascii="Segoe UI" w:eastAsia="宋体" w:hAnsi="Segoe UI" w:cs="Segoe UI"/>
          <w:color w:val="374151"/>
          <w:kern w:val="0"/>
          <w:sz w:val="18"/>
          <w:szCs w:val="18"/>
        </w:rPr>
        <w:t>RPC</w:t>
      </w:r>
      <w:r w:rsidRPr="00C03745">
        <w:rPr>
          <w:rFonts w:ascii="Segoe UI" w:eastAsia="宋体" w:hAnsi="Segoe UI" w:cs="Segoe UI"/>
          <w:color w:val="374151"/>
          <w:kern w:val="0"/>
          <w:sz w:val="18"/>
          <w:szCs w:val="18"/>
        </w:rPr>
        <w:t>中，客户端发起请求后会等待服务器响应。直到服务器处理完请求并返回结果之前，客户端会处于阻塞状态，无法进行其他操作。</w:t>
      </w:r>
    </w:p>
    <w:p w14:paraId="06190A30" w14:textId="2BE5A790" w:rsidR="00C03745" w:rsidRPr="00C03745" w:rsidRDefault="00C03745" w:rsidP="00C03745">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Segoe UI" w:eastAsia="宋体" w:hAnsi="Segoe UI" w:cs="Segoe UI"/>
          <w:color w:val="374151"/>
          <w:kern w:val="0"/>
          <w:sz w:val="18"/>
          <w:szCs w:val="18"/>
        </w:rPr>
      </w:pPr>
      <w:r w:rsidRPr="00C03745">
        <w:rPr>
          <w:rFonts w:ascii="Segoe UI" w:eastAsia="宋体" w:hAnsi="Segoe UI" w:cs="Segoe UI"/>
          <w:color w:val="374151"/>
          <w:kern w:val="0"/>
          <w:sz w:val="18"/>
          <w:szCs w:val="18"/>
        </w:rPr>
        <w:t>同步</w:t>
      </w:r>
      <w:r w:rsidRPr="00C03745">
        <w:rPr>
          <w:rFonts w:ascii="Segoe UI" w:eastAsia="宋体" w:hAnsi="Segoe UI" w:cs="Segoe UI"/>
          <w:color w:val="374151"/>
          <w:kern w:val="0"/>
          <w:sz w:val="18"/>
          <w:szCs w:val="18"/>
        </w:rPr>
        <w:t>RPC</w:t>
      </w:r>
      <w:r w:rsidRPr="00C03745">
        <w:rPr>
          <w:rFonts w:ascii="Segoe UI" w:eastAsia="宋体" w:hAnsi="Segoe UI" w:cs="Segoe UI"/>
          <w:color w:val="374151"/>
          <w:kern w:val="0"/>
          <w:sz w:val="18"/>
          <w:szCs w:val="18"/>
        </w:rPr>
        <w:t>的工作流程通常包括以下几个步骤：</w:t>
      </w:r>
    </w:p>
    <w:p w14:paraId="09A88079" w14:textId="77777777" w:rsidR="00C03745" w:rsidRPr="00C03745" w:rsidRDefault="00C03745" w:rsidP="00C03745">
      <w:pPr>
        <w:widowControl/>
        <w:numPr>
          <w:ilvl w:val="0"/>
          <w:numId w:val="2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18"/>
          <w:szCs w:val="18"/>
        </w:rPr>
      </w:pPr>
      <w:r w:rsidRPr="00C03745">
        <w:rPr>
          <w:rFonts w:ascii="Segoe UI" w:eastAsia="宋体" w:hAnsi="Segoe UI" w:cs="Segoe UI"/>
          <w:color w:val="374151"/>
          <w:kern w:val="0"/>
          <w:sz w:val="18"/>
          <w:szCs w:val="18"/>
        </w:rPr>
        <w:t>客户端程序调用一个本地存根函数（</w:t>
      </w:r>
      <w:r w:rsidRPr="00C03745">
        <w:rPr>
          <w:rFonts w:ascii="Segoe UI" w:eastAsia="宋体" w:hAnsi="Segoe UI" w:cs="Segoe UI"/>
          <w:color w:val="374151"/>
          <w:kern w:val="0"/>
          <w:sz w:val="18"/>
          <w:szCs w:val="18"/>
        </w:rPr>
        <w:t>Local Stub Function</w:t>
      </w:r>
      <w:r w:rsidRPr="00C03745">
        <w:rPr>
          <w:rFonts w:ascii="Segoe UI" w:eastAsia="宋体" w:hAnsi="Segoe UI" w:cs="Segoe UI"/>
          <w:color w:val="374151"/>
          <w:kern w:val="0"/>
          <w:sz w:val="18"/>
          <w:szCs w:val="18"/>
        </w:rPr>
        <w:t>），该函数看起来与远程过程调用非常相似。</w:t>
      </w:r>
    </w:p>
    <w:p w14:paraId="20555BCE" w14:textId="77777777" w:rsidR="00C03745" w:rsidRPr="00C03745" w:rsidRDefault="00C03745" w:rsidP="00C03745">
      <w:pPr>
        <w:widowControl/>
        <w:numPr>
          <w:ilvl w:val="0"/>
          <w:numId w:val="2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18"/>
          <w:szCs w:val="18"/>
        </w:rPr>
      </w:pPr>
      <w:r w:rsidRPr="00C03745">
        <w:rPr>
          <w:rFonts w:ascii="Segoe UI" w:eastAsia="宋体" w:hAnsi="Segoe UI" w:cs="Segoe UI"/>
          <w:color w:val="374151"/>
          <w:kern w:val="0"/>
          <w:sz w:val="18"/>
          <w:szCs w:val="18"/>
        </w:rPr>
        <w:t>本地存根函数将过程调用参数进行序列化（</w:t>
      </w:r>
      <w:r w:rsidRPr="00C03745">
        <w:rPr>
          <w:rFonts w:ascii="Segoe UI" w:eastAsia="宋体" w:hAnsi="Segoe UI" w:cs="Segoe UI"/>
          <w:color w:val="374151"/>
          <w:kern w:val="0"/>
          <w:sz w:val="18"/>
          <w:szCs w:val="18"/>
        </w:rPr>
        <w:t>Marshal</w:t>
      </w:r>
      <w:r w:rsidRPr="00C03745">
        <w:rPr>
          <w:rFonts w:ascii="Segoe UI" w:eastAsia="宋体" w:hAnsi="Segoe UI" w:cs="Segoe UI"/>
          <w:color w:val="374151"/>
          <w:kern w:val="0"/>
          <w:sz w:val="18"/>
          <w:szCs w:val="18"/>
        </w:rPr>
        <w:t>），将其编码为可以在网络上传输的格式。</w:t>
      </w:r>
    </w:p>
    <w:p w14:paraId="05AFAA02" w14:textId="77777777" w:rsidR="00C03745" w:rsidRPr="00C03745" w:rsidRDefault="00C03745" w:rsidP="00C03745">
      <w:pPr>
        <w:widowControl/>
        <w:numPr>
          <w:ilvl w:val="0"/>
          <w:numId w:val="2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18"/>
          <w:szCs w:val="18"/>
        </w:rPr>
      </w:pPr>
      <w:r w:rsidRPr="00C03745">
        <w:rPr>
          <w:rFonts w:ascii="Segoe UI" w:eastAsia="宋体" w:hAnsi="Segoe UI" w:cs="Segoe UI"/>
          <w:color w:val="374151"/>
          <w:kern w:val="0"/>
          <w:sz w:val="18"/>
          <w:szCs w:val="18"/>
        </w:rPr>
        <w:t>客户端将编码后的参数发送到服务器。</w:t>
      </w:r>
    </w:p>
    <w:p w14:paraId="3F19BCBC" w14:textId="77777777" w:rsidR="00C03745" w:rsidRPr="00C03745" w:rsidRDefault="00C03745" w:rsidP="00C03745">
      <w:pPr>
        <w:widowControl/>
        <w:numPr>
          <w:ilvl w:val="0"/>
          <w:numId w:val="2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18"/>
          <w:szCs w:val="18"/>
        </w:rPr>
      </w:pPr>
      <w:r w:rsidRPr="00C03745">
        <w:rPr>
          <w:rFonts w:ascii="Segoe UI" w:eastAsia="宋体" w:hAnsi="Segoe UI" w:cs="Segoe UI"/>
          <w:color w:val="374151"/>
          <w:kern w:val="0"/>
          <w:sz w:val="18"/>
          <w:szCs w:val="18"/>
        </w:rPr>
        <w:t>服务器接收到请求后，将参数解码（</w:t>
      </w:r>
      <w:r w:rsidRPr="00C03745">
        <w:rPr>
          <w:rFonts w:ascii="Segoe UI" w:eastAsia="宋体" w:hAnsi="Segoe UI" w:cs="Segoe UI"/>
          <w:color w:val="374151"/>
          <w:kern w:val="0"/>
          <w:sz w:val="18"/>
          <w:szCs w:val="18"/>
        </w:rPr>
        <w:t>Unmarshal</w:t>
      </w:r>
      <w:r w:rsidRPr="00C03745">
        <w:rPr>
          <w:rFonts w:ascii="Segoe UI" w:eastAsia="宋体" w:hAnsi="Segoe UI" w:cs="Segoe UI"/>
          <w:color w:val="374151"/>
          <w:kern w:val="0"/>
          <w:sz w:val="18"/>
          <w:szCs w:val="18"/>
        </w:rPr>
        <w:t>）并执行相应的过程。</w:t>
      </w:r>
    </w:p>
    <w:p w14:paraId="596A4001" w14:textId="77777777" w:rsidR="00C03745" w:rsidRPr="00C03745" w:rsidRDefault="00C03745" w:rsidP="00C03745">
      <w:pPr>
        <w:widowControl/>
        <w:numPr>
          <w:ilvl w:val="0"/>
          <w:numId w:val="2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18"/>
          <w:szCs w:val="18"/>
        </w:rPr>
      </w:pPr>
      <w:r w:rsidRPr="00C03745">
        <w:rPr>
          <w:rFonts w:ascii="Segoe UI" w:eastAsia="宋体" w:hAnsi="Segoe UI" w:cs="Segoe UI"/>
          <w:color w:val="374151"/>
          <w:kern w:val="0"/>
          <w:sz w:val="18"/>
          <w:szCs w:val="18"/>
        </w:rPr>
        <w:lastRenderedPageBreak/>
        <w:t>执行完毕后，服务器将结果序列化并发送回客户端。</w:t>
      </w:r>
    </w:p>
    <w:p w14:paraId="5C2639AF" w14:textId="77777777" w:rsidR="00C03745" w:rsidRPr="00C03745" w:rsidRDefault="00C03745" w:rsidP="00C03745">
      <w:pPr>
        <w:widowControl/>
        <w:numPr>
          <w:ilvl w:val="0"/>
          <w:numId w:val="2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18"/>
          <w:szCs w:val="18"/>
        </w:rPr>
      </w:pPr>
      <w:r w:rsidRPr="00C03745">
        <w:rPr>
          <w:rFonts w:ascii="Segoe UI" w:eastAsia="宋体" w:hAnsi="Segoe UI" w:cs="Segoe UI"/>
          <w:color w:val="374151"/>
          <w:kern w:val="0"/>
          <w:sz w:val="18"/>
          <w:szCs w:val="18"/>
        </w:rPr>
        <w:t>客户端解码服务器返回的结果，并将其作为本地存根函数的返回值。</w:t>
      </w:r>
    </w:p>
    <w:p w14:paraId="67FB7144" w14:textId="77777777" w:rsidR="00C03745" w:rsidRDefault="00C03745" w:rsidP="00C03745">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18"/>
          <w:szCs w:val="18"/>
        </w:rPr>
      </w:pPr>
      <w:r w:rsidRPr="00C03745">
        <w:rPr>
          <w:rFonts w:ascii="Segoe UI" w:eastAsia="宋体" w:hAnsi="Segoe UI" w:cs="Segoe UI"/>
          <w:color w:val="374151"/>
          <w:kern w:val="0"/>
          <w:sz w:val="18"/>
          <w:szCs w:val="18"/>
        </w:rPr>
        <w:t>同步</w:t>
      </w:r>
      <w:r w:rsidRPr="00C03745">
        <w:rPr>
          <w:rFonts w:ascii="Segoe UI" w:eastAsia="宋体" w:hAnsi="Segoe UI" w:cs="Segoe UI"/>
          <w:color w:val="374151"/>
          <w:kern w:val="0"/>
          <w:sz w:val="18"/>
          <w:szCs w:val="18"/>
        </w:rPr>
        <w:t>RPC</w:t>
      </w:r>
      <w:r w:rsidRPr="00C03745">
        <w:rPr>
          <w:rFonts w:ascii="Segoe UI" w:eastAsia="宋体" w:hAnsi="Segoe UI" w:cs="Segoe UI"/>
          <w:color w:val="374151"/>
          <w:kern w:val="0"/>
          <w:sz w:val="18"/>
          <w:szCs w:val="18"/>
        </w:rPr>
        <w:t>的主要优点是简单和易于实现，因为客户端和服务器之间的通信模型非常直观。然而，它也存在一些缺点，如性能和可伸缩性方面的问题。由于客户端在等待服务器响应期间处于阻塞状态，应用程序的执行可能会受到影响。此外，如果服务器需要处理大量请求，同步</w:t>
      </w:r>
      <w:r w:rsidRPr="00C03745">
        <w:rPr>
          <w:rFonts w:ascii="Segoe UI" w:eastAsia="宋体" w:hAnsi="Segoe UI" w:cs="Segoe UI"/>
          <w:color w:val="374151"/>
          <w:kern w:val="0"/>
          <w:sz w:val="18"/>
          <w:szCs w:val="18"/>
        </w:rPr>
        <w:t>RPC</w:t>
      </w:r>
      <w:r w:rsidRPr="00C03745">
        <w:rPr>
          <w:rFonts w:ascii="Segoe UI" w:eastAsia="宋体" w:hAnsi="Segoe UI" w:cs="Segoe UI"/>
          <w:color w:val="374151"/>
          <w:kern w:val="0"/>
          <w:sz w:val="18"/>
          <w:szCs w:val="18"/>
        </w:rPr>
        <w:t>可能会导致服务器资源不足。</w:t>
      </w:r>
    </w:p>
    <w:p w14:paraId="76D54E97" w14:textId="35F04674" w:rsidR="00C03745" w:rsidRPr="00A3446C" w:rsidRDefault="00C03745" w:rsidP="00A3446C">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18"/>
          <w:szCs w:val="18"/>
        </w:rPr>
      </w:pPr>
      <w:r w:rsidRPr="00C03745">
        <w:rPr>
          <w:rFonts w:ascii="Segoe UI" w:eastAsia="宋体" w:hAnsi="Segoe UI" w:cs="Segoe UI"/>
          <w:color w:val="374151"/>
          <w:kern w:val="0"/>
          <w:sz w:val="18"/>
          <w:szCs w:val="18"/>
        </w:rPr>
        <w:t>为了解决这些问题，可以使用异步远程过程调用（</w:t>
      </w:r>
      <w:r w:rsidRPr="00C03745">
        <w:rPr>
          <w:rFonts w:ascii="Segoe UI" w:eastAsia="宋体" w:hAnsi="Segoe UI" w:cs="Segoe UI"/>
          <w:color w:val="374151"/>
          <w:kern w:val="0"/>
          <w:sz w:val="18"/>
          <w:szCs w:val="18"/>
        </w:rPr>
        <w:t>Asynchronous RPC</w:t>
      </w:r>
      <w:r w:rsidRPr="00C03745">
        <w:rPr>
          <w:rFonts w:ascii="Segoe UI" w:eastAsia="宋体" w:hAnsi="Segoe UI" w:cs="Segoe UI"/>
          <w:color w:val="374151"/>
          <w:kern w:val="0"/>
          <w:sz w:val="18"/>
          <w:szCs w:val="18"/>
        </w:rPr>
        <w:t>）。在异步</w:t>
      </w:r>
      <w:r w:rsidRPr="00C03745">
        <w:rPr>
          <w:rFonts w:ascii="Segoe UI" w:eastAsia="宋体" w:hAnsi="Segoe UI" w:cs="Segoe UI"/>
          <w:color w:val="374151"/>
          <w:kern w:val="0"/>
          <w:sz w:val="18"/>
          <w:szCs w:val="18"/>
        </w:rPr>
        <w:t>RPC</w:t>
      </w:r>
      <w:r w:rsidRPr="00C03745">
        <w:rPr>
          <w:rFonts w:ascii="Segoe UI" w:eastAsia="宋体" w:hAnsi="Segoe UI" w:cs="Segoe UI"/>
          <w:color w:val="374151"/>
          <w:kern w:val="0"/>
          <w:sz w:val="18"/>
          <w:szCs w:val="18"/>
        </w:rPr>
        <w:t>中，客户端在发起请求后不会阻塞等待响应，而是继续执行其他任务。当服务器返回结果时，客户端会通过回调函数或其他机制处理响应。这种模型能更好地利用计算资源，提高性能和可伸缩性。</w:t>
      </w:r>
    </w:p>
    <w:p w14:paraId="4CBA5765" w14:textId="5DCB9140" w:rsidR="00C03745" w:rsidRDefault="00C03745" w:rsidP="00C03745">
      <w:pPr>
        <w:pStyle w:val="a3"/>
        <w:numPr>
          <w:ilvl w:val="0"/>
          <w:numId w:val="21"/>
        </w:numPr>
        <w:ind w:firstLineChars="0"/>
        <w:rPr>
          <w:szCs w:val="21"/>
        </w:rPr>
      </w:pPr>
      <w:r w:rsidRPr="00C03745">
        <w:rPr>
          <w:szCs w:val="21"/>
        </w:rPr>
        <w:t>COM远程调用[目前仅支持多线程单元(multithreaded apartment，MTA)之间的调用]。</w:t>
      </w:r>
    </w:p>
    <w:p w14:paraId="65903E88" w14:textId="580F3A25" w:rsidR="00A3446C" w:rsidRDefault="00A3446C" w:rsidP="00A3446C">
      <w:pPr>
        <w:rPr>
          <w:szCs w:val="21"/>
        </w:rPr>
      </w:pPr>
    </w:p>
    <w:p w14:paraId="5B368717" w14:textId="455B2B69" w:rsidR="00A3446C" w:rsidRPr="00A3446C" w:rsidRDefault="00A3446C" w:rsidP="00A3446C">
      <w:pPr>
        <w:rPr>
          <w:sz w:val="32"/>
          <w:szCs w:val="32"/>
        </w:rPr>
      </w:pPr>
      <w:r w:rsidRPr="00A3446C">
        <w:rPr>
          <w:rFonts w:hint="eastAsia"/>
          <w:sz w:val="32"/>
          <w:szCs w:val="32"/>
        </w:rPr>
        <w:t>调度场景</w:t>
      </w:r>
    </w:p>
    <w:p w14:paraId="7469A355" w14:textId="559D47CA" w:rsidR="00A3446C" w:rsidRDefault="00A3446C" w:rsidP="00A3446C">
      <w:pPr>
        <w:rPr>
          <w:szCs w:val="21"/>
        </w:rPr>
      </w:pPr>
    </w:p>
    <w:p w14:paraId="0DD7F8C3" w14:textId="2097422E" w:rsidR="00A3446C" w:rsidRPr="00A3446C" w:rsidRDefault="00A3446C" w:rsidP="00A3446C">
      <w:pPr>
        <w:pStyle w:val="a3"/>
        <w:numPr>
          <w:ilvl w:val="0"/>
          <w:numId w:val="23"/>
        </w:numPr>
        <w:ind w:firstLineChars="0"/>
        <w:rPr>
          <w:b/>
          <w:bCs/>
          <w:szCs w:val="21"/>
        </w:rPr>
      </w:pPr>
      <w:r w:rsidRPr="00A3446C">
        <w:rPr>
          <w:b/>
          <w:bCs/>
          <w:szCs w:val="21"/>
        </w:rPr>
        <w:t>自愿切换</w:t>
      </w:r>
    </w:p>
    <w:p w14:paraId="65D29602" w14:textId="5D63DE51" w:rsidR="00A3446C" w:rsidRPr="00A3446C" w:rsidRDefault="00A3446C" w:rsidP="00A3446C">
      <w:pPr>
        <w:pStyle w:val="a3"/>
        <w:ind w:left="360" w:firstLineChars="0" w:firstLine="0"/>
        <w:rPr>
          <w:szCs w:val="21"/>
        </w:rPr>
      </w:pPr>
      <w:r w:rsidRPr="00A3446C">
        <w:rPr>
          <w:rFonts w:hint="eastAsia"/>
          <w:szCs w:val="21"/>
        </w:rPr>
        <w:t>线程可以调用</w:t>
      </w:r>
      <w:r w:rsidRPr="00A3446C">
        <w:rPr>
          <w:szCs w:val="21"/>
        </w:rPr>
        <w:t xml:space="preserve"> WaitForSingleObject 或 WaitForMultipleObjects 等 Windows 等待函数，进而等待某些对象(如事件、互斥体、信号量、I/O 完成端口、进程、线程、窗口消息等),从而让自己进入等待状态，自愿放弃对处理器的使用。</w:t>
      </w:r>
    </w:p>
    <w:p w14:paraId="37EDDCFC" w14:textId="122297E4" w:rsidR="00A3446C" w:rsidRPr="00A3446C" w:rsidRDefault="00A3446C" w:rsidP="00A3446C">
      <w:pPr>
        <w:pStyle w:val="a3"/>
        <w:numPr>
          <w:ilvl w:val="0"/>
          <w:numId w:val="23"/>
        </w:numPr>
        <w:ind w:firstLineChars="0"/>
        <w:rPr>
          <w:b/>
          <w:bCs/>
          <w:szCs w:val="21"/>
        </w:rPr>
      </w:pPr>
      <w:r w:rsidRPr="00A3446C">
        <w:rPr>
          <w:rFonts w:hint="eastAsia"/>
          <w:b/>
          <w:bCs/>
          <w:szCs w:val="21"/>
        </w:rPr>
        <w:t>抢占</w:t>
      </w:r>
    </w:p>
    <w:p w14:paraId="5429C597" w14:textId="26FF1A29" w:rsidR="00A3446C" w:rsidRDefault="00A3446C" w:rsidP="00A3446C">
      <w:pPr>
        <w:ind w:left="360"/>
        <w:rPr>
          <w:szCs w:val="21"/>
        </w:rPr>
      </w:pPr>
      <w:r w:rsidRPr="00A3446C">
        <w:rPr>
          <w:rFonts w:hint="eastAsia"/>
          <w:szCs w:val="21"/>
        </w:rPr>
        <w:t>在这种调度场景中，当高优先级线程做好准备就绪后，低优先级的线程会被抢占。出现这种情况的原因有多种，如高优先级线程的等待已完成</w:t>
      </w:r>
      <w:r w:rsidRPr="00A3446C">
        <w:rPr>
          <w:szCs w:val="21"/>
        </w:rPr>
        <w:t>(另一个线程所等待的事件发生了)</w:t>
      </w:r>
      <w:r>
        <w:rPr>
          <w:rFonts w:hint="eastAsia"/>
          <w:szCs w:val="21"/>
        </w:rPr>
        <w:t>、一</w:t>
      </w:r>
      <w:r w:rsidRPr="00A3446C">
        <w:rPr>
          <w:szCs w:val="21"/>
        </w:rPr>
        <w:t>个线程的优先级被提高或降低了。</w:t>
      </w:r>
    </w:p>
    <w:p w14:paraId="239B52B0" w14:textId="23EF729C" w:rsidR="001B1299" w:rsidRPr="00A3446C" w:rsidRDefault="001B1299" w:rsidP="00A3446C">
      <w:pPr>
        <w:ind w:left="360"/>
        <w:rPr>
          <w:szCs w:val="21"/>
        </w:rPr>
      </w:pPr>
      <w:r w:rsidRPr="001B1299">
        <w:rPr>
          <w:rFonts w:hint="eastAsia"/>
          <w:szCs w:val="21"/>
        </w:rPr>
        <w:t>当一个线程被抢占后，会被放置到所处优先级对应的就绪队列的最顶部</w:t>
      </w:r>
      <w:r>
        <w:rPr>
          <w:rFonts w:hint="eastAsia"/>
          <w:szCs w:val="21"/>
        </w:rPr>
        <w:t>，</w:t>
      </w:r>
      <w:r w:rsidRPr="001B1299">
        <w:rPr>
          <w:rFonts w:hint="eastAsia"/>
          <w:szCs w:val="21"/>
        </w:rPr>
        <w:t>当发起抢占的线程运行完毕后，被放置的线程即可继续在自己的量程内运行。</w:t>
      </w:r>
    </w:p>
    <w:p w14:paraId="2BF5A717" w14:textId="71540715" w:rsidR="00A3446C" w:rsidRPr="009A6449" w:rsidRDefault="00A3446C" w:rsidP="009A6449">
      <w:pPr>
        <w:pStyle w:val="a3"/>
        <w:numPr>
          <w:ilvl w:val="0"/>
          <w:numId w:val="25"/>
        </w:numPr>
        <w:ind w:firstLineChars="0"/>
        <w:rPr>
          <w:b/>
          <w:bCs/>
          <w:szCs w:val="21"/>
        </w:rPr>
      </w:pPr>
      <w:r w:rsidRPr="009A6449">
        <w:rPr>
          <w:rFonts w:hint="eastAsia"/>
          <w:b/>
          <w:bCs/>
          <w:szCs w:val="21"/>
        </w:rPr>
        <w:t>量程结束</w:t>
      </w:r>
    </w:p>
    <w:p w14:paraId="3530CB57" w14:textId="0CFF9997" w:rsidR="00A3446C" w:rsidRDefault="001B1299" w:rsidP="00A3446C">
      <w:pPr>
        <w:pStyle w:val="a3"/>
        <w:ind w:left="360" w:firstLineChars="0" w:firstLine="0"/>
        <w:rPr>
          <w:szCs w:val="21"/>
        </w:rPr>
      </w:pPr>
      <w:r w:rsidRPr="001B1299">
        <w:rPr>
          <w:rFonts w:hint="eastAsia"/>
          <w:szCs w:val="21"/>
        </w:rPr>
        <w:t>当运行中的线程耗尽了自己的</w:t>
      </w:r>
      <w:r w:rsidRPr="001B1299">
        <w:rPr>
          <w:szCs w:val="21"/>
        </w:rPr>
        <w:t>CPU量程后，Windows必须决定是否要降低该线程的优先级，以及是否要将另一个线程调度到这颗处理器上。</w:t>
      </w:r>
    </w:p>
    <w:p w14:paraId="44B3E283" w14:textId="1FC86971" w:rsidR="001B1299" w:rsidRDefault="001B1299" w:rsidP="00A3446C">
      <w:pPr>
        <w:pStyle w:val="a3"/>
        <w:ind w:left="360" w:firstLineChars="0" w:firstLine="0"/>
        <w:rPr>
          <w:szCs w:val="21"/>
        </w:rPr>
      </w:pPr>
      <w:r w:rsidRPr="001B1299">
        <w:rPr>
          <w:rFonts w:hint="eastAsia"/>
          <w:szCs w:val="21"/>
        </w:rPr>
        <w:t>如果线程的优先级被降低</w:t>
      </w:r>
      <w:r w:rsidRPr="001B1299">
        <w:rPr>
          <w:szCs w:val="21"/>
        </w:rPr>
        <w:t>(例如因为之前获得的某些提升而被降低)，Windows 会寻找另一个更适合的线程来调度，例如位于就绪队列中，并且比当前运行中的线程的新优先级更高的另一个线程。如果该线程的优先级未被降低，并且就绪队列中还有相同优先级的其他线程，Windows会选择就绪队列中相同优先级的下一个线程来运行，随后还会将前一个线程移动到队列尾部，为其分配一个新的量程值，并将其状态由运行中改为就绪。</w:t>
      </w:r>
      <w:r w:rsidRPr="001B1299">
        <w:rPr>
          <w:rFonts w:hint="eastAsia"/>
          <w:szCs w:val="21"/>
        </w:rPr>
        <w:t>如果没有其他已经就绪的相同优先级的线程，则原先的线程可以继续运行一个量程。</w:t>
      </w:r>
    </w:p>
    <w:p w14:paraId="1654C593" w14:textId="6D0D0EC3" w:rsidR="009A6449" w:rsidRDefault="009A6449" w:rsidP="0089622E">
      <w:pPr>
        <w:pStyle w:val="a3"/>
        <w:ind w:left="360" w:firstLineChars="0" w:firstLine="0"/>
        <w:rPr>
          <w:szCs w:val="21"/>
        </w:rPr>
      </w:pPr>
      <w:r w:rsidRPr="009A6449">
        <w:rPr>
          <w:rFonts w:hint="eastAsia"/>
          <w:szCs w:val="21"/>
        </w:rPr>
        <w:t>如上所述，</w:t>
      </w:r>
      <w:r w:rsidRPr="009A6449">
        <w:rPr>
          <w:szCs w:val="21"/>
        </w:rPr>
        <w:t>Windows 并不会简单地依赖基于时钟间隔计时器的量程来调度线程，而是会使用精确的CPU时钟周期计数来维持量程目标。Windows还会使用该计数器来确当前是否适合终止线程的量程</w:t>
      </w:r>
      <w:r>
        <w:rPr>
          <w:rFonts w:hint="eastAsia"/>
          <w:szCs w:val="21"/>
        </w:rPr>
        <w:t>。</w:t>
      </w:r>
    </w:p>
    <w:p w14:paraId="382B3F9E" w14:textId="68DDB3A8" w:rsidR="009A6449" w:rsidRDefault="009A6449" w:rsidP="009A6449">
      <w:pPr>
        <w:ind w:left="440"/>
        <w:rPr>
          <w:szCs w:val="21"/>
        </w:rPr>
      </w:pPr>
      <w:r w:rsidRPr="009A6449">
        <w:rPr>
          <w:szCs w:val="21"/>
        </w:rPr>
        <w:t>Windows会精确记录所调度线程运行过程中使用的CPU时钟周期数量(不包含中断处理)。此外Windows</w:t>
      </w:r>
      <w:r w:rsidRPr="009A6449">
        <w:rPr>
          <w:rFonts w:hint="eastAsia"/>
          <w:szCs w:val="21"/>
        </w:rPr>
        <w:t>还会记录在线程量程结束时，线程应该使用掉的时钟周期数量程目标。因此上述针对线程</w:t>
      </w:r>
      <w:r w:rsidRPr="009A6449">
        <w:rPr>
          <w:szCs w:val="21"/>
        </w:rPr>
        <w:t>A 的那些不公平决策在 Windows 中将不再出现。</w:t>
      </w:r>
      <w:r w:rsidRPr="009A6449">
        <w:rPr>
          <w:rFonts w:hint="eastAsia"/>
          <w:szCs w:val="21"/>
        </w:rPr>
        <w:t>此时会发生下列情况，</w:t>
      </w:r>
      <w:r>
        <w:rPr>
          <w:rFonts w:hint="eastAsia"/>
          <w:szCs w:val="21"/>
        </w:rPr>
        <w:t>如下图</w:t>
      </w:r>
    </w:p>
    <w:p w14:paraId="1C422FD1" w14:textId="04041181" w:rsidR="009A6449" w:rsidRDefault="009A6449" w:rsidP="009A6449">
      <w:pPr>
        <w:ind w:left="440"/>
        <w:jc w:val="center"/>
        <w:rPr>
          <w:szCs w:val="21"/>
        </w:rPr>
      </w:pPr>
      <w:r>
        <w:rPr>
          <w:noProof/>
        </w:rPr>
        <w:drawing>
          <wp:inline distT="0" distB="0" distL="0" distR="0" wp14:anchorId="5F334816" wp14:editId="6281E36D">
            <wp:extent cx="3048000" cy="11548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0232" cy="1159467"/>
                    </a:xfrm>
                    <a:prstGeom prst="rect">
                      <a:avLst/>
                    </a:prstGeom>
                  </pic:spPr>
                </pic:pic>
              </a:graphicData>
            </a:graphic>
          </wp:inline>
        </w:drawing>
      </w:r>
    </w:p>
    <w:p w14:paraId="2B204513" w14:textId="13DB081D" w:rsidR="009A6449" w:rsidRPr="009A6449" w:rsidRDefault="009A6449" w:rsidP="009A6449">
      <w:pPr>
        <w:pStyle w:val="a3"/>
        <w:numPr>
          <w:ilvl w:val="0"/>
          <w:numId w:val="24"/>
        </w:numPr>
        <w:ind w:firstLineChars="0"/>
        <w:rPr>
          <w:szCs w:val="21"/>
        </w:rPr>
      </w:pPr>
      <w:r w:rsidRPr="009A6449">
        <w:rPr>
          <w:szCs w:val="21"/>
        </w:rPr>
        <w:t>线程A和线程B在一个时钟间隔期间变为就绪状态</w:t>
      </w:r>
    </w:p>
    <w:p w14:paraId="3966875D" w14:textId="40D3572E" w:rsidR="009A6449" w:rsidRPr="009A6449" w:rsidRDefault="009A6449" w:rsidP="009A6449">
      <w:pPr>
        <w:pStyle w:val="a3"/>
        <w:numPr>
          <w:ilvl w:val="0"/>
          <w:numId w:val="24"/>
        </w:numPr>
        <w:ind w:firstLineChars="0"/>
        <w:rPr>
          <w:szCs w:val="21"/>
        </w:rPr>
      </w:pPr>
      <w:r w:rsidRPr="009A6449">
        <w:rPr>
          <w:szCs w:val="21"/>
        </w:rPr>
        <w:t>线程A开始运行但中断了一段时间。处理该中断所用的时间不会被记账给该线程</w:t>
      </w:r>
    </w:p>
    <w:p w14:paraId="432D899D" w14:textId="7A742251" w:rsidR="009A6449" w:rsidRPr="009A6449" w:rsidRDefault="009A6449" w:rsidP="009A6449">
      <w:pPr>
        <w:pStyle w:val="a3"/>
        <w:numPr>
          <w:ilvl w:val="0"/>
          <w:numId w:val="24"/>
        </w:numPr>
        <w:ind w:firstLineChars="0"/>
        <w:rPr>
          <w:szCs w:val="21"/>
        </w:rPr>
      </w:pPr>
      <w:r w:rsidRPr="009A6449">
        <w:rPr>
          <w:szCs w:val="21"/>
        </w:rPr>
        <w:t>中断处理完成后线程 A 再次开始运行，但很快遇到了下一个时钟间隔。调度器检查为线程A记账的CPU 时钟周期数，并将其与量程计数时预计记账的CPU 时钟周期数进行对比。</w:t>
      </w:r>
    </w:p>
    <w:p w14:paraId="71FDCEDF" w14:textId="63218B52" w:rsidR="009A6449" w:rsidRPr="009A6449" w:rsidRDefault="009A6449" w:rsidP="009A6449">
      <w:pPr>
        <w:pStyle w:val="a3"/>
        <w:numPr>
          <w:ilvl w:val="0"/>
          <w:numId w:val="24"/>
        </w:numPr>
        <w:ind w:firstLineChars="0"/>
        <w:rPr>
          <w:szCs w:val="21"/>
        </w:rPr>
      </w:pPr>
      <w:r w:rsidRPr="009A6449">
        <w:rPr>
          <w:szCs w:val="21"/>
        </w:rPr>
        <w:t>由于前一个数值远小于预期值，因此调度器会假设线程 A 是在一个时钟间隔的期间内运行的，并且可能</w:t>
      </w:r>
      <w:r w:rsidRPr="009A6449">
        <w:rPr>
          <w:szCs w:val="21"/>
        </w:rPr>
        <w:lastRenderedPageBreak/>
        <w:t>遇到了额外的中断。</w:t>
      </w:r>
    </w:p>
    <w:p w14:paraId="30F63560" w14:textId="125759C1" w:rsidR="009A6449" w:rsidRPr="009A6449" w:rsidRDefault="009A6449" w:rsidP="009A6449">
      <w:pPr>
        <w:pStyle w:val="a3"/>
        <w:numPr>
          <w:ilvl w:val="0"/>
          <w:numId w:val="24"/>
        </w:numPr>
        <w:ind w:firstLineChars="0"/>
        <w:rPr>
          <w:szCs w:val="21"/>
        </w:rPr>
      </w:pPr>
      <w:r w:rsidRPr="009A6449">
        <w:rPr>
          <w:szCs w:val="21"/>
        </w:rPr>
        <w:t>线程A 的量程额外增加一个时钟间隔，量程目标重新计算。这样，线程A就机会运行一个完整时钟间隔了。</w:t>
      </w:r>
    </w:p>
    <w:p w14:paraId="67D2F3DA" w14:textId="3B77CA51" w:rsidR="009A6449" w:rsidRDefault="009A6449" w:rsidP="009A6449">
      <w:pPr>
        <w:pStyle w:val="a3"/>
        <w:numPr>
          <w:ilvl w:val="0"/>
          <w:numId w:val="24"/>
        </w:numPr>
        <w:ind w:firstLineChars="0"/>
        <w:rPr>
          <w:szCs w:val="21"/>
        </w:rPr>
      </w:pPr>
      <w:r w:rsidRPr="009A6449">
        <w:rPr>
          <w:szCs w:val="21"/>
        </w:rPr>
        <w:t>在下一个时钟间隔，线程A 用完了自己的量程，线程 B 得到机会开始运行</w:t>
      </w:r>
    </w:p>
    <w:p w14:paraId="7D995033" w14:textId="36DCA66A" w:rsidR="009A6449" w:rsidRDefault="009A6449" w:rsidP="009A6449">
      <w:pPr>
        <w:pStyle w:val="a3"/>
        <w:numPr>
          <w:ilvl w:val="0"/>
          <w:numId w:val="25"/>
        </w:numPr>
        <w:ind w:firstLineChars="0"/>
        <w:rPr>
          <w:b/>
          <w:bCs/>
          <w:szCs w:val="21"/>
        </w:rPr>
      </w:pPr>
      <w:r w:rsidRPr="009A6449">
        <w:rPr>
          <w:rFonts w:hint="eastAsia"/>
          <w:b/>
          <w:bCs/>
          <w:szCs w:val="21"/>
        </w:rPr>
        <w:t>终止</w:t>
      </w:r>
    </w:p>
    <w:p w14:paraId="551A8CAD" w14:textId="13B54586" w:rsidR="00DC2AB8" w:rsidRDefault="0089622E" w:rsidP="00DC2AB8">
      <w:pPr>
        <w:pStyle w:val="a3"/>
        <w:ind w:left="440" w:firstLineChars="0" w:firstLine="0"/>
        <w:rPr>
          <w:szCs w:val="21"/>
        </w:rPr>
      </w:pPr>
      <w:r w:rsidRPr="0089622E">
        <w:rPr>
          <w:rFonts w:hint="eastAsia"/>
          <w:szCs w:val="21"/>
        </w:rPr>
        <w:t>当一个线程运行完成</w:t>
      </w:r>
      <w:r w:rsidRPr="0089622E">
        <w:rPr>
          <w:szCs w:val="21"/>
        </w:rPr>
        <w:t>(可能是因为它从主例程返回时调用了 ExitThread，或被TerminateThread终止)后，它会从运行中状态转换为已终止状态。如果该线程对象上没有打开的句柄，该线程会被从进程线程列表中删除，相关数据结构也会被撤销分配并释放</w:t>
      </w:r>
    </w:p>
    <w:p w14:paraId="2C38DD34" w14:textId="56EBCF89" w:rsidR="00DC2AB8" w:rsidRDefault="00DC2AB8" w:rsidP="00DC2AB8">
      <w:pPr>
        <w:rPr>
          <w:szCs w:val="21"/>
        </w:rPr>
      </w:pPr>
    </w:p>
    <w:p w14:paraId="2F858FAA" w14:textId="1117D1B5" w:rsidR="00DC2AB8" w:rsidRPr="00DC2AB8" w:rsidRDefault="00DC2AB8" w:rsidP="00DC2AB8">
      <w:pPr>
        <w:rPr>
          <w:sz w:val="32"/>
          <w:szCs w:val="32"/>
        </w:rPr>
      </w:pPr>
      <w:r w:rsidRPr="00DC2AB8">
        <w:rPr>
          <w:rFonts w:hint="eastAsia"/>
          <w:sz w:val="32"/>
          <w:szCs w:val="32"/>
        </w:rPr>
        <w:t>空闲线程</w:t>
      </w:r>
    </w:p>
    <w:p w14:paraId="59D4BD28" w14:textId="51698E68" w:rsidR="00DC2AB8" w:rsidRDefault="00DC2AB8" w:rsidP="00DC2AB8">
      <w:pPr>
        <w:rPr>
          <w:szCs w:val="21"/>
        </w:rPr>
      </w:pPr>
    </w:p>
    <w:p w14:paraId="598914AE" w14:textId="1C59D2D8" w:rsidR="00DC2AB8" w:rsidRDefault="00DC2AB8" w:rsidP="00DC2AB8">
      <w:pPr>
        <w:rPr>
          <w:szCs w:val="21"/>
        </w:rPr>
      </w:pPr>
      <w:r w:rsidRPr="00DC2AB8">
        <w:rPr>
          <w:rFonts w:hint="eastAsia"/>
          <w:szCs w:val="21"/>
        </w:rPr>
        <w:t>如果</w:t>
      </w:r>
      <w:r w:rsidRPr="00DC2AB8">
        <w:rPr>
          <w:szCs w:val="21"/>
        </w:rPr>
        <w:t>CPU上不存在可运行的线程，Windows 会调度该CPU的空闲线程每颗CPU都有自己专用的空闲线程。这是因为在多处理器系统中，当一颗CPU 正在执行线程时，其他CPU可能没有任何线程需要执行。每颗CPU的空闲线程均可通过该CPU的PRCB 中的指针找到。所有空闲线程都属于空闲进程。从很多方面来看，空闲进程和空闲线程都是一种特殊的情况。当然,它们可以用EPROCESS/KPROCESS和ETHREAD/KTHREAD 结构来表示,但它们并非执行体管理器进程和线程对象。空闲进程也不会出现在系统进程列表中。(因此它不会出现在内核模式调试器!process</w:t>
      </w:r>
      <w:r>
        <w:rPr>
          <w:szCs w:val="21"/>
        </w:rPr>
        <w:t xml:space="preserve"> </w:t>
      </w:r>
      <w:r w:rsidRPr="00DC2AB8">
        <w:rPr>
          <w:szCs w:val="21"/>
        </w:rPr>
        <w:t>0</w:t>
      </w:r>
      <w:r>
        <w:rPr>
          <w:szCs w:val="21"/>
        </w:rPr>
        <w:t xml:space="preserve"> </w:t>
      </w:r>
      <w:r w:rsidRPr="00DC2AB8">
        <w:rPr>
          <w:szCs w:val="21"/>
        </w:rPr>
        <w:t>0命令的输出结果中</w:t>
      </w:r>
      <w:r w:rsidR="00583B3F">
        <w:rPr>
          <w:rFonts w:hint="eastAsia"/>
          <w:szCs w:val="21"/>
        </w:rPr>
        <w:t>。)</w:t>
      </w:r>
      <w:r w:rsidRPr="00DC2AB8">
        <w:rPr>
          <w:szCs w:val="21"/>
        </w:rPr>
        <w:t>然而空闲线程或线程及其进程可通过其他方式找到</w:t>
      </w:r>
      <w:r w:rsidR="002175AD" w:rsidRPr="002175AD">
        <w:rPr>
          <w:rFonts w:hint="eastAsia"/>
          <w:szCs w:val="21"/>
        </w:rPr>
        <w:t>。此外，空闲进程并非一种对象管理器进程对象，其空闲线程也不是对象管理器线程对象。相反，初始空闲线程和空闲进程结构是静态分配的，可用于在进程管理器和对象管理器被初始化之前实现系统自举。后续的空闲线程结构则是在系统中更多处理器上线后动态分配的</w:t>
      </w:r>
      <w:r w:rsidR="002175AD" w:rsidRPr="002175AD">
        <w:rPr>
          <w:szCs w:val="21"/>
        </w:rPr>
        <w:t>(简单地从非换页池中分配，无须对象管理器参与)。一旦进程管理初始化完成，就会使用一个特殊变量PsIdleProcess 指向空闲进程</w:t>
      </w:r>
      <w:r w:rsidR="002175AD">
        <w:rPr>
          <w:rFonts w:hint="eastAsia"/>
          <w:szCs w:val="21"/>
        </w:rPr>
        <w:t>。</w:t>
      </w:r>
    </w:p>
    <w:p w14:paraId="26C7C5D0" w14:textId="4B8E4586" w:rsidR="008A090D" w:rsidRDefault="002175AD" w:rsidP="00DC2AB8">
      <w:pPr>
        <w:rPr>
          <w:szCs w:val="21"/>
        </w:rPr>
      </w:pPr>
      <w:r>
        <w:rPr>
          <w:rFonts w:hint="eastAsia"/>
          <w:szCs w:val="21"/>
        </w:rPr>
        <w:t>空闲进程和线程</w:t>
      </w:r>
      <w:r w:rsidRPr="002175AD">
        <w:rPr>
          <w:rFonts w:hint="eastAsia"/>
          <w:szCs w:val="21"/>
        </w:rPr>
        <w:t>的进程</w:t>
      </w:r>
      <w:r w:rsidRPr="002175AD">
        <w:rPr>
          <w:szCs w:val="21"/>
        </w:rPr>
        <w:t>ID和线程ID(即客户端ID，或调试器输出结果中所示的 Cid)均为0，其PEB 和 TEB 指针也是0，空闲进程或其线程的很多其他字段也是0。因为空闲进程没有用户模式地址空间，其线程不执行任何用户模式代码，所以也不需要用于管理用户模式环境所需的各类数据。</w:t>
      </w:r>
    </w:p>
    <w:p w14:paraId="2C0E13D3" w14:textId="3D8A4C80" w:rsidR="00B21990" w:rsidRDefault="00B21990" w:rsidP="00DC2AB8">
      <w:pPr>
        <w:rPr>
          <w:szCs w:val="21"/>
        </w:rPr>
      </w:pPr>
      <w:r w:rsidRPr="00B21990">
        <w:rPr>
          <w:rFonts w:hint="eastAsia"/>
          <w:szCs w:val="21"/>
        </w:rPr>
        <w:t>对于空闲进程，最有趣的一个反常之处可能在于，</w:t>
      </w:r>
      <w:r w:rsidRPr="00B21990">
        <w:rPr>
          <w:szCs w:val="21"/>
        </w:rPr>
        <w:t>Windows 会将空闲线程的优先级报告为0。然而实际上，空闲线程的优先级成员值是没有意义的，因为这些线程只有在没有其他线程运行时才会选中并进行分配。</w:t>
      </w:r>
    </w:p>
    <w:p w14:paraId="7DA5AC2A" w14:textId="689ABFF0" w:rsidR="003B7CDC" w:rsidRDefault="003B7CDC" w:rsidP="00DC2AB8">
      <w:pPr>
        <w:rPr>
          <w:szCs w:val="21"/>
        </w:rPr>
      </w:pPr>
      <w:r w:rsidRPr="003B7CDC">
        <w:rPr>
          <w:rFonts w:hint="eastAsia"/>
          <w:szCs w:val="21"/>
        </w:rPr>
        <w:t>正如空闲线程对于选择执行是一种特例，对于抢占，它们也是一种特例。空闲线程的例程</w:t>
      </w:r>
      <w:r w:rsidRPr="003B7CDC">
        <w:rPr>
          <w:szCs w:val="21"/>
        </w:rPr>
        <w:t xml:space="preserve"> KiIdleLoop 会执行一系列操作，以避免自己被常规方式运行的其他线程抢占。当处理器上不存在可运行的非空闲线程时，该处理器会在自己的 PRCB 中被标记为空闲。随后，如果有线程被选中在该空闲处理器上执行，</w:t>
      </w:r>
      <w:r w:rsidRPr="003B7CDC">
        <w:rPr>
          <w:rFonts w:hint="eastAsia"/>
          <w:szCs w:val="21"/>
        </w:rPr>
        <w:t>该线程的地址会存储到空闲处理器的</w:t>
      </w:r>
      <w:r w:rsidRPr="003B7CDC">
        <w:rPr>
          <w:szCs w:val="21"/>
        </w:rPr>
        <w:t>PRCB中的NextThread 指针内。在每一次循环过程中，空闲线程都会检查该指针。</w:t>
      </w:r>
    </w:p>
    <w:p w14:paraId="13C2366D" w14:textId="11F4AAE0" w:rsidR="003B7CDC" w:rsidRDefault="003B7CDC" w:rsidP="00DC2AB8">
      <w:pPr>
        <w:rPr>
          <w:szCs w:val="21"/>
        </w:rPr>
      </w:pPr>
      <w:r w:rsidRPr="003B7CDC">
        <w:rPr>
          <w:rFonts w:hint="eastAsia"/>
          <w:szCs w:val="21"/>
        </w:rPr>
        <w:t>虽然不同体系结构之间的流程细节有所差异</w:t>
      </w:r>
      <w:r w:rsidRPr="003B7CDC">
        <w:rPr>
          <w:szCs w:val="21"/>
        </w:rPr>
        <w:t>(这也是少数用汇编语言，而非 C 语言编写的例程之一)，但空闲线程的基本操作步骤如下。</w:t>
      </w:r>
    </w:p>
    <w:p w14:paraId="2F4D3F27" w14:textId="617E8F3D" w:rsidR="00670321" w:rsidRPr="000E5DFF" w:rsidRDefault="00670321" w:rsidP="000E5DFF">
      <w:pPr>
        <w:pStyle w:val="a3"/>
        <w:numPr>
          <w:ilvl w:val="0"/>
          <w:numId w:val="27"/>
        </w:numPr>
        <w:ind w:firstLineChars="0"/>
        <w:rPr>
          <w:szCs w:val="21"/>
        </w:rPr>
      </w:pPr>
      <w:r w:rsidRPr="000E5DFF">
        <w:rPr>
          <w:szCs w:val="21"/>
        </w:rPr>
        <w:t>空闲线程短暂开启中断，进而让任何挂起的中断顺利交付，随后(使用 x86 和x64 处理器的 STI和 CLI指令)关闭中断。这是必需的，因为空闲线程执行过程中的大部</w:t>
      </w:r>
      <w:r w:rsidRPr="000E5DFF">
        <w:rPr>
          <w:rFonts w:hint="eastAsia"/>
          <w:szCs w:val="21"/>
        </w:rPr>
        <w:t>分时间里中断都是关闭的。</w:t>
      </w:r>
    </w:p>
    <w:p w14:paraId="6A381697" w14:textId="795CCC03" w:rsidR="00670321" w:rsidRPr="000E5DFF" w:rsidRDefault="00670321" w:rsidP="000E5DFF">
      <w:pPr>
        <w:pStyle w:val="a3"/>
        <w:numPr>
          <w:ilvl w:val="0"/>
          <w:numId w:val="27"/>
        </w:numPr>
        <w:ind w:firstLineChars="0"/>
        <w:rPr>
          <w:szCs w:val="21"/>
        </w:rPr>
      </w:pPr>
      <w:r w:rsidRPr="000E5DFF">
        <w:rPr>
          <w:szCs w:val="21"/>
        </w:rPr>
        <w:t>在某些体系结构的调试版系统 (debug build)中，空闲线程会检查是否有内核模</w:t>
      </w:r>
      <w:r w:rsidRPr="000E5DFF">
        <w:rPr>
          <w:rFonts w:hint="eastAsia"/>
          <w:szCs w:val="21"/>
        </w:rPr>
        <w:t>式调试器正试图打断系统的执行。如果有，则会提供这样的访问。</w:t>
      </w:r>
    </w:p>
    <w:p w14:paraId="04C78968" w14:textId="14958E1F" w:rsidR="00670321" w:rsidRPr="000E5DFF" w:rsidRDefault="00670321" w:rsidP="000E5DFF">
      <w:pPr>
        <w:pStyle w:val="a3"/>
        <w:numPr>
          <w:ilvl w:val="0"/>
          <w:numId w:val="27"/>
        </w:numPr>
        <w:ind w:firstLineChars="0"/>
        <w:rPr>
          <w:szCs w:val="21"/>
        </w:rPr>
      </w:pPr>
      <w:r w:rsidRPr="000E5DFF">
        <w:rPr>
          <w:szCs w:val="21"/>
        </w:rPr>
        <w:t>空闲线程会检查处理器上是否有任何挂起的 DPC。如果DPC在加入队列时没有生成DPC中断，那么该DPC会被挂起。如果 DPC 正在挂起，空闲</w:t>
      </w:r>
      <w:r w:rsidR="00464877" w:rsidRPr="000E5DFF">
        <w:rPr>
          <w:rFonts w:hint="eastAsia"/>
          <w:szCs w:val="21"/>
        </w:rPr>
        <w:t>循环</w:t>
      </w:r>
      <w:r w:rsidRPr="000E5DFF">
        <w:rPr>
          <w:szCs w:val="21"/>
        </w:rPr>
        <w:t>会调用KiRetireDpcList来交付DPC。这样做还会执行计时器到期处理以及延迟就绪处理。KiRetireDpcList 必须在中断关闭的情况下进入，因此第1步结束时中断会关闭。KiRetireDpcList 退出时，中断依然处于关闭状态。</w:t>
      </w:r>
    </w:p>
    <w:p w14:paraId="75EF197E" w14:textId="342625C0" w:rsidR="00670321" w:rsidRPr="000E5DFF" w:rsidRDefault="00670321" w:rsidP="000E5DFF">
      <w:pPr>
        <w:pStyle w:val="a3"/>
        <w:numPr>
          <w:ilvl w:val="0"/>
          <w:numId w:val="21"/>
        </w:numPr>
        <w:ind w:firstLineChars="0"/>
        <w:rPr>
          <w:szCs w:val="21"/>
        </w:rPr>
      </w:pPr>
      <w:r w:rsidRPr="000E5DFF">
        <w:rPr>
          <w:szCs w:val="21"/>
        </w:rPr>
        <w:t>空闲线程检查是否请求了量程终止处理。如果有，则调用 KiQuantumEnd处理该请求。</w:t>
      </w:r>
    </w:p>
    <w:p w14:paraId="70B1F83F" w14:textId="52A47B53" w:rsidR="00670321" w:rsidRPr="000E5DFF" w:rsidRDefault="00670321" w:rsidP="000E5DFF">
      <w:pPr>
        <w:pStyle w:val="a3"/>
        <w:numPr>
          <w:ilvl w:val="0"/>
          <w:numId w:val="21"/>
        </w:numPr>
        <w:ind w:firstLineChars="0"/>
        <w:rPr>
          <w:szCs w:val="21"/>
        </w:rPr>
      </w:pPr>
      <w:r w:rsidRPr="000E5DFF">
        <w:rPr>
          <w:szCs w:val="21"/>
        </w:rPr>
        <w:t>空闲线程检查是否有线程被选中随后在该处理器上运行。如果有，则会分配该线程。出现这种情况的原因有多种，例如第3步所处理的DPC或计时器过期解决了等待线程的等待状态，或其他正处于空闲循环的处理器为该处理器选择了一个线程来运行。</w:t>
      </w:r>
    </w:p>
    <w:p w14:paraId="12BC91E1" w14:textId="07F88230" w:rsidR="00670321" w:rsidRPr="000E5DFF" w:rsidRDefault="00670321" w:rsidP="000E5DFF">
      <w:pPr>
        <w:pStyle w:val="a3"/>
        <w:numPr>
          <w:ilvl w:val="0"/>
          <w:numId w:val="21"/>
        </w:numPr>
        <w:ind w:firstLineChars="0"/>
        <w:rPr>
          <w:szCs w:val="21"/>
        </w:rPr>
      </w:pPr>
      <w:r w:rsidRPr="000E5DFF">
        <w:rPr>
          <w:szCs w:val="21"/>
        </w:rPr>
        <w:t>如果接到请求，空闲线程会检查已就绪要在其他处理器上运行的线程，并且在可行的情况下，会将其中一个线程放在本地进行调度。</w:t>
      </w:r>
    </w:p>
    <w:p w14:paraId="724C0114" w14:textId="1DEDF0FC" w:rsidR="00670321" w:rsidRPr="000E5DFF" w:rsidRDefault="00670321" w:rsidP="000E5DFF">
      <w:pPr>
        <w:pStyle w:val="a3"/>
        <w:numPr>
          <w:ilvl w:val="0"/>
          <w:numId w:val="21"/>
        </w:numPr>
        <w:ind w:firstLineChars="0"/>
        <w:rPr>
          <w:szCs w:val="21"/>
        </w:rPr>
      </w:pPr>
      <w:r w:rsidRPr="000E5DFF">
        <w:rPr>
          <w:szCs w:val="21"/>
        </w:rPr>
        <w:t>空闲线程调用已注册的电源管理处理器空闲例程(如果需要执行任何电源管理功能的话)，该例程可能位于处理器的电源驱动程序(例如</w:t>
      </w:r>
      <w:r w:rsidR="003D3A88" w:rsidRPr="000E5DFF">
        <w:rPr>
          <w:szCs w:val="21"/>
        </w:rPr>
        <w:t>intelppm.sys</w:t>
      </w:r>
      <w:r w:rsidRPr="000E5DFF">
        <w:rPr>
          <w:szCs w:val="21"/>
        </w:rPr>
        <w:t>)中，如果此类驱动程序不可用，也可能位于HAL中。</w:t>
      </w:r>
    </w:p>
    <w:p w14:paraId="10EDFCB9" w14:textId="77777777" w:rsidR="008A090D" w:rsidRPr="008A090D" w:rsidRDefault="008A090D" w:rsidP="008A090D">
      <w:pPr>
        <w:pStyle w:val="a6"/>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8"/>
          <w:szCs w:val="18"/>
        </w:rPr>
      </w:pPr>
      <w:r w:rsidRPr="008A090D">
        <w:rPr>
          <w:rFonts w:ascii="Segoe UI" w:hAnsi="Segoe UI" w:cs="Segoe UI"/>
          <w:color w:val="374151"/>
          <w:sz w:val="18"/>
          <w:szCs w:val="18"/>
        </w:rPr>
        <w:lastRenderedPageBreak/>
        <w:t>但在实际的操作系统设计中，引入空闲线程具有一定的优势。以下是一些原因：</w:t>
      </w:r>
    </w:p>
    <w:p w14:paraId="15050965" w14:textId="77777777" w:rsidR="008A090D" w:rsidRPr="008A090D" w:rsidRDefault="008A090D" w:rsidP="008A090D">
      <w:pPr>
        <w:pStyle w:val="a6"/>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firstLine="420"/>
        <w:rPr>
          <w:rFonts w:ascii="Segoe UI" w:hAnsi="Segoe UI" w:cs="Segoe UI"/>
          <w:color w:val="374151"/>
          <w:sz w:val="18"/>
          <w:szCs w:val="18"/>
        </w:rPr>
      </w:pPr>
      <w:r w:rsidRPr="008A090D">
        <w:rPr>
          <w:rFonts w:ascii="Segoe UI" w:hAnsi="Segoe UI" w:cs="Segoe UI"/>
          <w:color w:val="374151"/>
          <w:sz w:val="18"/>
          <w:szCs w:val="18"/>
        </w:rPr>
        <w:t>简化调度逻辑：通过将空闲线程纳入调度机制中，操作系统可以简化线程调度的逻辑。这意味着操作系统不需要针对</w:t>
      </w:r>
      <w:r w:rsidRPr="008A090D">
        <w:rPr>
          <w:rFonts w:ascii="Segoe UI" w:hAnsi="Segoe UI" w:cs="Segoe UI"/>
          <w:color w:val="374151"/>
          <w:sz w:val="18"/>
          <w:szCs w:val="18"/>
        </w:rPr>
        <w:t>CPU</w:t>
      </w:r>
      <w:r w:rsidRPr="008A090D">
        <w:rPr>
          <w:rFonts w:ascii="Segoe UI" w:hAnsi="Segoe UI" w:cs="Segoe UI"/>
          <w:color w:val="374151"/>
          <w:sz w:val="18"/>
          <w:szCs w:val="18"/>
        </w:rPr>
        <w:t>空载的特殊情况进行单独处理。在任何时候，操作系统都可以假设至少有一个可运行的线程（即空闲线程）。</w:t>
      </w:r>
    </w:p>
    <w:p w14:paraId="7D462667" w14:textId="77777777" w:rsidR="008A090D" w:rsidRPr="008A090D" w:rsidRDefault="008A090D" w:rsidP="008A090D">
      <w:pPr>
        <w:pStyle w:val="a6"/>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firstLine="420"/>
        <w:rPr>
          <w:rFonts w:ascii="Segoe UI" w:hAnsi="Segoe UI" w:cs="Segoe UI"/>
          <w:color w:val="374151"/>
          <w:sz w:val="18"/>
          <w:szCs w:val="18"/>
        </w:rPr>
      </w:pPr>
      <w:r w:rsidRPr="008A090D">
        <w:rPr>
          <w:rFonts w:ascii="Segoe UI" w:hAnsi="Segoe UI" w:cs="Segoe UI"/>
          <w:color w:val="374151"/>
          <w:sz w:val="18"/>
          <w:szCs w:val="18"/>
        </w:rPr>
        <w:t>低优先级系统任务：空闲线程可以在系统空闲时执行一些低优先级的任务，例如内存整理和管理。这使得操作系统可以在不影响关键任务性能的前提下，进行一些维护工作。</w:t>
      </w:r>
    </w:p>
    <w:p w14:paraId="073C3EE6" w14:textId="77777777" w:rsidR="008A090D" w:rsidRPr="008A090D" w:rsidRDefault="008A090D" w:rsidP="008A090D">
      <w:pPr>
        <w:pStyle w:val="a6"/>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firstLine="420"/>
        <w:rPr>
          <w:rFonts w:ascii="Segoe UI" w:hAnsi="Segoe UI" w:cs="Segoe UI"/>
          <w:color w:val="374151"/>
          <w:sz w:val="18"/>
          <w:szCs w:val="18"/>
        </w:rPr>
      </w:pPr>
      <w:r w:rsidRPr="008A090D">
        <w:rPr>
          <w:rFonts w:ascii="Segoe UI" w:hAnsi="Segoe UI" w:cs="Segoe UI"/>
          <w:color w:val="374151"/>
          <w:sz w:val="18"/>
          <w:szCs w:val="18"/>
        </w:rPr>
        <w:t>节能和降温：空闲线程可以将处理器置于低功耗状态，从而节省能源并降低系统温度。这对于移动设备和服务器尤为重要，因为它们需要在有限的电源和散热条件下工作。</w:t>
      </w:r>
    </w:p>
    <w:p w14:paraId="2D45AC3D" w14:textId="77777777" w:rsidR="008A090D" w:rsidRPr="008A090D" w:rsidRDefault="008A090D" w:rsidP="008A090D">
      <w:pPr>
        <w:pStyle w:val="a6"/>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firstLine="420"/>
        <w:rPr>
          <w:rFonts w:ascii="Segoe UI" w:hAnsi="Segoe UI" w:cs="Segoe UI"/>
          <w:color w:val="374151"/>
          <w:sz w:val="18"/>
          <w:szCs w:val="18"/>
        </w:rPr>
      </w:pPr>
      <w:r w:rsidRPr="008A090D">
        <w:rPr>
          <w:rFonts w:ascii="Segoe UI" w:hAnsi="Segoe UI" w:cs="Segoe UI"/>
          <w:color w:val="374151"/>
          <w:sz w:val="18"/>
          <w:szCs w:val="18"/>
        </w:rPr>
        <w:t>处理器兼容性：不同的处理器有不同的低功耗模式和指令集，空闲线程允许操作系统根据当前处理器的特性来执行相应的操作。这有助于确保在多种处理器上实现良好的能源管理。</w:t>
      </w:r>
    </w:p>
    <w:p w14:paraId="64ED59DA" w14:textId="77777777" w:rsidR="008A090D" w:rsidRPr="008A090D" w:rsidRDefault="008A090D" w:rsidP="008A090D">
      <w:pPr>
        <w:pStyle w:val="a6"/>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firstLine="420"/>
        <w:rPr>
          <w:rFonts w:ascii="Segoe UI" w:hAnsi="Segoe UI" w:cs="Segoe UI"/>
          <w:color w:val="374151"/>
          <w:sz w:val="18"/>
          <w:szCs w:val="18"/>
        </w:rPr>
      </w:pPr>
      <w:r w:rsidRPr="008A090D">
        <w:rPr>
          <w:rFonts w:ascii="Segoe UI" w:hAnsi="Segoe UI" w:cs="Segoe UI"/>
          <w:color w:val="374151"/>
          <w:sz w:val="18"/>
          <w:szCs w:val="18"/>
        </w:rPr>
        <w:t>系统性能统计：空闲线程的存在可以帮助操作系统收集有关系统性能的统计信息，例如</w:t>
      </w:r>
      <w:r w:rsidRPr="008A090D">
        <w:rPr>
          <w:rFonts w:ascii="Segoe UI" w:hAnsi="Segoe UI" w:cs="Segoe UI"/>
          <w:color w:val="374151"/>
          <w:sz w:val="18"/>
          <w:szCs w:val="18"/>
        </w:rPr>
        <w:t>CPU</w:t>
      </w:r>
      <w:r w:rsidRPr="008A090D">
        <w:rPr>
          <w:rFonts w:ascii="Segoe UI" w:hAnsi="Segoe UI" w:cs="Segoe UI"/>
          <w:color w:val="374151"/>
          <w:sz w:val="18"/>
          <w:szCs w:val="18"/>
        </w:rPr>
        <w:t>使用率。通过监控空闲线程的运行时间，操作系统可以计算出</w:t>
      </w:r>
      <w:r w:rsidRPr="008A090D">
        <w:rPr>
          <w:rFonts w:ascii="Segoe UI" w:hAnsi="Segoe UI" w:cs="Segoe UI"/>
          <w:color w:val="374151"/>
          <w:sz w:val="18"/>
          <w:szCs w:val="18"/>
        </w:rPr>
        <w:t>CPU</w:t>
      </w:r>
      <w:r w:rsidRPr="008A090D">
        <w:rPr>
          <w:rFonts w:ascii="Segoe UI" w:hAnsi="Segoe UI" w:cs="Segoe UI"/>
          <w:color w:val="374151"/>
          <w:sz w:val="18"/>
          <w:szCs w:val="18"/>
        </w:rPr>
        <w:t>的使用率和空闲率，从而更好地了解系统资源的使用情况。</w:t>
      </w:r>
    </w:p>
    <w:p w14:paraId="6C53C866" w14:textId="302EFF63" w:rsidR="008A090D" w:rsidRDefault="008A090D" w:rsidP="00DC2AB8">
      <w:pPr>
        <w:rPr>
          <w:szCs w:val="21"/>
        </w:rPr>
      </w:pPr>
    </w:p>
    <w:p w14:paraId="160844DF" w14:textId="3269B56B" w:rsidR="00417DC8" w:rsidRPr="00417DC8" w:rsidRDefault="00417DC8" w:rsidP="00DC2AB8">
      <w:pPr>
        <w:rPr>
          <w:sz w:val="32"/>
          <w:szCs w:val="32"/>
        </w:rPr>
      </w:pPr>
      <w:r w:rsidRPr="00417DC8">
        <w:rPr>
          <w:rFonts w:hint="eastAsia"/>
          <w:sz w:val="32"/>
          <w:szCs w:val="32"/>
        </w:rPr>
        <w:t>线程的挂起</w:t>
      </w:r>
    </w:p>
    <w:p w14:paraId="7608B6F3" w14:textId="1C618704" w:rsidR="00417DC8" w:rsidRDefault="00417DC8" w:rsidP="00DC2AB8">
      <w:pPr>
        <w:rPr>
          <w:szCs w:val="21"/>
        </w:rPr>
      </w:pPr>
    </w:p>
    <w:p w14:paraId="5E2DB616" w14:textId="2A83B681" w:rsidR="00417DC8" w:rsidRPr="00417DC8" w:rsidRDefault="00417DC8" w:rsidP="00417DC8">
      <w:pPr>
        <w:rPr>
          <w:szCs w:val="21"/>
        </w:rPr>
      </w:pPr>
      <w:r w:rsidRPr="00417DC8">
        <w:rPr>
          <w:rFonts w:hint="eastAsia"/>
          <w:szCs w:val="21"/>
        </w:rPr>
        <w:t>线程可分别使用</w:t>
      </w:r>
      <w:r w:rsidRPr="00417DC8">
        <w:rPr>
          <w:szCs w:val="21"/>
        </w:rPr>
        <w:t xml:space="preserve"> SuspendThread和 ResumeThread API函数显式挂起和恢复。每个线程有一个挂起计数，每次挂起会导致该计数增加，恢复会导致该计数减少。如果数值为0</w:t>
      </w:r>
      <w:r>
        <w:rPr>
          <w:rFonts w:hint="eastAsia"/>
          <w:szCs w:val="21"/>
        </w:rPr>
        <w:t>，</w:t>
      </w:r>
      <w:r w:rsidRPr="00417DC8">
        <w:rPr>
          <w:szCs w:val="21"/>
        </w:rPr>
        <w:t>意味着线程可以自由执行，否则将无法执行。</w:t>
      </w:r>
    </w:p>
    <w:p w14:paraId="64856052" w14:textId="70D3833B" w:rsidR="00417DC8" w:rsidRDefault="00417DC8" w:rsidP="00417DC8">
      <w:pPr>
        <w:rPr>
          <w:szCs w:val="21"/>
        </w:rPr>
      </w:pPr>
      <w:r w:rsidRPr="00417DC8">
        <w:rPr>
          <w:rFonts w:hint="eastAsia"/>
          <w:szCs w:val="21"/>
        </w:rPr>
        <w:t>为了实现挂起，该线程需要在内核</w:t>
      </w:r>
      <w:r w:rsidRPr="00417DC8">
        <w:rPr>
          <w:szCs w:val="21"/>
        </w:rPr>
        <w:t xml:space="preserve"> APC 中排队。当线程切换为执行状态时，会首先执行该APC，这会让线程处于等待状态，只有在获得事件信号后线程才能最终恢复。如果处于等待状态的线程收到了挂起请求，这种挂起机制将产生显而易见的缺陷,因为这意味着为了挂起该线程，反而要首先将其唤醒。这可能会导致内核栈换入(如果该线程的内核栈之前处于换出状态)。Windows</w:t>
      </w:r>
      <w:r w:rsidR="00932879">
        <w:rPr>
          <w:szCs w:val="21"/>
        </w:rPr>
        <w:t xml:space="preserve"> </w:t>
      </w:r>
      <w:r w:rsidRPr="00417DC8">
        <w:rPr>
          <w:szCs w:val="21"/>
        </w:rPr>
        <w:t>8.1和Windows Server 2012</w:t>
      </w:r>
      <w:r>
        <w:rPr>
          <w:szCs w:val="21"/>
        </w:rPr>
        <w:t xml:space="preserve"> </w:t>
      </w:r>
      <w:r w:rsidRPr="00417DC8">
        <w:rPr>
          <w:szCs w:val="21"/>
        </w:rPr>
        <w:t>R2增加了一种名为轻型挂起(lightweight suspend)的机制，可以在不使用APC机制的前提下将处于等待</w:t>
      </w:r>
      <w:r w:rsidRPr="00417DC8">
        <w:rPr>
          <w:rFonts w:hint="eastAsia"/>
          <w:szCs w:val="21"/>
        </w:rPr>
        <w:t>状态的线程直接挂起，此时会直接操作线程在内存中的对象将其标记为已挂起。</w:t>
      </w:r>
    </w:p>
    <w:p w14:paraId="7D5E63B1" w14:textId="292387D8" w:rsidR="00762311" w:rsidRDefault="00762311" w:rsidP="00417DC8">
      <w:pPr>
        <w:rPr>
          <w:szCs w:val="21"/>
        </w:rPr>
      </w:pPr>
    </w:p>
    <w:p w14:paraId="531F3DC3" w14:textId="16245BF5" w:rsidR="00762311" w:rsidRPr="00762311" w:rsidRDefault="00762311" w:rsidP="00417DC8">
      <w:pPr>
        <w:rPr>
          <w:sz w:val="32"/>
          <w:szCs w:val="32"/>
        </w:rPr>
      </w:pPr>
      <w:r w:rsidRPr="00762311">
        <w:rPr>
          <w:rFonts w:hint="eastAsia"/>
          <w:sz w:val="32"/>
          <w:szCs w:val="32"/>
        </w:rPr>
        <w:t>（深度）冻结</w:t>
      </w:r>
    </w:p>
    <w:p w14:paraId="10A81CFF" w14:textId="35BF915F" w:rsidR="00762311" w:rsidRDefault="00762311" w:rsidP="00417DC8">
      <w:pPr>
        <w:rPr>
          <w:szCs w:val="21"/>
        </w:rPr>
      </w:pPr>
    </w:p>
    <w:p w14:paraId="1138C78D" w14:textId="66F08743" w:rsidR="00762311" w:rsidRDefault="00762311" w:rsidP="00762311">
      <w:pPr>
        <w:rPr>
          <w:szCs w:val="21"/>
        </w:rPr>
      </w:pPr>
      <w:r w:rsidRPr="00762311">
        <w:rPr>
          <w:rFonts w:hint="eastAsia"/>
          <w:szCs w:val="21"/>
        </w:rPr>
        <w:t>在冻结机制中，进程会进入挂起状态，并且无法通过针对进程中的线程调用</w:t>
      </w:r>
      <w:r w:rsidRPr="00762311">
        <w:rPr>
          <w:szCs w:val="21"/>
        </w:rPr>
        <w:t>ResumeThread更改这种状态。如果系统需要挂起 UWP 应用，这种机制将非常有用。当一个 Windows应用切换到前台就会发生这种情况，例如在平板模式下有另一个应用被切换到前台，或在桌面模式下有应用被最小化。在这种情况下，系统会为应用提供大约 5s 的时间来完成</w:t>
      </w:r>
      <w:r>
        <w:rPr>
          <w:rFonts w:hint="eastAsia"/>
          <w:szCs w:val="21"/>
        </w:rPr>
        <w:t>工</w:t>
      </w:r>
      <w:r w:rsidRPr="00762311">
        <w:rPr>
          <w:szCs w:val="21"/>
        </w:rPr>
        <w:t>作，通常这段时间可以用来保存应用程序的状态。保存状态的操作很重要，因为如果</w:t>
      </w:r>
      <w:r>
        <w:rPr>
          <w:rFonts w:hint="eastAsia"/>
          <w:szCs w:val="21"/>
        </w:rPr>
        <w:t>内存</w:t>
      </w:r>
      <w:r w:rsidRPr="00762311">
        <w:rPr>
          <w:szCs w:val="21"/>
        </w:rPr>
        <w:t>资源变得非常低，Windows 应用可能会在不事先通知的情况下被终止。如果应用被终止</w:t>
      </w:r>
      <w:r>
        <w:rPr>
          <w:rFonts w:hint="eastAsia"/>
          <w:szCs w:val="21"/>
        </w:rPr>
        <w:t>，</w:t>
      </w:r>
      <w:r w:rsidRPr="00762311">
        <w:rPr>
          <w:szCs w:val="21"/>
        </w:rPr>
        <w:t>那么还可在下次</w:t>
      </w:r>
      <w:r w:rsidRPr="00762311">
        <w:rPr>
          <w:rFonts w:hint="eastAsia"/>
          <w:szCs w:val="21"/>
        </w:rPr>
        <w:t>启动时重新加载其状态，在用户感觉中，这个应用就好像从来不曾被</w:t>
      </w:r>
      <w:r>
        <w:rPr>
          <w:rFonts w:hint="eastAsia"/>
          <w:szCs w:val="21"/>
        </w:rPr>
        <w:t>关闭</w:t>
      </w:r>
      <w:r w:rsidRPr="00762311">
        <w:rPr>
          <w:rFonts w:hint="eastAsia"/>
          <w:szCs w:val="21"/>
        </w:rPr>
        <w:t>一样。冻结一个进程，意味着同样以无法通过</w:t>
      </w:r>
      <w:r w:rsidRPr="00762311">
        <w:rPr>
          <w:szCs w:val="21"/>
        </w:rPr>
        <w:t xml:space="preserve"> ResumeThread 唤醒的方式挂起进程中的有线程。KTHREAD 结构中的一个标志可以用来表示某个线程是否被冻结。为了让</w:t>
      </w:r>
      <w:r>
        <w:rPr>
          <w:rFonts w:hint="eastAsia"/>
          <w:szCs w:val="21"/>
        </w:rPr>
        <w:t>线程</w:t>
      </w:r>
      <w:r w:rsidRPr="00762311">
        <w:rPr>
          <w:rFonts w:hint="eastAsia"/>
          <w:szCs w:val="21"/>
        </w:rPr>
        <w:t>可以执行，其挂起计数必须为</w:t>
      </w:r>
      <w:r w:rsidRPr="00762311">
        <w:rPr>
          <w:szCs w:val="21"/>
        </w:rPr>
        <w:t xml:space="preserve"> 0，并且必须清除该冻结标志。</w:t>
      </w:r>
    </w:p>
    <w:p w14:paraId="3481F94C" w14:textId="2C9D7DBC" w:rsidR="00762311" w:rsidRDefault="00762311" w:rsidP="00762311">
      <w:pPr>
        <w:rPr>
          <w:szCs w:val="21"/>
        </w:rPr>
      </w:pPr>
      <w:r w:rsidRPr="00762311">
        <w:rPr>
          <w:rFonts w:hint="eastAsia"/>
          <w:szCs w:val="21"/>
        </w:rPr>
        <w:t>深度冻结增加了一个额外约束</w:t>
      </w:r>
      <w:r w:rsidRPr="00762311">
        <w:rPr>
          <w:szCs w:val="21"/>
        </w:rPr>
        <w:t>:</w:t>
      </w:r>
      <w:r>
        <w:rPr>
          <w:szCs w:val="21"/>
        </w:rPr>
        <w:t xml:space="preserve"> </w:t>
      </w:r>
      <w:r w:rsidRPr="00762311">
        <w:rPr>
          <w:szCs w:val="21"/>
        </w:rPr>
        <w:t>进程中新建的线程同样无法启动。举例来说，如果通过调用CreateRemoteThreadEx 在深度冻结的进程中新建了线程，线程在实际启动前也会被冻结。这也是冻结功能最典型的用法。</w:t>
      </w:r>
    </w:p>
    <w:p w14:paraId="1FF6827B" w14:textId="7F7BC168" w:rsidR="00762311" w:rsidRDefault="00762311" w:rsidP="00762311">
      <w:pPr>
        <w:rPr>
          <w:szCs w:val="21"/>
        </w:rPr>
      </w:pPr>
      <w:r w:rsidRPr="00762311">
        <w:rPr>
          <w:rFonts w:hint="eastAsia"/>
          <w:szCs w:val="21"/>
        </w:rPr>
        <w:t>进程和线程冻结功能并未直接暴露到用户模式。它们主要被进程状态管理器</w:t>
      </w:r>
      <w:r w:rsidRPr="00762311">
        <w:rPr>
          <w:szCs w:val="21"/>
        </w:rPr>
        <w:t>(Process State</w:t>
      </w:r>
      <w:r w:rsidR="00590420">
        <w:rPr>
          <w:szCs w:val="21"/>
        </w:rPr>
        <w:t xml:space="preserve"> </w:t>
      </w:r>
      <w:r w:rsidRPr="00762311">
        <w:rPr>
          <w:szCs w:val="21"/>
        </w:rPr>
        <w:t>Manager，PSM)服务在内部使用，该服务负责向内核发出请求以便进行深度冻结和解冻。我们也可以使用作业进行进程冻结。冻结和解冻作业的能力尚未公开文档化，但只需使用标准的NtSetInformationJobObject系统调用即可实现。这一能力主要被 Windows 应用所用，毕竟所有 Windows 应用的处理都是通过作业的方式进行的。此类作业可能包含</w:t>
      </w:r>
      <w:r w:rsidR="00782A6B">
        <w:rPr>
          <w:rFonts w:hint="eastAsia"/>
          <w:szCs w:val="21"/>
        </w:rPr>
        <w:t>一</w:t>
      </w:r>
      <w:r w:rsidRPr="00762311">
        <w:rPr>
          <w:szCs w:val="21"/>
        </w:rPr>
        <w:t>个进程(Windows应用本身)，但也可能包含与该 Widows 应用有关的后台任务承载进程因此可通过一步操作冻结或解冻这种作业下的所有进程。</w:t>
      </w:r>
    </w:p>
    <w:p w14:paraId="49B7AE6A" w14:textId="201716DD" w:rsidR="004A70A0" w:rsidRDefault="004A70A0" w:rsidP="00762311">
      <w:pPr>
        <w:rPr>
          <w:szCs w:val="21"/>
        </w:rPr>
      </w:pPr>
    </w:p>
    <w:p w14:paraId="30D4E830" w14:textId="77777777" w:rsidR="004A70A0" w:rsidRDefault="004A70A0" w:rsidP="00762311">
      <w:pPr>
        <w:rPr>
          <w:szCs w:val="21"/>
        </w:rPr>
      </w:pPr>
    </w:p>
    <w:p w14:paraId="0576A526" w14:textId="740975BE" w:rsidR="004A70A0" w:rsidRPr="004A70A0" w:rsidRDefault="004A70A0" w:rsidP="00762311">
      <w:pPr>
        <w:rPr>
          <w:sz w:val="32"/>
          <w:szCs w:val="32"/>
        </w:rPr>
      </w:pPr>
      <w:r w:rsidRPr="004A70A0">
        <w:rPr>
          <w:rFonts w:hint="eastAsia"/>
          <w:sz w:val="32"/>
          <w:szCs w:val="32"/>
        </w:rPr>
        <w:t>线程的选择</w:t>
      </w:r>
    </w:p>
    <w:p w14:paraId="2A231CDD" w14:textId="77777777" w:rsidR="004A70A0" w:rsidRDefault="004A70A0" w:rsidP="00762311">
      <w:pPr>
        <w:rPr>
          <w:szCs w:val="21"/>
        </w:rPr>
      </w:pPr>
    </w:p>
    <w:p w14:paraId="1FEFA9D3" w14:textId="77777777" w:rsidR="004A70A0" w:rsidRPr="004A70A0" w:rsidRDefault="004A70A0" w:rsidP="004A70A0">
      <w:pPr>
        <w:rPr>
          <w:szCs w:val="21"/>
        </w:rPr>
      </w:pPr>
      <w:r w:rsidRPr="004A70A0">
        <w:rPr>
          <w:rFonts w:hint="eastAsia"/>
          <w:szCs w:val="21"/>
        </w:rPr>
        <w:lastRenderedPageBreak/>
        <w:t>逻辑处理器需要选择接下来运行的线程时，会调用</w:t>
      </w:r>
      <w:r w:rsidRPr="004A70A0">
        <w:rPr>
          <w:szCs w:val="21"/>
        </w:rPr>
        <w:t>KiSelectNextThread调度器函数这种情况会发生在多种场景中。</w:t>
      </w:r>
    </w:p>
    <w:p w14:paraId="4852CD4F" w14:textId="0F283020" w:rsidR="004A70A0" w:rsidRPr="004A70A0" w:rsidRDefault="004A70A0" w:rsidP="004A70A0">
      <w:pPr>
        <w:pStyle w:val="a3"/>
        <w:numPr>
          <w:ilvl w:val="0"/>
          <w:numId w:val="29"/>
        </w:numPr>
        <w:ind w:firstLineChars="0"/>
        <w:rPr>
          <w:szCs w:val="21"/>
        </w:rPr>
      </w:pPr>
      <w:r w:rsidRPr="004A70A0">
        <w:rPr>
          <w:szCs w:val="21"/>
        </w:rPr>
        <w:t>发生一次相关性硬变更，使得当前运行中或待命的线程无法符合在所选逻辑处理器上继续运行的条件，因而需要选择另一个线程来运行。</w:t>
      </w:r>
    </w:p>
    <w:p w14:paraId="2B9B1862" w14:textId="6E9B01D3" w:rsidR="004A70A0" w:rsidRPr="004A70A0" w:rsidRDefault="004A70A0" w:rsidP="004A70A0">
      <w:pPr>
        <w:pStyle w:val="a3"/>
        <w:numPr>
          <w:ilvl w:val="0"/>
          <w:numId w:val="29"/>
        </w:numPr>
        <w:ind w:firstLineChars="0"/>
        <w:rPr>
          <w:szCs w:val="21"/>
        </w:rPr>
      </w:pPr>
      <w:r w:rsidRPr="004A70A0">
        <w:rPr>
          <w:szCs w:val="21"/>
        </w:rPr>
        <w:t>当前运行中的线程量程结束，而它之前运行所用的对称多线程(Symmetric Multithreading，SMT)集已经变得非常忙碌，而理想节点上的其他SMT集处于完全空闲的状态。调度器针对当前线程执行量程终止迁移，因此必须选择另一个线程来运行。</w:t>
      </w:r>
    </w:p>
    <w:p w14:paraId="4F354CD4" w14:textId="085D1EC3" w:rsidR="004A70A0" w:rsidRDefault="004A70A0" w:rsidP="004A70A0">
      <w:pPr>
        <w:pStyle w:val="a3"/>
        <w:numPr>
          <w:ilvl w:val="0"/>
          <w:numId w:val="29"/>
        </w:numPr>
        <w:ind w:firstLineChars="0"/>
        <w:rPr>
          <w:szCs w:val="21"/>
        </w:rPr>
      </w:pPr>
      <w:r w:rsidRPr="004A70A0">
        <w:rPr>
          <w:szCs w:val="21"/>
        </w:rPr>
        <w:t>等待操作完成，等待状态寄存器中存在等待处理的调度操作(也就是说，其优先级或相关性位已经设置)。</w:t>
      </w:r>
    </w:p>
    <w:p w14:paraId="7771CF04" w14:textId="11C83A40" w:rsidR="004A70A0" w:rsidRDefault="004A70A0" w:rsidP="004A70A0">
      <w:pPr>
        <w:rPr>
          <w:szCs w:val="21"/>
        </w:rPr>
      </w:pPr>
    </w:p>
    <w:p w14:paraId="496F6292" w14:textId="6F336838" w:rsidR="004A70A0" w:rsidRDefault="004A70A0" w:rsidP="004A70A0">
      <w:pPr>
        <w:rPr>
          <w:szCs w:val="21"/>
        </w:rPr>
      </w:pPr>
      <w:r w:rsidRPr="004A70A0">
        <w:rPr>
          <w:rFonts w:hint="eastAsia"/>
          <w:szCs w:val="21"/>
        </w:rPr>
        <w:t>在这些情况下，调度器将表现出如下行为。</w:t>
      </w:r>
    </w:p>
    <w:p w14:paraId="1CC1FFAE" w14:textId="071282A2" w:rsidR="00064443" w:rsidRPr="00064443" w:rsidRDefault="00064443" w:rsidP="00064443">
      <w:pPr>
        <w:pStyle w:val="a3"/>
        <w:numPr>
          <w:ilvl w:val="0"/>
          <w:numId w:val="31"/>
        </w:numPr>
        <w:ind w:firstLineChars="0"/>
        <w:rPr>
          <w:szCs w:val="21"/>
        </w:rPr>
      </w:pPr>
      <w:r w:rsidRPr="00064443">
        <w:rPr>
          <w:szCs w:val="21"/>
        </w:rPr>
        <w:t>调度器调用 KiSelectReadyThreadEx，搜索处理器应该运行的下一个已就绪线程并检查是否找到这样的线程。</w:t>
      </w:r>
    </w:p>
    <w:p w14:paraId="22322DAC" w14:textId="579C76FD" w:rsidR="00064443" w:rsidRDefault="00064443" w:rsidP="00064443">
      <w:pPr>
        <w:pStyle w:val="a3"/>
        <w:numPr>
          <w:ilvl w:val="0"/>
          <w:numId w:val="31"/>
        </w:numPr>
        <w:ind w:firstLineChars="0"/>
        <w:rPr>
          <w:szCs w:val="21"/>
        </w:rPr>
      </w:pPr>
      <w:r w:rsidRPr="00064443">
        <w:rPr>
          <w:szCs w:val="21"/>
        </w:rPr>
        <w:t>如果未找到就绪线程，则会启用空闲调度器，并选择空闲线程来执行。如果找到了就绪线程，则会酌情将其以就绪状态放置在本地或共享的就绪队列中。</w:t>
      </w:r>
    </w:p>
    <w:p w14:paraId="288DB8AE" w14:textId="41CE0508" w:rsidR="00064443" w:rsidRDefault="00064443" w:rsidP="00064443">
      <w:pPr>
        <w:rPr>
          <w:szCs w:val="21"/>
        </w:rPr>
      </w:pPr>
    </w:p>
    <w:p w14:paraId="17A3DB0D" w14:textId="4B23F336" w:rsidR="00064443" w:rsidRDefault="008634FC" w:rsidP="00064443">
      <w:pPr>
        <w:rPr>
          <w:szCs w:val="21"/>
        </w:rPr>
      </w:pPr>
      <w:r w:rsidRPr="008634FC">
        <w:rPr>
          <w:rFonts w:hint="eastAsia"/>
          <w:szCs w:val="21"/>
        </w:rPr>
        <w:t>只有在逻辑处理器需要选择</w:t>
      </w:r>
      <w:r w:rsidRPr="008634FC">
        <w:rPr>
          <w:szCs w:val="21"/>
        </w:rPr>
        <w:t>(但尚未运行)下一个已调度线程时，才需要执行KiSelectNextThread 操作(这也是该线程会进入就绪状态的原因)。不过其他情况下，逻辑处理器会立即运行下一个已就绪线程，或在此类线程不可用时执行其他操作(但不会进入空闲状态)，例如在遇到下列情况时。</w:t>
      </w:r>
    </w:p>
    <w:p w14:paraId="0A2DAD98" w14:textId="1499DC67" w:rsidR="008634FC" w:rsidRPr="008634FC" w:rsidRDefault="008634FC" w:rsidP="008634FC">
      <w:pPr>
        <w:pStyle w:val="a3"/>
        <w:numPr>
          <w:ilvl w:val="0"/>
          <w:numId w:val="33"/>
        </w:numPr>
        <w:ind w:firstLineChars="0"/>
        <w:rPr>
          <w:szCs w:val="21"/>
        </w:rPr>
      </w:pPr>
      <w:r w:rsidRPr="008634FC">
        <w:rPr>
          <w:szCs w:val="21"/>
        </w:rPr>
        <w:t>优先级变化导致当前待命或运行中的线程不再是所选逻辑处理器上优先级最高的已就绪线程，这意味着现在必须运行一个优先级更高的已就绪线程。</w:t>
      </w:r>
    </w:p>
    <w:p w14:paraId="15694516" w14:textId="6A99590D" w:rsidR="008634FC" w:rsidRDefault="008634FC" w:rsidP="008634FC">
      <w:pPr>
        <w:pStyle w:val="a3"/>
        <w:numPr>
          <w:ilvl w:val="0"/>
          <w:numId w:val="33"/>
        </w:numPr>
        <w:ind w:firstLineChars="0"/>
        <w:rPr>
          <w:szCs w:val="21"/>
        </w:rPr>
      </w:pPr>
      <w:r w:rsidRPr="008634FC">
        <w:rPr>
          <w:szCs w:val="21"/>
        </w:rPr>
        <w:t>线程已通过调用YieldProcessor或NtYieldExecution 明确放弃，另一个线程可能已做好执行准备。</w:t>
      </w:r>
    </w:p>
    <w:p w14:paraId="17FA3977" w14:textId="4D30C094" w:rsidR="00D5279C" w:rsidRPr="00D5279C" w:rsidRDefault="00D5279C" w:rsidP="00D5279C">
      <w:pPr>
        <w:pStyle w:val="a3"/>
        <w:ind w:left="360" w:firstLineChars="0" w:firstLine="0"/>
        <w:rPr>
          <w:sz w:val="18"/>
          <w:szCs w:val="18"/>
        </w:rPr>
      </w:pPr>
      <w:r w:rsidRPr="00D5279C">
        <w:rPr>
          <w:rStyle w:val="HTML"/>
          <w:rFonts w:ascii="Ubuntu Mono" w:hAnsi="Ubuntu Mono"/>
          <w:sz w:val="18"/>
          <w:szCs w:val="18"/>
          <w:bdr w:val="single" w:sz="2" w:space="0" w:color="D9D9E3" w:frame="1"/>
          <w:shd w:val="clear" w:color="auto" w:fill="F7F7F8"/>
        </w:rPr>
        <w:t>YieldProcessor</w:t>
      </w:r>
      <w:r w:rsidRPr="00D5279C">
        <w:rPr>
          <w:rFonts w:ascii="Segoe UI" w:hAnsi="Segoe UI" w:cs="Segoe UI"/>
          <w:color w:val="374151"/>
          <w:sz w:val="18"/>
          <w:szCs w:val="18"/>
          <w:shd w:val="clear" w:color="auto" w:fill="F7F7F8"/>
        </w:rPr>
        <w:t>是一个编译器内联函数，它在</w:t>
      </w:r>
      <w:r w:rsidRPr="00D5279C">
        <w:rPr>
          <w:rFonts w:ascii="Segoe UI" w:hAnsi="Segoe UI" w:cs="Segoe UI"/>
          <w:color w:val="374151"/>
          <w:sz w:val="18"/>
          <w:szCs w:val="18"/>
          <w:shd w:val="clear" w:color="auto" w:fill="F7F7F8"/>
        </w:rPr>
        <w:t>Windows</w:t>
      </w:r>
      <w:r w:rsidRPr="00D5279C">
        <w:rPr>
          <w:rFonts w:ascii="Segoe UI" w:hAnsi="Segoe UI" w:cs="Segoe UI"/>
          <w:color w:val="374151"/>
          <w:sz w:val="18"/>
          <w:szCs w:val="18"/>
          <w:shd w:val="clear" w:color="auto" w:fill="F7F7F8"/>
        </w:rPr>
        <w:t>中用于为</w:t>
      </w:r>
      <w:r w:rsidRPr="00D5279C">
        <w:rPr>
          <w:rFonts w:ascii="Segoe UI" w:hAnsi="Segoe UI" w:cs="Segoe UI"/>
          <w:color w:val="374151"/>
          <w:sz w:val="18"/>
          <w:szCs w:val="18"/>
          <w:shd w:val="clear" w:color="auto" w:fill="F7F7F8"/>
        </w:rPr>
        <w:t>CPU</w:t>
      </w:r>
      <w:r w:rsidRPr="00D5279C">
        <w:rPr>
          <w:rFonts w:ascii="Segoe UI" w:hAnsi="Segoe UI" w:cs="Segoe UI"/>
          <w:color w:val="374151"/>
          <w:sz w:val="18"/>
          <w:szCs w:val="18"/>
          <w:shd w:val="clear" w:color="auto" w:fill="F7F7F8"/>
        </w:rPr>
        <w:t>提供一种提示，表明当前线程愿意放弃其剩余的时间片。这通常用于自旋锁和其他低级同步原语的实现中，以减少因忙等待导致的</w:t>
      </w:r>
      <w:r w:rsidRPr="00D5279C">
        <w:rPr>
          <w:rFonts w:ascii="Segoe UI" w:hAnsi="Segoe UI" w:cs="Segoe UI"/>
          <w:color w:val="374151"/>
          <w:sz w:val="18"/>
          <w:szCs w:val="18"/>
          <w:shd w:val="clear" w:color="auto" w:fill="F7F7F8"/>
        </w:rPr>
        <w:t>CPU</w:t>
      </w:r>
      <w:r w:rsidRPr="00D5279C">
        <w:rPr>
          <w:rFonts w:ascii="Segoe UI" w:hAnsi="Segoe UI" w:cs="Segoe UI"/>
          <w:color w:val="374151"/>
          <w:sz w:val="18"/>
          <w:szCs w:val="18"/>
          <w:shd w:val="clear" w:color="auto" w:fill="F7F7F8"/>
        </w:rPr>
        <w:t>资源浪费。</w:t>
      </w:r>
    </w:p>
    <w:p w14:paraId="07580A3A" w14:textId="5E353251" w:rsidR="008634FC" w:rsidRPr="008634FC" w:rsidRDefault="008634FC" w:rsidP="008634FC">
      <w:pPr>
        <w:pStyle w:val="a3"/>
        <w:ind w:left="360" w:firstLineChars="0" w:firstLine="0"/>
        <w:rPr>
          <w:sz w:val="18"/>
          <w:szCs w:val="18"/>
        </w:rPr>
      </w:pPr>
      <w:r w:rsidRPr="008634FC">
        <w:rPr>
          <w:rStyle w:val="HTML"/>
          <w:rFonts w:ascii="Ubuntu Mono" w:hAnsi="Ubuntu Mono"/>
          <w:sz w:val="18"/>
          <w:szCs w:val="18"/>
          <w:bdr w:val="single" w:sz="2" w:space="0" w:color="D9D9E3" w:frame="1"/>
          <w:shd w:val="clear" w:color="auto" w:fill="F7F7F8"/>
        </w:rPr>
        <w:t>NtYieldExecution</w:t>
      </w:r>
      <w:r w:rsidRPr="008634FC">
        <w:rPr>
          <w:rFonts w:ascii="Segoe UI" w:hAnsi="Segoe UI" w:cs="Segoe UI"/>
          <w:color w:val="374151"/>
          <w:sz w:val="18"/>
          <w:szCs w:val="18"/>
          <w:shd w:val="clear" w:color="auto" w:fill="F7F7F8"/>
        </w:rPr>
        <w:t>是一个</w:t>
      </w:r>
      <w:r w:rsidRPr="008634FC">
        <w:rPr>
          <w:rFonts w:ascii="Segoe UI" w:hAnsi="Segoe UI" w:cs="Segoe UI"/>
          <w:color w:val="374151"/>
          <w:sz w:val="18"/>
          <w:szCs w:val="18"/>
          <w:shd w:val="clear" w:color="auto" w:fill="F7F7F8"/>
        </w:rPr>
        <w:t>Windows</w:t>
      </w:r>
      <w:r w:rsidRPr="008634FC">
        <w:rPr>
          <w:rFonts w:ascii="Segoe UI" w:hAnsi="Segoe UI" w:cs="Segoe UI"/>
          <w:color w:val="374151"/>
          <w:sz w:val="18"/>
          <w:szCs w:val="18"/>
          <w:shd w:val="clear" w:color="auto" w:fill="F7F7F8"/>
        </w:rPr>
        <w:t>内核</w:t>
      </w:r>
      <w:r w:rsidRPr="008634FC">
        <w:rPr>
          <w:rFonts w:ascii="Segoe UI" w:hAnsi="Segoe UI" w:cs="Segoe UI"/>
          <w:color w:val="374151"/>
          <w:sz w:val="18"/>
          <w:szCs w:val="18"/>
          <w:shd w:val="clear" w:color="auto" w:fill="F7F7F8"/>
        </w:rPr>
        <w:t>API</w:t>
      </w:r>
      <w:r w:rsidRPr="008634FC">
        <w:rPr>
          <w:rFonts w:ascii="Segoe UI" w:hAnsi="Segoe UI" w:cs="Segoe UI"/>
          <w:color w:val="374151"/>
          <w:sz w:val="18"/>
          <w:szCs w:val="18"/>
          <w:shd w:val="clear" w:color="auto" w:fill="F7F7F8"/>
        </w:rPr>
        <w:t>，它允许当前执行的线程主动放弃其剩余时间片，让调度器选择下一个要执行的线程。这个</w:t>
      </w:r>
      <w:r w:rsidRPr="008634FC">
        <w:rPr>
          <w:rFonts w:ascii="Segoe UI" w:hAnsi="Segoe UI" w:cs="Segoe UI"/>
          <w:color w:val="374151"/>
          <w:sz w:val="18"/>
          <w:szCs w:val="18"/>
          <w:shd w:val="clear" w:color="auto" w:fill="F7F7F8"/>
        </w:rPr>
        <w:t>API</w:t>
      </w:r>
      <w:r w:rsidRPr="008634FC">
        <w:rPr>
          <w:rFonts w:ascii="Segoe UI" w:hAnsi="Segoe UI" w:cs="Segoe UI"/>
          <w:color w:val="374151"/>
          <w:sz w:val="18"/>
          <w:szCs w:val="18"/>
          <w:shd w:val="clear" w:color="auto" w:fill="F7F7F8"/>
        </w:rPr>
        <w:t>在某些情况下可以用于提高系统的响应性和整体性能，尤其是当一个线程完成了其关键任务，但在当前时间片内不需要继续执行其他操作时。</w:t>
      </w:r>
    </w:p>
    <w:p w14:paraId="6EBA4B10" w14:textId="4CD83A32" w:rsidR="008634FC" w:rsidRPr="008634FC" w:rsidRDefault="008634FC" w:rsidP="008634FC">
      <w:pPr>
        <w:pStyle w:val="a3"/>
        <w:numPr>
          <w:ilvl w:val="0"/>
          <w:numId w:val="33"/>
        </w:numPr>
        <w:ind w:firstLineChars="0"/>
        <w:rPr>
          <w:szCs w:val="21"/>
        </w:rPr>
      </w:pPr>
      <w:r w:rsidRPr="008634FC">
        <w:rPr>
          <w:szCs w:val="21"/>
        </w:rPr>
        <w:t>当前线程的量程已到期，相同优先级级别的其他线程同样需要得到机会来运行</w:t>
      </w:r>
    </w:p>
    <w:p w14:paraId="028C1E8F" w14:textId="109C5FE9" w:rsidR="008634FC" w:rsidRPr="008634FC" w:rsidRDefault="008634FC" w:rsidP="008634FC">
      <w:pPr>
        <w:pStyle w:val="a3"/>
        <w:numPr>
          <w:ilvl w:val="0"/>
          <w:numId w:val="33"/>
        </w:numPr>
        <w:ind w:firstLineChars="0"/>
        <w:rPr>
          <w:szCs w:val="21"/>
        </w:rPr>
      </w:pPr>
      <w:r w:rsidRPr="008634FC">
        <w:rPr>
          <w:szCs w:val="21"/>
        </w:rPr>
        <w:t>线程失去了自己的优先级提升，导致类似上一种情况的优先级变化。</w:t>
      </w:r>
    </w:p>
    <w:p w14:paraId="3D364126" w14:textId="70EA746A" w:rsidR="008634FC" w:rsidRDefault="008634FC" w:rsidP="008634FC">
      <w:pPr>
        <w:pStyle w:val="a3"/>
        <w:numPr>
          <w:ilvl w:val="0"/>
          <w:numId w:val="33"/>
        </w:numPr>
        <w:ind w:firstLineChars="0"/>
        <w:rPr>
          <w:szCs w:val="21"/>
        </w:rPr>
      </w:pPr>
      <w:r w:rsidRPr="008634FC">
        <w:rPr>
          <w:szCs w:val="21"/>
        </w:rPr>
        <w:t>空闲调度器正在运行，需要检查在空闲调度被请求，以及空闲调度器开始运行这两种状态期间，是否没有出现过已就绪线程。</w:t>
      </w:r>
    </w:p>
    <w:p w14:paraId="6D80FB19" w14:textId="1277A3D0" w:rsidR="00EC0211" w:rsidRDefault="00EC0211" w:rsidP="00EC0211">
      <w:pPr>
        <w:rPr>
          <w:szCs w:val="21"/>
        </w:rPr>
      </w:pPr>
    </w:p>
    <w:p w14:paraId="12D41691" w14:textId="0636E668" w:rsidR="00EC0211" w:rsidRDefault="00EC0211" w:rsidP="00EC0211">
      <w:pPr>
        <w:rPr>
          <w:szCs w:val="21"/>
        </w:rPr>
      </w:pPr>
      <w:r w:rsidRPr="00EC0211">
        <w:rPr>
          <w:rFonts w:hint="eastAsia"/>
          <w:szCs w:val="21"/>
        </w:rPr>
        <w:t>有一种简单的方法可以用来记住所运行例程之间的差异</w:t>
      </w:r>
      <w:r w:rsidRPr="00EC0211">
        <w:rPr>
          <w:szCs w:val="21"/>
        </w:rPr>
        <w:t>:</w:t>
      </w:r>
      <w:r>
        <w:rPr>
          <w:szCs w:val="21"/>
        </w:rPr>
        <w:t xml:space="preserve"> </w:t>
      </w:r>
      <w:r w:rsidRPr="00EC0211">
        <w:rPr>
          <w:szCs w:val="21"/>
        </w:rPr>
        <w:t>检查逻辑处理器是否需要运行一个不同的线程(此时会调用 KiSelectNextThread)，或是只要可行就运行另一个不同的线程(此时会调用KiSelectReadyThreadEx)。无论任何情况，由于每颗处理器都属于一个共享的就绪队列(由 KPRCB 指向)，KiSelectReadyThreadEx 可以直接检查当前逻辑处理器(LP)的队列，移除所找到的第一个优先级最高的线程，除非该线程的优先级低于当前运行中的线程(取决于当前线程是否被允许继续运行，不</w:t>
      </w:r>
      <w:r w:rsidRPr="00EC0211">
        <w:rPr>
          <w:rFonts w:hint="eastAsia"/>
          <w:szCs w:val="21"/>
        </w:rPr>
        <w:t>过</w:t>
      </w:r>
      <w:r w:rsidRPr="00EC0211">
        <w:rPr>
          <w:szCs w:val="21"/>
        </w:rPr>
        <w:t>KiSelectNextThread 场景并不是这种情况)。如果不存在更高优先级的线程(或没有已就绪线程)，则不会返回任何线程。</w:t>
      </w:r>
    </w:p>
    <w:p w14:paraId="0331DA55" w14:textId="2A91AB59" w:rsidR="00AF6317" w:rsidRDefault="00AF6317" w:rsidP="00EC0211">
      <w:pPr>
        <w:rPr>
          <w:szCs w:val="21"/>
        </w:rPr>
      </w:pPr>
    </w:p>
    <w:p w14:paraId="29D92BF3" w14:textId="34CD2643" w:rsidR="00AF6317" w:rsidRPr="002F5B12" w:rsidRDefault="00AF6317" w:rsidP="00EC0211">
      <w:pPr>
        <w:rPr>
          <w:sz w:val="24"/>
          <w:szCs w:val="24"/>
        </w:rPr>
      </w:pPr>
      <w:r w:rsidRPr="00AF6317">
        <w:rPr>
          <w:rFonts w:hint="eastAsia"/>
          <w:sz w:val="24"/>
          <w:szCs w:val="24"/>
        </w:rPr>
        <w:t>空闲调度器</w:t>
      </w:r>
    </w:p>
    <w:p w14:paraId="10AFCED1" w14:textId="23261918" w:rsidR="00AF6317" w:rsidRDefault="00AF6317" w:rsidP="00EC0211">
      <w:pPr>
        <w:rPr>
          <w:szCs w:val="21"/>
        </w:rPr>
      </w:pPr>
      <w:r w:rsidRPr="00AF6317">
        <w:rPr>
          <w:rFonts w:hint="eastAsia"/>
          <w:szCs w:val="21"/>
        </w:rPr>
        <w:t>空闲线程运行时，会检查是否启用了空闲调度器。如果启用，空闲线程会开始扫描其他进程的就绪队列，以查找可由自己调用</w:t>
      </w:r>
      <w:r w:rsidRPr="00AF6317">
        <w:rPr>
          <w:szCs w:val="21"/>
        </w:rPr>
        <w:t xml:space="preserve"> KiSearchForNewThread 来运行的线程。与该操作有关的运行开销并不会记账给空闲线程时间，但会记账给中断和DPC 时间(记账给处理器)，因此空闲调度时间可以视作系统时间。</w:t>
      </w:r>
    </w:p>
    <w:p w14:paraId="079D68D7" w14:textId="3CCBBFA5" w:rsidR="002F5B12" w:rsidRDefault="002F5B12" w:rsidP="00EC0211">
      <w:pPr>
        <w:rPr>
          <w:szCs w:val="21"/>
        </w:rPr>
      </w:pPr>
    </w:p>
    <w:p w14:paraId="14AF1B13" w14:textId="2855A514" w:rsidR="002F5B12" w:rsidRPr="007D446D" w:rsidRDefault="007D446D" w:rsidP="00EC0211">
      <w:pPr>
        <w:rPr>
          <w:sz w:val="32"/>
          <w:szCs w:val="32"/>
        </w:rPr>
      </w:pPr>
      <w:r w:rsidRPr="007D446D">
        <w:rPr>
          <w:rFonts w:hint="eastAsia"/>
          <w:sz w:val="32"/>
          <w:szCs w:val="32"/>
        </w:rPr>
        <w:t>多处理器系统</w:t>
      </w:r>
    </w:p>
    <w:p w14:paraId="61B8C241" w14:textId="03F08D11" w:rsidR="007D446D" w:rsidRDefault="007D446D" w:rsidP="00EC0211">
      <w:pPr>
        <w:rPr>
          <w:szCs w:val="21"/>
        </w:rPr>
      </w:pPr>
      <w:r w:rsidRPr="007D446D">
        <w:rPr>
          <w:szCs w:val="21"/>
        </w:rPr>
        <w:t xml:space="preserve">多处理器Windows </w:t>
      </w:r>
      <w:r>
        <w:rPr>
          <w:rFonts w:hint="eastAsia"/>
          <w:szCs w:val="21"/>
        </w:rPr>
        <w:t>系统</w:t>
      </w:r>
      <w:r w:rsidRPr="007D446D">
        <w:rPr>
          <w:szCs w:val="21"/>
        </w:rPr>
        <w:t>会试图将线程调度到对线程来说最优的处理器上，所以不仅要考虑线程的首选处理器和之前运行时使用的处理器，还要考虑多处理器系统本身的配置。因此，虽然 Windows 会尝试着将优先级最高的可运行线程调度到所有可用CPU上，但只能保证在某个CPU上运行一个最高优先级的线程。对于共享的就绪队列(线程没有相关性限制)，这种保证更强一些。每个共享的处理器组都可以运行至</w:t>
      </w:r>
      <w:r w:rsidR="007E0F5E" w:rsidRPr="007E0F5E">
        <w:rPr>
          <w:rFonts w:hint="eastAsia"/>
          <w:szCs w:val="21"/>
        </w:rPr>
        <w:t>少一个最高优先级线程</w:t>
      </w:r>
      <w:r w:rsidR="000E2D80">
        <w:rPr>
          <w:rFonts w:hint="eastAsia"/>
          <w:szCs w:val="21"/>
        </w:rPr>
        <w:t>。</w:t>
      </w:r>
      <w:r w:rsidR="007E0F5E" w:rsidRPr="007E0F5E">
        <w:rPr>
          <w:szCs w:val="21"/>
        </w:rPr>
        <w:t>Windows 可支持的3种多处理器系统类型(SMT、多核、NUMA)。</w:t>
      </w:r>
    </w:p>
    <w:p w14:paraId="31F00FB9" w14:textId="5F279AE7" w:rsidR="007E0F5E" w:rsidRDefault="000E2D80" w:rsidP="000E2D80">
      <w:pPr>
        <w:pStyle w:val="a3"/>
        <w:numPr>
          <w:ilvl w:val="0"/>
          <w:numId w:val="34"/>
        </w:numPr>
        <w:ind w:firstLineChars="0"/>
        <w:rPr>
          <w:b/>
          <w:bCs/>
          <w:szCs w:val="21"/>
        </w:rPr>
      </w:pPr>
      <w:r w:rsidRPr="000E2D80">
        <w:rPr>
          <w:rFonts w:hint="eastAsia"/>
          <w:b/>
          <w:bCs/>
          <w:szCs w:val="21"/>
        </w:rPr>
        <w:lastRenderedPageBreak/>
        <w:t>封装集和</w:t>
      </w:r>
      <w:r>
        <w:rPr>
          <w:rFonts w:hint="eastAsia"/>
          <w:b/>
          <w:bCs/>
          <w:szCs w:val="21"/>
        </w:rPr>
        <w:t>SMT集</w:t>
      </w:r>
    </w:p>
    <w:p w14:paraId="4D45F968" w14:textId="10420627" w:rsidR="00C472CE" w:rsidRPr="00C472CE" w:rsidRDefault="000E2D80" w:rsidP="00C472CE">
      <w:pPr>
        <w:pStyle w:val="a3"/>
        <w:ind w:left="360" w:firstLineChars="0" w:firstLine="0"/>
        <w:rPr>
          <w:szCs w:val="21"/>
        </w:rPr>
      </w:pPr>
      <w:r w:rsidRPr="000E2D80">
        <w:rPr>
          <w:rFonts w:hint="eastAsia"/>
          <w:szCs w:val="21"/>
        </w:rPr>
        <w:t>在处理逻辑处理器拓扑时，</w:t>
      </w:r>
      <w:r w:rsidRPr="000E2D80">
        <w:rPr>
          <w:szCs w:val="21"/>
        </w:rPr>
        <w:t>Windows 会使用KPRCB中的5个字段来确定适合的调度决策。</w:t>
      </w:r>
    </w:p>
    <w:p w14:paraId="7AB83D51" w14:textId="77777777" w:rsidR="00C472CE" w:rsidRPr="00C472CE" w:rsidRDefault="00C472CE" w:rsidP="00C472CE">
      <w:pPr>
        <w:pStyle w:val="a3"/>
        <w:numPr>
          <w:ilvl w:val="1"/>
          <w:numId w:val="35"/>
        </w:numPr>
        <w:ind w:firstLineChars="0"/>
        <w:rPr>
          <w:szCs w:val="21"/>
        </w:rPr>
      </w:pPr>
      <w:r w:rsidRPr="00C472CE">
        <w:rPr>
          <w:szCs w:val="21"/>
        </w:rPr>
        <w:t>CoresPerPhysicalProcessor：每个物理处理器中的核心数量。通过CPUID指令查询得到。</w:t>
      </w:r>
    </w:p>
    <w:p w14:paraId="09153C99" w14:textId="77777777" w:rsidR="00C472CE" w:rsidRPr="00C472CE" w:rsidRDefault="00C472CE" w:rsidP="00C472CE">
      <w:pPr>
        <w:pStyle w:val="a3"/>
        <w:numPr>
          <w:ilvl w:val="1"/>
          <w:numId w:val="35"/>
        </w:numPr>
        <w:ind w:firstLineChars="0"/>
        <w:rPr>
          <w:szCs w:val="21"/>
        </w:rPr>
      </w:pPr>
      <w:r w:rsidRPr="00C472CE">
        <w:rPr>
          <w:szCs w:val="21"/>
        </w:rPr>
        <w:t>LogicalProcessorsPerCore：每个核心中的逻辑处理器数量。用于确定是否为SMT（Simultaneous Multi-Threading，如超线程）集的一部分。通过CPUID指令查询得到。</w:t>
      </w:r>
    </w:p>
    <w:p w14:paraId="0EC269EA" w14:textId="77777777" w:rsidR="00C472CE" w:rsidRPr="00C472CE" w:rsidRDefault="00C472CE" w:rsidP="00C472CE">
      <w:pPr>
        <w:pStyle w:val="a3"/>
        <w:numPr>
          <w:ilvl w:val="1"/>
          <w:numId w:val="35"/>
        </w:numPr>
        <w:ind w:firstLineChars="0"/>
        <w:rPr>
          <w:szCs w:val="21"/>
        </w:rPr>
      </w:pPr>
      <w:r w:rsidRPr="00C472CE">
        <w:rPr>
          <w:szCs w:val="21"/>
        </w:rPr>
        <w:t>PackageProcessorSet：相关性掩码，描述同一处理器组中的其他逻辑处理器是否属于同一物理处理器。</w:t>
      </w:r>
    </w:p>
    <w:p w14:paraId="5365EF8D" w14:textId="77777777" w:rsidR="00C472CE" w:rsidRPr="00C472CE" w:rsidRDefault="00C472CE" w:rsidP="00C472CE">
      <w:pPr>
        <w:pStyle w:val="a3"/>
        <w:numPr>
          <w:ilvl w:val="1"/>
          <w:numId w:val="35"/>
        </w:numPr>
        <w:ind w:firstLineChars="0"/>
        <w:rPr>
          <w:szCs w:val="21"/>
        </w:rPr>
      </w:pPr>
      <w:r w:rsidRPr="00C472CE">
        <w:rPr>
          <w:szCs w:val="21"/>
        </w:rPr>
        <w:t>CoreProcessorSet：将同一内核中的其他逻辑处理器连接在一起，也称为SMT集。</w:t>
      </w:r>
    </w:p>
    <w:p w14:paraId="49ACCE71" w14:textId="0A5B19E4" w:rsidR="00C472CE" w:rsidRPr="00C472CE" w:rsidRDefault="00C472CE" w:rsidP="00C472CE">
      <w:pPr>
        <w:pStyle w:val="a3"/>
        <w:numPr>
          <w:ilvl w:val="1"/>
          <w:numId w:val="35"/>
        </w:numPr>
        <w:ind w:firstLineChars="0"/>
        <w:rPr>
          <w:szCs w:val="21"/>
        </w:rPr>
      </w:pPr>
      <w:r w:rsidRPr="00C472CE">
        <w:rPr>
          <w:szCs w:val="21"/>
        </w:rPr>
        <w:t>GroupSetMember：定义处理器组中哪个位掩码</w:t>
      </w:r>
      <w:r w:rsidRPr="000E2D80">
        <w:rPr>
          <w:szCs w:val="21"/>
        </w:rPr>
        <w:t>(bitmask)</w:t>
      </w:r>
      <w:r w:rsidRPr="00C472CE">
        <w:rPr>
          <w:szCs w:val="21"/>
        </w:rPr>
        <w:t>用于标识当前逻辑处理器。</w:t>
      </w:r>
    </w:p>
    <w:p w14:paraId="7EA28BF0" w14:textId="77777777" w:rsidR="00C472CE" w:rsidRPr="000E2D80" w:rsidRDefault="00C472CE" w:rsidP="000E2D80">
      <w:pPr>
        <w:pStyle w:val="a3"/>
        <w:ind w:left="360" w:firstLineChars="0" w:firstLine="0"/>
        <w:rPr>
          <w:szCs w:val="21"/>
        </w:rPr>
      </w:pPr>
    </w:p>
    <w:p w14:paraId="07851E27" w14:textId="5BF62169" w:rsidR="000E2D80" w:rsidRDefault="000E2D80" w:rsidP="000E2D80">
      <w:pPr>
        <w:pStyle w:val="a3"/>
        <w:ind w:left="360" w:firstLineChars="0" w:firstLine="0"/>
        <w:rPr>
          <w:rFonts w:ascii="Segoe UI" w:hAnsi="Segoe UI" w:cs="Segoe UI"/>
          <w:color w:val="374151"/>
          <w:sz w:val="18"/>
          <w:szCs w:val="18"/>
          <w:shd w:val="clear" w:color="auto" w:fill="F7F7F8"/>
        </w:rPr>
      </w:pPr>
      <w:r w:rsidRPr="000E2D80">
        <w:rPr>
          <w:rFonts w:ascii="Segoe UI" w:hAnsi="Segoe UI" w:cs="Segoe UI"/>
          <w:color w:val="374151"/>
          <w:sz w:val="18"/>
          <w:szCs w:val="18"/>
          <w:shd w:val="clear" w:color="auto" w:fill="F7F7F8"/>
        </w:rPr>
        <w:t>逻辑处理器拓扑描述了处理器内部组件之间的关系，以及它们在多核和多线程环境下的组织结构。处理器拓扑提供了有关处理器核心、超线程（如果支持）以及缓存等组件之间关系的信息。了解逻辑处理器拓扑有助于优化多线程应用程序的性能，因为可以根据拓扑信息来合理地分配线程和任务。</w:t>
      </w:r>
    </w:p>
    <w:p w14:paraId="0C6CA1AC" w14:textId="3E8305DF" w:rsidR="000B3C75" w:rsidRDefault="000B3C75" w:rsidP="000E2D80">
      <w:pPr>
        <w:pStyle w:val="a3"/>
        <w:ind w:left="360" w:firstLineChars="0" w:firstLine="0"/>
        <w:rPr>
          <w:rFonts w:ascii="Segoe UI" w:hAnsi="Segoe UI" w:cs="Segoe UI"/>
          <w:color w:val="374151"/>
          <w:sz w:val="18"/>
          <w:szCs w:val="18"/>
          <w:shd w:val="clear" w:color="auto" w:fill="F7F7F8"/>
        </w:rPr>
      </w:pPr>
    </w:p>
    <w:p w14:paraId="0AD21BC3" w14:textId="77777777" w:rsidR="000B3C75" w:rsidRPr="000B3C75" w:rsidRDefault="000B3C75" w:rsidP="000B3C75">
      <w:pPr>
        <w:pStyle w:val="a6"/>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Chars="100" w:left="210"/>
        <w:rPr>
          <w:rFonts w:ascii="Segoe UI" w:hAnsi="Segoe UI" w:cs="Segoe UI"/>
          <w:color w:val="374151"/>
          <w:sz w:val="18"/>
          <w:szCs w:val="18"/>
        </w:rPr>
      </w:pPr>
      <w:r w:rsidRPr="000B3C75">
        <w:rPr>
          <w:rFonts w:ascii="Segoe UI" w:hAnsi="Segoe UI" w:cs="Segoe UI"/>
          <w:color w:val="374151"/>
          <w:sz w:val="18"/>
          <w:szCs w:val="18"/>
        </w:rPr>
        <w:t>SMT</w:t>
      </w:r>
      <w:r w:rsidRPr="000B3C75">
        <w:rPr>
          <w:rFonts w:ascii="Segoe UI" w:hAnsi="Segoe UI" w:cs="Segoe UI"/>
          <w:color w:val="374151"/>
          <w:sz w:val="18"/>
          <w:szCs w:val="18"/>
        </w:rPr>
        <w:t>（</w:t>
      </w:r>
      <w:r w:rsidRPr="000B3C75">
        <w:rPr>
          <w:rFonts w:ascii="Segoe UI" w:hAnsi="Segoe UI" w:cs="Segoe UI"/>
          <w:color w:val="374151"/>
          <w:sz w:val="18"/>
          <w:szCs w:val="18"/>
        </w:rPr>
        <w:t>Simultaneous Multi-Threading</w:t>
      </w:r>
      <w:r w:rsidRPr="000B3C75">
        <w:rPr>
          <w:rFonts w:ascii="Segoe UI" w:hAnsi="Segoe UI" w:cs="Segoe UI"/>
          <w:color w:val="374151"/>
          <w:sz w:val="18"/>
          <w:szCs w:val="18"/>
        </w:rPr>
        <w:t>，同时多线程）是一种处理器技术，它允许一个物理处理器核心同时执行多个线程。通过在一个核心中共享处理器资源，例如寄存器、缓存和执行单元，</w:t>
      </w:r>
      <w:r w:rsidRPr="000B3C75">
        <w:rPr>
          <w:rFonts w:ascii="Segoe UI" w:hAnsi="Segoe UI" w:cs="Segoe UI"/>
          <w:color w:val="374151"/>
          <w:sz w:val="18"/>
          <w:szCs w:val="18"/>
        </w:rPr>
        <w:t xml:space="preserve">SMT </w:t>
      </w:r>
      <w:r w:rsidRPr="000B3C75">
        <w:rPr>
          <w:rFonts w:ascii="Segoe UI" w:hAnsi="Segoe UI" w:cs="Segoe UI"/>
          <w:color w:val="374151"/>
          <w:sz w:val="18"/>
          <w:szCs w:val="18"/>
        </w:rPr>
        <w:t>可以提高处理器的利用率和性能。</w:t>
      </w:r>
      <w:r w:rsidRPr="000B3C75">
        <w:rPr>
          <w:rFonts w:ascii="Segoe UI" w:hAnsi="Segoe UI" w:cs="Segoe UI"/>
          <w:color w:val="374151"/>
          <w:sz w:val="18"/>
          <w:szCs w:val="18"/>
        </w:rPr>
        <w:t xml:space="preserve">SMT </w:t>
      </w:r>
      <w:r w:rsidRPr="000B3C75">
        <w:rPr>
          <w:rFonts w:ascii="Segoe UI" w:hAnsi="Segoe UI" w:cs="Segoe UI"/>
          <w:color w:val="374151"/>
          <w:sz w:val="18"/>
          <w:szCs w:val="18"/>
        </w:rPr>
        <w:t>技术的一个典型实现是</w:t>
      </w:r>
      <w:r w:rsidRPr="000B3C75">
        <w:rPr>
          <w:rFonts w:ascii="Segoe UI" w:hAnsi="Segoe UI" w:cs="Segoe UI"/>
          <w:color w:val="374151"/>
          <w:sz w:val="18"/>
          <w:szCs w:val="18"/>
        </w:rPr>
        <w:t xml:space="preserve"> Intel </w:t>
      </w:r>
      <w:r w:rsidRPr="000B3C75">
        <w:rPr>
          <w:rFonts w:ascii="Segoe UI" w:hAnsi="Segoe UI" w:cs="Segoe UI"/>
          <w:color w:val="374151"/>
          <w:sz w:val="18"/>
          <w:szCs w:val="18"/>
        </w:rPr>
        <w:t>的超线程技术（</w:t>
      </w:r>
      <w:r w:rsidRPr="000B3C75">
        <w:rPr>
          <w:rFonts w:ascii="Segoe UI" w:hAnsi="Segoe UI" w:cs="Segoe UI"/>
          <w:color w:val="374151"/>
          <w:sz w:val="18"/>
          <w:szCs w:val="18"/>
        </w:rPr>
        <w:t>Hyper-Threading</w:t>
      </w:r>
      <w:r w:rsidRPr="000B3C75">
        <w:rPr>
          <w:rFonts w:ascii="Segoe UI" w:hAnsi="Segoe UI" w:cs="Segoe UI"/>
          <w:color w:val="374151"/>
          <w:sz w:val="18"/>
          <w:szCs w:val="18"/>
        </w:rPr>
        <w:t>）。</w:t>
      </w:r>
    </w:p>
    <w:p w14:paraId="397FCE33" w14:textId="77777777" w:rsidR="000B3C75" w:rsidRPr="000B3C75" w:rsidRDefault="000B3C75" w:rsidP="000B3C75">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Chars="100" w:left="210"/>
        <w:rPr>
          <w:rFonts w:ascii="Segoe UI" w:hAnsi="Segoe UI" w:cs="Segoe UI"/>
          <w:color w:val="374151"/>
          <w:sz w:val="18"/>
          <w:szCs w:val="18"/>
        </w:rPr>
      </w:pPr>
      <w:r w:rsidRPr="000B3C75">
        <w:rPr>
          <w:rFonts w:ascii="Segoe UI" w:hAnsi="Segoe UI" w:cs="Segoe UI"/>
          <w:color w:val="374151"/>
          <w:sz w:val="18"/>
          <w:szCs w:val="18"/>
        </w:rPr>
        <w:t xml:space="preserve">SMT </w:t>
      </w:r>
      <w:r w:rsidRPr="000B3C75">
        <w:rPr>
          <w:rFonts w:ascii="Segoe UI" w:hAnsi="Segoe UI" w:cs="Segoe UI"/>
          <w:color w:val="374151"/>
          <w:sz w:val="18"/>
          <w:szCs w:val="18"/>
        </w:rPr>
        <w:t>的主要优势是它能更有效地利用处理器资源。在传统的单线程处理器核心中，由于诸如内存延迟、分支预测错误等原因，某些处理器资源可能会在一段时间内闲置。通过允许一个核心在同一时间周期内处理多个线程，</w:t>
      </w:r>
      <w:r w:rsidRPr="000B3C75">
        <w:rPr>
          <w:rFonts w:ascii="Segoe UI" w:hAnsi="Segoe UI" w:cs="Segoe UI"/>
          <w:color w:val="374151"/>
          <w:sz w:val="18"/>
          <w:szCs w:val="18"/>
        </w:rPr>
        <w:t xml:space="preserve">SMT </w:t>
      </w:r>
      <w:r w:rsidRPr="000B3C75">
        <w:rPr>
          <w:rFonts w:ascii="Segoe UI" w:hAnsi="Segoe UI" w:cs="Segoe UI"/>
          <w:color w:val="374151"/>
          <w:sz w:val="18"/>
          <w:szCs w:val="18"/>
        </w:rPr>
        <w:t>可以减少这些资源的闲置时间，从而提高处理器的吞吐量和性能。</w:t>
      </w:r>
    </w:p>
    <w:p w14:paraId="77164381" w14:textId="77777777" w:rsidR="000B3C75" w:rsidRPr="000B3C75" w:rsidRDefault="000B3C75" w:rsidP="000B3C75">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Chars="100" w:left="210"/>
        <w:rPr>
          <w:rFonts w:ascii="Segoe UI" w:hAnsi="Segoe UI" w:cs="Segoe UI"/>
          <w:color w:val="374151"/>
          <w:sz w:val="18"/>
          <w:szCs w:val="18"/>
        </w:rPr>
      </w:pPr>
      <w:r w:rsidRPr="000B3C75">
        <w:rPr>
          <w:rFonts w:ascii="Segoe UI" w:hAnsi="Segoe UI" w:cs="Segoe UI"/>
          <w:color w:val="374151"/>
          <w:sz w:val="18"/>
          <w:szCs w:val="18"/>
        </w:rPr>
        <w:t>然而，</w:t>
      </w:r>
      <w:r w:rsidRPr="000B3C75">
        <w:rPr>
          <w:rFonts w:ascii="Segoe UI" w:hAnsi="Segoe UI" w:cs="Segoe UI"/>
          <w:color w:val="374151"/>
          <w:sz w:val="18"/>
          <w:szCs w:val="18"/>
        </w:rPr>
        <w:t xml:space="preserve">SMT </w:t>
      </w:r>
      <w:r w:rsidRPr="000B3C75">
        <w:rPr>
          <w:rFonts w:ascii="Segoe UI" w:hAnsi="Segoe UI" w:cs="Segoe UI"/>
          <w:color w:val="374151"/>
          <w:sz w:val="18"/>
          <w:szCs w:val="18"/>
        </w:rPr>
        <w:t>技术也有一些潜在的缺点。在多线程执行时，处理器资源需要在多个线程之间共享，这可能导致资源争用，从而降低某些线程的性能。此外，</w:t>
      </w:r>
      <w:r w:rsidRPr="000B3C75">
        <w:rPr>
          <w:rFonts w:ascii="Segoe UI" w:hAnsi="Segoe UI" w:cs="Segoe UI"/>
          <w:color w:val="374151"/>
          <w:sz w:val="18"/>
          <w:szCs w:val="18"/>
        </w:rPr>
        <w:t xml:space="preserve">SMT </w:t>
      </w:r>
      <w:r w:rsidRPr="000B3C75">
        <w:rPr>
          <w:rFonts w:ascii="Segoe UI" w:hAnsi="Segoe UI" w:cs="Segoe UI"/>
          <w:color w:val="374151"/>
          <w:sz w:val="18"/>
          <w:szCs w:val="18"/>
        </w:rPr>
        <w:t>技术可能会导致缓存容量不足，因为多个线程可能需要访问相同的缓存资源。这可能导致缓存抖动现象，从而降低系统性能。尽管如此，在许多情况下，</w:t>
      </w:r>
      <w:r w:rsidRPr="000B3C75">
        <w:rPr>
          <w:rFonts w:ascii="Segoe UI" w:hAnsi="Segoe UI" w:cs="Segoe UI"/>
          <w:color w:val="374151"/>
          <w:sz w:val="18"/>
          <w:szCs w:val="18"/>
        </w:rPr>
        <w:t xml:space="preserve">SMT </w:t>
      </w:r>
      <w:r w:rsidRPr="000B3C75">
        <w:rPr>
          <w:rFonts w:ascii="Segoe UI" w:hAnsi="Segoe UI" w:cs="Segoe UI"/>
          <w:color w:val="374151"/>
          <w:sz w:val="18"/>
          <w:szCs w:val="18"/>
        </w:rPr>
        <w:t>技术仍然能够带来性能上的提升。</w:t>
      </w:r>
    </w:p>
    <w:p w14:paraId="4385134E" w14:textId="77777777" w:rsidR="000B3C75" w:rsidRPr="000B3C75" w:rsidRDefault="000B3C75" w:rsidP="000E2D80">
      <w:pPr>
        <w:pStyle w:val="a3"/>
        <w:ind w:left="360" w:firstLineChars="0" w:firstLine="0"/>
        <w:rPr>
          <w:sz w:val="18"/>
          <w:szCs w:val="18"/>
        </w:rPr>
      </w:pPr>
    </w:p>
    <w:p w14:paraId="3B343A10" w14:textId="722748D9" w:rsidR="000E2D80" w:rsidRDefault="000E2D80" w:rsidP="000E2D80">
      <w:pPr>
        <w:pStyle w:val="a3"/>
        <w:numPr>
          <w:ilvl w:val="0"/>
          <w:numId w:val="34"/>
        </w:numPr>
        <w:ind w:firstLineChars="0"/>
        <w:rPr>
          <w:b/>
          <w:bCs/>
          <w:szCs w:val="21"/>
        </w:rPr>
      </w:pPr>
      <w:r>
        <w:rPr>
          <w:rFonts w:hint="eastAsia"/>
          <w:b/>
          <w:bCs/>
          <w:szCs w:val="21"/>
        </w:rPr>
        <w:t>NUMA系统</w:t>
      </w:r>
    </w:p>
    <w:p w14:paraId="16E411CC" w14:textId="75B59B56" w:rsidR="00C675CA" w:rsidRPr="00C675CA" w:rsidRDefault="00C675CA" w:rsidP="00C675CA">
      <w:pPr>
        <w:pStyle w:val="a3"/>
        <w:ind w:left="360"/>
        <w:rPr>
          <w:szCs w:val="21"/>
        </w:rPr>
      </w:pPr>
      <w:r w:rsidRPr="00C675CA">
        <w:rPr>
          <w:szCs w:val="21"/>
        </w:rPr>
        <w:t>Windows还支持另一种多处理器系统类型:非一致内存访问架构(Non-Uniform Memo</w:t>
      </w:r>
      <w:r w:rsidR="004D5E67">
        <w:rPr>
          <w:szCs w:val="21"/>
        </w:rPr>
        <w:t xml:space="preserve"> </w:t>
      </w:r>
      <w:r w:rsidRPr="00C675CA">
        <w:rPr>
          <w:szCs w:val="21"/>
        </w:rPr>
        <w:t>Architecture，NUMA)。在NUMA系统中，处理器会被分为一组组名为节点的较小单元</w:t>
      </w:r>
      <w:r w:rsidR="004D5E67">
        <w:rPr>
          <w:rFonts w:hint="eastAsia"/>
          <w:szCs w:val="21"/>
        </w:rPr>
        <w:t>，</w:t>
      </w:r>
      <w:r w:rsidRPr="00C675CA">
        <w:rPr>
          <w:szCs w:val="21"/>
        </w:rPr>
        <w:t>每个节点有自己的处理器和内存，通过一种缓存一致的互联总线连接组成大规模系统。说这些系统是“非一致”的，是因为每个节点都有自己的本地高速内存。虽然任何节点中的任何处理器都可以访问所有内存，但节点本地内存的访问速度通常更快。</w:t>
      </w:r>
    </w:p>
    <w:p w14:paraId="68229295" w14:textId="3D81C66F" w:rsidR="00C675CA" w:rsidRPr="00C675CA" w:rsidRDefault="00C675CA" w:rsidP="00C675CA">
      <w:pPr>
        <w:pStyle w:val="a3"/>
        <w:ind w:left="360" w:firstLineChars="0" w:firstLine="0"/>
        <w:rPr>
          <w:szCs w:val="21"/>
        </w:rPr>
      </w:pPr>
      <w:r w:rsidRPr="00C675CA">
        <w:rPr>
          <w:rFonts w:hint="eastAsia"/>
          <w:szCs w:val="21"/>
        </w:rPr>
        <w:t>内核会将</w:t>
      </w:r>
      <w:r w:rsidRPr="00C675CA">
        <w:rPr>
          <w:szCs w:val="21"/>
        </w:rPr>
        <w:t>NUMA系统中有关每个节点的信息保存在名为KNODE的数据结构中。内核变量 KeNodeBlock 是一种指针数组，指向每个节点的KNODE 结构。</w:t>
      </w:r>
      <w:r>
        <w:rPr>
          <w:rFonts w:hint="eastAsia"/>
          <w:szCs w:val="21"/>
        </w:rPr>
        <w:t>(</w:t>
      </w:r>
      <w:r>
        <w:rPr>
          <w:szCs w:val="21"/>
        </w:rPr>
        <w:t>dt nt!_KNODE)</w:t>
      </w:r>
    </w:p>
    <w:p w14:paraId="14FC8A43" w14:textId="5B531C1B" w:rsidR="000E2D80" w:rsidRDefault="000E2D80" w:rsidP="000E2D80">
      <w:pPr>
        <w:pStyle w:val="a3"/>
        <w:numPr>
          <w:ilvl w:val="0"/>
          <w:numId w:val="34"/>
        </w:numPr>
        <w:ind w:firstLineChars="0"/>
        <w:rPr>
          <w:b/>
          <w:bCs/>
          <w:szCs w:val="21"/>
        </w:rPr>
      </w:pPr>
      <w:r>
        <w:rPr>
          <w:rFonts w:hint="eastAsia"/>
          <w:b/>
          <w:bCs/>
          <w:szCs w:val="21"/>
        </w:rPr>
        <w:t>处理器组的分配</w:t>
      </w:r>
    </w:p>
    <w:p w14:paraId="6815BC15" w14:textId="77777777" w:rsidR="000B3C75" w:rsidRPr="000B3C75" w:rsidRDefault="000B3C75" w:rsidP="000B3C75">
      <w:pPr>
        <w:pStyle w:val="a3"/>
        <w:ind w:left="360"/>
        <w:rPr>
          <w:szCs w:val="21"/>
        </w:rPr>
      </w:pPr>
      <w:r w:rsidRPr="000B3C75">
        <w:rPr>
          <w:rFonts w:hint="eastAsia"/>
          <w:szCs w:val="21"/>
        </w:rPr>
        <w:t>在查询系统拓扑并在逻辑处理器、</w:t>
      </w:r>
      <w:r w:rsidRPr="000B3C75">
        <w:rPr>
          <w:szCs w:val="21"/>
        </w:rPr>
        <w:t>SMT 集、多核封装以及物理处理器插槽之间构建各种关系时，Windows 会将处理器分配到相应的组，借此(通过前文提到的扩展相关性掩码)描述其相关性。这是由 KePerformGroupConfiguration 例程进行的，系统初始化过程中，在执行任何其他第1阶段工作前会调用该例程。整个过程如下。</w:t>
      </w:r>
    </w:p>
    <w:p w14:paraId="24DD50CA" w14:textId="0B92F62A" w:rsidR="000B3C75" w:rsidRDefault="000B3C75" w:rsidP="000B3C75">
      <w:pPr>
        <w:pStyle w:val="a3"/>
        <w:numPr>
          <w:ilvl w:val="0"/>
          <w:numId w:val="36"/>
        </w:numPr>
        <w:ind w:firstLineChars="0"/>
        <w:rPr>
          <w:szCs w:val="21"/>
        </w:rPr>
      </w:pPr>
      <w:r w:rsidRPr="000B3C75">
        <w:rPr>
          <w:szCs w:val="21"/>
        </w:rPr>
        <w:t>该函数查询检测到的所有节点 (KeNumberNodes)，计算每个节点的容量，即节点可以包含多少颗逻辑处理器。这个值会存储到KeNodeBlock数组的MaximumProcessors中，这个字段标识了系统中的所有NUMA节点。</w:t>
      </w:r>
    </w:p>
    <w:p w14:paraId="1FFA6DBF" w14:textId="77777777" w:rsidR="000B3C75" w:rsidRPr="000B3C75" w:rsidRDefault="000B3C75" w:rsidP="000B3C75">
      <w:pPr>
        <w:pStyle w:val="a3"/>
        <w:ind w:left="360" w:firstLineChars="0" w:firstLine="0"/>
        <w:rPr>
          <w:szCs w:val="21"/>
        </w:rPr>
      </w:pPr>
    </w:p>
    <w:p w14:paraId="59712315" w14:textId="6550EC9C" w:rsidR="000B3C75" w:rsidRDefault="000B3C75" w:rsidP="000B3C75">
      <w:pPr>
        <w:pStyle w:val="a3"/>
        <w:ind w:firstLineChars="0"/>
        <w:rPr>
          <w:szCs w:val="21"/>
        </w:rPr>
      </w:pPr>
      <w:r w:rsidRPr="000B3C75">
        <w:rPr>
          <w:rFonts w:hint="eastAsia"/>
          <w:szCs w:val="21"/>
        </w:rPr>
        <w:t>如果系统支持</w:t>
      </w:r>
      <w:r w:rsidRPr="000B3C75">
        <w:rPr>
          <w:szCs w:val="21"/>
        </w:rPr>
        <w:t>NUMA 临近ID(ProximityD)，则会查询每个节点的临近ID并保存到节点块中。</w:t>
      </w:r>
    </w:p>
    <w:p w14:paraId="6C920DA9" w14:textId="77777777" w:rsidR="000B3C75" w:rsidRPr="000B3C75" w:rsidRDefault="000B3C75" w:rsidP="000B3C75">
      <w:pPr>
        <w:rPr>
          <w:szCs w:val="21"/>
        </w:rPr>
      </w:pPr>
    </w:p>
    <w:p w14:paraId="03F7EEDF" w14:textId="24DEA89A" w:rsidR="000B3C75" w:rsidRDefault="000B3C75" w:rsidP="000B3C75">
      <w:pPr>
        <w:pStyle w:val="a3"/>
        <w:numPr>
          <w:ilvl w:val="0"/>
          <w:numId w:val="36"/>
        </w:numPr>
        <w:ind w:firstLineChars="0"/>
        <w:rPr>
          <w:szCs w:val="21"/>
        </w:rPr>
      </w:pPr>
      <w:r w:rsidRPr="000B3C75">
        <w:rPr>
          <w:szCs w:val="21"/>
        </w:rPr>
        <w:t>分配NUMA距离数组 (KeNodeDistance)，计算每个NUMA 节点之间的距离。接下来的一系列步骤将处理用于取代默认 NUMA 分配，由用户配置的特定选项。例如假设有系统安装了Hyper-V，并将虚拟机监控程序配置为自动启动。如果CPU不支持扩展的虚拟机监控程序接口，则只能启用一个处理器组，所有NUMA 节点都将关联到组0(只要能容纳在内)。因此这种情况下Hyper-V将无法发挥处理器数量超过64颗的计算机的全部性能</w:t>
      </w:r>
    </w:p>
    <w:p w14:paraId="1E6A1CE4" w14:textId="7396B002" w:rsidR="000B3C75" w:rsidRDefault="000B3C75" w:rsidP="000B3C75">
      <w:pPr>
        <w:pStyle w:val="a3"/>
        <w:numPr>
          <w:ilvl w:val="0"/>
          <w:numId w:val="36"/>
        </w:numPr>
        <w:ind w:firstLineChars="0"/>
        <w:rPr>
          <w:szCs w:val="21"/>
        </w:rPr>
      </w:pPr>
      <w:r w:rsidRPr="000B3C75">
        <w:rPr>
          <w:szCs w:val="21"/>
        </w:rPr>
        <w:t>该函数会检查加载器 (loader)是否传递了任何静态组分配数据(进而</w:t>
      </w:r>
      <w:r w:rsidRPr="000B3C75">
        <w:rPr>
          <w:rFonts w:hint="eastAsia"/>
          <w:szCs w:val="21"/>
        </w:rPr>
        <w:t>可由用户来配置</w:t>
      </w:r>
      <w:r w:rsidRPr="000B3C75">
        <w:rPr>
          <w:szCs w:val="21"/>
        </w:rPr>
        <w:t>)。这些数据决定了每个NUMA 节点的临近信息和组分配。</w:t>
      </w:r>
    </w:p>
    <w:p w14:paraId="76EB2EEA" w14:textId="77777777" w:rsidR="006D1329" w:rsidRPr="000B3C75" w:rsidRDefault="006D1329" w:rsidP="006D1329">
      <w:pPr>
        <w:pStyle w:val="a3"/>
        <w:ind w:left="360" w:firstLineChars="0" w:firstLine="0"/>
        <w:rPr>
          <w:szCs w:val="21"/>
        </w:rPr>
      </w:pPr>
    </w:p>
    <w:p w14:paraId="209E53E2" w14:textId="2C162671" w:rsidR="000E2D80" w:rsidRDefault="000E2D80" w:rsidP="000E2D80">
      <w:pPr>
        <w:pStyle w:val="a3"/>
        <w:numPr>
          <w:ilvl w:val="0"/>
          <w:numId w:val="34"/>
        </w:numPr>
        <w:ind w:firstLineChars="0"/>
        <w:rPr>
          <w:b/>
          <w:bCs/>
          <w:szCs w:val="21"/>
        </w:rPr>
      </w:pPr>
      <w:r>
        <w:rPr>
          <w:rFonts w:hint="eastAsia"/>
          <w:b/>
          <w:bCs/>
          <w:szCs w:val="21"/>
        </w:rPr>
        <w:lastRenderedPageBreak/>
        <w:t>每个组中的逻辑处理器</w:t>
      </w:r>
    </w:p>
    <w:p w14:paraId="68CD7552" w14:textId="7CE95586" w:rsidR="00143E8B" w:rsidRPr="00143E8B" w:rsidRDefault="00143E8B" w:rsidP="00143E8B">
      <w:pPr>
        <w:pStyle w:val="a3"/>
        <w:ind w:left="360" w:firstLineChars="0" w:firstLine="0"/>
        <w:rPr>
          <w:szCs w:val="21"/>
        </w:rPr>
      </w:pPr>
      <w:r w:rsidRPr="00143E8B">
        <w:rPr>
          <w:rFonts w:hint="eastAsia"/>
          <w:szCs w:val="21"/>
        </w:rPr>
        <w:t>一般来说，</w:t>
      </w:r>
      <w:r w:rsidRPr="00143E8B">
        <w:rPr>
          <w:szCs w:val="21"/>
        </w:rPr>
        <w:t>Windows会为每个组分配64颗处理器。但我们可以使用不同的加载选项</w:t>
      </w:r>
    </w:p>
    <w:p w14:paraId="02009E41" w14:textId="2E912360" w:rsidR="00143E8B" w:rsidRPr="00143E8B" w:rsidRDefault="00143E8B" w:rsidP="00143E8B">
      <w:pPr>
        <w:ind w:firstLine="360"/>
        <w:rPr>
          <w:szCs w:val="21"/>
        </w:rPr>
      </w:pPr>
      <w:r w:rsidRPr="00143E8B">
        <w:rPr>
          <w:rFonts w:hint="eastAsia"/>
          <w:szCs w:val="21"/>
        </w:rPr>
        <w:t>这些选项可以通过设置</w:t>
      </w:r>
      <w:r w:rsidRPr="00143E8B">
        <w:rPr>
          <w:szCs w:val="21"/>
        </w:rPr>
        <w:t>BCD（引导配置数据）来配置。要配置这些选项，请按照以下步骤操作：</w:t>
      </w:r>
    </w:p>
    <w:p w14:paraId="2D761DAE" w14:textId="4F602050" w:rsidR="00143E8B" w:rsidRPr="00143E8B" w:rsidRDefault="00143E8B" w:rsidP="00143E8B">
      <w:pPr>
        <w:ind w:firstLine="360"/>
        <w:rPr>
          <w:szCs w:val="21"/>
        </w:rPr>
      </w:pPr>
      <w:r w:rsidRPr="00143E8B">
        <w:rPr>
          <w:rFonts w:hint="eastAsia"/>
          <w:szCs w:val="21"/>
        </w:rPr>
        <w:t>打开命令提示符（</w:t>
      </w:r>
      <w:r w:rsidRPr="00143E8B">
        <w:rPr>
          <w:szCs w:val="21"/>
        </w:rPr>
        <w:t>cmd）或PowerShell，确保以管理员权限运行。</w:t>
      </w:r>
    </w:p>
    <w:p w14:paraId="03B28B4D" w14:textId="1E830000" w:rsidR="006D1329" w:rsidRDefault="00143E8B" w:rsidP="00143E8B">
      <w:pPr>
        <w:pStyle w:val="a3"/>
        <w:ind w:left="360" w:firstLineChars="0" w:firstLine="0"/>
        <w:rPr>
          <w:szCs w:val="21"/>
        </w:rPr>
      </w:pPr>
      <w:r w:rsidRPr="00143E8B">
        <w:rPr>
          <w:rFonts w:hint="eastAsia"/>
          <w:szCs w:val="21"/>
        </w:rPr>
        <w:t>输入以下命令以编辑</w:t>
      </w:r>
      <w:r w:rsidRPr="00143E8B">
        <w:rPr>
          <w:szCs w:val="21"/>
        </w:rPr>
        <w:t>BCD设置：</w:t>
      </w:r>
    </w:p>
    <w:p w14:paraId="22A3BF77" w14:textId="4BD2EFDF" w:rsidR="00143E8B" w:rsidRDefault="00143E8B" w:rsidP="00143E8B">
      <w:pPr>
        <w:pStyle w:val="a3"/>
        <w:ind w:left="780" w:firstLineChars="0" w:firstLine="60"/>
        <w:rPr>
          <w:szCs w:val="21"/>
        </w:rPr>
      </w:pPr>
      <w:r w:rsidRPr="00143E8B">
        <w:rPr>
          <w:szCs w:val="21"/>
        </w:rPr>
        <w:t>bcdedit /set {current} groupsize 数值</w:t>
      </w:r>
    </w:p>
    <w:p w14:paraId="76491813" w14:textId="376C1E10" w:rsidR="00143E8B" w:rsidRDefault="009977AB" w:rsidP="009977AB">
      <w:pPr>
        <w:ind w:firstLine="360"/>
        <w:rPr>
          <w:szCs w:val="21"/>
        </w:rPr>
      </w:pPr>
      <w:r w:rsidRPr="009977AB">
        <w:rPr>
          <w:rFonts w:hint="eastAsia"/>
          <w:szCs w:val="21"/>
        </w:rPr>
        <w:t>将“数值”替换为</w:t>
      </w:r>
      <w:r>
        <w:rPr>
          <w:rFonts w:hint="eastAsia"/>
          <w:szCs w:val="21"/>
        </w:rPr>
        <w:t>想要的</w:t>
      </w:r>
      <w:r w:rsidRPr="009977AB">
        <w:rPr>
          <w:rFonts w:hint="eastAsia"/>
          <w:szCs w:val="21"/>
        </w:rPr>
        <w:t>每个处理器组包含的处理器数量（</w:t>
      </w:r>
      <w:r w:rsidRPr="009977AB">
        <w:rPr>
          <w:szCs w:val="21"/>
        </w:rPr>
        <w:t>2的某次幂</w:t>
      </w:r>
      <w:r w:rsidR="00861C47">
        <w:rPr>
          <w:rFonts w:hint="eastAsia"/>
          <w:szCs w:val="21"/>
        </w:rPr>
        <w:t>，1到6</w:t>
      </w:r>
      <w:r w:rsidR="00861C47">
        <w:rPr>
          <w:szCs w:val="21"/>
        </w:rPr>
        <w:t>4</w:t>
      </w:r>
      <w:r w:rsidR="00861C47">
        <w:rPr>
          <w:rFonts w:hint="eastAsia"/>
          <w:szCs w:val="21"/>
        </w:rPr>
        <w:t>之间</w:t>
      </w:r>
      <w:r w:rsidRPr="009977AB">
        <w:rPr>
          <w:szCs w:val="21"/>
        </w:rPr>
        <w:t>）。例如8</w:t>
      </w:r>
    </w:p>
    <w:p w14:paraId="03804AF4" w14:textId="534C3A4A" w:rsidR="009977AB" w:rsidRDefault="009977AB" w:rsidP="009977AB">
      <w:pPr>
        <w:ind w:left="360"/>
        <w:rPr>
          <w:szCs w:val="21"/>
        </w:rPr>
      </w:pPr>
      <w:r w:rsidRPr="009977AB">
        <w:rPr>
          <w:szCs w:val="21"/>
        </w:rPr>
        <w:t>bcdedit /set {current} groupaware on</w:t>
      </w:r>
      <w:r>
        <w:rPr>
          <w:szCs w:val="21"/>
        </w:rPr>
        <w:t xml:space="preserve">  </w:t>
      </w:r>
      <w:r w:rsidR="00861C47">
        <w:rPr>
          <w:szCs w:val="21"/>
        </w:rPr>
        <w:t xml:space="preserve"> </w:t>
      </w:r>
      <w:r w:rsidR="00861C47" w:rsidRPr="00861C47">
        <w:rPr>
          <w:rFonts w:hint="eastAsia"/>
          <w:szCs w:val="21"/>
        </w:rPr>
        <w:t>设置可确保进程在组</w:t>
      </w:r>
      <w:r w:rsidR="00861C47" w:rsidRPr="00861C47">
        <w:rPr>
          <w:szCs w:val="21"/>
        </w:rPr>
        <w:t xml:space="preserve"> 0 以外的组中启动。 这增加了驱动程序和组件之间跨组交互的机会。 该选项还会修改旧函数 KeSetTargetProcessorDpc、KeSetSystemAffinityThreadEx 和 KeRevertToUserAffinityThreadEx 的行为，以便它们始终对包含可用逻辑处理器的最高编号组进行操作 。</w:t>
      </w:r>
    </w:p>
    <w:p w14:paraId="7F5F11CC" w14:textId="1C5F1F37" w:rsidR="009977AB" w:rsidRDefault="009977AB" w:rsidP="009977AB">
      <w:pPr>
        <w:ind w:left="360"/>
        <w:rPr>
          <w:szCs w:val="21"/>
        </w:rPr>
      </w:pPr>
      <w:r w:rsidRPr="009977AB">
        <w:rPr>
          <w:rFonts w:hint="eastAsia"/>
          <w:szCs w:val="21"/>
        </w:rPr>
        <w:t>完成设置后，需要重启计算机以使更改生效。</w:t>
      </w:r>
    </w:p>
    <w:p w14:paraId="083D3E6D" w14:textId="69F6F7DB" w:rsidR="009977AB" w:rsidRDefault="009977AB" w:rsidP="009977AB">
      <w:pPr>
        <w:ind w:left="360"/>
        <w:rPr>
          <w:szCs w:val="21"/>
        </w:rPr>
      </w:pPr>
      <w:r w:rsidRPr="009977AB">
        <w:rPr>
          <w:rFonts w:hint="eastAsia"/>
          <w:szCs w:val="21"/>
        </w:rPr>
        <w:t>如果你想恢复默认设置，可以使用以下命令：</w:t>
      </w:r>
    </w:p>
    <w:p w14:paraId="76EDCEB1" w14:textId="77777777" w:rsidR="009977AB" w:rsidRPr="009977AB" w:rsidRDefault="009977AB" w:rsidP="009977AB">
      <w:pPr>
        <w:ind w:leftChars="271" w:left="569"/>
        <w:rPr>
          <w:szCs w:val="21"/>
        </w:rPr>
      </w:pPr>
      <w:r w:rsidRPr="009977AB">
        <w:rPr>
          <w:szCs w:val="21"/>
        </w:rPr>
        <w:t>bcdedit /deletevalue {current} groupsize</w:t>
      </w:r>
    </w:p>
    <w:p w14:paraId="428F7635" w14:textId="2615CB05" w:rsidR="009977AB" w:rsidRDefault="009977AB" w:rsidP="009977AB">
      <w:pPr>
        <w:ind w:leftChars="271" w:left="569"/>
        <w:rPr>
          <w:szCs w:val="21"/>
        </w:rPr>
      </w:pPr>
      <w:r w:rsidRPr="009977AB">
        <w:rPr>
          <w:szCs w:val="21"/>
        </w:rPr>
        <w:t>bcdedit /deletevalue {current} groupaware</w:t>
      </w:r>
    </w:p>
    <w:p w14:paraId="2D1A4DDE" w14:textId="77777777" w:rsidR="00AC7C3E" w:rsidRDefault="00AC7C3E" w:rsidP="009977AB">
      <w:pPr>
        <w:ind w:leftChars="271" w:left="569"/>
        <w:rPr>
          <w:szCs w:val="21"/>
        </w:rPr>
      </w:pPr>
    </w:p>
    <w:p w14:paraId="1F2ECD48" w14:textId="14FC5EEF" w:rsidR="00AC7C3E" w:rsidRDefault="00AC7C3E" w:rsidP="00AC7C3E">
      <w:pPr>
        <w:rPr>
          <w:rFonts w:ascii="Segoe UI" w:hAnsi="Segoe UI" w:cs="Segoe UI"/>
          <w:color w:val="161616"/>
          <w:shd w:val="clear" w:color="auto" w:fill="FFFFFF"/>
        </w:rPr>
      </w:pPr>
      <w:r>
        <w:rPr>
          <w:szCs w:val="21"/>
        </w:rPr>
        <w:tab/>
      </w:r>
      <w:r w:rsidRPr="00AC7C3E">
        <w:rPr>
          <w:szCs w:val="21"/>
        </w:rPr>
        <w:t>bcdedit /set onecpu on</w:t>
      </w:r>
      <w:r>
        <w:rPr>
          <w:szCs w:val="21"/>
        </w:rPr>
        <w:t xml:space="preserve">   </w:t>
      </w:r>
      <w:r>
        <w:rPr>
          <w:rFonts w:hint="eastAsia"/>
          <w:szCs w:val="21"/>
        </w:rPr>
        <w:t>用于</w:t>
      </w:r>
      <w:r>
        <w:rPr>
          <w:rFonts w:ascii="Segoe UI" w:hAnsi="Segoe UI" w:cs="Segoe UI"/>
          <w:color w:val="161616"/>
          <w:shd w:val="clear" w:color="auto" w:fill="FFFFFF"/>
        </w:rPr>
        <w:t>将当前操作系统加载程序配置为使用一个</w:t>
      </w:r>
      <w:r w:rsidR="0045386A">
        <w:rPr>
          <w:rFonts w:ascii="Segoe UI" w:hAnsi="Segoe UI" w:cs="Segoe UI" w:hint="eastAsia"/>
          <w:color w:val="161616"/>
          <w:shd w:val="clear" w:color="auto" w:fill="FFFFFF"/>
        </w:rPr>
        <w:t>逻辑</w:t>
      </w:r>
      <w:r>
        <w:rPr>
          <w:rFonts w:ascii="Segoe UI" w:hAnsi="Segoe UI" w:cs="Segoe UI"/>
          <w:color w:val="161616"/>
          <w:shd w:val="clear" w:color="auto" w:fill="FFFFFF"/>
        </w:rPr>
        <w:t>处理器。</w:t>
      </w:r>
    </w:p>
    <w:p w14:paraId="30D2B265" w14:textId="1E128FAE" w:rsidR="00BE4D58" w:rsidRDefault="00BE4D58" w:rsidP="00AC7C3E">
      <w:pPr>
        <w:rPr>
          <w:rFonts w:ascii="Segoe UI" w:hAnsi="Segoe UI" w:cs="Segoe UI"/>
          <w:color w:val="161616"/>
          <w:shd w:val="clear" w:color="auto" w:fill="FFFFFF"/>
        </w:rPr>
      </w:pPr>
    </w:p>
    <w:p w14:paraId="491EC886" w14:textId="0694B63E" w:rsidR="00BE4D58" w:rsidRDefault="00BE4D58" w:rsidP="00BE4D58">
      <w:pPr>
        <w:ind w:left="360"/>
        <w:rPr>
          <w:rFonts w:eastAsiaTheme="minorHAnsi" w:cs="Segoe UI"/>
          <w:color w:val="161616"/>
          <w:shd w:val="clear" w:color="auto" w:fill="FFFFFF"/>
        </w:rPr>
      </w:pPr>
      <w:r w:rsidRPr="00BE4D58">
        <w:rPr>
          <w:rFonts w:eastAsiaTheme="minorHAnsi" w:cs="Segoe UI" w:hint="eastAsia"/>
          <w:color w:val="161616"/>
          <w:shd w:val="clear" w:color="auto" w:fill="FFFFFF"/>
        </w:rPr>
        <w:t>某些极端情况下，一个封装中的逻辑处理器可能无法纳入同一个组，此时</w:t>
      </w:r>
      <w:r w:rsidRPr="00BE4D58">
        <w:rPr>
          <w:rFonts w:eastAsiaTheme="minorHAnsi" w:cs="Segoe UI"/>
          <w:color w:val="161616"/>
          <w:shd w:val="clear" w:color="auto" w:fill="FFFFFF"/>
        </w:rPr>
        <w:t xml:space="preserve"> Window</w:t>
      </w:r>
      <w:r>
        <w:rPr>
          <w:rFonts w:eastAsiaTheme="minorHAnsi" w:cs="Segoe UI" w:hint="eastAsia"/>
          <w:color w:val="161616"/>
          <w:shd w:val="clear" w:color="auto" w:fill="FFFFFF"/>
        </w:rPr>
        <w:t>s</w:t>
      </w:r>
      <w:r w:rsidRPr="00BE4D58">
        <w:rPr>
          <w:rFonts w:eastAsiaTheme="minorHAnsi" w:cs="Segoe UI"/>
          <w:color w:val="161616"/>
          <w:shd w:val="clear" w:color="auto" w:fill="FFFFFF"/>
        </w:rPr>
        <w:t>会调整这些数字，以确保一个封装可纳入一个组。为此要减小 CoresPerPhysicalProcessor数值，如果SMT也无法容纳，则会减小 LogicalProcessorsPerCore 数值。但该规则有个外:系统实际上在一个封装里包含了多个 NUMA 节点(少见，但有可能)。在此类多芯片模组(Multi-chip module，MCM)中，会通过一个晶片 (die)/封装容纳两套内核与内存控制器。如果ACPI静态资源相关性</w:t>
      </w:r>
      <w:r w:rsidRPr="00BE4D58">
        <w:rPr>
          <w:rFonts w:eastAsiaTheme="minorHAnsi" w:cs="Segoe UI" w:hint="eastAsia"/>
          <w:color w:val="161616"/>
          <w:shd w:val="clear" w:color="auto" w:fill="FFFFFF"/>
        </w:rPr>
        <w:t>表</w:t>
      </w:r>
      <w:r w:rsidRPr="00BE4D58">
        <w:rPr>
          <w:rFonts w:eastAsiaTheme="minorHAnsi" w:cs="Segoe UI"/>
          <w:color w:val="161616"/>
          <w:shd w:val="clear" w:color="auto" w:fill="FFFFFF"/>
        </w:rPr>
        <w:t>(Static Resource Afinity Table，SRAT)定义MCM 包含两个NUMA 节点，Windows 可能会将这两个节点关联到不同的组(取决于组配置算法)。此时一个MCM封装可能被分散到多个组中。</w:t>
      </w:r>
    </w:p>
    <w:p w14:paraId="76135349" w14:textId="57DAB9C7" w:rsidR="00FA1F82" w:rsidRPr="00FA1F82" w:rsidRDefault="00FA1F82" w:rsidP="00FA1F82">
      <w:pPr>
        <w:ind w:left="360"/>
        <w:rPr>
          <w:rFonts w:eastAsiaTheme="minorHAnsi" w:cs="Segoe UI"/>
          <w:color w:val="161616"/>
          <w:shd w:val="clear" w:color="auto" w:fill="FFFFFF"/>
        </w:rPr>
      </w:pPr>
      <w:r w:rsidRPr="00FA1F82">
        <w:rPr>
          <w:rFonts w:eastAsiaTheme="minorHAnsi" w:cs="Segoe UI" w:hint="eastAsia"/>
          <w:color w:val="161616"/>
          <w:shd w:val="clear" w:color="auto" w:fill="FFFFFF"/>
        </w:rPr>
        <w:t>除了导致棘手的驱动程序和应用程序兼容性问题</w:t>
      </w:r>
      <w:r w:rsidRPr="00FA1F82">
        <w:rPr>
          <w:rFonts w:eastAsiaTheme="minorHAnsi" w:cs="Segoe UI"/>
          <w:color w:val="161616"/>
          <w:shd w:val="clear" w:color="auto" w:fill="FFFFFF"/>
        </w:rPr>
        <w:t>(其设计目的就是帮助开发者发现问题，确定根源)，这些选项还会对计算机造成更大影响:就算非 NUMA 类型的计算机也会迫使其表现出NUMA的相关行为。这是因为Windows 绝不允许一个NUMA节点越多个组，这一点从分配算法中就可以看出来。因此如果内核要创建过小的多个组，这两个组就必须拥有各自的NUMA 节点。</w:t>
      </w:r>
    </w:p>
    <w:p w14:paraId="1A0AAE99" w14:textId="6577B0FB" w:rsidR="000E2D80" w:rsidRDefault="000E2D80" w:rsidP="000E2D80">
      <w:pPr>
        <w:pStyle w:val="a3"/>
        <w:numPr>
          <w:ilvl w:val="0"/>
          <w:numId w:val="34"/>
        </w:numPr>
        <w:ind w:firstLineChars="0"/>
        <w:rPr>
          <w:b/>
          <w:bCs/>
          <w:szCs w:val="21"/>
        </w:rPr>
      </w:pPr>
      <w:r>
        <w:rPr>
          <w:rFonts w:hint="eastAsia"/>
          <w:b/>
          <w:bCs/>
          <w:szCs w:val="21"/>
        </w:rPr>
        <w:t>逻辑处理器状态</w:t>
      </w:r>
    </w:p>
    <w:p w14:paraId="3BCD8764" w14:textId="7D15FF40" w:rsidR="00FA1F82" w:rsidRDefault="00FA1F82" w:rsidP="00FA1F82">
      <w:pPr>
        <w:pStyle w:val="a3"/>
        <w:ind w:left="360" w:firstLineChars="0" w:firstLine="0"/>
        <w:rPr>
          <w:szCs w:val="21"/>
        </w:rPr>
      </w:pPr>
      <w:r w:rsidRPr="00FA1F82">
        <w:rPr>
          <w:rFonts w:hint="eastAsia"/>
          <w:szCs w:val="21"/>
        </w:rPr>
        <w:t>除了共享的和本地就绪的队列与摘要，</w:t>
      </w:r>
      <w:r w:rsidRPr="00FA1F82">
        <w:rPr>
          <w:szCs w:val="21"/>
        </w:rPr>
        <w:t>Windows 还会通过两个位掩码追踪系统中的</w:t>
      </w:r>
      <w:r w:rsidRPr="00FA1F82">
        <w:rPr>
          <w:rFonts w:hint="eastAsia"/>
          <w:szCs w:val="21"/>
        </w:rPr>
        <w:t>处理器状态。</w:t>
      </w:r>
    </w:p>
    <w:p w14:paraId="5A97FBCB" w14:textId="7805C0B2" w:rsidR="00FA1F82" w:rsidRPr="00FA1F82" w:rsidRDefault="00FA1F82" w:rsidP="00FA1F82">
      <w:pPr>
        <w:pStyle w:val="a3"/>
        <w:numPr>
          <w:ilvl w:val="0"/>
          <w:numId w:val="37"/>
        </w:numPr>
        <w:ind w:firstLineChars="0"/>
        <w:rPr>
          <w:szCs w:val="21"/>
        </w:rPr>
      </w:pPr>
      <w:r w:rsidRPr="00FA1F82">
        <w:rPr>
          <w:szCs w:val="21"/>
        </w:rPr>
        <w:t>KeActiveProcessors。这是活动处理器掩码，会为系统中每颗可用处理器设置</w:t>
      </w:r>
      <w:r>
        <w:rPr>
          <w:rFonts w:hint="eastAsia"/>
          <w:szCs w:val="21"/>
        </w:rPr>
        <w:t>一</w:t>
      </w:r>
      <w:r w:rsidRPr="00FA1F82">
        <w:rPr>
          <w:szCs w:val="21"/>
        </w:rPr>
        <w:t>个位。如果许可方面的限制导致所运行 Windows 版本无法支持所有可用物理处理器，那么该掩码的数值可能会小于实际处理器数量。我们可以使用 KeRegisteredProcessors 变量查看计算机中已经获得许可的处理器数量，此处的处理器是指物理封装。</w:t>
      </w:r>
    </w:p>
    <w:p w14:paraId="12D3C550" w14:textId="5CDB7421" w:rsidR="00BC2925" w:rsidRPr="00BC2925" w:rsidRDefault="00FA1F82" w:rsidP="00BC2925">
      <w:pPr>
        <w:pStyle w:val="a3"/>
        <w:numPr>
          <w:ilvl w:val="0"/>
          <w:numId w:val="37"/>
        </w:numPr>
        <w:ind w:firstLineChars="0"/>
        <w:rPr>
          <w:szCs w:val="21"/>
        </w:rPr>
      </w:pPr>
      <w:r w:rsidRPr="00FA1F82">
        <w:rPr>
          <w:szCs w:val="21"/>
        </w:rPr>
        <w:t>KeMaximumProcessors。这是在许可限制内允许的逻辑处理器(包括未来可以额外动态添加的处理器)数量最大值。通过调用 HAL并检查ACPI</w:t>
      </w:r>
      <w:r w:rsidR="00500782">
        <w:rPr>
          <w:szCs w:val="21"/>
        </w:rPr>
        <w:t xml:space="preserve"> </w:t>
      </w:r>
      <w:r w:rsidRPr="00FA1F82">
        <w:rPr>
          <w:szCs w:val="21"/>
        </w:rPr>
        <w:t>SRAT</w:t>
      </w:r>
      <w:r w:rsidR="00065048">
        <w:rPr>
          <w:rFonts w:hint="eastAsia"/>
          <w:szCs w:val="21"/>
        </w:rPr>
        <w:t>表</w:t>
      </w:r>
      <w:r w:rsidRPr="00FA1F82">
        <w:rPr>
          <w:szCs w:val="21"/>
        </w:rPr>
        <w:t>(如果有的话)，还可借此了解平台本身在这方面的局限。</w:t>
      </w:r>
    </w:p>
    <w:p w14:paraId="1C49A5E6" w14:textId="69FE7482" w:rsidR="000E2D80" w:rsidRDefault="000E2D80" w:rsidP="000E2D80">
      <w:pPr>
        <w:pStyle w:val="a3"/>
        <w:numPr>
          <w:ilvl w:val="0"/>
          <w:numId w:val="34"/>
        </w:numPr>
        <w:ind w:firstLineChars="0"/>
        <w:rPr>
          <w:b/>
          <w:bCs/>
          <w:szCs w:val="21"/>
        </w:rPr>
      </w:pPr>
      <w:r>
        <w:rPr>
          <w:rFonts w:hint="eastAsia"/>
          <w:b/>
          <w:bCs/>
          <w:szCs w:val="21"/>
        </w:rPr>
        <w:t>调度器的伸缩性</w:t>
      </w:r>
    </w:p>
    <w:p w14:paraId="7EC73A32" w14:textId="48EE2606" w:rsidR="00BC2925" w:rsidRPr="00BC2925" w:rsidRDefault="00BC2925" w:rsidP="00BC2925">
      <w:pPr>
        <w:pStyle w:val="a3"/>
        <w:ind w:left="360"/>
        <w:rPr>
          <w:szCs w:val="21"/>
        </w:rPr>
      </w:pPr>
      <w:r w:rsidRPr="00BC2925">
        <w:rPr>
          <w:rFonts w:hint="eastAsia"/>
          <w:szCs w:val="21"/>
        </w:rPr>
        <w:t>在多处理器系统中，一颗处理器可能需要修改另一颗处理器的每</w:t>
      </w:r>
      <w:r w:rsidRPr="00BC2925">
        <w:rPr>
          <w:szCs w:val="21"/>
        </w:rPr>
        <w:t>CPU调度数据结构,例如向某颗处理器插入想要在该处理器上运行的线程。因此我们需要使用针对每个PRCB排队的自旋锁同步这些结构，这是在DISPATCH</w:t>
      </w:r>
      <w:r w:rsidR="00A23551">
        <w:rPr>
          <w:rFonts w:hint="eastAsia"/>
          <w:szCs w:val="21"/>
        </w:rPr>
        <w:t>_</w:t>
      </w:r>
      <w:r w:rsidRPr="00BC2925">
        <w:rPr>
          <w:szCs w:val="21"/>
        </w:rPr>
        <w:t>LEVEL级别上进行的。因此可以在锁定特定处理器的 PRCB的同时进行线程的选择工作。如果有必要，还可以额外多锁定一颗处理器的PRCB，例如在线程窃取 (thread stealing)场景中(具体描述见下文)。通过使用细粒度的每个线程自旋锁，还可对线程上下文的切换进行同步。</w:t>
      </w:r>
    </w:p>
    <w:p w14:paraId="61C89FA7" w14:textId="5E8B1104" w:rsidR="00BC2925" w:rsidRDefault="00BC2925" w:rsidP="00A24CC9">
      <w:pPr>
        <w:pStyle w:val="a3"/>
        <w:ind w:left="360"/>
        <w:rPr>
          <w:szCs w:val="21"/>
        </w:rPr>
      </w:pPr>
      <w:r w:rsidRPr="00BC2925">
        <w:rPr>
          <w:rFonts w:hint="eastAsia"/>
          <w:szCs w:val="21"/>
        </w:rPr>
        <w:t>对于每颗</w:t>
      </w:r>
      <w:r w:rsidRPr="00BC2925">
        <w:rPr>
          <w:szCs w:val="21"/>
        </w:rPr>
        <w:t>CPU上处于延迟就绪状态的线程，也会维持一个列表(DeferredReadyListHead)。这代表已经就绪可以运行，但执行体尚未就绪的线程，因此实际就绪操作被延迟到其他更合适的时间。由于每颗处理器只能操作它自己的每颗处理器延迟就绪列表，因此该列表并不会被 PRCB自旋锁同步。延迟就绪线程列表是由 KiProcessDeferredReadyList处理的，但在处理前，首先需要通过其他函数修改进程或线程相关性、优先级(包括提升后的优先级)或量程值。</w:t>
      </w:r>
    </w:p>
    <w:p w14:paraId="1818B26D" w14:textId="6E8B7592" w:rsidR="001F597A" w:rsidRPr="00A24CC9" w:rsidRDefault="001F597A" w:rsidP="00A24CC9">
      <w:pPr>
        <w:pStyle w:val="a3"/>
        <w:ind w:left="360"/>
        <w:rPr>
          <w:szCs w:val="21"/>
        </w:rPr>
      </w:pPr>
      <w:r w:rsidRPr="001F597A">
        <w:rPr>
          <w:rFonts w:hint="eastAsia"/>
          <w:szCs w:val="21"/>
        </w:rPr>
        <w:t>该函数会为列表中的每个线程调用</w:t>
      </w:r>
      <w:r w:rsidRPr="001F597A">
        <w:rPr>
          <w:szCs w:val="21"/>
        </w:rPr>
        <w:t>KiDeferredReadyThread。这可能导致线程立即运行，被放入处理器的就绪列表，或如果处理器不可用则可能会(以待命状态)放入另一颗处理器的延迟就绪列表，或通过另一颗处理器立即执行。该属性是由内核休止引擎在休止内核时使用的，休止内核时，所有线程均会放入延迟就绪列表，</w:t>
      </w:r>
      <w:r w:rsidRPr="001F597A">
        <w:rPr>
          <w:szCs w:val="21"/>
        </w:rPr>
        <w:lastRenderedPageBreak/>
        <w:t>随后再加以处理。由于 KiDeferredReadyThread会跳过已休止的内核，因此这会导致处理器上的所有线程被转移至另一颗处理器。</w:t>
      </w:r>
    </w:p>
    <w:p w14:paraId="6473A2CD" w14:textId="48397A46" w:rsidR="000E2D80" w:rsidRDefault="000E2D80" w:rsidP="000E2D80">
      <w:pPr>
        <w:pStyle w:val="a3"/>
        <w:numPr>
          <w:ilvl w:val="0"/>
          <w:numId w:val="34"/>
        </w:numPr>
        <w:ind w:firstLineChars="0"/>
        <w:rPr>
          <w:b/>
          <w:bCs/>
          <w:szCs w:val="21"/>
        </w:rPr>
      </w:pPr>
      <w:r>
        <w:rPr>
          <w:rFonts w:hint="eastAsia"/>
          <w:b/>
          <w:bCs/>
          <w:szCs w:val="21"/>
        </w:rPr>
        <w:t>相关性</w:t>
      </w:r>
    </w:p>
    <w:p w14:paraId="54663965" w14:textId="77777777" w:rsidR="00AD1BEA" w:rsidRPr="00AD1BEA" w:rsidRDefault="00AD1BEA" w:rsidP="00AD1BEA">
      <w:pPr>
        <w:pStyle w:val="a6"/>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Chars="171" w:left="359"/>
        <w:rPr>
          <w:rFonts w:ascii="Segoe UI" w:hAnsi="Segoe UI" w:cs="Segoe UI"/>
          <w:color w:val="374151"/>
          <w:sz w:val="18"/>
          <w:szCs w:val="18"/>
        </w:rPr>
      </w:pPr>
      <w:r w:rsidRPr="00AD1BEA">
        <w:rPr>
          <w:rFonts w:ascii="Segoe UI" w:hAnsi="Segoe UI" w:cs="Segoe UI"/>
          <w:color w:val="374151"/>
          <w:sz w:val="18"/>
          <w:szCs w:val="18"/>
        </w:rPr>
        <w:t>线程相关性（</w:t>
      </w:r>
      <w:r w:rsidRPr="00AD1BEA">
        <w:rPr>
          <w:rFonts w:ascii="Segoe UI" w:hAnsi="Segoe UI" w:cs="Segoe UI"/>
          <w:color w:val="374151"/>
          <w:sz w:val="18"/>
          <w:szCs w:val="18"/>
        </w:rPr>
        <w:t>Thread Affinity</w:t>
      </w:r>
      <w:r w:rsidRPr="00AD1BEA">
        <w:rPr>
          <w:rFonts w:ascii="Segoe UI" w:hAnsi="Segoe UI" w:cs="Segoe UI"/>
          <w:color w:val="374151"/>
          <w:sz w:val="18"/>
          <w:szCs w:val="18"/>
        </w:rPr>
        <w:t>）是指一个线程在处理器之间的亲和力。在多处理器系统中，线程相关性决定了线程在哪些处理器上运行。这是一种优化方法，可以提高多处理器系统上的性能和资源利用率。</w:t>
      </w:r>
    </w:p>
    <w:p w14:paraId="6014B435" w14:textId="0F216C1F" w:rsidR="00AD1BEA" w:rsidRPr="00AD1BEA" w:rsidRDefault="00AD1BEA" w:rsidP="00AD1BEA">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Chars="171" w:left="359"/>
        <w:rPr>
          <w:rFonts w:ascii="Segoe UI" w:hAnsi="Segoe UI" w:cs="Segoe UI"/>
          <w:color w:val="374151"/>
          <w:sz w:val="18"/>
          <w:szCs w:val="18"/>
        </w:rPr>
      </w:pPr>
      <w:r w:rsidRPr="00AD1BEA">
        <w:rPr>
          <w:rFonts w:ascii="Segoe UI" w:hAnsi="Segoe UI" w:cs="Segoe UI"/>
          <w:color w:val="374151"/>
          <w:sz w:val="18"/>
          <w:szCs w:val="18"/>
        </w:rPr>
        <w:t>线程相关性是通过一个叫作</w:t>
      </w:r>
      <w:r w:rsidRPr="00AD1BEA">
        <w:rPr>
          <w:rFonts w:ascii="Segoe UI" w:hAnsi="Segoe UI" w:cs="Segoe UI"/>
          <w:color w:val="374151"/>
          <w:sz w:val="18"/>
          <w:szCs w:val="18"/>
        </w:rPr>
        <w:t>“</w:t>
      </w:r>
      <w:r w:rsidRPr="00AD1BEA">
        <w:rPr>
          <w:rFonts w:ascii="Segoe UI" w:hAnsi="Segoe UI" w:cs="Segoe UI"/>
          <w:color w:val="374151"/>
          <w:sz w:val="18"/>
          <w:szCs w:val="18"/>
        </w:rPr>
        <w:t>处理器亲和掩码</w:t>
      </w:r>
      <w:r w:rsidRPr="00AD1BEA">
        <w:rPr>
          <w:rFonts w:ascii="Segoe UI" w:hAnsi="Segoe UI" w:cs="Segoe UI"/>
          <w:color w:val="374151"/>
          <w:sz w:val="18"/>
          <w:szCs w:val="18"/>
        </w:rPr>
        <w:t>”</w:t>
      </w:r>
      <w:r w:rsidRPr="00AD1BEA">
        <w:rPr>
          <w:rFonts w:ascii="Segoe UI" w:hAnsi="Segoe UI" w:cs="Segoe UI"/>
          <w:color w:val="374151"/>
          <w:sz w:val="18"/>
          <w:szCs w:val="18"/>
        </w:rPr>
        <w:t>（</w:t>
      </w:r>
      <w:r w:rsidRPr="00AD1BEA">
        <w:rPr>
          <w:rFonts w:ascii="Segoe UI" w:hAnsi="Segoe UI" w:cs="Segoe UI"/>
          <w:color w:val="374151"/>
          <w:sz w:val="18"/>
          <w:szCs w:val="18"/>
        </w:rPr>
        <w:t>Processor Affinity Mask</w:t>
      </w:r>
      <w:r w:rsidRPr="00AD1BEA">
        <w:rPr>
          <w:rFonts w:ascii="Segoe UI" w:hAnsi="Segoe UI" w:cs="Segoe UI"/>
          <w:color w:val="374151"/>
          <w:sz w:val="18"/>
          <w:szCs w:val="18"/>
        </w:rPr>
        <w:t>）的值表示的。这个掩码是一个位图，其中每一位代表一个处理器。如果掩码中某一位的值为</w:t>
      </w:r>
      <w:r w:rsidRPr="00AD1BEA">
        <w:rPr>
          <w:rFonts w:ascii="Segoe UI" w:hAnsi="Segoe UI" w:cs="Segoe UI"/>
          <w:color w:val="374151"/>
          <w:sz w:val="18"/>
          <w:szCs w:val="18"/>
        </w:rPr>
        <w:t>1</w:t>
      </w:r>
      <w:r w:rsidRPr="00AD1BEA">
        <w:rPr>
          <w:rFonts w:ascii="Segoe UI" w:hAnsi="Segoe UI" w:cs="Segoe UI"/>
          <w:color w:val="374151"/>
          <w:sz w:val="18"/>
          <w:szCs w:val="18"/>
        </w:rPr>
        <w:t>，那么线程可以在对应的处理器上运行；如果为</w:t>
      </w:r>
      <w:r w:rsidRPr="00AD1BEA">
        <w:rPr>
          <w:rFonts w:ascii="Segoe UI" w:hAnsi="Segoe UI" w:cs="Segoe UI"/>
          <w:color w:val="374151"/>
          <w:sz w:val="18"/>
          <w:szCs w:val="18"/>
        </w:rPr>
        <w:t>0</w:t>
      </w:r>
      <w:r w:rsidRPr="00AD1BEA">
        <w:rPr>
          <w:rFonts w:ascii="Segoe UI" w:hAnsi="Segoe UI" w:cs="Segoe UI"/>
          <w:color w:val="374151"/>
          <w:sz w:val="18"/>
          <w:szCs w:val="18"/>
        </w:rPr>
        <w:t>，则表示线程不允许在该处理器上运行。</w:t>
      </w:r>
    </w:p>
    <w:p w14:paraId="0F8B263F" w14:textId="38918AA9" w:rsidR="002670CB" w:rsidRPr="002670CB" w:rsidRDefault="002670CB" w:rsidP="002670CB">
      <w:pPr>
        <w:pStyle w:val="a3"/>
        <w:numPr>
          <w:ilvl w:val="1"/>
          <w:numId w:val="37"/>
        </w:numPr>
        <w:ind w:firstLineChars="0"/>
        <w:rPr>
          <w:szCs w:val="21"/>
        </w:rPr>
      </w:pPr>
      <w:r w:rsidRPr="002670CB">
        <w:rPr>
          <w:szCs w:val="21"/>
        </w:rPr>
        <w:t>调用SetThreadAffinityMask 函数为特定线程设置相关性。</w:t>
      </w:r>
    </w:p>
    <w:p w14:paraId="528D8653" w14:textId="3765D340" w:rsidR="002670CB" w:rsidRDefault="002670CB" w:rsidP="002670CB">
      <w:pPr>
        <w:pStyle w:val="a3"/>
        <w:numPr>
          <w:ilvl w:val="1"/>
          <w:numId w:val="37"/>
        </w:numPr>
        <w:ind w:firstLineChars="0"/>
        <w:rPr>
          <w:szCs w:val="21"/>
        </w:rPr>
      </w:pPr>
      <w:r w:rsidRPr="002670CB">
        <w:rPr>
          <w:szCs w:val="21"/>
        </w:rPr>
        <w:t>调用SetProcessAfinityMask 函数为进程中的所有线程设置相关性</w:t>
      </w:r>
    </w:p>
    <w:p w14:paraId="17C8BA96" w14:textId="5BE33911" w:rsidR="00983E24" w:rsidRPr="00983E24" w:rsidRDefault="00983E24" w:rsidP="00983E24">
      <w:pPr>
        <w:pStyle w:val="a3"/>
        <w:numPr>
          <w:ilvl w:val="1"/>
          <w:numId w:val="37"/>
        </w:numPr>
        <w:ind w:firstLineChars="0"/>
        <w:rPr>
          <w:szCs w:val="21"/>
        </w:rPr>
      </w:pPr>
      <w:r w:rsidRPr="00983E24">
        <w:rPr>
          <w:szCs w:val="21"/>
        </w:rPr>
        <w:t>任务管理器和 Process Explorer 提供了该功能的GU版本。若要使用该功能,请右击进程，选择Set Afinity。此外(来自 Sysinternals 的)Psexec 工具还提供了该功能的命令行版本</w:t>
      </w:r>
    </w:p>
    <w:p w14:paraId="0AAAD6F9" w14:textId="3711255B" w:rsidR="00983E24" w:rsidRPr="00983E24" w:rsidRDefault="00983E24" w:rsidP="00983E24">
      <w:pPr>
        <w:pStyle w:val="a3"/>
        <w:numPr>
          <w:ilvl w:val="1"/>
          <w:numId w:val="37"/>
        </w:numPr>
        <w:ind w:firstLineChars="0"/>
        <w:rPr>
          <w:szCs w:val="21"/>
        </w:rPr>
      </w:pPr>
      <w:r w:rsidRPr="00983E24">
        <w:rPr>
          <w:szCs w:val="21"/>
        </w:rPr>
        <w:t>让进程成为作业的成员，并使用SetInformationJobObject函数设置影响整个作业的相关性掩码。</w:t>
      </w:r>
    </w:p>
    <w:p w14:paraId="58661A43" w14:textId="44568742" w:rsidR="00983E24" w:rsidRDefault="00983E24" w:rsidP="00983E24">
      <w:pPr>
        <w:pStyle w:val="a3"/>
        <w:numPr>
          <w:ilvl w:val="1"/>
          <w:numId w:val="37"/>
        </w:numPr>
        <w:ind w:firstLineChars="0"/>
        <w:rPr>
          <w:szCs w:val="21"/>
        </w:rPr>
      </w:pPr>
      <w:r w:rsidRPr="00983E24">
        <w:rPr>
          <w:szCs w:val="21"/>
        </w:rPr>
        <w:t>编译应用程序时，在映像文件头指定相关性掩码。</w:t>
      </w:r>
    </w:p>
    <w:p w14:paraId="468FB51C" w14:textId="478B5B46" w:rsidR="00AD1BEA" w:rsidRPr="00AD1BEA" w:rsidRDefault="00AD1BEA" w:rsidP="00AD1BEA">
      <w:pPr>
        <w:ind w:left="440"/>
        <w:rPr>
          <w:szCs w:val="21"/>
        </w:rPr>
      </w:pPr>
      <w:r w:rsidRPr="00AD1BEA">
        <w:rPr>
          <w:rFonts w:hint="eastAsia"/>
          <w:szCs w:val="21"/>
        </w:rPr>
        <w:t>我们还可在链接时为映像设置</w:t>
      </w:r>
      <w:r w:rsidRPr="00AD1BEA">
        <w:rPr>
          <w:szCs w:val="21"/>
        </w:rPr>
        <w:t>uniprocessor标志。如果设置了该标志，系统会在创建进程时选择一颗处理器(MmRotatingProcessorNumber)，并将其作为进程相关性掩码分配从第一颗处理器开始分配，随后对该组中的所有处理器进行轮询。</w:t>
      </w:r>
    </w:p>
    <w:p w14:paraId="0956279C" w14:textId="45EA1BEF" w:rsidR="000E2D80" w:rsidRDefault="000E2D80" w:rsidP="000E2D80">
      <w:pPr>
        <w:pStyle w:val="a3"/>
        <w:numPr>
          <w:ilvl w:val="0"/>
          <w:numId w:val="34"/>
        </w:numPr>
        <w:ind w:firstLineChars="0"/>
        <w:rPr>
          <w:b/>
          <w:bCs/>
          <w:szCs w:val="21"/>
        </w:rPr>
      </w:pPr>
      <w:r>
        <w:rPr>
          <w:rFonts w:hint="eastAsia"/>
          <w:b/>
          <w:bCs/>
          <w:szCs w:val="21"/>
        </w:rPr>
        <w:t>扩展的相关性掩码</w:t>
      </w:r>
    </w:p>
    <w:p w14:paraId="6FFCB76C" w14:textId="77777777" w:rsidR="00C205E8" w:rsidRDefault="00C205E8" w:rsidP="00C205E8">
      <w:pPr>
        <w:pStyle w:val="a3"/>
        <w:ind w:left="360" w:firstLineChars="0" w:firstLine="0"/>
        <w:rPr>
          <w:szCs w:val="21"/>
        </w:rPr>
      </w:pPr>
      <w:r w:rsidRPr="00C205E8">
        <w:rPr>
          <w:rFonts w:hint="eastAsia"/>
          <w:szCs w:val="21"/>
        </w:rPr>
        <w:t>为了支持</w:t>
      </w:r>
      <w:r w:rsidRPr="00C205E8">
        <w:rPr>
          <w:szCs w:val="21"/>
        </w:rPr>
        <w:t>64 颗以上的处理器(这是最初的相关性掩码结构本身存在的限制，64位系统上该掩码只有64位)，Windows 使用了一种扩展的相关性掩码:</w:t>
      </w:r>
      <w:r>
        <w:rPr>
          <w:szCs w:val="21"/>
        </w:rPr>
        <w:t xml:space="preserve"> </w:t>
      </w:r>
      <w:r w:rsidRPr="00C205E8">
        <w:rPr>
          <w:szCs w:val="21"/>
        </w:rPr>
        <w:t>KAFFINITY_EX。这是一种相关性掩码数组，每个可支持的处理器组对应其中一个元素(目前定义为20个).</w:t>
      </w:r>
    </w:p>
    <w:p w14:paraId="413E6CED" w14:textId="00C2562F" w:rsidR="00C205E8" w:rsidRDefault="00C205E8" w:rsidP="00C205E8">
      <w:pPr>
        <w:pStyle w:val="a3"/>
        <w:ind w:left="360" w:firstLineChars="0" w:firstLine="0"/>
        <w:rPr>
          <w:szCs w:val="21"/>
        </w:rPr>
      </w:pPr>
      <w:r w:rsidRPr="00C205E8">
        <w:rPr>
          <w:szCs w:val="21"/>
        </w:rPr>
        <w:t>当调度器需要从扩展的相关性掩码中引用一颗处理器时,首先会使用组编号解除对正确位掩码的引用(de-reference)，随后直接访问所需的相关性。内核API并不暴露扩展的相关性掩码，此时需要由 API 的调用方将组编号作为参数输入，随后即可获得该组的遗留相关性</w:t>
      </w:r>
      <w:r w:rsidRPr="00C205E8">
        <w:rPr>
          <w:rFonts w:hint="eastAsia"/>
          <w:szCs w:val="21"/>
        </w:rPr>
        <w:t>掩码。然而在</w:t>
      </w:r>
      <w:r w:rsidRPr="00C205E8">
        <w:rPr>
          <w:szCs w:val="21"/>
        </w:rPr>
        <w:t xml:space="preserve"> Windows API中，通常只能查询并获得有关一个组的信息，即正在运行当前线程的那个组(这是固定的)。</w:t>
      </w:r>
    </w:p>
    <w:p w14:paraId="3A70E94B" w14:textId="1CEC4C41" w:rsidR="00C205E8" w:rsidRPr="00C205E8" w:rsidRDefault="00C205E8" w:rsidP="00C205E8">
      <w:pPr>
        <w:pStyle w:val="a3"/>
        <w:ind w:left="360" w:firstLineChars="0" w:firstLine="0"/>
        <w:rPr>
          <w:szCs w:val="21"/>
        </w:rPr>
      </w:pPr>
      <w:r w:rsidRPr="00C205E8">
        <w:rPr>
          <w:rFonts w:hint="eastAsia"/>
          <w:szCs w:val="21"/>
        </w:rPr>
        <w:t>我们可以在创建时使用扩展的相关性，为此需要在创建新线程，或针对现有线程调用</w:t>
      </w:r>
      <w:r w:rsidRPr="00C205E8">
        <w:rPr>
          <w:szCs w:val="21"/>
        </w:rPr>
        <w:t>SetThreadGroupAffinity 时，在线程属性列表(PROC_THREAD_ATTRIBUTE GROUPAFFINITY)中指定线程编号。</w:t>
      </w:r>
    </w:p>
    <w:p w14:paraId="5047A897" w14:textId="4D15A724" w:rsidR="000E2D80" w:rsidRDefault="000E2D80" w:rsidP="000E2D80">
      <w:pPr>
        <w:pStyle w:val="a3"/>
        <w:numPr>
          <w:ilvl w:val="0"/>
          <w:numId w:val="34"/>
        </w:numPr>
        <w:ind w:firstLineChars="0"/>
        <w:rPr>
          <w:b/>
          <w:bCs/>
          <w:szCs w:val="21"/>
        </w:rPr>
      </w:pPr>
      <w:r>
        <w:rPr>
          <w:rFonts w:hint="eastAsia"/>
          <w:b/>
          <w:bCs/>
          <w:szCs w:val="21"/>
        </w:rPr>
        <w:t>系统相关性掩码</w:t>
      </w:r>
    </w:p>
    <w:p w14:paraId="6C9A9F35" w14:textId="35F2539B" w:rsidR="00E23212" w:rsidRPr="00E23212" w:rsidRDefault="00C205E8" w:rsidP="00E23212">
      <w:pPr>
        <w:pStyle w:val="a3"/>
        <w:ind w:left="360" w:firstLineChars="0" w:firstLine="0"/>
        <w:rPr>
          <w:szCs w:val="21"/>
        </w:rPr>
      </w:pPr>
      <w:r w:rsidRPr="00C205E8">
        <w:rPr>
          <w:szCs w:val="21"/>
        </w:rPr>
        <w:t>Windows 驱动程序通常会在调用线程或任意线程的上下文中执行(也就是说，通常并不在 System 进程的安全界限内)，因此目前运行的驱动程序代码可能会受制于应用程序</w:t>
      </w:r>
      <w:r w:rsidRPr="00C205E8">
        <w:rPr>
          <w:rFonts w:hint="eastAsia"/>
          <w:szCs w:val="21"/>
        </w:rPr>
        <w:t>开发者设置的相关性规则。这些规则与驱动程序的代码无关，甚至可能导致无法正确处中断或其他排队的工作。因此驱动程序开发者必须通过某种机制暂时绕过用户线程的相性设置，为此可使用</w:t>
      </w:r>
      <w:r w:rsidRPr="00C205E8">
        <w:rPr>
          <w:szCs w:val="21"/>
        </w:rPr>
        <w:t xml:space="preserve"> KeSetSystemA</w:t>
      </w:r>
      <w:r>
        <w:rPr>
          <w:szCs w:val="21"/>
        </w:rPr>
        <w:t>f</w:t>
      </w:r>
      <w:r w:rsidRPr="00C205E8">
        <w:rPr>
          <w:szCs w:val="21"/>
        </w:rPr>
        <w:t>finityThread(Ex)/KeSetSystemGroupA</w:t>
      </w:r>
      <w:r>
        <w:rPr>
          <w:szCs w:val="21"/>
        </w:rPr>
        <w:t>f</w:t>
      </w:r>
      <w:r w:rsidRPr="00C205E8">
        <w:rPr>
          <w:szCs w:val="21"/>
        </w:rPr>
        <w:t>finityThread元KeRevertToUser-A</w:t>
      </w:r>
      <w:r>
        <w:rPr>
          <w:szCs w:val="21"/>
        </w:rPr>
        <w:t>f</w:t>
      </w:r>
      <w:r w:rsidRPr="00C205E8">
        <w:rPr>
          <w:szCs w:val="21"/>
        </w:rPr>
        <w:t>finityThread(Ex)/KeRevertToUserGroupA</w:t>
      </w:r>
      <w:r>
        <w:rPr>
          <w:szCs w:val="21"/>
        </w:rPr>
        <w:t>f</w:t>
      </w:r>
      <w:r w:rsidRPr="00C205E8">
        <w:rPr>
          <w:szCs w:val="21"/>
        </w:rPr>
        <w:t>finityThread这些API</w:t>
      </w:r>
    </w:p>
    <w:p w14:paraId="6DC3BCFF" w14:textId="77777777" w:rsidR="00E23212" w:rsidRPr="00E23212" w:rsidRDefault="00E23212" w:rsidP="00E23212">
      <w:pPr>
        <w:pStyle w:val="a6"/>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Chars="243" w:left="510"/>
        <w:rPr>
          <w:rFonts w:ascii="Segoe UI" w:hAnsi="Segoe UI" w:cs="Segoe UI"/>
          <w:color w:val="374151"/>
          <w:sz w:val="18"/>
          <w:szCs w:val="18"/>
        </w:rPr>
      </w:pPr>
      <w:r w:rsidRPr="00E23212">
        <w:rPr>
          <w:rStyle w:val="HTML"/>
          <w:rFonts w:ascii="Ubuntu Mono" w:hAnsi="Ubuntu Mono"/>
          <w:color w:val="374151"/>
          <w:sz w:val="18"/>
          <w:szCs w:val="18"/>
          <w:bdr w:val="single" w:sz="2" w:space="0" w:color="D9D9E3" w:frame="1"/>
        </w:rPr>
        <w:t>KeSetSystemAffinityThread</w:t>
      </w:r>
      <w:r w:rsidRPr="00E23212">
        <w:rPr>
          <w:rFonts w:ascii="Segoe UI" w:hAnsi="Segoe UI" w:cs="Segoe UI"/>
          <w:color w:val="374151"/>
          <w:sz w:val="18"/>
          <w:szCs w:val="18"/>
        </w:rPr>
        <w:t>：此函数用于将当前线程的处理器亲和性设置为系统范围内的所有处理器。通过这样做，驱动程序代码可以在所有可用处理器上运行，而不受应用程序设置的相关性规则的限制。</w:t>
      </w:r>
    </w:p>
    <w:p w14:paraId="0936652C" w14:textId="77777777" w:rsidR="00E23212" w:rsidRPr="00E23212" w:rsidRDefault="00E23212" w:rsidP="00E23212">
      <w:pPr>
        <w:pStyle w:val="a6"/>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Chars="243" w:left="510"/>
        <w:rPr>
          <w:rFonts w:ascii="Segoe UI" w:hAnsi="Segoe UI" w:cs="Segoe UI"/>
          <w:color w:val="374151"/>
          <w:sz w:val="18"/>
          <w:szCs w:val="18"/>
        </w:rPr>
      </w:pPr>
      <w:r w:rsidRPr="00E23212">
        <w:rPr>
          <w:rStyle w:val="HTML"/>
          <w:rFonts w:ascii="Ubuntu Mono" w:hAnsi="Ubuntu Mono"/>
          <w:color w:val="374151"/>
          <w:sz w:val="18"/>
          <w:szCs w:val="18"/>
          <w:bdr w:val="single" w:sz="2" w:space="0" w:color="D9D9E3" w:frame="1"/>
        </w:rPr>
        <w:t>KeSetSystemAffinityThreadEx</w:t>
      </w:r>
      <w:r w:rsidRPr="00E23212">
        <w:rPr>
          <w:rFonts w:ascii="Segoe UI" w:hAnsi="Segoe UI" w:cs="Segoe UI"/>
          <w:color w:val="374151"/>
          <w:sz w:val="18"/>
          <w:szCs w:val="18"/>
        </w:rPr>
        <w:t>：此函数类似于</w:t>
      </w:r>
      <w:r w:rsidRPr="00E23212">
        <w:rPr>
          <w:rStyle w:val="HTML"/>
          <w:rFonts w:ascii="Ubuntu Mono" w:hAnsi="Ubuntu Mono"/>
          <w:color w:val="374151"/>
          <w:sz w:val="18"/>
          <w:szCs w:val="18"/>
          <w:bdr w:val="single" w:sz="2" w:space="0" w:color="D9D9E3" w:frame="1"/>
        </w:rPr>
        <w:t>KeSetSystemAffinityThread</w:t>
      </w:r>
      <w:r w:rsidRPr="00E23212">
        <w:rPr>
          <w:rFonts w:ascii="Segoe UI" w:hAnsi="Segoe UI" w:cs="Segoe UI"/>
          <w:color w:val="374151"/>
          <w:sz w:val="18"/>
          <w:szCs w:val="18"/>
        </w:rPr>
        <w:t>，但允许指定一个新的亲和性掩码，而不是简单地使用所有处理器。</w:t>
      </w:r>
    </w:p>
    <w:p w14:paraId="06D3F712" w14:textId="77777777" w:rsidR="00E23212" w:rsidRPr="00E23212" w:rsidRDefault="00E23212" w:rsidP="00E23212">
      <w:pPr>
        <w:pStyle w:val="a6"/>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Chars="243" w:left="510"/>
        <w:rPr>
          <w:rFonts w:ascii="Segoe UI" w:hAnsi="Segoe UI" w:cs="Segoe UI"/>
          <w:color w:val="374151"/>
          <w:sz w:val="18"/>
          <w:szCs w:val="18"/>
        </w:rPr>
      </w:pPr>
      <w:r w:rsidRPr="00E23212">
        <w:rPr>
          <w:rStyle w:val="HTML"/>
          <w:rFonts w:ascii="Ubuntu Mono" w:hAnsi="Ubuntu Mono"/>
          <w:color w:val="374151"/>
          <w:sz w:val="18"/>
          <w:szCs w:val="18"/>
          <w:bdr w:val="single" w:sz="2" w:space="0" w:color="D9D9E3" w:frame="1"/>
        </w:rPr>
        <w:t>KeSetSystemGroupAffinityThread</w:t>
      </w:r>
      <w:r w:rsidRPr="00E23212">
        <w:rPr>
          <w:rFonts w:ascii="Segoe UI" w:hAnsi="Segoe UI" w:cs="Segoe UI"/>
          <w:color w:val="374151"/>
          <w:sz w:val="18"/>
          <w:szCs w:val="18"/>
        </w:rPr>
        <w:t>：此函数用于在处理器组的范围内设置当前线程的处理器亲和性。它允许您为线程指定一个处理器组和一个亲和性掩码。</w:t>
      </w:r>
    </w:p>
    <w:p w14:paraId="0CBA15DB" w14:textId="77777777" w:rsidR="00E23212" w:rsidRPr="00E23212" w:rsidRDefault="00E23212" w:rsidP="00E23212">
      <w:pPr>
        <w:pStyle w:val="a6"/>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Chars="243" w:left="510"/>
        <w:rPr>
          <w:rFonts w:ascii="Segoe UI" w:hAnsi="Segoe UI" w:cs="Segoe UI"/>
          <w:color w:val="374151"/>
          <w:sz w:val="18"/>
          <w:szCs w:val="18"/>
        </w:rPr>
      </w:pPr>
      <w:r w:rsidRPr="00E23212">
        <w:rPr>
          <w:rStyle w:val="HTML"/>
          <w:rFonts w:ascii="Ubuntu Mono" w:hAnsi="Ubuntu Mono"/>
          <w:color w:val="374151"/>
          <w:sz w:val="18"/>
          <w:szCs w:val="18"/>
          <w:bdr w:val="single" w:sz="2" w:space="0" w:color="D9D9E3" w:frame="1"/>
        </w:rPr>
        <w:t>KeRevertToUserAffinityThread</w:t>
      </w:r>
      <w:r w:rsidRPr="00E23212">
        <w:rPr>
          <w:rFonts w:ascii="Segoe UI" w:hAnsi="Segoe UI" w:cs="Segoe UI"/>
          <w:color w:val="374151"/>
          <w:sz w:val="18"/>
          <w:szCs w:val="18"/>
        </w:rPr>
        <w:t>：在使用</w:t>
      </w:r>
      <w:r w:rsidRPr="00E23212">
        <w:rPr>
          <w:rStyle w:val="HTML"/>
          <w:rFonts w:ascii="Ubuntu Mono" w:hAnsi="Ubuntu Mono"/>
          <w:color w:val="374151"/>
          <w:sz w:val="18"/>
          <w:szCs w:val="18"/>
          <w:bdr w:val="single" w:sz="2" w:space="0" w:color="D9D9E3" w:frame="1"/>
        </w:rPr>
        <w:t>KeSetSystemAffinityThread</w:t>
      </w:r>
      <w:r w:rsidRPr="00E23212">
        <w:rPr>
          <w:rFonts w:ascii="Segoe UI" w:hAnsi="Segoe UI" w:cs="Segoe UI"/>
          <w:color w:val="374151"/>
          <w:sz w:val="18"/>
          <w:szCs w:val="18"/>
        </w:rPr>
        <w:t>或</w:t>
      </w:r>
      <w:r w:rsidRPr="00E23212">
        <w:rPr>
          <w:rStyle w:val="HTML"/>
          <w:rFonts w:ascii="Ubuntu Mono" w:hAnsi="Ubuntu Mono"/>
          <w:color w:val="374151"/>
          <w:sz w:val="18"/>
          <w:szCs w:val="18"/>
          <w:bdr w:val="single" w:sz="2" w:space="0" w:color="D9D9E3" w:frame="1"/>
        </w:rPr>
        <w:t>KeSetSystemAffinityThreadEx</w:t>
      </w:r>
      <w:r w:rsidRPr="00E23212">
        <w:rPr>
          <w:rFonts w:ascii="Segoe UI" w:hAnsi="Segoe UI" w:cs="Segoe UI"/>
          <w:color w:val="374151"/>
          <w:sz w:val="18"/>
          <w:szCs w:val="18"/>
        </w:rPr>
        <w:t>修改线程亲和性之后，使用此函数可以恢复线程的原始亲和性设置。</w:t>
      </w:r>
    </w:p>
    <w:p w14:paraId="59E51B65" w14:textId="77777777" w:rsidR="00E23212" w:rsidRPr="00E23212" w:rsidRDefault="00E23212" w:rsidP="00E23212">
      <w:pPr>
        <w:pStyle w:val="a6"/>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Chars="243" w:left="510"/>
        <w:rPr>
          <w:rFonts w:ascii="Segoe UI" w:hAnsi="Segoe UI" w:cs="Segoe UI"/>
          <w:color w:val="374151"/>
        </w:rPr>
      </w:pPr>
      <w:r w:rsidRPr="00E23212">
        <w:rPr>
          <w:rStyle w:val="HTML"/>
          <w:rFonts w:ascii="Ubuntu Mono" w:hAnsi="Ubuntu Mono"/>
          <w:color w:val="374151"/>
          <w:sz w:val="18"/>
          <w:szCs w:val="18"/>
          <w:bdr w:val="single" w:sz="2" w:space="0" w:color="D9D9E3" w:frame="1"/>
        </w:rPr>
        <w:t>KeRevertToUserGroupAffinityThread</w:t>
      </w:r>
      <w:r w:rsidRPr="00E23212">
        <w:rPr>
          <w:rFonts w:ascii="Segoe UI" w:hAnsi="Segoe UI" w:cs="Segoe UI"/>
          <w:color w:val="374151"/>
          <w:sz w:val="18"/>
          <w:szCs w:val="18"/>
        </w:rPr>
        <w:t>：在使用</w:t>
      </w:r>
      <w:r w:rsidRPr="00E23212">
        <w:rPr>
          <w:rStyle w:val="HTML"/>
          <w:rFonts w:ascii="Ubuntu Mono" w:hAnsi="Ubuntu Mono"/>
          <w:color w:val="374151"/>
          <w:sz w:val="18"/>
          <w:szCs w:val="18"/>
          <w:bdr w:val="single" w:sz="2" w:space="0" w:color="D9D9E3" w:frame="1"/>
        </w:rPr>
        <w:t>KeSetSystemGroupAffinityThread</w:t>
      </w:r>
      <w:r w:rsidRPr="00E23212">
        <w:rPr>
          <w:rFonts w:ascii="Segoe UI" w:hAnsi="Segoe UI" w:cs="Segoe UI"/>
          <w:color w:val="374151"/>
          <w:sz w:val="18"/>
          <w:szCs w:val="18"/>
        </w:rPr>
        <w:t>修改线程亲和性之后，使用此函数可以恢复线程在组范围内的原始亲和性设置。</w:t>
      </w:r>
    </w:p>
    <w:p w14:paraId="1BB9D949" w14:textId="77777777" w:rsidR="00E23212" w:rsidRPr="00E23212" w:rsidRDefault="00E23212" w:rsidP="00C205E8">
      <w:pPr>
        <w:pStyle w:val="a3"/>
        <w:ind w:left="360" w:firstLineChars="0" w:firstLine="0"/>
        <w:rPr>
          <w:szCs w:val="21"/>
        </w:rPr>
      </w:pPr>
    </w:p>
    <w:p w14:paraId="4FFBFAE3" w14:textId="2AFD4EF0" w:rsidR="000E2D80" w:rsidRDefault="000E2D80" w:rsidP="000E2D80">
      <w:pPr>
        <w:pStyle w:val="a3"/>
        <w:numPr>
          <w:ilvl w:val="0"/>
          <w:numId w:val="34"/>
        </w:numPr>
        <w:ind w:firstLineChars="0"/>
        <w:rPr>
          <w:b/>
          <w:bCs/>
          <w:szCs w:val="21"/>
        </w:rPr>
      </w:pPr>
      <w:r>
        <w:rPr>
          <w:rFonts w:hint="eastAsia"/>
          <w:b/>
          <w:bCs/>
          <w:szCs w:val="21"/>
        </w:rPr>
        <w:t>理想处理器和上一颗处理器</w:t>
      </w:r>
    </w:p>
    <w:p w14:paraId="025B4FDE" w14:textId="77777777" w:rsidR="00E23212" w:rsidRDefault="00E23212" w:rsidP="00E23212">
      <w:pPr>
        <w:pStyle w:val="a3"/>
        <w:ind w:leftChars="145" w:left="304" w:firstLineChars="28" w:firstLine="59"/>
        <w:rPr>
          <w:szCs w:val="21"/>
        </w:rPr>
      </w:pPr>
      <w:r w:rsidRPr="00E23212">
        <w:rPr>
          <w:rFonts w:hint="eastAsia"/>
          <w:szCs w:val="21"/>
        </w:rPr>
        <w:t>每个线程有</w:t>
      </w:r>
      <w:r w:rsidRPr="00E23212">
        <w:rPr>
          <w:szCs w:val="21"/>
        </w:rPr>
        <w:t>3个CPU成员，这些信息存储在内核线程控制块中</w:t>
      </w:r>
    </w:p>
    <w:p w14:paraId="27CC77EE" w14:textId="3C3F5A0E" w:rsidR="00E23212" w:rsidRPr="00E23212" w:rsidRDefault="00E23212" w:rsidP="00E23212">
      <w:pPr>
        <w:pStyle w:val="a3"/>
        <w:numPr>
          <w:ilvl w:val="1"/>
          <w:numId w:val="31"/>
        </w:numPr>
        <w:ind w:firstLineChars="0"/>
        <w:rPr>
          <w:szCs w:val="21"/>
        </w:rPr>
      </w:pPr>
      <w:r w:rsidRPr="00E23212">
        <w:rPr>
          <w:b/>
          <w:bCs/>
          <w:szCs w:val="21"/>
        </w:rPr>
        <w:t>理想处理器</w:t>
      </w:r>
      <w:r w:rsidRPr="00E23212">
        <w:rPr>
          <w:szCs w:val="21"/>
        </w:rPr>
        <w:t>。这是运行该线程的首选处理器。</w:t>
      </w:r>
    </w:p>
    <w:p w14:paraId="6A21B362" w14:textId="656EA945" w:rsidR="00E23212" w:rsidRPr="00E23212" w:rsidRDefault="00E23212" w:rsidP="00E23212">
      <w:pPr>
        <w:pStyle w:val="a3"/>
        <w:numPr>
          <w:ilvl w:val="1"/>
          <w:numId w:val="31"/>
        </w:numPr>
        <w:ind w:firstLineChars="0"/>
        <w:rPr>
          <w:szCs w:val="21"/>
        </w:rPr>
      </w:pPr>
      <w:r w:rsidRPr="00E23212">
        <w:rPr>
          <w:b/>
          <w:bCs/>
          <w:szCs w:val="21"/>
        </w:rPr>
        <w:lastRenderedPageBreak/>
        <w:t>上一颗处理器</w:t>
      </w:r>
      <w:r w:rsidRPr="00E23212">
        <w:rPr>
          <w:szCs w:val="21"/>
        </w:rPr>
        <w:t>。这是上一次运行该线程所用的处理器。</w:t>
      </w:r>
    </w:p>
    <w:p w14:paraId="52CA1D0F" w14:textId="2C7E342E" w:rsidR="00E23212" w:rsidRDefault="00E23212" w:rsidP="00E23212">
      <w:pPr>
        <w:pStyle w:val="a3"/>
        <w:numPr>
          <w:ilvl w:val="1"/>
          <w:numId w:val="31"/>
        </w:numPr>
        <w:ind w:firstLineChars="0"/>
        <w:rPr>
          <w:szCs w:val="21"/>
        </w:rPr>
      </w:pPr>
      <w:r w:rsidRPr="00E23212">
        <w:rPr>
          <w:b/>
          <w:bCs/>
          <w:szCs w:val="21"/>
        </w:rPr>
        <w:t>下一颗处理器</w:t>
      </w:r>
      <w:r w:rsidRPr="00E23212">
        <w:rPr>
          <w:szCs w:val="21"/>
        </w:rPr>
        <w:t>。这是线程即将运行或准备好下次运行要使用的处理器。</w:t>
      </w:r>
    </w:p>
    <w:p w14:paraId="4CB760A5" w14:textId="1097C191" w:rsidR="00E23212" w:rsidRDefault="00E23212" w:rsidP="00E23212">
      <w:pPr>
        <w:pStyle w:val="a3"/>
        <w:ind w:left="360" w:firstLineChars="0" w:firstLine="0"/>
        <w:rPr>
          <w:szCs w:val="21"/>
        </w:rPr>
      </w:pPr>
      <w:r w:rsidRPr="00E23212">
        <w:rPr>
          <w:rFonts w:hint="eastAsia"/>
          <w:szCs w:val="21"/>
        </w:rPr>
        <w:t>这种方式会假设一个进程中的所有线程承担了等量工作。但多线程进程的实际情况往往并非如此，通常来说，此类进程会有一个或多个负责常规事务的线程，以及大量实际承担工作任务的线程。因此多线程应用程序如果希望充分利用整个平台，往往需要通过</w:t>
      </w:r>
      <w:r w:rsidRPr="00E23212">
        <w:rPr>
          <w:szCs w:val="21"/>
        </w:rPr>
        <w:t>SetThreadIdealProcessor函数为自己的线程指定理想处理器编号。为了充分发挥处理器组的作用，开发者应当调用SetThreadIdealProcessorEx，该函数可用于为相关性选择组编号。</w:t>
      </w:r>
    </w:p>
    <w:p w14:paraId="28E98083" w14:textId="77777777" w:rsidR="00C4042B" w:rsidRDefault="00C4042B" w:rsidP="00E23212">
      <w:pPr>
        <w:pStyle w:val="a3"/>
        <w:ind w:left="360" w:firstLineChars="0" w:firstLine="0"/>
        <w:rPr>
          <w:szCs w:val="21"/>
        </w:rPr>
      </w:pPr>
    </w:p>
    <w:p w14:paraId="00A49E82" w14:textId="08DE217D" w:rsidR="00E23212" w:rsidRPr="00E23212" w:rsidRDefault="00E23212" w:rsidP="00E23212">
      <w:pPr>
        <w:pStyle w:val="a3"/>
        <w:ind w:left="360" w:firstLineChars="0" w:firstLine="0"/>
        <w:rPr>
          <w:szCs w:val="21"/>
        </w:rPr>
      </w:pPr>
      <w:r w:rsidRPr="00E23212">
        <w:rPr>
          <w:szCs w:val="21"/>
        </w:rPr>
        <w:t>在64位Windows中，可以使用KNODE中的Stride字段均地分配</w:t>
      </w:r>
      <w:r w:rsidRPr="00E23212">
        <w:rPr>
          <w:rFonts w:hint="eastAsia"/>
          <w:szCs w:val="21"/>
        </w:rPr>
        <w:t>进程中新建的线程。</w:t>
      </w:r>
      <w:r w:rsidRPr="00E23212">
        <w:rPr>
          <w:szCs w:val="21"/>
        </w:rPr>
        <w:t>Stride(步幅)是一种标量数值，代表特定 NUMA 节点中，为了获得一个新的独立处理器片段，而需跳过的相关性位数，其中“独立”是指位于另一个内核(对于SMT 系统)或另一个封装(对于非SMT的多核系统)中。由于32位Windows不支持大型处理器配置系统，因此并不使用Stride，而是会直接选择下一个处理器编号，并尽可能试图避免共享同一个SMT集。</w:t>
      </w:r>
    </w:p>
    <w:p w14:paraId="5C6A0429" w14:textId="20F3FB35" w:rsidR="000E2D80" w:rsidRDefault="000E2D80" w:rsidP="000E2D80">
      <w:pPr>
        <w:pStyle w:val="a3"/>
        <w:numPr>
          <w:ilvl w:val="0"/>
          <w:numId w:val="34"/>
        </w:numPr>
        <w:ind w:firstLineChars="0"/>
        <w:rPr>
          <w:b/>
          <w:bCs/>
          <w:szCs w:val="21"/>
        </w:rPr>
      </w:pPr>
      <w:r>
        <w:rPr>
          <w:rFonts w:hint="eastAsia"/>
          <w:b/>
          <w:bCs/>
          <w:szCs w:val="21"/>
        </w:rPr>
        <w:t>理想节点</w:t>
      </w:r>
    </w:p>
    <w:p w14:paraId="4AF8DD05" w14:textId="0571B920" w:rsidR="00C4042B" w:rsidRPr="00C4042B" w:rsidRDefault="00C4042B" w:rsidP="00C4042B">
      <w:pPr>
        <w:pStyle w:val="a3"/>
        <w:ind w:left="360" w:firstLineChars="0" w:firstLine="0"/>
        <w:rPr>
          <w:szCs w:val="21"/>
        </w:rPr>
      </w:pPr>
      <w:r w:rsidRPr="00C4042B">
        <w:rPr>
          <w:rFonts w:hint="eastAsia"/>
          <w:szCs w:val="21"/>
        </w:rPr>
        <w:t>在</w:t>
      </w:r>
      <w:r w:rsidRPr="00C4042B">
        <w:rPr>
          <w:szCs w:val="21"/>
        </w:rPr>
        <w:t>NUMA 系统中创建进程时，会为该进程选择理想节点。第一个进程会分配给节点0，第二个进程分配给节点 1，以此类推。随后，还会从进程的理想节点中选出该进程中线程的理想处理器。进程中第一个线程的理想处理器会分配给节点中的第一颗处理器。随着相同理想节点中同一个进程内创建出额外的线程,下一颗处理器将充当下一个线程的理想处理器，以此类推。</w:t>
      </w:r>
    </w:p>
    <w:p w14:paraId="13AC5946" w14:textId="76D7B585" w:rsidR="000E2D80" w:rsidRDefault="000E2D80" w:rsidP="000E2D80">
      <w:pPr>
        <w:pStyle w:val="a3"/>
        <w:numPr>
          <w:ilvl w:val="0"/>
          <w:numId w:val="34"/>
        </w:numPr>
        <w:ind w:firstLineChars="0"/>
        <w:rPr>
          <w:b/>
          <w:bCs/>
          <w:szCs w:val="21"/>
        </w:rPr>
      </w:pPr>
      <w:r>
        <w:rPr>
          <w:rFonts w:hint="eastAsia"/>
          <w:b/>
          <w:bCs/>
          <w:szCs w:val="21"/>
        </w:rPr>
        <w:t>CPU集</w:t>
      </w:r>
    </w:p>
    <w:p w14:paraId="4C5BB8A9" w14:textId="33A0056C" w:rsidR="00C4042B" w:rsidRDefault="00C4042B" w:rsidP="00C4042B">
      <w:pPr>
        <w:ind w:left="360"/>
        <w:rPr>
          <w:szCs w:val="21"/>
        </w:rPr>
      </w:pPr>
      <w:r w:rsidRPr="00C4042B">
        <w:rPr>
          <w:szCs w:val="21"/>
        </w:rPr>
        <w:t>Windows10和Windows Server 2016引入了一种名为CPU集(CPU</w:t>
      </w:r>
      <w:r>
        <w:rPr>
          <w:szCs w:val="21"/>
        </w:rPr>
        <w:t xml:space="preserve"> </w:t>
      </w:r>
      <w:r w:rsidRPr="00C4042B">
        <w:rPr>
          <w:szCs w:val="21"/>
        </w:rPr>
        <w:t>set)的机制。该机</w:t>
      </w:r>
      <w:r w:rsidRPr="00C4042B">
        <w:rPr>
          <w:rFonts w:hint="eastAsia"/>
          <w:szCs w:val="21"/>
        </w:rPr>
        <w:t>制是相关性的一种体现形式，可以作为整体应用给系统</w:t>
      </w:r>
      <w:r w:rsidRPr="00C4042B">
        <w:rPr>
          <w:szCs w:val="21"/>
        </w:rPr>
        <w:t>(包括系统线程活动)、进程，甚至单个进程。例如，低延迟音频应用程序可能需要独占使用某颗处理器，而系统的其余部分可以使用其他处理器。CPU 集提供了实现这种做法的一种方式。</w:t>
      </w:r>
    </w:p>
    <w:p w14:paraId="1CFCCCAA" w14:textId="180570CF" w:rsidR="0090008B" w:rsidRDefault="0090008B" w:rsidP="00C4042B">
      <w:pPr>
        <w:ind w:left="360"/>
        <w:rPr>
          <w:szCs w:val="21"/>
        </w:rPr>
      </w:pPr>
      <w:r w:rsidRPr="0090008B">
        <w:rPr>
          <w:szCs w:val="21"/>
        </w:rPr>
        <w:t>GetSystemCpuSetInformation可返回由包含了每个CPU集数据的SYSTEM</w:t>
      </w:r>
      <w:r>
        <w:rPr>
          <w:szCs w:val="21"/>
        </w:rPr>
        <w:t>_</w:t>
      </w:r>
      <w:r w:rsidRPr="0090008B">
        <w:rPr>
          <w:szCs w:val="21"/>
        </w:rPr>
        <w:t>CPU</w:t>
      </w:r>
      <w:r>
        <w:rPr>
          <w:szCs w:val="21"/>
        </w:rPr>
        <w:t>_</w:t>
      </w:r>
      <w:r w:rsidRPr="0090008B">
        <w:rPr>
          <w:szCs w:val="21"/>
        </w:rPr>
        <w:t>SET</w:t>
      </w:r>
      <w:r>
        <w:rPr>
          <w:szCs w:val="21"/>
        </w:rPr>
        <w:t>_</w:t>
      </w:r>
      <w:r w:rsidRPr="0090008B">
        <w:rPr>
          <w:szCs w:val="21"/>
        </w:rPr>
        <w:t>INFORMATION组成的数组</w:t>
      </w:r>
      <w:r w:rsidRPr="0090008B">
        <w:rPr>
          <w:rFonts w:hint="eastAsia"/>
          <w:szCs w:val="21"/>
        </w:rPr>
        <w:t>在当前实现中，一个</w:t>
      </w:r>
      <w:r w:rsidRPr="0090008B">
        <w:rPr>
          <w:szCs w:val="21"/>
        </w:rPr>
        <w:t>CPU 集可以等同于一颗 CPU。这意味着所返回的数组，其长度等同于系统中逻辑处理器的数量。每个CPU集可通过其ID加以标识，而具体数值可以任意选择为256(0x100)外加CPU索引(0、1······)。为了给进程和特定线程设置CPU集，必须将这些ID分别传递给 SetProcessDefaultCpuSets 和 SetThreadSelectedCpuSets 函数。</w:t>
      </w:r>
    </w:p>
    <w:p w14:paraId="23C57437" w14:textId="4AB7A41C" w:rsidR="0090008B" w:rsidRDefault="0090008B" w:rsidP="00C4042B">
      <w:pPr>
        <w:ind w:left="360"/>
        <w:rPr>
          <w:szCs w:val="21"/>
        </w:rPr>
      </w:pPr>
      <w:r w:rsidRPr="0090008B">
        <w:rPr>
          <w:szCs w:val="21"/>
        </w:rPr>
        <w:t>Windows</w:t>
      </w:r>
      <w:r>
        <w:rPr>
          <w:szCs w:val="21"/>
        </w:rPr>
        <w:t xml:space="preserve"> </w:t>
      </w:r>
      <w:r w:rsidRPr="0090008B">
        <w:rPr>
          <w:szCs w:val="21"/>
        </w:rPr>
        <w:t>API目前缺乏减少系统CPU集的能力。但调用NtSetSystemInformation 系统调用即可获得这样的能力。不过为了成功调用,调用方必须具备SelncreaseBasePriorityPrivilege特权</w:t>
      </w:r>
    </w:p>
    <w:p w14:paraId="021FAD5A" w14:textId="144A0DBF" w:rsidR="00E92C46" w:rsidRDefault="00E92C46" w:rsidP="00C4042B">
      <w:pPr>
        <w:ind w:left="360"/>
        <w:rPr>
          <w:szCs w:val="21"/>
        </w:rPr>
      </w:pPr>
    </w:p>
    <w:p w14:paraId="77FE06C4" w14:textId="3B8FFC27" w:rsidR="00E92C46" w:rsidRPr="00E92C46" w:rsidRDefault="00E92C46" w:rsidP="004B18CA">
      <w:pPr>
        <w:rPr>
          <w:sz w:val="32"/>
          <w:szCs w:val="32"/>
        </w:rPr>
      </w:pPr>
      <w:r w:rsidRPr="00E92C46">
        <w:rPr>
          <w:rFonts w:hint="eastAsia"/>
          <w:sz w:val="32"/>
          <w:szCs w:val="32"/>
        </w:rPr>
        <w:t>多处理器系统中线程的选择</w:t>
      </w:r>
    </w:p>
    <w:p w14:paraId="1DC947D3" w14:textId="4DD53375" w:rsidR="00E92C46" w:rsidRDefault="00E92C46" w:rsidP="004B18CA">
      <w:pPr>
        <w:rPr>
          <w:szCs w:val="21"/>
        </w:rPr>
      </w:pPr>
    </w:p>
    <w:p w14:paraId="0723E620" w14:textId="5CAB67E8" w:rsidR="00E92C46" w:rsidRDefault="00E92C46" w:rsidP="004B18CA">
      <w:pPr>
        <w:rPr>
          <w:szCs w:val="21"/>
        </w:rPr>
      </w:pPr>
      <w:r w:rsidRPr="00E92C46">
        <w:rPr>
          <w:szCs w:val="21"/>
        </w:rPr>
        <w:t>KiSearchForNewThread 最初会检查是否已经有线程被选择在这颗处理器上运行(为此需要读取NextThread 字段)。如果有，则会立刻分发该线程使其进入运行中状态。否则会调用KiSelectReadyThreadEx例程，并且针对所找到的线程执行相同操作。</w:t>
      </w:r>
    </w:p>
    <w:p w14:paraId="36BE193B" w14:textId="3CB25D72" w:rsidR="00E92C46" w:rsidRDefault="00E92C46" w:rsidP="004B18CA">
      <w:pPr>
        <w:rPr>
          <w:szCs w:val="21"/>
        </w:rPr>
      </w:pPr>
      <w:r w:rsidRPr="00E92C46">
        <w:rPr>
          <w:rFonts w:hint="eastAsia"/>
          <w:szCs w:val="21"/>
        </w:rPr>
        <w:t>如果未找到任何线程，该处理器会被标记为空闲</w:t>
      </w:r>
      <w:r w:rsidRPr="00E92C46">
        <w:rPr>
          <w:szCs w:val="21"/>
        </w:rPr>
        <w:t>(即使空闲线程尚未开始执行)，随后会开始启动对其他(共享的)逻辑处理器上的队列所进行的扫描(与其他标准算法不同并不会在此时就放弃)。然而如果处理器的内核已经休止，该算法将不再试图检查其他逻辑处理器，此时更适当的做法是让内核进入休止状态，而非用新工作让它保持忙碌。</w:t>
      </w:r>
    </w:p>
    <w:p w14:paraId="21B7A779" w14:textId="0DACF6BB" w:rsidR="00E92C46" w:rsidRDefault="00E92C46" w:rsidP="004B18CA">
      <w:pPr>
        <w:rPr>
          <w:szCs w:val="21"/>
        </w:rPr>
      </w:pPr>
      <w:r w:rsidRPr="00E92C46">
        <w:rPr>
          <w:rFonts w:hint="eastAsia"/>
          <w:szCs w:val="21"/>
        </w:rPr>
        <w:t>除了上述两种情况，其他情况下此时都会运行工作窃取</w:t>
      </w:r>
      <w:r w:rsidRPr="00E92C46">
        <w:rPr>
          <w:szCs w:val="21"/>
        </w:rPr>
        <w:t xml:space="preserve"> (work-stealing)循环。</w:t>
      </w:r>
      <w:r w:rsidR="00FC7CB4" w:rsidRPr="00FC7CB4">
        <w:rPr>
          <w:rFonts w:hint="eastAsia"/>
          <w:szCs w:val="21"/>
        </w:rPr>
        <w:t>随后这些代码会检查当前</w:t>
      </w:r>
      <w:r w:rsidR="00FC7CB4" w:rsidRPr="00FC7CB4">
        <w:rPr>
          <w:szCs w:val="21"/>
        </w:rPr>
        <w:t xml:space="preserve"> CPU 的共享就绪队列，并开始循环调用KiSearchForNewThreadOnProcessor。</w:t>
      </w:r>
    </w:p>
    <w:p w14:paraId="6A801673" w14:textId="77777777" w:rsidR="004B18CA" w:rsidRPr="004B18CA" w:rsidRDefault="004B18CA" w:rsidP="004B18CA">
      <w:pPr>
        <w:pStyle w:val="a6"/>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8"/>
          <w:szCs w:val="18"/>
        </w:rPr>
      </w:pPr>
      <w:r w:rsidRPr="004B18CA">
        <w:rPr>
          <w:rFonts w:ascii="Segoe UI" w:hAnsi="Segoe UI" w:cs="Segoe UI"/>
          <w:color w:val="374151"/>
          <w:sz w:val="18"/>
          <w:szCs w:val="18"/>
        </w:rPr>
        <w:t>工作窃取（</w:t>
      </w:r>
      <w:r w:rsidRPr="004B18CA">
        <w:rPr>
          <w:rFonts w:ascii="Segoe UI" w:hAnsi="Segoe UI" w:cs="Segoe UI"/>
          <w:color w:val="374151"/>
          <w:sz w:val="18"/>
          <w:szCs w:val="18"/>
        </w:rPr>
        <w:t>work-stealing</w:t>
      </w:r>
      <w:r w:rsidRPr="004B18CA">
        <w:rPr>
          <w:rFonts w:ascii="Segoe UI" w:hAnsi="Segoe UI" w:cs="Segoe UI"/>
          <w:color w:val="374151"/>
          <w:sz w:val="18"/>
          <w:szCs w:val="18"/>
        </w:rPr>
        <w:t>）是一种并行计算中的任务调度策略，主要用于多线程环境。它的目的是平衡处理器或线程之间的负载，使得处理器能够尽可能地被充分利用，从而提高系统的整体性能。</w:t>
      </w:r>
    </w:p>
    <w:p w14:paraId="4EEA291F" w14:textId="77777777" w:rsidR="004B18CA" w:rsidRPr="004B18CA" w:rsidRDefault="004B18CA" w:rsidP="004B18CA">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8"/>
          <w:szCs w:val="18"/>
        </w:rPr>
      </w:pPr>
      <w:r w:rsidRPr="004B18CA">
        <w:rPr>
          <w:rFonts w:ascii="Segoe UI" w:hAnsi="Segoe UI" w:cs="Segoe UI"/>
          <w:color w:val="374151"/>
          <w:sz w:val="18"/>
          <w:szCs w:val="18"/>
        </w:rPr>
        <w:t>在工作窃取策略中，每个线程都有自己的任务队列，线程从自己的任务队列中获取任务并执行。当一个线程的任务队列为空时，它会尝试从其他线程的任务队列中</w:t>
      </w:r>
      <w:r w:rsidRPr="004B18CA">
        <w:rPr>
          <w:rFonts w:ascii="Segoe UI" w:hAnsi="Segoe UI" w:cs="Segoe UI"/>
          <w:color w:val="374151"/>
          <w:sz w:val="18"/>
          <w:szCs w:val="18"/>
        </w:rPr>
        <w:t>“</w:t>
      </w:r>
      <w:r w:rsidRPr="004B18CA">
        <w:rPr>
          <w:rFonts w:ascii="Segoe UI" w:hAnsi="Segoe UI" w:cs="Segoe UI"/>
          <w:color w:val="374151"/>
          <w:sz w:val="18"/>
          <w:szCs w:val="18"/>
        </w:rPr>
        <w:t>窃取</w:t>
      </w:r>
      <w:r w:rsidRPr="004B18CA">
        <w:rPr>
          <w:rFonts w:ascii="Segoe UI" w:hAnsi="Segoe UI" w:cs="Segoe UI"/>
          <w:color w:val="374151"/>
          <w:sz w:val="18"/>
          <w:szCs w:val="18"/>
        </w:rPr>
        <w:t>”</w:t>
      </w:r>
      <w:r w:rsidRPr="004B18CA">
        <w:rPr>
          <w:rFonts w:ascii="Segoe UI" w:hAnsi="Segoe UI" w:cs="Segoe UI"/>
          <w:color w:val="374151"/>
          <w:sz w:val="18"/>
          <w:szCs w:val="18"/>
        </w:rPr>
        <w:t>任务。这样，即使某个线程的任务队列为空，它仍然可以从其他繁忙线程那里获取任务，从而继续执行。这有助于减少线程空闲时间，并提高系统的并行度</w:t>
      </w:r>
    </w:p>
    <w:p w14:paraId="5D750A06" w14:textId="3F820966" w:rsidR="004B18CA" w:rsidRDefault="004B18CA" w:rsidP="004B18CA">
      <w:pPr>
        <w:rPr>
          <w:szCs w:val="21"/>
        </w:rPr>
      </w:pPr>
    </w:p>
    <w:p w14:paraId="7AAF60FF" w14:textId="352919C3" w:rsidR="00FC7CB4" w:rsidRDefault="00FC7CB4" w:rsidP="004B18CA">
      <w:pPr>
        <w:rPr>
          <w:szCs w:val="21"/>
        </w:rPr>
      </w:pPr>
    </w:p>
    <w:p w14:paraId="04CE22E3" w14:textId="2ABEF692" w:rsidR="00FC7CB4" w:rsidRPr="00FC7CB4" w:rsidRDefault="00FC7CB4" w:rsidP="004B18CA">
      <w:pPr>
        <w:rPr>
          <w:sz w:val="32"/>
          <w:szCs w:val="32"/>
        </w:rPr>
      </w:pPr>
      <w:r w:rsidRPr="00FC7CB4">
        <w:rPr>
          <w:rFonts w:hint="eastAsia"/>
          <w:sz w:val="32"/>
          <w:szCs w:val="32"/>
        </w:rPr>
        <w:lastRenderedPageBreak/>
        <w:t>处理器的选择</w:t>
      </w:r>
    </w:p>
    <w:p w14:paraId="7B05FF19" w14:textId="30186DE6" w:rsidR="00FC7CB4" w:rsidRDefault="00FC7CB4" w:rsidP="004B18CA">
      <w:pPr>
        <w:rPr>
          <w:szCs w:val="21"/>
        </w:rPr>
      </w:pPr>
    </w:p>
    <w:p w14:paraId="343CE84C" w14:textId="12FC8F62" w:rsidR="00FC7CB4" w:rsidRPr="00B24FCC" w:rsidRDefault="00B24FCC" w:rsidP="00B24FCC">
      <w:pPr>
        <w:pStyle w:val="a3"/>
        <w:numPr>
          <w:ilvl w:val="0"/>
          <w:numId w:val="40"/>
        </w:numPr>
        <w:ind w:firstLineChars="0"/>
        <w:rPr>
          <w:b/>
          <w:bCs/>
          <w:szCs w:val="21"/>
        </w:rPr>
      </w:pPr>
      <w:r w:rsidRPr="00B24FCC">
        <w:rPr>
          <w:b/>
          <w:bCs/>
          <w:szCs w:val="21"/>
        </w:rPr>
        <w:t>在具备空闲处理器时，为线程选择处理器</w:t>
      </w:r>
    </w:p>
    <w:p w14:paraId="7E154C55" w14:textId="5642C0E5" w:rsidR="00B24FCC" w:rsidRDefault="00B24FCC" w:rsidP="00B24FCC">
      <w:pPr>
        <w:pStyle w:val="a3"/>
        <w:ind w:left="360" w:firstLineChars="0" w:firstLine="0"/>
        <w:rPr>
          <w:szCs w:val="21"/>
        </w:rPr>
      </w:pPr>
      <w:r w:rsidRPr="00B24FCC">
        <w:rPr>
          <w:rFonts w:hint="eastAsia"/>
          <w:szCs w:val="21"/>
        </w:rPr>
        <w:t>当一个线程变为运行就绪状态，将调用</w:t>
      </w:r>
      <w:r w:rsidRPr="00B24FCC">
        <w:rPr>
          <w:szCs w:val="21"/>
        </w:rPr>
        <w:t xml:space="preserve"> KiDeferredReadyThread 调度器函数。这会让Windows 执行两个任务:</w:t>
      </w:r>
      <w:r w:rsidR="004C00CC">
        <w:rPr>
          <w:rFonts w:hint="eastAsia"/>
          <w:szCs w:val="21"/>
        </w:rPr>
        <w:t>酌情</w:t>
      </w:r>
      <w:r w:rsidRPr="00B24FCC">
        <w:rPr>
          <w:szCs w:val="21"/>
        </w:rPr>
        <w:t>调整优先级并刷新量程</w:t>
      </w:r>
      <w:r>
        <w:rPr>
          <w:rFonts w:hint="eastAsia"/>
          <w:szCs w:val="21"/>
        </w:rPr>
        <w:t>；</w:t>
      </w:r>
      <w:r w:rsidRPr="00B24FCC">
        <w:rPr>
          <w:szCs w:val="21"/>
        </w:rPr>
        <w:t>为该线程选择最佳逻辑处理器。</w:t>
      </w:r>
    </w:p>
    <w:p w14:paraId="15C095DE" w14:textId="34BC515A" w:rsidR="004C00CC" w:rsidRDefault="00B24FCC" w:rsidP="004C00CC">
      <w:pPr>
        <w:pStyle w:val="a3"/>
        <w:ind w:left="360" w:firstLineChars="0" w:firstLine="0"/>
        <w:rPr>
          <w:szCs w:val="21"/>
        </w:rPr>
      </w:pPr>
      <w:r w:rsidRPr="00B24FCC">
        <w:rPr>
          <w:szCs w:val="21"/>
        </w:rPr>
        <w:t>Windows 首先会查询该线程的理想处理器，并在该线程的硬相关性掩码范围内计算空闲处理器集。随后按照下列方式修剪这个集</w:t>
      </w:r>
      <w:r w:rsidR="004C00CC">
        <w:rPr>
          <w:rFonts w:hint="eastAsia"/>
          <w:szCs w:val="21"/>
        </w:rPr>
        <w:t>。</w:t>
      </w:r>
    </w:p>
    <w:p w14:paraId="3E15AD40" w14:textId="10F06006" w:rsidR="004C00CC" w:rsidRPr="004C00CC" w:rsidRDefault="004C00CC" w:rsidP="004C00CC">
      <w:pPr>
        <w:pStyle w:val="a3"/>
        <w:numPr>
          <w:ilvl w:val="1"/>
          <w:numId w:val="29"/>
        </w:numPr>
        <w:ind w:firstLineChars="0"/>
        <w:rPr>
          <w:szCs w:val="21"/>
        </w:rPr>
      </w:pPr>
      <w:r w:rsidRPr="004C00CC">
        <w:rPr>
          <w:szCs w:val="21"/>
        </w:rPr>
        <w:t>任何由内核休止机制休止的空闲逻辑处理器均会被移除。(如果这个操作导致无法剩下任何空闲处理器，则空闲处理器的选择会被忽略，随后调度器的行为类似于无可用空闲处理器时的情况(具体描述请参阅下一节)。</w:t>
      </w:r>
    </w:p>
    <w:p w14:paraId="60A44178" w14:textId="05874999" w:rsidR="004C00CC" w:rsidRPr="004C00CC" w:rsidRDefault="004C00CC" w:rsidP="004C00CC">
      <w:pPr>
        <w:pStyle w:val="a3"/>
        <w:numPr>
          <w:ilvl w:val="1"/>
          <w:numId w:val="29"/>
        </w:numPr>
        <w:ind w:firstLineChars="0"/>
        <w:rPr>
          <w:szCs w:val="21"/>
        </w:rPr>
      </w:pPr>
      <w:r w:rsidRPr="004C00CC">
        <w:rPr>
          <w:szCs w:val="21"/>
        </w:rPr>
        <w:t>任何不包含在理想节点中的空闲逻辑处理器均会被移除(除非这会导致所有空闲处理器被淘汰)。</w:t>
      </w:r>
    </w:p>
    <w:p w14:paraId="1FB1A2BB" w14:textId="0FDBAEF7" w:rsidR="004C00CC" w:rsidRDefault="004C00CC" w:rsidP="004C00CC">
      <w:pPr>
        <w:pStyle w:val="a3"/>
        <w:numPr>
          <w:ilvl w:val="1"/>
          <w:numId w:val="29"/>
        </w:numPr>
        <w:ind w:firstLineChars="0"/>
        <w:rPr>
          <w:szCs w:val="21"/>
        </w:rPr>
      </w:pPr>
      <w:r w:rsidRPr="004C00CC">
        <w:rPr>
          <w:szCs w:val="21"/>
        </w:rPr>
        <w:t>在SMT系统中，任何非空闲 SMT 集会被移除，哪怕这可能会导致理想处理器本身被淘汰。换句话说，相比理想处理器，Windows 更倾向于选择非理想的空闲SMT集。</w:t>
      </w:r>
    </w:p>
    <w:p w14:paraId="1C634D0B" w14:textId="4CA30103" w:rsidR="004C00CC" w:rsidRPr="004C00CC" w:rsidRDefault="004C00CC" w:rsidP="004C00CC">
      <w:pPr>
        <w:pStyle w:val="a3"/>
        <w:numPr>
          <w:ilvl w:val="1"/>
          <w:numId w:val="29"/>
        </w:numPr>
        <w:ind w:firstLineChars="0"/>
        <w:rPr>
          <w:szCs w:val="21"/>
        </w:rPr>
      </w:pPr>
      <w:r w:rsidRPr="004C00CC">
        <w:rPr>
          <w:szCs w:val="21"/>
        </w:rPr>
        <w:t>Windows会检查理想处理器是否位于剩余空闲处理器集中。如果不在其中，则随后必须寻找最适合的理想处理器。为此首先需要检查该线程上一次运行时所用处理器是否位于剩余空闲集中。如果是，则会将该处理器看作临时理想处理器并选择它。(理想处理器需要尽可能实现最大化的处理器缓存命中率,而选择线程上一次运行所用的处理器是实现这一目标的一种好办</w:t>
      </w:r>
      <w:r w:rsidRPr="004C00CC">
        <w:rPr>
          <w:rFonts w:hint="eastAsia"/>
          <w:szCs w:val="21"/>
        </w:rPr>
        <w:t>法。</w:t>
      </w:r>
      <w:r w:rsidRPr="004C00CC">
        <w:rPr>
          <w:szCs w:val="21"/>
        </w:rPr>
        <w:t>)如果上次使用的处理器未包含在剩余的空闲集中，Windows 会检查当前处理器(即当前正在执行此调度代码的处理器)是否包含在这个集</w:t>
      </w:r>
      <w:r w:rsidRPr="004C00CC">
        <w:rPr>
          <w:rFonts w:hint="eastAsia"/>
          <w:szCs w:val="21"/>
        </w:rPr>
        <w:t>中。如果在，则会应用上一步所述逻辑。</w:t>
      </w:r>
    </w:p>
    <w:p w14:paraId="750D3B5A" w14:textId="28EF3930" w:rsidR="004C00CC" w:rsidRPr="004C00CC" w:rsidRDefault="004C00CC" w:rsidP="004C00CC">
      <w:pPr>
        <w:pStyle w:val="a3"/>
        <w:numPr>
          <w:ilvl w:val="1"/>
          <w:numId w:val="29"/>
        </w:numPr>
        <w:ind w:firstLineChars="0"/>
        <w:rPr>
          <w:szCs w:val="21"/>
        </w:rPr>
      </w:pPr>
      <w:r w:rsidRPr="004C00CC">
        <w:rPr>
          <w:szCs w:val="21"/>
        </w:rPr>
        <w:t>如果上一颗以及当前处理器都不空闲，Windows 会再次执行一次修剪操作，删</w:t>
      </w:r>
      <w:r w:rsidRPr="004C00CC">
        <w:rPr>
          <w:rFonts w:hint="eastAsia"/>
          <w:szCs w:val="21"/>
        </w:rPr>
        <w:t>除未包含在同一个</w:t>
      </w:r>
      <w:r w:rsidRPr="004C00CC">
        <w:rPr>
          <w:szCs w:val="21"/>
        </w:rPr>
        <w:t>SMT 集中并充当理想处理器的任何逻辑处理器。如果没有剩下任何理器，Windows将移除未包含在当前处理器所在SMT集中的任何处理器(除非这样做</w:t>
      </w:r>
      <w:r w:rsidR="00D54BB7">
        <w:rPr>
          <w:rFonts w:hint="eastAsia"/>
          <w:szCs w:val="21"/>
        </w:rPr>
        <w:t>同样</w:t>
      </w:r>
      <w:r w:rsidRPr="004C00CC">
        <w:rPr>
          <w:szCs w:val="21"/>
        </w:rPr>
        <w:t>会淘汰所有空闲处理器)。换句话说，Windows 更倾向于将共享同一个 SMT 集的空闲处理器，或一开始就可能选择的“上次运行所用”处理器，作为不可用的理想处理器。由于SMT的实现共享了内核缓存，从缓存的角度来看，这种做法可获得与选择理想处理器或上次所用处理器类似的效果。</w:t>
      </w:r>
    </w:p>
    <w:p w14:paraId="3789AAE2" w14:textId="7C71BF13" w:rsidR="004C00CC" w:rsidRDefault="004C00CC" w:rsidP="004C00CC">
      <w:pPr>
        <w:pStyle w:val="a3"/>
        <w:numPr>
          <w:ilvl w:val="1"/>
          <w:numId w:val="29"/>
        </w:numPr>
        <w:ind w:firstLineChars="0"/>
        <w:rPr>
          <w:szCs w:val="21"/>
        </w:rPr>
      </w:pPr>
      <w:r w:rsidRPr="004C00CC">
        <w:rPr>
          <w:szCs w:val="21"/>
        </w:rPr>
        <w:t>如果经过上述步骤后空闲集依然剩余超过一颗处理器，Windows 会选择编号最小的处理器作为该线程的处理器。</w:t>
      </w:r>
    </w:p>
    <w:p w14:paraId="32BC3789" w14:textId="747EB181" w:rsidR="00D54BB7" w:rsidRPr="00D54BB7" w:rsidRDefault="00D54BB7" w:rsidP="00D54BB7">
      <w:pPr>
        <w:ind w:left="440"/>
        <w:rPr>
          <w:rFonts w:hint="eastAsia"/>
          <w:szCs w:val="21"/>
        </w:rPr>
      </w:pPr>
      <w:r w:rsidRPr="00D54BB7">
        <w:rPr>
          <w:rFonts w:hint="eastAsia"/>
          <w:szCs w:val="21"/>
        </w:rPr>
        <w:t>在为线程选择了运行所用的处理器后，该线程会转为待命状态，空闲处理器的</w:t>
      </w:r>
      <w:r w:rsidRPr="00D54BB7">
        <w:rPr>
          <w:szCs w:val="21"/>
        </w:rPr>
        <w:t>PRCB会被更新以指向该线程。如果该处理器为空闲但尚未停止 (halted)，则会发送一个 DP</w:t>
      </w:r>
      <w:r>
        <w:rPr>
          <w:rFonts w:hint="eastAsia"/>
          <w:szCs w:val="21"/>
        </w:rPr>
        <w:t>C</w:t>
      </w:r>
      <w:r w:rsidRPr="00D54BB7">
        <w:rPr>
          <w:szCs w:val="21"/>
        </w:rPr>
        <w:t>中断，使得该处理器立即开始处理这个调度操作。每当发起上述调度操作后，还会调用KiCheckForThreadDispatch，它会检测到处理器上已经调度了新的线程，并在可能的情况下立刻进行上下文切换(并向Autoboost 机制通知这个切换，交付待处理的APC)。或者如果没有待处理的线程，则会发送一个 DPC 中断。</w:t>
      </w:r>
    </w:p>
    <w:p w14:paraId="5CF0F278" w14:textId="121E5FC1" w:rsidR="00B24FCC" w:rsidRPr="00B24FCC" w:rsidRDefault="00B24FCC" w:rsidP="00B24FCC">
      <w:pPr>
        <w:pStyle w:val="a3"/>
        <w:numPr>
          <w:ilvl w:val="0"/>
          <w:numId w:val="40"/>
        </w:numPr>
        <w:ind w:firstLineChars="0"/>
        <w:rPr>
          <w:b/>
          <w:bCs/>
          <w:szCs w:val="21"/>
        </w:rPr>
      </w:pPr>
      <w:r w:rsidRPr="00B24FCC">
        <w:rPr>
          <w:b/>
          <w:bCs/>
          <w:szCs w:val="21"/>
        </w:rPr>
        <w:t>在不具备空闲处理器时，为线程选择处理器</w:t>
      </w:r>
    </w:p>
    <w:p w14:paraId="2D92CFA2" w14:textId="0239B05C" w:rsidR="00B24FCC" w:rsidRPr="00B24FCC" w:rsidRDefault="00D54BB7" w:rsidP="0089019F">
      <w:pPr>
        <w:ind w:left="360"/>
        <w:rPr>
          <w:rFonts w:hint="eastAsia"/>
          <w:szCs w:val="21"/>
        </w:rPr>
      </w:pPr>
      <w:r w:rsidRPr="00D54BB7">
        <w:rPr>
          <w:rFonts w:hint="eastAsia"/>
          <w:szCs w:val="21"/>
        </w:rPr>
        <w:t>如果线程想运行时不具备空闲处理器，或仅有的空闲处理器已被第一轮修剪</w:t>
      </w:r>
      <w:r w:rsidRPr="00D54BB7">
        <w:rPr>
          <w:szCs w:val="21"/>
        </w:rPr>
        <w:t>(会淘汰掉已休止的空闲处理器)所淘汰，则 Windows 首先会检查是否发生了第二种情况。如果是这种情况，调度器会调用 KiSelectCandidateProcessor，通过内核休止引擎查询最佳候选处理器。内核休止引擎会选择理想节点中编号最大的未休止处理器。如果不存在此类处理器，该引擎会强制修改理想处理器的休止状态，使其不再处于已休止状态。返回调度器后,还会检查候选者是否已经处于空闲状态，如果是，则会选择该处理器以供线程运行，具体做法与上</w:t>
      </w:r>
      <w:r w:rsidRPr="00D54BB7">
        <w:rPr>
          <w:rFonts w:hint="eastAsia"/>
          <w:szCs w:val="21"/>
        </w:rPr>
        <w:t>一个场景的最后几步类似。</w:t>
      </w:r>
    </w:p>
    <w:p w14:paraId="443369A6" w14:textId="679CD9B1" w:rsidR="0089019F" w:rsidRPr="0089019F" w:rsidRDefault="0089019F" w:rsidP="0089019F">
      <w:pPr>
        <w:pStyle w:val="a3"/>
        <w:ind w:left="360"/>
        <w:rPr>
          <w:szCs w:val="21"/>
        </w:rPr>
      </w:pPr>
      <w:r w:rsidRPr="0089019F">
        <w:rPr>
          <w:rFonts w:hint="eastAsia"/>
          <w:szCs w:val="21"/>
        </w:rPr>
        <w:t>如果该操作失败，</w:t>
      </w:r>
      <w:r w:rsidRPr="0089019F">
        <w:rPr>
          <w:szCs w:val="21"/>
        </w:rPr>
        <w:t>Windows 必须决定是否要抢当前运行中的线程。首先必须选择一个目标处理器。具体选择偏好取决于如下优先级:</w:t>
      </w:r>
      <w:r>
        <w:rPr>
          <w:szCs w:val="21"/>
        </w:rPr>
        <w:t xml:space="preserve">  </w:t>
      </w:r>
      <w:r w:rsidRPr="0089019F">
        <w:rPr>
          <w:szCs w:val="21"/>
        </w:rPr>
        <w:t>该线程的理想处理器、该线程上次运行所用的处理器、当前 NUMA 节点中第一颗可用处理器、另一个NUMA 节点中距离最近的处理器。当然所有这些顺序都会忽略相关性约束。</w:t>
      </w:r>
    </w:p>
    <w:p w14:paraId="324C20CB" w14:textId="3F504476" w:rsidR="00B24FCC" w:rsidRDefault="0089019F" w:rsidP="0089019F">
      <w:pPr>
        <w:pStyle w:val="a3"/>
        <w:ind w:left="360"/>
        <w:rPr>
          <w:szCs w:val="21"/>
        </w:rPr>
      </w:pPr>
      <w:r w:rsidRPr="0089019F">
        <w:rPr>
          <w:rFonts w:hint="eastAsia"/>
          <w:szCs w:val="21"/>
        </w:rPr>
        <w:t>选择了处理器后，随后需要确定新线程是否可以抢占该处理器上当前运行的线程。这是通过比较两个线程的排名</w:t>
      </w:r>
      <w:r w:rsidRPr="0089019F">
        <w:rPr>
          <w:szCs w:val="21"/>
        </w:rPr>
        <w:t>(rank)实现的。排名是一种内部调度编号，代表了基于调度组和其他因素为线程计算而来的相对“权力”。如新线程的排名为0(最高)或低于当前线程的排名，或如果排名相等但新线程的优先级高于当前执行中的线程，那么会进行抢占。当前运行中的线程会被标记为“已抢占”，Wi</w:t>
      </w:r>
      <w:r>
        <w:rPr>
          <w:szCs w:val="21"/>
        </w:rPr>
        <w:t>n</w:t>
      </w:r>
      <w:r w:rsidRPr="0089019F">
        <w:rPr>
          <w:szCs w:val="21"/>
        </w:rPr>
        <w:t>dows会向目标进程的队列中插入一个DPC 中断，以便抢占当前运行中的线程，供新线程运行。如果已就绪的线程无法立即</w:t>
      </w:r>
      <w:r w:rsidRPr="0089019F">
        <w:rPr>
          <w:rFonts w:hint="eastAsia"/>
          <w:szCs w:val="21"/>
        </w:rPr>
        <w:t>运行，则会被放入共享或本地队列</w:t>
      </w:r>
      <w:r w:rsidRPr="0089019F">
        <w:rPr>
          <w:szCs w:val="21"/>
        </w:rPr>
        <w:t>(根据相关性约束进行选择)的就绪队列，在队列中等待自己的运行机会。</w:t>
      </w:r>
    </w:p>
    <w:p w14:paraId="4BAFC056" w14:textId="42AF945B" w:rsidR="0089019F" w:rsidRDefault="0089019F" w:rsidP="0089019F">
      <w:pPr>
        <w:rPr>
          <w:sz w:val="18"/>
          <w:szCs w:val="18"/>
        </w:rPr>
      </w:pPr>
      <w:r w:rsidRPr="0089019F">
        <w:rPr>
          <w:sz w:val="18"/>
          <w:szCs w:val="18"/>
        </w:rPr>
        <w:lastRenderedPageBreak/>
        <w:tab/>
      </w:r>
      <w:r w:rsidRPr="0089019F">
        <w:rPr>
          <w:rFonts w:hint="eastAsia"/>
          <w:sz w:val="18"/>
          <w:szCs w:val="18"/>
          <w:highlight w:val="lightGray"/>
        </w:rPr>
        <w:t>注意</w:t>
      </w:r>
      <w:r w:rsidRPr="0089019F">
        <w:rPr>
          <w:rFonts w:hint="eastAsia"/>
          <w:sz w:val="18"/>
          <w:szCs w:val="18"/>
          <w:highlight w:val="lightGray"/>
        </w:rPr>
        <w:t xml:space="preserve"> </w:t>
      </w:r>
      <w:r w:rsidRPr="0089019F">
        <w:rPr>
          <w:sz w:val="18"/>
          <w:szCs w:val="18"/>
          <w:highlight w:val="lightGray"/>
        </w:rPr>
        <w:t xml:space="preserve"> </w:t>
      </w:r>
      <w:r w:rsidRPr="0089019F">
        <w:rPr>
          <w:rFonts w:hint="eastAsia"/>
          <w:sz w:val="18"/>
          <w:szCs w:val="18"/>
          <w:highlight w:val="lightGray"/>
        </w:rPr>
        <w:t>无论底层场景如何或出于任何可能性，大部分情况下线程都会被放入理想处理器的每颗处理器就绪队列，这样可以保证算法在确定如何为线程的运行选择逻辑处理器的过程中的一致性。</w:t>
      </w:r>
    </w:p>
    <w:p w14:paraId="4A077EF4" w14:textId="77777777" w:rsidR="0089019F" w:rsidRDefault="0089019F" w:rsidP="0089019F">
      <w:pPr>
        <w:rPr>
          <w:szCs w:val="21"/>
        </w:rPr>
      </w:pPr>
    </w:p>
    <w:p w14:paraId="5DD48D13" w14:textId="3FB2D0F8" w:rsidR="0089019F" w:rsidRPr="0089019F" w:rsidRDefault="0089019F" w:rsidP="0089019F">
      <w:pPr>
        <w:rPr>
          <w:sz w:val="32"/>
          <w:szCs w:val="32"/>
        </w:rPr>
      </w:pPr>
      <w:r w:rsidRPr="0089019F">
        <w:rPr>
          <w:rFonts w:hint="eastAsia"/>
          <w:sz w:val="32"/>
          <w:szCs w:val="32"/>
        </w:rPr>
        <w:t>异质调度</w:t>
      </w:r>
      <w:r w:rsidRPr="0089019F">
        <w:rPr>
          <w:sz w:val="32"/>
          <w:szCs w:val="32"/>
        </w:rPr>
        <w:t>(big.LITTLE)</w:t>
      </w:r>
    </w:p>
    <w:p w14:paraId="144C6FC3" w14:textId="1A27F2F8" w:rsidR="0089019F" w:rsidRDefault="0089019F" w:rsidP="0089019F">
      <w:pPr>
        <w:rPr>
          <w:szCs w:val="21"/>
        </w:rPr>
      </w:pPr>
      <w:r w:rsidRPr="0089019F">
        <w:rPr>
          <w:rFonts w:hint="eastAsia"/>
          <w:szCs w:val="21"/>
        </w:rPr>
        <w:t>内核会假设自己运行在</w:t>
      </w:r>
      <w:r w:rsidRPr="0089019F">
        <w:rPr>
          <w:szCs w:val="21"/>
        </w:rPr>
        <w:t xml:space="preserve"> SMP 系统中。然而某些 ARM 架构的处理器会包含多种不同内核。典型的ARM</w:t>
      </w:r>
      <w:r>
        <w:rPr>
          <w:szCs w:val="21"/>
        </w:rPr>
        <w:t xml:space="preserve"> </w:t>
      </w:r>
      <w:r w:rsidRPr="0089019F">
        <w:rPr>
          <w:szCs w:val="21"/>
        </w:rPr>
        <w:t>CPU(例如高通的CPU)会包含一些仅短时间运行的高性能内核(耗电量更大)，以及一些长时间运行的低性能内核(耗电量更小)。这种设计有时候也叫作</w:t>
      </w:r>
      <w:r w:rsidR="004D4347" w:rsidRPr="0089019F">
        <w:rPr>
          <w:szCs w:val="21"/>
        </w:rPr>
        <w:t>big.LITTLE</w:t>
      </w:r>
      <w:r w:rsidRPr="0089019F">
        <w:rPr>
          <w:szCs w:val="21"/>
        </w:rPr>
        <w:t>。</w:t>
      </w:r>
    </w:p>
    <w:p w14:paraId="30E2F4B7" w14:textId="0064F1F3" w:rsidR="004D4347" w:rsidRPr="004D4347" w:rsidRDefault="004D4347" w:rsidP="004D4347">
      <w:pPr>
        <w:ind w:firstLine="420"/>
        <w:rPr>
          <w:szCs w:val="21"/>
        </w:rPr>
      </w:pPr>
      <w:r w:rsidRPr="004D4347">
        <w:rPr>
          <w:szCs w:val="21"/>
        </w:rPr>
        <w:t>Windows 10引入了区分这些内核的能力，可以根据内核的尺寸和策略(包括线程的前台状态、线程优先级、线程的预期运行时间)调度线程。当电源管理器初始化时，Widows会调用PopInitializeHeteroProcessors对一组处理器进行初始化(前提是处理器是热添加到系统中的)。该函数可用于模拟异质系统(例如用于测试用途)，为此需要将如下键添加至注册表 HKLM</w:t>
      </w:r>
      <w:r>
        <w:rPr>
          <w:rFonts w:hint="eastAsia"/>
          <w:szCs w:val="21"/>
        </w:rPr>
        <w:t>\</w:t>
      </w:r>
      <w:r w:rsidRPr="004D4347">
        <w:rPr>
          <w:szCs w:val="21"/>
        </w:rPr>
        <w:t>System\CurrentControlSet</w:t>
      </w:r>
      <w:r>
        <w:rPr>
          <w:szCs w:val="21"/>
        </w:rPr>
        <w:t>\</w:t>
      </w:r>
      <w:r w:rsidRPr="004D4347">
        <w:rPr>
          <w:szCs w:val="21"/>
        </w:rPr>
        <w:t>Control</w:t>
      </w:r>
      <w:r>
        <w:rPr>
          <w:szCs w:val="21"/>
        </w:rPr>
        <w:t>\</w:t>
      </w:r>
      <w:r w:rsidRPr="004D4347">
        <w:rPr>
          <w:szCs w:val="21"/>
        </w:rPr>
        <w:t>SessionManager</w:t>
      </w:r>
      <w:r>
        <w:rPr>
          <w:szCs w:val="21"/>
        </w:rPr>
        <w:t>\</w:t>
      </w:r>
      <w:r w:rsidRPr="004D4347">
        <w:rPr>
          <w:szCs w:val="21"/>
        </w:rPr>
        <w:t>Kernel</w:t>
      </w:r>
      <w:r>
        <w:rPr>
          <w:szCs w:val="21"/>
        </w:rPr>
        <w:t>\</w:t>
      </w:r>
      <w:r w:rsidRPr="004D4347">
        <w:rPr>
          <w:szCs w:val="21"/>
        </w:rPr>
        <w:t>KGroups 键下。</w:t>
      </w:r>
    </w:p>
    <w:p w14:paraId="723A742D" w14:textId="71C2F05C" w:rsidR="004D4347" w:rsidRPr="004D4347" w:rsidRDefault="004D4347" w:rsidP="004D4347">
      <w:pPr>
        <w:pStyle w:val="a3"/>
        <w:numPr>
          <w:ilvl w:val="0"/>
          <w:numId w:val="42"/>
        </w:numPr>
        <w:ind w:firstLineChars="0"/>
        <w:rPr>
          <w:szCs w:val="21"/>
        </w:rPr>
      </w:pPr>
      <w:r w:rsidRPr="004D4347">
        <w:rPr>
          <w:szCs w:val="21"/>
        </w:rPr>
        <w:t>通过一个键，使用两位十进制数识别处理器组编号。</w:t>
      </w:r>
    </w:p>
    <w:p w14:paraId="6088A126" w14:textId="0CB82805" w:rsidR="0089019F" w:rsidRDefault="004D4347" w:rsidP="004D4347">
      <w:pPr>
        <w:pStyle w:val="a3"/>
        <w:numPr>
          <w:ilvl w:val="0"/>
          <w:numId w:val="42"/>
        </w:numPr>
        <w:ind w:firstLineChars="0"/>
        <w:rPr>
          <w:szCs w:val="21"/>
        </w:rPr>
      </w:pPr>
      <w:r w:rsidRPr="004D4347">
        <w:rPr>
          <w:szCs w:val="21"/>
        </w:rPr>
        <w:t>每个键会包含一个名为SmallProcessorMask的DWORD值，代需要视作“Small”的处理器掩码。举例来说，如果该值为3(前两位已打开)并且该组共有6 颗处理器，那么就意味着处理器0和处理器1(3=1</w:t>
      </w:r>
      <w:r w:rsidR="00A42328">
        <w:rPr>
          <w:rFonts w:hint="eastAsia"/>
          <w:szCs w:val="21"/>
        </w:rPr>
        <w:t>位或</w:t>
      </w:r>
      <w:r w:rsidRPr="004D4347">
        <w:rPr>
          <w:szCs w:val="21"/>
        </w:rPr>
        <w:t>2)为“Small”，另外4颗处理器为“Big”。这个机制基本上等同于相关性掩码。</w:t>
      </w:r>
    </w:p>
    <w:p w14:paraId="0FE41153" w14:textId="1D155CA8" w:rsidR="00612AD5" w:rsidRDefault="00612AD5" w:rsidP="00612AD5">
      <w:pPr>
        <w:rPr>
          <w:szCs w:val="21"/>
        </w:rPr>
      </w:pPr>
      <w:r w:rsidRPr="00612AD5">
        <w:rPr>
          <w:rFonts w:hint="eastAsia"/>
          <w:szCs w:val="21"/>
        </w:rPr>
        <w:t>对于异质系统，可通过全局变量中存储的多种策略选项调整内核。</w:t>
      </w:r>
    </w:p>
    <w:p w14:paraId="579054F9" w14:textId="345CED31" w:rsidR="00612AD5" w:rsidRDefault="00612AD5" w:rsidP="00612AD5">
      <w:pPr>
        <w:rPr>
          <w:rFonts w:ascii="Segoe UI" w:hAnsi="Segoe UI" w:cs="Segoe UI"/>
          <w:color w:val="374151"/>
          <w:sz w:val="18"/>
          <w:szCs w:val="18"/>
          <w:shd w:val="clear" w:color="auto" w:fill="F7F7F8"/>
        </w:rPr>
      </w:pPr>
      <w:r w:rsidRPr="00612AD5">
        <w:rPr>
          <w:rFonts w:ascii="Segoe UI" w:hAnsi="Segoe UI" w:cs="Segoe UI"/>
          <w:color w:val="374151"/>
          <w:sz w:val="18"/>
          <w:szCs w:val="18"/>
          <w:shd w:val="clear" w:color="auto" w:fill="F7F7F8"/>
        </w:rPr>
        <w:t>异质系统（</w:t>
      </w:r>
      <w:r w:rsidRPr="00612AD5">
        <w:rPr>
          <w:rFonts w:ascii="Segoe UI" w:hAnsi="Segoe UI" w:cs="Segoe UI"/>
          <w:color w:val="374151"/>
          <w:sz w:val="18"/>
          <w:szCs w:val="18"/>
          <w:shd w:val="clear" w:color="auto" w:fill="F7F7F8"/>
        </w:rPr>
        <w:t>Heterogeneous System</w:t>
      </w:r>
      <w:r w:rsidRPr="00612AD5">
        <w:rPr>
          <w:rFonts w:ascii="Segoe UI" w:hAnsi="Segoe UI" w:cs="Segoe UI"/>
          <w:color w:val="374151"/>
          <w:sz w:val="18"/>
          <w:szCs w:val="18"/>
          <w:shd w:val="clear" w:color="auto" w:fill="F7F7F8"/>
        </w:rPr>
        <w:t>）是指在一个计算环境中，具有不同类型的处理器、内存、存储和硬件加速器等资源的组合。这些资源的类型、架构和特性可以有很大差异。与具有相同类型处理器和硬件的同质系统相比，异质系统旨在利用各种类型资源的优势，提高性能、能效和灵活性。</w:t>
      </w:r>
    </w:p>
    <w:p w14:paraId="6C0444F1" w14:textId="4D31D6F8" w:rsidR="00612AD5" w:rsidRDefault="001F61B9" w:rsidP="00612AD5">
      <w:pPr>
        <w:rPr>
          <w:szCs w:val="21"/>
        </w:rPr>
      </w:pPr>
      <w:r>
        <w:rPr>
          <w:rFonts w:hint="eastAsia"/>
          <w:szCs w:val="21"/>
        </w:rPr>
        <w:t>下表是部分全局变量及其含义</w:t>
      </w:r>
    </w:p>
    <w:tbl>
      <w:tblPr>
        <w:tblStyle w:val="a4"/>
        <w:tblW w:w="0" w:type="auto"/>
        <w:tblBorders>
          <w:left w:val="none" w:sz="0" w:space="0" w:color="auto"/>
          <w:right w:val="none" w:sz="0" w:space="0" w:color="auto"/>
        </w:tblBorders>
        <w:tblLook w:val="04A0" w:firstRow="1" w:lastRow="0" w:firstColumn="1" w:lastColumn="0" w:noHBand="0" w:noVBand="1"/>
      </w:tblPr>
      <w:tblGrid>
        <w:gridCol w:w="3630"/>
        <w:gridCol w:w="3708"/>
        <w:gridCol w:w="3344"/>
      </w:tblGrid>
      <w:tr w:rsidR="001F61B9" w:rsidRPr="001F61B9" w14:paraId="0A31F75C" w14:textId="77777777" w:rsidTr="001F61B9">
        <w:tc>
          <w:tcPr>
            <w:tcW w:w="3630" w:type="dxa"/>
            <w:shd w:val="clear" w:color="auto" w:fill="D9D9D9" w:themeFill="background1" w:themeFillShade="D9"/>
            <w:vAlign w:val="center"/>
          </w:tcPr>
          <w:p w14:paraId="4C2919C2" w14:textId="6C66AFF0" w:rsidR="001F61B9" w:rsidRPr="001F61B9" w:rsidRDefault="001F61B9" w:rsidP="001F61B9">
            <w:pPr>
              <w:jc w:val="center"/>
              <w:rPr>
                <w:rFonts w:hint="eastAsia"/>
                <w:sz w:val="18"/>
                <w:szCs w:val="18"/>
              </w:rPr>
            </w:pPr>
            <w:r w:rsidRPr="001F61B9">
              <w:rPr>
                <w:rFonts w:hint="eastAsia"/>
                <w:sz w:val="18"/>
                <w:szCs w:val="18"/>
              </w:rPr>
              <w:t>变量名</w:t>
            </w:r>
          </w:p>
        </w:tc>
        <w:tc>
          <w:tcPr>
            <w:tcW w:w="3708" w:type="dxa"/>
            <w:shd w:val="clear" w:color="auto" w:fill="D9D9D9" w:themeFill="background1" w:themeFillShade="D9"/>
            <w:vAlign w:val="center"/>
          </w:tcPr>
          <w:p w14:paraId="5FCE13E5" w14:textId="58743A4F" w:rsidR="001F61B9" w:rsidRPr="001F61B9" w:rsidRDefault="001F61B9" w:rsidP="001F61B9">
            <w:pPr>
              <w:jc w:val="center"/>
              <w:rPr>
                <w:rFonts w:hint="eastAsia"/>
                <w:sz w:val="18"/>
                <w:szCs w:val="18"/>
              </w:rPr>
            </w:pPr>
            <w:r w:rsidRPr="001F61B9">
              <w:rPr>
                <w:rFonts w:hint="eastAsia"/>
                <w:sz w:val="18"/>
                <w:szCs w:val="18"/>
              </w:rPr>
              <w:t>含义</w:t>
            </w:r>
          </w:p>
        </w:tc>
        <w:tc>
          <w:tcPr>
            <w:tcW w:w="3344" w:type="dxa"/>
            <w:shd w:val="clear" w:color="auto" w:fill="D9D9D9" w:themeFill="background1" w:themeFillShade="D9"/>
            <w:vAlign w:val="center"/>
          </w:tcPr>
          <w:p w14:paraId="7FDE3205" w14:textId="7DEDCDD9" w:rsidR="001F61B9" w:rsidRPr="001F61B9" w:rsidRDefault="001F61B9" w:rsidP="001F61B9">
            <w:pPr>
              <w:jc w:val="center"/>
              <w:rPr>
                <w:rFonts w:hint="eastAsia"/>
                <w:sz w:val="18"/>
                <w:szCs w:val="18"/>
              </w:rPr>
            </w:pPr>
            <w:r w:rsidRPr="001F61B9">
              <w:rPr>
                <w:rFonts w:hint="eastAsia"/>
                <w:sz w:val="18"/>
                <w:szCs w:val="18"/>
              </w:rPr>
              <w:t>默认值</w:t>
            </w:r>
          </w:p>
        </w:tc>
      </w:tr>
      <w:tr w:rsidR="001F61B9" w:rsidRPr="001F61B9" w14:paraId="627E6FA9" w14:textId="77777777" w:rsidTr="001F61B9">
        <w:tc>
          <w:tcPr>
            <w:tcW w:w="3630" w:type="dxa"/>
            <w:vAlign w:val="center"/>
          </w:tcPr>
          <w:p w14:paraId="39EB3C8B" w14:textId="1DD37E8E" w:rsidR="001F61B9" w:rsidRPr="001F61B9" w:rsidRDefault="001F61B9" w:rsidP="001F61B9">
            <w:pPr>
              <w:rPr>
                <w:rFonts w:hint="eastAsia"/>
                <w:sz w:val="18"/>
                <w:szCs w:val="18"/>
              </w:rPr>
            </w:pPr>
            <w:r w:rsidRPr="001F61B9">
              <w:rPr>
                <w:sz w:val="18"/>
                <w:szCs w:val="18"/>
              </w:rPr>
              <w:t>KiHeteroSystem</w:t>
            </w:r>
          </w:p>
        </w:tc>
        <w:tc>
          <w:tcPr>
            <w:tcW w:w="3708" w:type="dxa"/>
            <w:vAlign w:val="center"/>
          </w:tcPr>
          <w:p w14:paraId="107E7C36" w14:textId="1B7D38E2" w:rsidR="001F61B9" w:rsidRPr="001F61B9" w:rsidRDefault="001F61B9" w:rsidP="00612AD5">
            <w:pPr>
              <w:rPr>
                <w:rFonts w:hint="eastAsia"/>
                <w:sz w:val="18"/>
                <w:szCs w:val="18"/>
              </w:rPr>
            </w:pPr>
            <w:r w:rsidRPr="001F61B9">
              <w:rPr>
                <w:rFonts w:hint="eastAsia"/>
                <w:sz w:val="18"/>
                <w:szCs w:val="18"/>
              </w:rPr>
              <w:t>系统是异质的吗</w:t>
            </w:r>
            <w:r w:rsidRPr="001F61B9">
              <w:rPr>
                <w:sz w:val="18"/>
                <w:szCs w:val="18"/>
              </w:rPr>
              <w:t>?</w:t>
            </w:r>
          </w:p>
        </w:tc>
        <w:tc>
          <w:tcPr>
            <w:tcW w:w="3344" w:type="dxa"/>
            <w:vAlign w:val="center"/>
          </w:tcPr>
          <w:p w14:paraId="5F6FE3AE" w14:textId="2A6902C8" w:rsidR="001F61B9" w:rsidRPr="001F61B9" w:rsidRDefault="001F61B9" w:rsidP="00612AD5">
            <w:pPr>
              <w:rPr>
                <w:rFonts w:hint="eastAsia"/>
                <w:sz w:val="18"/>
                <w:szCs w:val="18"/>
              </w:rPr>
            </w:pPr>
            <w:r w:rsidRPr="001F61B9">
              <w:rPr>
                <w:sz w:val="18"/>
                <w:szCs w:val="18"/>
              </w:rPr>
              <w:t>False</w:t>
            </w:r>
          </w:p>
        </w:tc>
      </w:tr>
      <w:tr w:rsidR="001F61B9" w:rsidRPr="001F61B9" w14:paraId="27479E82" w14:textId="77777777" w:rsidTr="001F61B9">
        <w:tc>
          <w:tcPr>
            <w:tcW w:w="3630" w:type="dxa"/>
            <w:vAlign w:val="center"/>
          </w:tcPr>
          <w:p w14:paraId="278EA45A" w14:textId="07546845" w:rsidR="001F61B9" w:rsidRPr="001F61B9" w:rsidRDefault="001F61B9" w:rsidP="00612AD5">
            <w:pPr>
              <w:rPr>
                <w:rFonts w:hint="eastAsia"/>
                <w:sz w:val="18"/>
                <w:szCs w:val="18"/>
              </w:rPr>
            </w:pPr>
            <w:r w:rsidRPr="001F61B9">
              <w:rPr>
                <w:sz w:val="18"/>
                <w:szCs w:val="18"/>
              </w:rPr>
              <w:t>PopHeteroSystem</w:t>
            </w:r>
          </w:p>
        </w:tc>
        <w:tc>
          <w:tcPr>
            <w:tcW w:w="3708" w:type="dxa"/>
            <w:vAlign w:val="center"/>
          </w:tcPr>
          <w:p w14:paraId="76FE22D7" w14:textId="77777777" w:rsidR="001F61B9" w:rsidRPr="001F61B9" w:rsidRDefault="001F61B9" w:rsidP="001F61B9">
            <w:pPr>
              <w:rPr>
                <w:sz w:val="18"/>
                <w:szCs w:val="18"/>
              </w:rPr>
            </w:pPr>
            <w:r w:rsidRPr="001F61B9">
              <w:rPr>
                <w:rFonts w:hint="eastAsia"/>
                <w:sz w:val="18"/>
                <w:szCs w:val="18"/>
              </w:rPr>
              <w:t>系统的异质类型</w:t>
            </w:r>
            <w:r w:rsidRPr="001F61B9">
              <w:rPr>
                <w:sz w:val="18"/>
                <w:szCs w:val="18"/>
              </w:rPr>
              <w:t>:</w:t>
            </w:r>
          </w:p>
          <w:p w14:paraId="198488F4" w14:textId="77777777" w:rsidR="001F61B9" w:rsidRPr="001F61B9" w:rsidRDefault="001F61B9" w:rsidP="001F61B9">
            <w:pPr>
              <w:rPr>
                <w:sz w:val="18"/>
                <w:szCs w:val="18"/>
              </w:rPr>
            </w:pPr>
            <w:r w:rsidRPr="001F61B9">
              <w:rPr>
                <w:sz w:val="18"/>
                <w:szCs w:val="18"/>
              </w:rPr>
              <w:t>None(0)</w:t>
            </w:r>
          </w:p>
          <w:p w14:paraId="76EE8018" w14:textId="0E8B8546" w:rsidR="001F61B9" w:rsidRPr="001F61B9" w:rsidRDefault="001F61B9" w:rsidP="001F61B9">
            <w:pPr>
              <w:rPr>
                <w:sz w:val="18"/>
                <w:szCs w:val="18"/>
              </w:rPr>
            </w:pPr>
            <w:r w:rsidRPr="001F61B9">
              <w:rPr>
                <w:sz w:val="18"/>
                <w:szCs w:val="18"/>
              </w:rPr>
              <w:t>Simulated (1)</w:t>
            </w:r>
          </w:p>
          <w:p w14:paraId="24B9B5C1" w14:textId="283F5E17" w:rsidR="001F61B9" w:rsidRPr="001F61B9" w:rsidRDefault="001F61B9" w:rsidP="001F61B9">
            <w:pPr>
              <w:rPr>
                <w:sz w:val="18"/>
                <w:szCs w:val="18"/>
              </w:rPr>
            </w:pPr>
            <w:r w:rsidRPr="001F61B9">
              <w:rPr>
                <w:sz w:val="18"/>
                <w:szCs w:val="18"/>
              </w:rPr>
              <w:t>E</w:t>
            </w:r>
            <w:r>
              <w:rPr>
                <w:sz w:val="18"/>
                <w:szCs w:val="18"/>
              </w:rPr>
              <w:t>f</w:t>
            </w:r>
            <w:r w:rsidRPr="001F61B9">
              <w:rPr>
                <w:sz w:val="18"/>
                <w:szCs w:val="18"/>
              </w:rPr>
              <w:t>ficiencyClass(2)</w:t>
            </w:r>
          </w:p>
          <w:p w14:paraId="2643D123" w14:textId="0C86A6CD" w:rsidR="001F61B9" w:rsidRPr="001F61B9" w:rsidRDefault="001F61B9" w:rsidP="001F61B9">
            <w:pPr>
              <w:rPr>
                <w:rFonts w:hint="eastAsia"/>
                <w:sz w:val="18"/>
                <w:szCs w:val="18"/>
              </w:rPr>
            </w:pPr>
            <w:r w:rsidRPr="001F61B9">
              <w:rPr>
                <w:sz w:val="18"/>
                <w:szCs w:val="18"/>
              </w:rPr>
              <w:t>FavoredCore(3)</w:t>
            </w:r>
          </w:p>
        </w:tc>
        <w:tc>
          <w:tcPr>
            <w:tcW w:w="3344" w:type="dxa"/>
            <w:vAlign w:val="center"/>
          </w:tcPr>
          <w:p w14:paraId="12BAE749" w14:textId="6A9F8A8F" w:rsidR="001F61B9" w:rsidRPr="001F61B9" w:rsidRDefault="001F61B9" w:rsidP="00612AD5">
            <w:pPr>
              <w:rPr>
                <w:rFonts w:hint="eastAsia"/>
                <w:sz w:val="18"/>
                <w:szCs w:val="18"/>
              </w:rPr>
            </w:pPr>
            <w:r w:rsidRPr="001F61B9">
              <w:rPr>
                <w:sz w:val="18"/>
                <w:szCs w:val="18"/>
              </w:rPr>
              <w:t>None (0)</w:t>
            </w:r>
          </w:p>
        </w:tc>
      </w:tr>
      <w:tr w:rsidR="001F61B9" w:rsidRPr="001F61B9" w14:paraId="1FB6D6BB" w14:textId="77777777" w:rsidTr="001F61B9">
        <w:tc>
          <w:tcPr>
            <w:tcW w:w="3630" w:type="dxa"/>
            <w:vAlign w:val="center"/>
          </w:tcPr>
          <w:p w14:paraId="0198A38B" w14:textId="2E707BDE" w:rsidR="001F61B9" w:rsidRPr="001F61B9" w:rsidRDefault="001F61B9" w:rsidP="00612AD5">
            <w:pPr>
              <w:rPr>
                <w:rFonts w:hint="eastAsia"/>
                <w:sz w:val="18"/>
                <w:szCs w:val="18"/>
              </w:rPr>
            </w:pPr>
            <w:r w:rsidRPr="001F61B9">
              <w:rPr>
                <w:sz w:val="18"/>
                <w:szCs w:val="18"/>
              </w:rPr>
              <w:t>PpmHeteroPolicy</w:t>
            </w:r>
          </w:p>
        </w:tc>
        <w:tc>
          <w:tcPr>
            <w:tcW w:w="3708" w:type="dxa"/>
            <w:vAlign w:val="center"/>
          </w:tcPr>
          <w:p w14:paraId="0BA167BD" w14:textId="77777777" w:rsidR="001F61B9" w:rsidRPr="001F61B9" w:rsidRDefault="001F61B9" w:rsidP="001F61B9">
            <w:pPr>
              <w:rPr>
                <w:sz w:val="18"/>
                <w:szCs w:val="18"/>
              </w:rPr>
            </w:pPr>
            <w:r w:rsidRPr="001F61B9">
              <w:rPr>
                <w:rFonts w:hint="eastAsia"/>
                <w:sz w:val="18"/>
                <w:szCs w:val="18"/>
              </w:rPr>
              <w:t>调度策略</w:t>
            </w:r>
            <w:r w:rsidRPr="001F61B9">
              <w:rPr>
                <w:sz w:val="18"/>
                <w:szCs w:val="18"/>
              </w:rPr>
              <w:t>:</w:t>
            </w:r>
          </w:p>
          <w:p w14:paraId="2199CC88" w14:textId="77777777" w:rsidR="001F61B9" w:rsidRDefault="001F61B9" w:rsidP="001F61B9">
            <w:pPr>
              <w:rPr>
                <w:sz w:val="18"/>
                <w:szCs w:val="18"/>
              </w:rPr>
            </w:pPr>
            <w:r w:rsidRPr="001F61B9">
              <w:rPr>
                <w:sz w:val="18"/>
                <w:szCs w:val="18"/>
              </w:rPr>
              <w:t>None (0)</w:t>
            </w:r>
          </w:p>
          <w:p w14:paraId="4A157256" w14:textId="2448372E" w:rsidR="001F61B9" w:rsidRPr="001F61B9" w:rsidRDefault="001F61B9" w:rsidP="001F61B9">
            <w:pPr>
              <w:rPr>
                <w:sz w:val="18"/>
                <w:szCs w:val="18"/>
              </w:rPr>
            </w:pPr>
            <w:r w:rsidRPr="001F61B9">
              <w:rPr>
                <w:sz w:val="18"/>
                <w:szCs w:val="18"/>
              </w:rPr>
              <w:t>Manual(</w:t>
            </w:r>
            <w:r>
              <w:rPr>
                <w:sz w:val="18"/>
                <w:szCs w:val="18"/>
              </w:rPr>
              <w:t>1</w:t>
            </w:r>
            <w:r w:rsidRPr="001F61B9">
              <w:rPr>
                <w:sz w:val="18"/>
                <w:szCs w:val="18"/>
              </w:rPr>
              <w:t>)</w:t>
            </w:r>
          </w:p>
          <w:p w14:paraId="30528723" w14:textId="77777777" w:rsidR="001F61B9" w:rsidRDefault="001F61B9" w:rsidP="001F61B9">
            <w:pPr>
              <w:rPr>
                <w:sz w:val="18"/>
                <w:szCs w:val="18"/>
              </w:rPr>
            </w:pPr>
            <w:r w:rsidRPr="001F61B9">
              <w:rPr>
                <w:sz w:val="18"/>
                <w:szCs w:val="18"/>
              </w:rPr>
              <w:t>SmallOnly (2)</w:t>
            </w:r>
          </w:p>
          <w:p w14:paraId="34F5DBB4" w14:textId="77777777" w:rsidR="001F61B9" w:rsidRDefault="001F61B9" w:rsidP="001F61B9">
            <w:pPr>
              <w:rPr>
                <w:sz w:val="18"/>
                <w:szCs w:val="18"/>
              </w:rPr>
            </w:pPr>
            <w:r w:rsidRPr="001F61B9">
              <w:rPr>
                <w:sz w:val="18"/>
                <w:szCs w:val="18"/>
              </w:rPr>
              <w:t>LargeOnly(3)</w:t>
            </w:r>
          </w:p>
          <w:p w14:paraId="57C6B574" w14:textId="6917110C" w:rsidR="001F61B9" w:rsidRPr="001F61B9" w:rsidRDefault="001F61B9" w:rsidP="001F61B9">
            <w:pPr>
              <w:rPr>
                <w:rFonts w:hint="eastAsia"/>
                <w:sz w:val="18"/>
                <w:szCs w:val="18"/>
              </w:rPr>
            </w:pPr>
            <w:r w:rsidRPr="001F61B9">
              <w:rPr>
                <w:sz w:val="18"/>
                <w:szCs w:val="18"/>
              </w:rPr>
              <w:t>Dynamic (4)</w:t>
            </w:r>
          </w:p>
        </w:tc>
        <w:tc>
          <w:tcPr>
            <w:tcW w:w="3344" w:type="dxa"/>
            <w:vAlign w:val="center"/>
          </w:tcPr>
          <w:p w14:paraId="7D2C188D" w14:textId="507BF78E" w:rsidR="001F61B9" w:rsidRPr="001F61B9" w:rsidRDefault="001F61B9" w:rsidP="00612AD5">
            <w:pPr>
              <w:rPr>
                <w:rFonts w:hint="eastAsia"/>
                <w:sz w:val="18"/>
                <w:szCs w:val="18"/>
              </w:rPr>
            </w:pPr>
            <w:r w:rsidRPr="001F61B9">
              <w:rPr>
                <w:sz w:val="18"/>
                <w:szCs w:val="18"/>
              </w:rPr>
              <w:t>Dynamic (4)</w:t>
            </w:r>
          </w:p>
        </w:tc>
      </w:tr>
      <w:tr w:rsidR="001F61B9" w:rsidRPr="001F61B9" w14:paraId="46E4B29B" w14:textId="77777777" w:rsidTr="001F61B9">
        <w:tc>
          <w:tcPr>
            <w:tcW w:w="3630" w:type="dxa"/>
            <w:vAlign w:val="center"/>
          </w:tcPr>
          <w:p w14:paraId="44588100" w14:textId="06E9E86F" w:rsidR="001F61B9" w:rsidRPr="001F61B9" w:rsidRDefault="001F61B9" w:rsidP="00612AD5">
            <w:pPr>
              <w:rPr>
                <w:rFonts w:hint="eastAsia"/>
                <w:sz w:val="18"/>
                <w:szCs w:val="18"/>
              </w:rPr>
            </w:pPr>
            <w:r w:rsidRPr="001F61B9">
              <w:rPr>
                <w:sz w:val="18"/>
                <w:szCs w:val="18"/>
              </w:rPr>
              <w:t>KiDynamicHeteroCpuPolicyMask</w:t>
            </w:r>
          </w:p>
        </w:tc>
        <w:tc>
          <w:tcPr>
            <w:tcW w:w="3708" w:type="dxa"/>
            <w:vAlign w:val="center"/>
          </w:tcPr>
          <w:p w14:paraId="1259B844" w14:textId="26D36B36" w:rsidR="001F61B9" w:rsidRPr="001F61B9" w:rsidRDefault="001F61B9" w:rsidP="00612AD5">
            <w:pPr>
              <w:rPr>
                <w:rFonts w:hint="eastAsia"/>
                <w:sz w:val="18"/>
                <w:szCs w:val="18"/>
              </w:rPr>
            </w:pPr>
            <w:r w:rsidRPr="001F61B9">
              <w:rPr>
                <w:rFonts w:hint="eastAsia"/>
                <w:sz w:val="18"/>
                <w:szCs w:val="18"/>
              </w:rPr>
              <w:t>决定了在评估一个线程是否重要时的考虑因素</w:t>
            </w:r>
          </w:p>
        </w:tc>
        <w:tc>
          <w:tcPr>
            <w:tcW w:w="3344" w:type="dxa"/>
            <w:vAlign w:val="center"/>
          </w:tcPr>
          <w:p w14:paraId="16FEC553" w14:textId="0525834C" w:rsidR="001F61B9" w:rsidRPr="001F61B9" w:rsidRDefault="001F61B9" w:rsidP="00612AD5">
            <w:pPr>
              <w:rPr>
                <w:rFonts w:hint="eastAsia"/>
                <w:sz w:val="18"/>
                <w:szCs w:val="18"/>
              </w:rPr>
            </w:pPr>
            <w:r w:rsidRPr="001F61B9">
              <w:rPr>
                <w:sz w:val="18"/>
                <w:szCs w:val="18"/>
              </w:rPr>
              <w:t>7(前台状态</w:t>
            </w:r>
            <w:r>
              <w:rPr>
                <w:sz w:val="18"/>
                <w:szCs w:val="18"/>
              </w:rPr>
              <w:t>=</w:t>
            </w:r>
            <w:r w:rsidRPr="001F61B9">
              <w:rPr>
                <w:sz w:val="18"/>
                <w:szCs w:val="18"/>
              </w:rPr>
              <w:t>1，优先级</w:t>
            </w:r>
            <w:r>
              <w:rPr>
                <w:sz w:val="18"/>
                <w:szCs w:val="18"/>
              </w:rPr>
              <w:t>=</w:t>
            </w:r>
            <w:r w:rsidRPr="001F61B9">
              <w:rPr>
                <w:sz w:val="18"/>
                <w:szCs w:val="18"/>
              </w:rPr>
              <w:t>2，预期运行时间=4)</w:t>
            </w:r>
          </w:p>
        </w:tc>
      </w:tr>
      <w:tr w:rsidR="001F61B9" w:rsidRPr="001F61B9" w14:paraId="4F61D62D" w14:textId="77777777" w:rsidTr="001F61B9">
        <w:tc>
          <w:tcPr>
            <w:tcW w:w="3630" w:type="dxa"/>
            <w:vAlign w:val="center"/>
          </w:tcPr>
          <w:p w14:paraId="4EA4B9A7" w14:textId="38CFFAC1" w:rsidR="001F61B9" w:rsidRPr="001F61B9" w:rsidRDefault="001F61B9" w:rsidP="00612AD5">
            <w:pPr>
              <w:rPr>
                <w:rFonts w:hint="eastAsia"/>
                <w:sz w:val="18"/>
                <w:szCs w:val="18"/>
              </w:rPr>
            </w:pPr>
            <w:r w:rsidRPr="001F61B9">
              <w:rPr>
                <w:sz w:val="18"/>
                <w:szCs w:val="18"/>
              </w:rPr>
              <w:t>KiDefaultDynamicHeteroCpuPolicy</w:t>
            </w:r>
          </w:p>
        </w:tc>
        <w:tc>
          <w:tcPr>
            <w:tcW w:w="3708" w:type="dxa"/>
            <w:vAlign w:val="center"/>
          </w:tcPr>
          <w:p w14:paraId="5A1C5509" w14:textId="77777777" w:rsidR="001F61B9" w:rsidRDefault="001F61B9" w:rsidP="001F61B9">
            <w:pPr>
              <w:rPr>
                <w:sz w:val="18"/>
                <w:szCs w:val="18"/>
              </w:rPr>
            </w:pPr>
            <w:r w:rsidRPr="001F61B9">
              <w:rPr>
                <w:rFonts w:hint="eastAsia"/>
                <w:sz w:val="18"/>
                <w:szCs w:val="18"/>
              </w:rPr>
              <w:t>动态异质策略</w:t>
            </w:r>
            <w:r w:rsidRPr="001F61B9">
              <w:rPr>
                <w:sz w:val="18"/>
                <w:szCs w:val="18"/>
              </w:rPr>
              <w:t>(见前文)行为:</w:t>
            </w:r>
          </w:p>
          <w:p w14:paraId="1C70D558" w14:textId="1D54D281" w:rsidR="001F61B9" w:rsidRPr="001F61B9" w:rsidRDefault="001F61B9" w:rsidP="001F61B9">
            <w:pPr>
              <w:rPr>
                <w:sz w:val="18"/>
                <w:szCs w:val="18"/>
              </w:rPr>
            </w:pPr>
            <w:r w:rsidRPr="001F61B9">
              <w:rPr>
                <w:sz w:val="18"/>
                <w:szCs w:val="18"/>
              </w:rPr>
              <w:t>A11(0)(全部可用)</w:t>
            </w:r>
          </w:p>
          <w:p w14:paraId="22AB5240" w14:textId="77777777" w:rsidR="001F61B9" w:rsidRDefault="001F61B9" w:rsidP="001F61B9">
            <w:pPr>
              <w:rPr>
                <w:sz w:val="18"/>
                <w:szCs w:val="18"/>
              </w:rPr>
            </w:pPr>
            <w:r w:rsidRPr="001F61B9">
              <w:rPr>
                <w:sz w:val="18"/>
                <w:szCs w:val="18"/>
              </w:rPr>
              <w:t>Large(1)</w:t>
            </w:r>
          </w:p>
          <w:p w14:paraId="2FB5633E" w14:textId="0BF720A0" w:rsidR="001F61B9" w:rsidRPr="001F61B9" w:rsidRDefault="001F61B9" w:rsidP="001F61B9">
            <w:pPr>
              <w:rPr>
                <w:sz w:val="18"/>
                <w:szCs w:val="18"/>
              </w:rPr>
            </w:pPr>
            <w:r w:rsidRPr="001F61B9">
              <w:rPr>
                <w:sz w:val="18"/>
                <w:szCs w:val="18"/>
              </w:rPr>
              <w:t>LargeOrIdle(2)</w:t>
            </w:r>
          </w:p>
          <w:p w14:paraId="5CAD05EE" w14:textId="77777777" w:rsidR="001F61B9" w:rsidRPr="001F61B9" w:rsidRDefault="001F61B9" w:rsidP="001F61B9">
            <w:pPr>
              <w:rPr>
                <w:sz w:val="18"/>
                <w:szCs w:val="18"/>
              </w:rPr>
            </w:pPr>
            <w:r w:rsidRPr="001F61B9">
              <w:rPr>
                <w:sz w:val="18"/>
                <w:szCs w:val="18"/>
              </w:rPr>
              <w:t>Small (3)</w:t>
            </w:r>
          </w:p>
          <w:p w14:paraId="74C97571" w14:textId="77777777" w:rsidR="001F61B9" w:rsidRPr="001F61B9" w:rsidRDefault="001F61B9" w:rsidP="001F61B9">
            <w:pPr>
              <w:rPr>
                <w:sz w:val="18"/>
                <w:szCs w:val="18"/>
              </w:rPr>
            </w:pPr>
            <w:r w:rsidRPr="001F61B9">
              <w:rPr>
                <w:sz w:val="18"/>
                <w:szCs w:val="18"/>
              </w:rPr>
              <w:t>SmallOrIdle(4)</w:t>
            </w:r>
          </w:p>
          <w:p w14:paraId="2392D203" w14:textId="77777777" w:rsidR="001F61B9" w:rsidRDefault="001F61B9" w:rsidP="001F61B9">
            <w:pPr>
              <w:rPr>
                <w:sz w:val="18"/>
                <w:szCs w:val="18"/>
              </w:rPr>
            </w:pPr>
            <w:r w:rsidRPr="001F61B9">
              <w:rPr>
                <w:sz w:val="18"/>
                <w:szCs w:val="18"/>
              </w:rPr>
              <w:t>Dynamic(5)(用优先级和其他指标决定)</w:t>
            </w:r>
          </w:p>
          <w:p w14:paraId="576EDB61" w14:textId="39DB2C4D" w:rsidR="001F61B9" w:rsidRDefault="001F61B9" w:rsidP="001F61B9">
            <w:pPr>
              <w:rPr>
                <w:sz w:val="18"/>
                <w:szCs w:val="18"/>
              </w:rPr>
            </w:pPr>
            <w:r w:rsidRPr="001F61B9">
              <w:rPr>
                <w:sz w:val="18"/>
                <w:szCs w:val="18"/>
              </w:rPr>
              <w:t>BiasedSmal</w:t>
            </w:r>
            <w:r>
              <w:rPr>
                <w:sz w:val="18"/>
                <w:szCs w:val="18"/>
              </w:rPr>
              <w:t>l</w:t>
            </w:r>
            <w:r w:rsidRPr="001F61B9">
              <w:rPr>
                <w:sz w:val="18"/>
                <w:szCs w:val="18"/>
              </w:rPr>
              <w:t>(6)(用优先级和其他指标决定，但倾向于Small)</w:t>
            </w:r>
          </w:p>
          <w:p w14:paraId="2073113D" w14:textId="54302E58" w:rsidR="001F61B9" w:rsidRPr="001F61B9" w:rsidRDefault="001F61B9" w:rsidP="001F61B9">
            <w:pPr>
              <w:rPr>
                <w:rFonts w:hint="eastAsia"/>
                <w:sz w:val="18"/>
                <w:szCs w:val="18"/>
              </w:rPr>
            </w:pPr>
            <w:r w:rsidRPr="001F61B9">
              <w:rPr>
                <w:sz w:val="18"/>
                <w:szCs w:val="18"/>
              </w:rPr>
              <w:t>BiasedLarge(7)</w:t>
            </w:r>
          </w:p>
        </w:tc>
        <w:tc>
          <w:tcPr>
            <w:tcW w:w="3344" w:type="dxa"/>
            <w:vAlign w:val="center"/>
          </w:tcPr>
          <w:p w14:paraId="79691544" w14:textId="1A80FD44" w:rsidR="001F61B9" w:rsidRPr="001F61B9" w:rsidRDefault="001F61B9" w:rsidP="00612AD5">
            <w:pPr>
              <w:rPr>
                <w:rFonts w:hint="eastAsia"/>
                <w:sz w:val="18"/>
                <w:szCs w:val="18"/>
              </w:rPr>
            </w:pPr>
            <w:r w:rsidRPr="001F61B9">
              <w:rPr>
                <w:sz w:val="18"/>
                <w:szCs w:val="18"/>
              </w:rPr>
              <w:t>Small (3)</w:t>
            </w:r>
          </w:p>
        </w:tc>
      </w:tr>
      <w:tr w:rsidR="001F61B9" w:rsidRPr="001F61B9" w14:paraId="357AB8E1" w14:textId="77777777" w:rsidTr="001F61B9">
        <w:tc>
          <w:tcPr>
            <w:tcW w:w="3630" w:type="dxa"/>
            <w:vAlign w:val="center"/>
          </w:tcPr>
          <w:p w14:paraId="77625B94" w14:textId="23240B3D" w:rsidR="001F61B9" w:rsidRPr="001F61B9" w:rsidRDefault="001F61B9" w:rsidP="00612AD5">
            <w:pPr>
              <w:rPr>
                <w:rFonts w:hint="eastAsia"/>
                <w:sz w:val="18"/>
                <w:szCs w:val="18"/>
              </w:rPr>
            </w:pPr>
            <w:r w:rsidRPr="001F61B9">
              <w:rPr>
                <w:sz w:val="18"/>
                <w:szCs w:val="18"/>
              </w:rPr>
              <w:t>KiDynamicHeteroCpuPolicylmportant</w:t>
            </w:r>
          </w:p>
        </w:tc>
        <w:tc>
          <w:tcPr>
            <w:tcW w:w="3708" w:type="dxa"/>
            <w:vAlign w:val="center"/>
          </w:tcPr>
          <w:p w14:paraId="136037CD" w14:textId="452ADE06" w:rsidR="001F61B9" w:rsidRPr="001F61B9" w:rsidRDefault="001F61B9" w:rsidP="00612AD5">
            <w:pPr>
              <w:rPr>
                <w:rFonts w:hint="eastAsia"/>
                <w:sz w:val="18"/>
                <w:szCs w:val="18"/>
              </w:rPr>
            </w:pPr>
            <w:r w:rsidRPr="001F61B9">
              <w:rPr>
                <w:rFonts w:hint="eastAsia"/>
                <w:sz w:val="18"/>
                <w:szCs w:val="18"/>
              </w:rPr>
              <w:t>对被认为重要的动态线程</w:t>
            </w:r>
            <w:r w:rsidRPr="001F61B9">
              <w:rPr>
                <w:sz w:val="18"/>
                <w:szCs w:val="18"/>
              </w:rPr>
              <w:t>(见上一行的可行值)所要采取的策略</w:t>
            </w:r>
          </w:p>
        </w:tc>
        <w:tc>
          <w:tcPr>
            <w:tcW w:w="3344" w:type="dxa"/>
            <w:vAlign w:val="center"/>
          </w:tcPr>
          <w:p w14:paraId="6D4970D6" w14:textId="2F4BB03D" w:rsidR="001F61B9" w:rsidRPr="001F61B9" w:rsidRDefault="001F61B9" w:rsidP="00612AD5">
            <w:pPr>
              <w:rPr>
                <w:rFonts w:hint="eastAsia"/>
                <w:sz w:val="18"/>
                <w:szCs w:val="18"/>
              </w:rPr>
            </w:pPr>
            <w:r w:rsidRPr="001F61B9">
              <w:rPr>
                <w:sz w:val="18"/>
                <w:szCs w:val="18"/>
              </w:rPr>
              <w:t>LargeOrldle(2)</w:t>
            </w:r>
          </w:p>
        </w:tc>
      </w:tr>
      <w:tr w:rsidR="001F61B9" w:rsidRPr="001F61B9" w14:paraId="7967D806" w14:textId="77777777" w:rsidTr="001F61B9">
        <w:tc>
          <w:tcPr>
            <w:tcW w:w="3630" w:type="dxa"/>
            <w:vAlign w:val="center"/>
          </w:tcPr>
          <w:p w14:paraId="40136262" w14:textId="57019A36" w:rsidR="001F61B9" w:rsidRPr="001F61B9" w:rsidRDefault="001F61B9" w:rsidP="00612AD5">
            <w:pPr>
              <w:rPr>
                <w:rFonts w:hint="eastAsia"/>
                <w:sz w:val="18"/>
                <w:szCs w:val="18"/>
              </w:rPr>
            </w:pPr>
            <w:r w:rsidRPr="001F61B9">
              <w:rPr>
                <w:sz w:val="18"/>
                <w:szCs w:val="18"/>
              </w:rPr>
              <w:t>KiDynamicHeterCpuPolicylmportantShort</w:t>
            </w:r>
          </w:p>
        </w:tc>
        <w:tc>
          <w:tcPr>
            <w:tcW w:w="3708" w:type="dxa"/>
            <w:vAlign w:val="center"/>
          </w:tcPr>
          <w:p w14:paraId="42B230DA" w14:textId="14770803" w:rsidR="001F61B9" w:rsidRPr="001F61B9" w:rsidRDefault="001F61B9" w:rsidP="00612AD5">
            <w:pPr>
              <w:rPr>
                <w:rFonts w:hint="eastAsia"/>
                <w:sz w:val="18"/>
                <w:szCs w:val="18"/>
              </w:rPr>
            </w:pPr>
            <w:r w:rsidRPr="001F61B9">
              <w:rPr>
                <w:rFonts w:hint="eastAsia"/>
                <w:sz w:val="18"/>
                <w:szCs w:val="18"/>
              </w:rPr>
              <w:t>对被认为重要但只短暂运行的动态线程所要采取的策略</w:t>
            </w:r>
          </w:p>
        </w:tc>
        <w:tc>
          <w:tcPr>
            <w:tcW w:w="3344" w:type="dxa"/>
            <w:vAlign w:val="center"/>
          </w:tcPr>
          <w:p w14:paraId="49090093" w14:textId="4ABC8E61" w:rsidR="001F61B9" w:rsidRPr="001F61B9" w:rsidRDefault="001F61B9" w:rsidP="00612AD5">
            <w:pPr>
              <w:rPr>
                <w:rFonts w:hint="eastAsia"/>
                <w:sz w:val="18"/>
                <w:szCs w:val="18"/>
              </w:rPr>
            </w:pPr>
            <w:r w:rsidRPr="001F61B9">
              <w:rPr>
                <w:sz w:val="18"/>
                <w:szCs w:val="18"/>
              </w:rPr>
              <w:t>Small(3)</w:t>
            </w:r>
          </w:p>
        </w:tc>
      </w:tr>
      <w:tr w:rsidR="001F61B9" w:rsidRPr="001F61B9" w14:paraId="5F8213D1" w14:textId="77777777" w:rsidTr="001F61B9">
        <w:tc>
          <w:tcPr>
            <w:tcW w:w="3630" w:type="dxa"/>
            <w:vAlign w:val="center"/>
          </w:tcPr>
          <w:p w14:paraId="1FD7491B" w14:textId="311DA470" w:rsidR="001F61B9" w:rsidRPr="001F61B9" w:rsidRDefault="001F61B9" w:rsidP="001F61B9">
            <w:pPr>
              <w:rPr>
                <w:rFonts w:hint="eastAsia"/>
                <w:sz w:val="18"/>
                <w:szCs w:val="18"/>
              </w:rPr>
            </w:pPr>
            <w:r w:rsidRPr="001F61B9">
              <w:rPr>
                <w:sz w:val="18"/>
                <w:szCs w:val="18"/>
              </w:rPr>
              <w:t>KiDynamicCpuPolicyExpectedRuntime</w:t>
            </w:r>
          </w:p>
        </w:tc>
        <w:tc>
          <w:tcPr>
            <w:tcW w:w="3708" w:type="dxa"/>
            <w:vAlign w:val="center"/>
          </w:tcPr>
          <w:p w14:paraId="211C4C14" w14:textId="44235BCE" w:rsidR="001F61B9" w:rsidRPr="001F61B9" w:rsidRDefault="001F61B9" w:rsidP="00612AD5">
            <w:pPr>
              <w:rPr>
                <w:rFonts w:hint="eastAsia"/>
                <w:sz w:val="18"/>
                <w:szCs w:val="18"/>
              </w:rPr>
            </w:pPr>
            <w:r w:rsidRPr="001F61B9">
              <w:rPr>
                <w:rFonts w:hint="eastAsia"/>
                <w:sz w:val="18"/>
                <w:szCs w:val="18"/>
              </w:rPr>
              <w:t>被认为“繁重”的运行时间值</w:t>
            </w:r>
          </w:p>
        </w:tc>
        <w:tc>
          <w:tcPr>
            <w:tcW w:w="3344" w:type="dxa"/>
            <w:vAlign w:val="center"/>
          </w:tcPr>
          <w:p w14:paraId="559F68BE" w14:textId="5359832A" w:rsidR="001F61B9" w:rsidRPr="001F61B9" w:rsidRDefault="001F61B9" w:rsidP="00612AD5">
            <w:pPr>
              <w:rPr>
                <w:rFonts w:hint="eastAsia"/>
                <w:sz w:val="18"/>
                <w:szCs w:val="18"/>
              </w:rPr>
            </w:pPr>
            <w:r w:rsidRPr="001F61B9">
              <w:rPr>
                <w:sz w:val="18"/>
                <w:szCs w:val="18"/>
              </w:rPr>
              <w:t>5200ms</w:t>
            </w:r>
          </w:p>
        </w:tc>
      </w:tr>
      <w:tr w:rsidR="001F61B9" w:rsidRPr="001F61B9" w14:paraId="056C1371" w14:textId="77777777" w:rsidTr="001F61B9">
        <w:tc>
          <w:tcPr>
            <w:tcW w:w="3630" w:type="dxa"/>
            <w:vAlign w:val="center"/>
          </w:tcPr>
          <w:p w14:paraId="1C3F2E1E" w14:textId="3897E2C3" w:rsidR="001F61B9" w:rsidRPr="001F61B9" w:rsidRDefault="001F61B9" w:rsidP="00612AD5">
            <w:pPr>
              <w:rPr>
                <w:rFonts w:hint="eastAsia"/>
                <w:sz w:val="18"/>
                <w:szCs w:val="18"/>
              </w:rPr>
            </w:pPr>
            <w:r w:rsidRPr="001F61B9">
              <w:rPr>
                <w:sz w:val="18"/>
                <w:szCs w:val="18"/>
              </w:rPr>
              <w:t>KiDynamicHeteroCpuPolicylmportantPriority</w:t>
            </w:r>
          </w:p>
        </w:tc>
        <w:tc>
          <w:tcPr>
            <w:tcW w:w="3708" w:type="dxa"/>
            <w:vAlign w:val="center"/>
          </w:tcPr>
          <w:p w14:paraId="3ED8EBAC" w14:textId="71F4E2D3" w:rsidR="001F61B9" w:rsidRPr="001F61B9" w:rsidRDefault="001F61B9" w:rsidP="00612AD5">
            <w:pPr>
              <w:rPr>
                <w:rFonts w:hint="eastAsia"/>
                <w:sz w:val="18"/>
                <w:szCs w:val="18"/>
              </w:rPr>
            </w:pPr>
            <w:r w:rsidRPr="001F61B9">
              <w:rPr>
                <w:rFonts w:hint="eastAsia"/>
                <w:sz w:val="18"/>
                <w:szCs w:val="18"/>
              </w:rPr>
              <w:t>如果选择基于优先级的动态策略，那么重要线程的优先级最小值应是多少</w:t>
            </w:r>
          </w:p>
        </w:tc>
        <w:tc>
          <w:tcPr>
            <w:tcW w:w="3344" w:type="dxa"/>
            <w:vAlign w:val="center"/>
          </w:tcPr>
          <w:p w14:paraId="22D5F6DC" w14:textId="2C09C996" w:rsidR="001F61B9" w:rsidRPr="001F61B9" w:rsidRDefault="001F61B9" w:rsidP="00612AD5">
            <w:pPr>
              <w:rPr>
                <w:rFonts w:hint="eastAsia"/>
                <w:sz w:val="18"/>
                <w:szCs w:val="18"/>
              </w:rPr>
            </w:pPr>
            <w:r>
              <w:rPr>
                <w:rFonts w:hint="eastAsia"/>
                <w:sz w:val="18"/>
                <w:szCs w:val="18"/>
              </w:rPr>
              <w:t>8</w:t>
            </w:r>
          </w:p>
        </w:tc>
      </w:tr>
    </w:tbl>
    <w:p w14:paraId="0C10B413" w14:textId="4489E60E" w:rsidR="001F61B9" w:rsidRPr="00612AD5" w:rsidRDefault="001F61B9" w:rsidP="00612AD5">
      <w:pPr>
        <w:rPr>
          <w:rFonts w:hint="eastAsia"/>
          <w:szCs w:val="21"/>
        </w:rPr>
      </w:pPr>
      <w:r w:rsidRPr="001F61B9">
        <w:rPr>
          <w:rFonts w:hint="eastAsia"/>
          <w:szCs w:val="21"/>
        </w:rPr>
        <w:t>动态策略</w:t>
      </w:r>
      <w:r w:rsidRPr="001F61B9">
        <w:rPr>
          <w:szCs w:val="21"/>
        </w:rPr>
        <w:t>(见</w:t>
      </w:r>
      <w:r>
        <w:rPr>
          <w:rFonts w:hint="eastAsia"/>
          <w:szCs w:val="21"/>
        </w:rPr>
        <w:t>上</w:t>
      </w:r>
      <w:r w:rsidRPr="001F61B9">
        <w:rPr>
          <w:szCs w:val="21"/>
        </w:rPr>
        <w:t>表)必须被转换为基于KiDynamicHeteroPolicyMask和线程状态的重要性数值。这是由 KiConvertDynamicHeteroPolicy 函数负责的，该函数会按顺序检查线程的</w:t>
      </w:r>
      <w:r>
        <w:rPr>
          <w:rFonts w:hint="eastAsia"/>
          <w:szCs w:val="21"/>
        </w:rPr>
        <w:t>前台</w:t>
      </w:r>
      <w:r w:rsidRPr="001F61B9">
        <w:rPr>
          <w:szCs w:val="21"/>
        </w:rPr>
        <w:t>状态，线程相对于KiDynamicHeteroCpuPolicyImportantPriority 的优先级，以及线程的预期运行时间。如果该线程被认为是重要线程</w:t>
      </w:r>
      <w:r w:rsidRPr="001F61B9">
        <w:rPr>
          <w:szCs w:val="21"/>
        </w:rPr>
        <w:lastRenderedPageBreak/>
        <w:t>(如果运行时间是决定性因素，那么可以允许短间的运行)，则会在调度决策中使用与重要性有关的策略(即</w:t>
      </w:r>
      <w:r w:rsidR="00A02BFE">
        <w:rPr>
          <w:rFonts w:hint="eastAsia"/>
          <w:szCs w:val="21"/>
        </w:rPr>
        <w:t>上表</w:t>
      </w:r>
      <w:r w:rsidRPr="001F61B9">
        <w:rPr>
          <w:szCs w:val="21"/>
        </w:rPr>
        <w:t>中的 KiDynamicHeteroCpuPolicyImportantShort 或 KiDynamicHeteroCpuPolicyImportant)。</w:t>
      </w:r>
    </w:p>
    <w:sectPr w:rsidR="001F61B9" w:rsidRPr="00612AD5" w:rsidSect="00742ED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420D6" w14:textId="77777777" w:rsidR="00CF26C1" w:rsidRDefault="00CF26C1" w:rsidP="008C70B2">
      <w:r>
        <w:separator/>
      </w:r>
    </w:p>
  </w:endnote>
  <w:endnote w:type="continuationSeparator" w:id="0">
    <w:p w14:paraId="14BF901D" w14:textId="77777777" w:rsidR="00CF26C1" w:rsidRDefault="00CF26C1" w:rsidP="008C7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C9CD9" w14:textId="77777777" w:rsidR="00CF26C1" w:rsidRDefault="00CF26C1" w:rsidP="008C70B2">
      <w:r>
        <w:separator/>
      </w:r>
    </w:p>
  </w:footnote>
  <w:footnote w:type="continuationSeparator" w:id="0">
    <w:p w14:paraId="7ABB3A4B" w14:textId="77777777" w:rsidR="00CF26C1" w:rsidRDefault="00CF26C1" w:rsidP="008C70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0FE"/>
    <w:multiLevelType w:val="hybridMultilevel"/>
    <w:tmpl w:val="7F4C2F5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4C51FDD"/>
    <w:multiLevelType w:val="hybridMultilevel"/>
    <w:tmpl w:val="037E50D6"/>
    <w:lvl w:ilvl="0" w:tplc="0409000F">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9242A7"/>
    <w:multiLevelType w:val="hybridMultilevel"/>
    <w:tmpl w:val="89AE5F9A"/>
    <w:lvl w:ilvl="0" w:tplc="74D817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D633958"/>
    <w:multiLevelType w:val="hybridMultilevel"/>
    <w:tmpl w:val="244C00AC"/>
    <w:lvl w:ilvl="0" w:tplc="3D14AEC6">
      <w:start w:val="1"/>
      <w:numFmt w:val="decimal"/>
      <w:lvlText w:val="(%1)"/>
      <w:lvlJc w:val="left"/>
      <w:pPr>
        <w:ind w:left="719"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0F40D38"/>
    <w:multiLevelType w:val="hybridMultilevel"/>
    <w:tmpl w:val="00D667AC"/>
    <w:lvl w:ilvl="0" w:tplc="03C4DF86">
      <w:start w:val="1"/>
      <w:numFmt w:val="decimal"/>
      <w:lvlText w:val="(%1)"/>
      <w:lvlJc w:val="left"/>
      <w:pPr>
        <w:ind w:left="360" w:hanging="360"/>
      </w:pPr>
      <w:rPr>
        <w:rFonts w:hint="default"/>
      </w:rPr>
    </w:lvl>
    <w:lvl w:ilvl="1" w:tplc="FFFFFFFF">
      <w:start w:val="1"/>
      <w:numFmt w:val="decimal"/>
      <w:lvlText w:val="(%2)"/>
      <w:lvlJc w:val="left"/>
      <w:pPr>
        <w:ind w:left="800" w:hanging="360"/>
      </w:pPr>
      <w:rPr>
        <w:rFonts w:hint="default"/>
      </w:rPr>
    </w:lvl>
    <w:lvl w:ilvl="2" w:tplc="FFFFFFFF">
      <w:start w:val="1"/>
      <w:numFmt w:val="decimal"/>
      <w:lvlText w:val="%3."/>
      <w:lvlJc w:val="left"/>
      <w:pPr>
        <w:ind w:left="1240" w:hanging="360"/>
      </w:pPr>
      <w:rPr>
        <w:rFonts w:hint="default"/>
      </w:r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13E56905"/>
    <w:multiLevelType w:val="hybridMultilevel"/>
    <w:tmpl w:val="5E5C6C22"/>
    <w:lvl w:ilvl="0" w:tplc="19FEADFE">
      <w:start w:val="1"/>
      <w:numFmt w:val="decimal"/>
      <w:lvlText w:val="(%1)"/>
      <w:lvlJc w:val="left"/>
      <w:pPr>
        <w:ind w:left="801" w:hanging="360"/>
      </w:pPr>
      <w:rPr>
        <w:rFonts w:hint="default"/>
      </w:rPr>
    </w:lvl>
    <w:lvl w:ilvl="1" w:tplc="04090019" w:tentative="1">
      <w:start w:val="1"/>
      <w:numFmt w:val="lowerLetter"/>
      <w:lvlText w:val="%2)"/>
      <w:lvlJc w:val="left"/>
      <w:pPr>
        <w:ind w:left="1321" w:hanging="440"/>
      </w:pPr>
    </w:lvl>
    <w:lvl w:ilvl="2" w:tplc="0409001B" w:tentative="1">
      <w:start w:val="1"/>
      <w:numFmt w:val="lowerRoman"/>
      <w:lvlText w:val="%3."/>
      <w:lvlJc w:val="right"/>
      <w:pPr>
        <w:ind w:left="1761" w:hanging="440"/>
      </w:pPr>
    </w:lvl>
    <w:lvl w:ilvl="3" w:tplc="0409000F" w:tentative="1">
      <w:start w:val="1"/>
      <w:numFmt w:val="decimal"/>
      <w:lvlText w:val="%4."/>
      <w:lvlJc w:val="left"/>
      <w:pPr>
        <w:ind w:left="2201" w:hanging="440"/>
      </w:pPr>
    </w:lvl>
    <w:lvl w:ilvl="4" w:tplc="04090019" w:tentative="1">
      <w:start w:val="1"/>
      <w:numFmt w:val="lowerLetter"/>
      <w:lvlText w:val="%5)"/>
      <w:lvlJc w:val="left"/>
      <w:pPr>
        <w:ind w:left="2641" w:hanging="440"/>
      </w:pPr>
    </w:lvl>
    <w:lvl w:ilvl="5" w:tplc="0409001B" w:tentative="1">
      <w:start w:val="1"/>
      <w:numFmt w:val="lowerRoman"/>
      <w:lvlText w:val="%6."/>
      <w:lvlJc w:val="right"/>
      <w:pPr>
        <w:ind w:left="3081" w:hanging="440"/>
      </w:pPr>
    </w:lvl>
    <w:lvl w:ilvl="6" w:tplc="0409000F" w:tentative="1">
      <w:start w:val="1"/>
      <w:numFmt w:val="decimal"/>
      <w:lvlText w:val="%7."/>
      <w:lvlJc w:val="left"/>
      <w:pPr>
        <w:ind w:left="3521" w:hanging="440"/>
      </w:pPr>
    </w:lvl>
    <w:lvl w:ilvl="7" w:tplc="04090019" w:tentative="1">
      <w:start w:val="1"/>
      <w:numFmt w:val="lowerLetter"/>
      <w:lvlText w:val="%8)"/>
      <w:lvlJc w:val="left"/>
      <w:pPr>
        <w:ind w:left="3961" w:hanging="440"/>
      </w:pPr>
    </w:lvl>
    <w:lvl w:ilvl="8" w:tplc="0409001B" w:tentative="1">
      <w:start w:val="1"/>
      <w:numFmt w:val="lowerRoman"/>
      <w:lvlText w:val="%9."/>
      <w:lvlJc w:val="right"/>
      <w:pPr>
        <w:ind w:left="4401" w:hanging="440"/>
      </w:pPr>
    </w:lvl>
  </w:abstractNum>
  <w:abstractNum w:abstractNumId="6" w15:restartNumberingAfterBreak="0">
    <w:nsid w:val="180945B4"/>
    <w:multiLevelType w:val="hybridMultilevel"/>
    <w:tmpl w:val="A48C2B42"/>
    <w:lvl w:ilvl="0" w:tplc="E6AE2258">
      <w:start w:val="1"/>
      <w:numFmt w:val="decimal"/>
      <w:lvlText w:val="(%1)"/>
      <w:lvlJc w:val="left"/>
      <w:pPr>
        <w:ind w:left="360" w:hanging="360"/>
      </w:pPr>
      <w:rPr>
        <w:rFonts w:hint="default"/>
      </w:rPr>
    </w:lvl>
    <w:lvl w:ilvl="1" w:tplc="FFFFFFFF">
      <w:start w:val="1"/>
      <w:numFmt w:val="decimal"/>
      <w:lvlText w:val="(%2)"/>
      <w:lvlJc w:val="left"/>
      <w:pPr>
        <w:ind w:left="800" w:hanging="360"/>
      </w:pPr>
      <w:rPr>
        <w:rFonts w:hint="default"/>
      </w:rPr>
    </w:lvl>
    <w:lvl w:ilvl="2" w:tplc="FC5E2824">
      <w:start w:val="1"/>
      <w:numFmt w:val="decimal"/>
      <w:lvlText w:val="%3."/>
      <w:lvlJc w:val="left"/>
      <w:pPr>
        <w:ind w:left="1240" w:hanging="360"/>
      </w:pPr>
      <w:rPr>
        <w:rFonts w:hint="default"/>
      </w:r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18954FFF"/>
    <w:multiLevelType w:val="hybridMultilevel"/>
    <w:tmpl w:val="57F6E1DC"/>
    <w:lvl w:ilvl="0" w:tplc="483ED9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8F47FC7"/>
    <w:multiLevelType w:val="hybridMultilevel"/>
    <w:tmpl w:val="871CC218"/>
    <w:lvl w:ilvl="0" w:tplc="483ED9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97A0240"/>
    <w:multiLevelType w:val="multilevel"/>
    <w:tmpl w:val="DE36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48678F"/>
    <w:multiLevelType w:val="hybridMultilevel"/>
    <w:tmpl w:val="5D46E2D0"/>
    <w:lvl w:ilvl="0" w:tplc="FB582A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0FD32BC"/>
    <w:multiLevelType w:val="hybridMultilevel"/>
    <w:tmpl w:val="4648B0D0"/>
    <w:lvl w:ilvl="0" w:tplc="E176F9DE">
      <w:start w:val="3"/>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28406777"/>
    <w:multiLevelType w:val="hybridMultilevel"/>
    <w:tmpl w:val="0B46F59A"/>
    <w:lvl w:ilvl="0" w:tplc="ECA4EF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BA46635"/>
    <w:multiLevelType w:val="hybridMultilevel"/>
    <w:tmpl w:val="E392EDEC"/>
    <w:lvl w:ilvl="0" w:tplc="483ED9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C074505"/>
    <w:multiLevelType w:val="hybridMultilevel"/>
    <w:tmpl w:val="5BF429AE"/>
    <w:lvl w:ilvl="0" w:tplc="0409000F">
      <w:start w:val="1"/>
      <w:numFmt w:val="decimal"/>
      <w:lvlText w:val="%1."/>
      <w:lvlJc w:val="left"/>
      <w:pPr>
        <w:ind w:left="360" w:hanging="360"/>
      </w:pPr>
      <w:rPr>
        <w:rFonts w:hint="default"/>
      </w:rPr>
    </w:lvl>
    <w:lvl w:ilvl="1" w:tplc="FFFFFFFF">
      <w:start w:val="1"/>
      <w:numFmt w:val="decimal"/>
      <w:lvlText w:val="(%2)"/>
      <w:lvlJc w:val="left"/>
      <w:pPr>
        <w:ind w:left="800" w:hanging="360"/>
      </w:pPr>
      <w:rPr>
        <w:rFonts w:hint="default"/>
      </w:rPr>
    </w:lvl>
    <w:lvl w:ilvl="2" w:tplc="FFFFFFFF">
      <w:start w:val="1"/>
      <w:numFmt w:val="decimal"/>
      <w:lvlText w:val="%3."/>
      <w:lvlJc w:val="left"/>
      <w:pPr>
        <w:ind w:left="1240" w:hanging="360"/>
      </w:pPr>
      <w:rPr>
        <w:rFonts w:hint="default"/>
      </w:r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2DCF1171"/>
    <w:multiLevelType w:val="hybridMultilevel"/>
    <w:tmpl w:val="638A10CA"/>
    <w:lvl w:ilvl="0" w:tplc="0C20872E">
      <w:start w:val="1"/>
      <w:numFmt w:val="decimal"/>
      <w:lvlText w:val="(%1)"/>
      <w:lvlJc w:val="left"/>
      <w:pPr>
        <w:ind w:left="360" w:hanging="360"/>
      </w:pPr>
      <w:rPr>
        <w:rFonts w:hint="default"/>
      </w:rPr>
    </w:lvl>
    <w:lvl w:ilvl="1" w:tplc="FFFFFFFF">
      <w:start w:val="1"/>
      <w:numFmt w:val="decimal"/>
      <w:lvlText w:val="(%2)"/>
      <w:lvlJc w:val="left"/>
      <w:pPr>
        <w:ind w:left="800" w:hanging="360"/>
      </w:pPr>
      <w:rPr>
        <w:rFont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6" w15:restartNumberingAfterBreak="0">
    <w:nsid w:val="304C0FCD"/>
    <w:multiLevelType w:val="hybridMultilevel"/>
    <w:tmpl w:val="D4488C84"/>
    <w:lvl w:ilvl="0" w:tplc="64582018">
      <w:start w:val="1"/>
      <w:numFmt w:val="decimal"/>
      <w:lvlText w:val="(%1)"/>
      <w:lvlJc w:val="left"/>
      <w:pPr>
        <w:ind w:left="360" w:hanging="360"/>
      </w:pPr>
      <w:rPr>
        <w:rFonts w:hint="default"/>
      </w:rPr>
    </w:lvl>
    <w:lvl w:ilvl="1" w:tplc="65F278A0">
      <w:start w:val="1"/>
      <w:numFmt w:val="decimal"/>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234302C"/>
    <w:multiLevelType w:val="multilevel"/>
    <w:tmpl w:val="67546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52518E"/>
    <w:multiLevelType w:val="hybridMultilevel"/>
    <w:tmpl w:val="14404A56"/>
    <w:lvl w:ilvl="0" w:tplc="E7984A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89C7BB9"/>
    <w:multiLevelType w:val="hybridMultilevel"/>
    <w:tmpl w:val="C9F69CD8"/>
    <w:lvl w:ilvl="0" w:tplc="FFFFFFFF">
      <w:start w:val="1"/>
      <w:numFmt w:val="decimal"/>
      <w:lvlText w:val="%1."/>
      <w:lvlJc w:val="left"/>
      <w:pPr>
        <w:ind w:left="360" w:hanging="360"/>
      </w:pPr>
      <w:rPr>
        <w:rFonts w:hint="default"/>
      </w:rPr>
    </w:lvl>
    <w:lvl w:ilvl="1" w:tplc="0409000F">
      <w:start w:val="1"/>
      <w:numFmt w:val="decimal"/>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0" w15:restartNumberingAfterBreak="0">
    <w:nsid w:val="3EC55761"/>
    <w:multiLevelType w:val="hybridMultilevel"/>
    <w:tmpl w:val="A0B4C7AA"/>
    <w:lvl w:ilvl="0" w:tplc="FAA6593A">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1" w15:restartNumberingAfterBreak="0">
    <w:nsid w:val="404261B4"/>
    <w:multiLevelType w:val="hybridMultilevel"/>
    <w:tmpl w:val="2C3C7CFA"/>
    <w:lvl w:ilvl="0" w:tplc="3D14AEC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2" w15:restartNumberingAfterBreak="0">
    <w:nsid w:val="41284E27"/>
    <w:multiLevelType w:val="multilevel"/>
    <w:tmpl w:val="D01EC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3E138B"/>
    <w:multiLevelType w:val="hybridMultilevel"/>
    <w:tmpl w:val="03F29510"/>
    <w:lvl w:ilvl="0" w:tplc="3D14AEC6">
      <w:start w:val="1"/>
      <w:numFmt w:val="decimal"/>
      <w:lvlText w:val="(%1)"/>
      <w:lvlJc w:val="left"/>
      <w:pPr>
        <w:ind w:left="1078" w:hanging="360"/>
      </w:pPr>
      <w:rPr>
        <w:rFonts w:hint="default"/>
      </w:rPr>
    </w:lvl>
    <w:lvl w:ilvl="1" w:tplc="04090019" w:tentative="1">
      <w:start w:val="1"/>
      <w:numFmt w:val="lowerLetter"/>
      <w:lvlText w:val="%2)"/>
      <w:lvlJc w:val="left"/>
      <w:pPr>
        <w:ind w:left="1239" w:hanging="440"/>
      </w:pPr>
    </w:lvl>
    <w:lvl w:ilvl="2" w:tplc="0409001B" w:tentative="1">
      <w:start w:val="1"/>
      <w:numFmt w:val="lowerRoman"/>
      <w:lvlText w:val="%3."/>
      <w:lvlJc w:val="right"/>
      <w:pPr>
        <w:ind w:left="1679" w:hanging="440"/>
      </w:pPr>
    </w:lvl>
    <w:lvl w:ilvl="3" w:tplc="0409000F" w:tentative="1">
      <w:start w:val="1"/>
      <w:numFmt w:val="decimal"/>
      <w:lvlText w:val="%4."/>
      <w:lvlJc w:val="left"/>
      <w:pPr>
        <w:ind w:left="2119" w:hanging="440"/>
      </w:pPr>
    </w:lvl>
    <w:lvl w:ilvl="4" w:tplc="04090019" w:tentative="1">
      <w:start w:val="1"/>
      <w:numFmt w:val="lowerLetter"/>
      <w:lvlText w:val="%5)"/>
      <w:lvlJc w:val="left"/>
      <w:pPr>
        <w:ind w:left="2559" w:hanging="440"/>
      </w:pPr>
    </w:lvl>
    <w:lvl w:ilvl="5" w:tplc="0409001B" w:tentative="1">
      <w:start w:val="1"/>
      <w:numFmt w:val="lowerRoman"/>
      <w:lvlText w:val="%6."/>
      <w:lvlJc w:val="right"/>
      <w:pPr>
        <w:ind w:left="2999" w:hanging="440"/>
      </w:pPr>
    </w:lvl>
    <w:lvl w:ilvl="6" w:tplc="0409000F" w:tentative="1">
      <w:start w:val="1"/>
      <w:numFmt w:val="decimal"/>
      <w:lvlText w:val="%7."/>
      <w:lvlJc w:val="left"/>
      <w:pPr>
        <w:ind w:left="3439" w:hanging="440"/>
      </w:pPr>
    </w:lvl>
    <w:lvl w:ilvl="7" w:tplc="04090019" w:tentative="1">
      <w:start w:val="1"/>
      <w:numFmt w:val="lowerLetter"/>
      <w:lvlText w:val="%8)"/>
      <w:lvlJc w:val="left"/>
      <w:pPr>
        <w:ind w:left="3879" w:hanging="440"/>
      </w:pPr>
    </w:lvl>
    <w:lvl w:ilvl="8" w:tplc="0409001B" w:tentative="1">
      <w:start w:val="1"/>
      <w:numFmt w:val="lowerRoman"/>
      <w:lvlText w:val="%9."/>
      <w:lvlJc w:val="right"/>
      <w:pPr>
        <w:ind w:left="4319" w:hanging="440"/>
      </w:pPr>
    </w:lvl>
  </w:abstractNum>
  <w:abstractNum w:abstractNumId="24" w15:restartNumberingAfterBreak="0">
    <w:nsid w:val="4738032B"/>
    <w:multiLevelType w:val="hybridMultilevel"/>
    <w:tmpl w:val="601CA38A"/>
    <w:lvl w:ilvl="0" w:tplc="776008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4C8A0733"/>
    <w:multiLevelType w:val="hybridMultilevel"/>
    <w:tmpl w:val="300E0834"/>
    <w:lvl w:ilvl="0" w:tplc="ECA4EF50">
      <w:start w:val="1"/>
      <w:numFmt w:val="decimal"/>
      <w:lvlText w:val="(%1)"/>
      <w:lvlJc w:val="left"/>
      <w:pPr>
        <w:ind w:left="360" w:hanging="360"/>
      </w:pPr>
      <w:rPr>
        <w:rFonts w:hint="default"/>
      </w:rPr>
    </w:lvl>
    <w:lvl w:ilvl="1" w:tplc="FFFFFFFF">
      <w:start w:val="1"/>
      <w:numFmt w:val="decimal"/>
      <w:lvlText w:val="(%2)"/>
      <w:lvlJc w:val="left"/>
      <w:pPr>
        <w:ind w:left="800" w:hanging="360"/>
      </w:pPr>
      <w:rPr>
        <w:rFont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6" w15:restartNumberingAfterBreak="0">
    <w:nsid w:val="50A0545C"/>
    <w:multiLevelType w:val="hybridMultilevel"/>
    <w:tmpl w:val="CE063F46"/>
    <w:lvl w:ilvl="0" w:tplc="55D06F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54FB67C0"/>
    <w:multiLevelType w:val="hybridMultilevel"/>
    <w:tmpl w:val="E7EE1CDA"/>
    <w:lvl w:ilvl="0" w:tplc="EE1EB4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6524F0D"/>
    <w:multiLevelType w:val="hybridMultilevel"/>
    <w:tmpl w:val="8A729CEE"/>
    <w:lvl w:ilvl="0" w:tplc="5C0CB2FC">
      <w:start w:val="1"/>
      <w:numFmt w:val="decimal"/>
      <w:lvlText w:val="(%1)"/>
      <w:lvlJc w:val="left"/>
      <w:pPr>
        <w:ind w:left="360" w:hanging="360"/>
      </w:pPr>
      <w:rPr>
        <w:rFonts w:hint="default"/>
      </w:rPr>
    </w:lvl>
    <w:lvl w:ilvl="1" w:tplc="FFFFFFFF">
      <w:start w:val="1"/>
      <w:numFmt w:val="decimal"/>
      <w:lvlText w:val="(%2)"/>
      <w:lvlJc w:val="left"/>
      <w:pPr>
        <w:ind w:left="800" w:hanging="360"/>
      </w:pPr>
      <w:rPr>
        <w:rFont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9" w15:restartNumberingAfterBreak="0">
    <w:nsid w:val="5A6F1DB0"/>
    <w:multiLevelType w:val="hybridMultilevel"/>
    <w:tmpl w:val="182A82F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D7A57D4"/>
    <w:multiLevelType w:val="hybridMultilevel"/>
    <w:tmpl w:val="5E3C85DC"/>
    <w:lvl w:ilvl="0" w:tplc="74D817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607B0BCF"/>
    <w:multiLevelType w:val="multilevel"/>
    <w:tmpl w:val="6D2227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465F0A"/>
    <w:multiLevelType w:val="hybridMultilevel"/>
    <w:tmpl w:val="3F6C8818"/>
    <w:lvl w:ilvl="0" w:tplc="74D817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68403B86"/>
    <w:multiLevelType w:val="hybridMultilevel"/>
    <w:tmpl w:val="A01494B2"/>
    <w:lvl w:ilvl="0" w:tplc="ECA4EF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6BF44C5A"/>
    <w:multiLevelType w:val="hybridMultilevel"/>
    <w:tmpl w:val="6F08FEDE"/>
    <w:lvl w:ilvl="0" w:tplc="0409000F">
      <w:start w:val="1"/>
      <w:numFmt w:val="decimal"/>
      <w:lvlText w:val="%1."/>
      <w:lvlJc w:val="left"/>
      <w:pPr>
        <w:ind w:left="719"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5" w15:restartNumberingAfterBreak="0">
    <w:nsid w:val="6F014BD8"/>
    <w:multiLevelType w:val="hybridMultilevel"/>
    <w:tmpl w:val="6D9425FE"/>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6" w15:restartNumberingAfterBreak="0">
    <w:nsid w:val="723701FD"/>
    <w:multiLevelType w:val="multilevel"/>
    <w:tmpl w:val="D70A5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9537A5"/>
    <w:multiLevelType w:val="hybridMultilevel"/>
    <w:tmpl w:val="697AFAB0"/>
    <w:lvl w:ilvl="0" w:tplc="776008D0">
      <w:start w:val="1"/>
      <w:numFmt w:val="decimal"/>
      <w:lvlText w:val="(%1)"/>
      <w:lvlJc w:val="left"/>
      <w:pPr>
        <w:ind w:left="360" w:hanging="360"/>
      </w:pPr>
      <w:rPr>
        <w:rFonts w:hint="default"/>
      </w:rPr>
    </w:lvl>
    <w:lvl w:ilvl="1" w:tplc="FFFFFFFF">
      <w:start w:val="1"/>
      <w:numFmt w:val="decimal"/>
      <w:lvlText w:val="(%2)"/>
      <w:lvlJc w:val="left"/>
      <w:pPr>
        <w:ind w:left="800" w:hanging="360"/>
      </w:pPr>
      <w:rPr>
        <w:rFont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8" w15:restartNumberingAfterBreak="0">
    <w:nsid w:val="7B3338B9"/>
    <w:multiLevelType w:val="hybridMultilevel"/>
    <w:tmpl w:val="1F2C3BF0"/>
    <w:lvl w:ilvl="0" w:tplc="483ED9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7BCB7BDC"/>
    <w:multiLevelType w:val="hybridMultilevel"/>
    <w:tmpl w:val="CE08C7A0"/>
    <w:lvl w:ilvl="0" w:tplc="C79680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7E0E3495"/>
    <w:multiLevelType w:val="hybridMultilevel"/>
    <w:tmpl w:val="7B9EE356"/>
    <w:lvl w:ilvl="0" w:tplc="3D14AEC6">
      <w:start w:val="1"/>
      <w:numFmt w:val="decimal"/>
      <w:lvlText w:val="(%1)"/>
      <w:lvlJc w:val="left"/>
      <w:pPr>
        <w:ind w:left="719" w:hanging="360"/>
      </w:pPr>
      <w:rPr>
        <w:rFonts w:hint="default"/>
      </w:rPr>
    </w:lvl>
    <w:lvl w:ilvl="1" w:tplc="04090019" w:tentative="1">
      <w:start w:val="1"/>
      <w:numFmt w:val="lowerLetter"/>
      <w:lvlText w:val="%2)"/>
      <w:lvlJc w:val="left"/>
      <w:pPr>
        <w:ind w:left="1239" w:hanging="440"/>
      </w:pPr>
    </w:lvl>
    <w:lvl w:ilvl="2" w:tplc="0409001B" w:tentative="1">
      <w:start w:val="1"/>
      <w:numFmt w:val="lowerRoman"/>
      <w:lvlText w:val="%3."/>
      <w:lvlJc w:val="right"/>
      <w:pPr>
        <w:ind w:left="1679" w:hanging="440"/>
      </w:pPr>
    </w:lvl>
    <w:lvl w:ilvl="3" w:tplc="0409000F" w:tentative="1">
      <w:start w:val="1"/>
      <w:numFmt w:val="decimal"/>
      <w:lvlText w:val="%4."/>
      <w:lvlJc w:val="left"/>
      <w:pPr>
        <w:ind w:left="2119" w:hanging="440"/>
      </w:pPr>
    </w:lvl>
    <w:lvl w:ilvl="4" w:tplc="04090019" w:tentative="1">
      <w:start w:val="1"/>
      <w:numFmt w:val="lowerLetter"/>
      <w:lvlText w:val="%5)"/>
      <w:lvlJc w:val="left"/>
      <w:pPr>
        <w:ind w:left="2559" w:hanging="440"/>
      </w:pPr>
    </w:lvl>
    <w:lvl w:ilvl="5" w:tplc="0409001B" w:tentative="1">
      <w:start w:val="1"/>
      <w:numFmt w:val="lowerRoman"/>
      <w:lvlText w:val="%6."/>
      <w:lvlJc w:val="right"/>
      <w:pPr>
        <w:ind w:left="2999" w:hanging="440"/>
      </w:pPr>
    </w:lvl>
    <w:lvl w:ilvl="6" w:tplc="0409000F" w:tentative="1">
      <w:start w:val="1"/>
      <w:numFmt w:val="decimal"/>
      <w:lvlText w:val="%7."/>
      <w:lvlJc w:val="left"/>
      <w:pPr>
        <w:ind w:left="3439" w:hanging="440"/>
      </w:pPr>
    </w:lvl>
    <w:lvl w:ilvl="7" w:tplc="04090019" w:tentative="1">
      <w:start w:val="1"/>
      <w:numFmt w:val="lowerLetter"/>
      <w:lvlText w:val="%8)"/>
      <w:lvlJc w:val="left"/>
      <w:pPr>
        <w:ind w:left="3879" w:hanging="440"/>
      </w:pPr>
    </w:lvl>
    <w:lvl w:ilvl="8" w:tplc="0409001B" w:tentative="1">
      <w:start w:val="1"/>
      <w:numFmt w:val="lowerRoman"/>
      <w:lvlText w:val="%9."/>
      <w:lvlJc w:val="right"/>
      <w:pPr>
        <w:ind w:left="4319" w:hanging="440"/>
      </w:pPr>
    </w:lvl>
  </w:abstractNum>
  <w:abstractNum w:abstractNumId="41" w15:restartNumberingAfterBreak="0">
    <w:nsid w:val="7E322ACA"/>
    <w:multiLevelType w:val="multilevel"/>
    <w:tmpl w:val="860CF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5279484">
    <w:abstractNumId w:val="0"/>
  </w:num>
  <w:num w:numId="2" w16cid:durableId="1697265405">
    <w:abstractNumId w:val="2"/>
  </w:num>
  <w:num w:numId="3" w16cid:durableId="913782242">
    <w:abstractNumId w:val="30"/>
  </w:num>
  <w:num w:numId="4" w16cid:durableId="1003817711">
    <w:abstractNumId w:val="32"/>
  </w:num>
  <w:num w:numId="5" w16cid:durableId="1675574176">
    <w:abstractNumId w:val="26"/>
  </w:num>
  <w:num w:numId="6" w16cid:durableId="896278829">
    <w:abstractNumId w:val="27"/>
  </w:num>
  <w:num w:numId="7" w16cid:durableId="1881629813">
    <w:abstractNumId w:val="38"/>
  </w:num>
  <w:num w:numId="8" w16cid:durableId="1451247123">
    <w:abstractNumId w:val="8"/>
  </w:num>
  <w:num w:numId="9" w16cid:durableId="1172911119">
    <w:abstractNumId w:val="13"/>
  </w:num>
  <w:num w:numId="10" w16cid:durableId="738211969">
    <w:abstractNumId w:val="9"/>
  </w:num>
  <w:num w:numId="11" w16cid:durableId="585383687">
    <w:abstractNumId w:val="31"/>
  </w:num>
  <w:num w:numId="12" w16cid:durableId="1357730361">
    <w:abstractNumId w:val="7"/>
  </w:num>
  <w:num w:numId="13" w16cid:durableId="1443956772">
    <w:abstractNumId w:val="35"/>
  </w:num>
  <w:num w:numId="14" w16cid:durableId="758671894">
    <w:abstractNumId w:val="40"/>
  </w:num>
  <w:num w:numId="15" w16cid:durableId="1825507039">
    <w:abstractNumId w:val="23"/>
  </w:num>
  <w:num w:numId="16" w16cid:durableId="303044577">
    <w:abstractNumId w:val="21"/>
  </w:num>
  <w:num w:numId="17" w16cid:durableId="748814946">
    <w:abstractNumId w:val="3"/>
  </w:num>
  <w:num w:numId="18" w16cid:durableId="1781993730">
    <w:abstractNumId w:val="34"/>
  </w:num>
  <w:num w:numId="19" w16cid:durableId="3750497">
    <w:abstractNumId w:val="29"/>
  </w:num>
  <w:num w:numId="20" w16cid:durableId="1766923118">
    <w:abstractNumId w:val="5"/>
  </w:num>
  <w:num w:numId="21" w16cid:durableId="1249458233">
    <w:abstractNumId w:val="16"/>
  </w:num>
  <w:num w:numId="22" w16cid:durableId="238441482">
    <w:abstractNumId w:val="41"/>
  </w:num>
  <w:num w:numId="23" w16cid:durableId="1519197264">
    <w:abstractNumId w:val="39"/>
  </w:num>
  <w:num w:numId="24" w16cid:durableId="1284385107">
    <w:abstractNumId w:val="20"/>
  </w:num>
  <w:num w:numId="25" w16cid:durableId="31391798">
    <w:abstractNumId w:val="11"/>
  </w:num>
  <w:num w:numId="26" w16cid:durableId="430901598">
    <w:abstractNumId w:val="17"/>
  </w:num>
  <w:num w:numId="27" w16cid:durableId="1602031558">
    <w:abstractNumId w:val="28"/>
  </w:num>
  <w:num w:numId="28" w16cid:durableId="2076466078">
    <w:abstractNumId w:val="36"/>
  </w:num>
  <w:num w:numId="29" w16cid:durableId="1524858388">
    <w:abstractNumId w:val="25"/>
  </w:num>
  <w:num w:numId="30" w16cid:durableId="1860773353">
    <w:abstractNumId w:val="12"/>
  </w:num>
  <w:num w:numId="31" w16cid:durableId="2090881934">
    <w:abstractNumId w:val="37"/>
  </w:num>
  <w:num w:numId="32" w16cid:durableId="459761542">
    <w:abstractNumId w:val="24"/>
  </w:num>
  <w:num w:numId="33" w16cid:durableId="1213150849">
    <w:abstractNumId w:val="15"/>
  </w:num>
  <w:num w:numId="34" w16cid:durableId="1106000072">
    <w:abstractNumId w:val="1"/>
  </w:num>
  <w:num w:numId="35" w16cid:durableId="945117068">
    <w:abstractNumId w:val="19"/>
  </w:num>
  <w:num w:numId="36" w16cid:durableId="453912381">
    <w:abstractNumId w:val="10"/>
  </w:num>
  <w:num w:numId="37" w16cid:durableId="1601375747">
    <w:abstractNumId w:val="6"/>
  </w:num>
  <w:num w:numId="38" w16cid:durableId="207032937">
    <w:abstractNumId w:val="22"/>
  </w:num>
  <w:num w:numId="39" w16cid:durableId="1030648732">
    <w:abstractNumId w:val="4"/>
  </w:num>
  <w:num w:numId="40" w16cid:durableId="601954357">
    <w:abstractNumId w:val="14"/>
  </w:num>
  <w:num w:numId="41" w16cid:durableId="1402025045">
    <w:abstractNumId w:val="33"/>
  </w:num>
  <w:num w:numId="42" w16cid:durableId="10176624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2066D"/>
    <w:rsid w:val="00000946"/>
    <w:rsid w:val="00011EFF"/>
    <w:rsid w:val="0004115D"/>
    <w:rsid w:val="00064443"/>
    <w:rsid w:val="00065048"/>
    <w:rsid w:val="00082179"/>
    <w:rsid w:val="000B3C75"/>
    <w:rsid w:val="000B5B0E"/>
    <w:rsid w:val="000B6DEE"/>
    <w:rsid w:val="000C03B1"/>
    <w:rsid w:val="000D720B"/>
    <w:rsid w:val="000E2D80"/>
    <w:rsid w:val="000E5DFF"/>
    <w:rsid w:val="000F4E77"/>
    <w:rsid w:val="00112F47"/>
    <w:rsid w:val="00123FE4"/>
    <w:rsid w:val="001367A7"/>
    <w:rsid w:val="00143E8B"/>
    <w:rsid w:val="0016040B"/>
    <w:rsid w:val="00173978"/>
    <w:rsid w:val="00184299"/>
    <w:rsid w:val="001B1299"/>
    <w:rsid w:val="001F597A"/>
    <w:rsid w:val="001F61B9"/>
    <w:rsid w:val="002175AD"/>
    <w:rsid w:val="0022153C"/>
    <w:rsid w:val="00221AD4"/>
    <w:rsid w:val="00262127"/>
    <w:rsid w:val="002670CB"/>
    <w:rsid w:val="00293E62"/>
    <w:rsid w:val="002B6D5C"/>
    <w:rsid w:val="002C5562"/>
    <w:rsid w:val="002E3F30"/>
    <w:rsid w:val="002F5B12"/>
    <w:rsid w:val="00366D92"/>
    <w:rsid w:val="0037396A"/>
    <w:rsid w:val="0039706D"/>
    <w:rsid w:val="003A21E7"/>
    <w:rsid w:val="003B7CDC"/>
    <w:rsid w:val="003D3A88"/>
    <w:rsid w:val="003E1E0F"/>
    <w:rsid w:val="00404580"/>
    <w:rsid w:val="00417DC8"/>
    <w:rsid w:val="0045386A"/>
    <w:rsid w:val="00454D5C"/>
    <w:rsid w:val="00464877"/>
    <w:rsid w:val="00464EE7"/>
    <w:rsid w:val="004727DC"/>
    <w:rsid w:val="004805AB"/>
    <w:rsid w:val="004A70A0"/>
    <w:rsid w:val="004B18CA"/>
    <w:rsid w:val="004C00CC"/>
    <w:rsid w:val="004D4347"/>
    <w:rsid w:val="004D5E67"/>
    <w:rsid w:val="004F5039"/>
    <w:rsid w:val="00500782"/>
    <w:rsid w:val="0050614F"/>
    <w:rsid w:val="00520033"/>
    <w:rsid w:val="00541781"/>
    <w:rsid w:val="00543131"/>
    <w:rsid w:val="0054368F"/>
    <w:rsid w:val="00547930"/>
    <w:rsid w:val="00561282"/>
    <w:rsid w:val="00583B3F"/>
    <w:rsid w:val="00590420"/>
    <w:rsid w:val="00597464"/>
    <w:rsid w:val="00606286"/>
    <w:rsid w:val="00612AD5"/>
    <w:rsid w:val="0062066D"/>
    <w:rsid w:val="00644B4B"/>
    <w:rsid w:val="00670321"/>
    <w:rsid w:val="00695097"/>
    <w:rsid w:val="006B27B9"/>
    <w:rsid w:val="006C2A62"/>
    <w:rsid w:val="006D1329"/>
    <w:rsid w:val="006F574A"/>
    <w:rsid w:val="006F5D15"/>
    <w:rsid w:val="007412E2"/>
    <w:rsid w:val="00742EDF"/>
    <w:rsid w:val="00746932"/>
    <w:rsid w:val="00755F36"/>
    <w:rsid w:val="00756C1F"/>
    <w:rsid w:val="00762311"/>
    <w:rsid w:val="0077789C"/>
    <w:rsid w:val="00782A6B"/>
    <w:rsid w:val="007A1FBE"/>
    <w:rsid w:val="007B6AD7"/>
    <w:rsid w:val="007D3A9F"/>
    <w:rsid w:val="007D446D"/>
    <w:rsid w:val="007E0F5E"/>
    <w:rsid w:val="007E5674"/>
    <w:rsid w:val="00861C47"/>
    <w:rsid w:val="008634FC"/>
    <w:rsid w:val="0087027F"/>
    <w:rsid w:val="0089019F"/>
    <w:rsid w:val="0089622E"/>
    <w:rsid w:val="008A090D"/>
    <w:rsid w:val="008C70B2"/>
    <w:rsid w:val="008C76B4"/>
    <w:rsid w:val="008E1807"/>
    <w:rsid w:val="0090008B"/>
    <w:rsid w:val="009025BA"/>
    <w:rsid w:val="00932879"/>
    <w:rsid w:val="00940637"/>
    <w:rsid w:val="00983E24"/>
    <w:rsid w:val="009977AB"/>
    <w:rsid w:val="009A6449"/>
    <w:rsid w:val="00A02BFE"/>
    <w:rsid w:val="00A23551"/>
    <w:rsid w:val="00A24CC9"/>
    <w:rsid w:val="00A3446C"/>
    <w:rsid w:val="00A42328"/>
    <w:rsid w:val="00A433E6"/>
    <w:rsid w:val="00A95BBC"/>
    <w:rsid w:val="00AA279F"/>
    <w:rsid w:val="00AA5511"/>
    <w:rsid w:val="00AC7C3E"/>
    <w:rsid w:val="00AD1BEA"/>
    <w:rsid w:val="00AF6317"/>
    <w:rsid w:val="00B20B18"/>
    <w:rsid w:val="00B20D04"/>
    <w:rsid w:val="00B21990"/>
    <w:rsid w:val="00B24FCC"/>
    <w:rsid w:val="00B43B86"/>
    <w:rsid w:val="00B92ABD"/>
    <w:rsid w:val="00BC2925"/>
    <w:rsid w:val="00BD3C14"/>
    <w:rsid w:val="00BE4D58"/>
    <w:rsid w:val="00BE691B"/>
    <w:rsid w:val="00C03745"/>
    <w:rsid w:val="00C038A3"/>
    <w:rsid w:val="00C205E8"/>
    <w:rsid w:val="00C244A2"/>
    <w:rsid w:val="00C3484E"/>
    <w:rsid w:val="00C4042B"/>
    <w:rsid w:val="00C472CE"/>
    <w:rsid w:val="00C66339"/>
    <w:rsid w:val="00C675CA"/>
    <w:rsid w:val="00C76B99"/>
    <w:rsid w:val="00CB3CF9"/>
    <w:rsid w:val="00CB638C"/>
    <w:rsid w:val="00CE5079"/>
    <w:rsid w:val="00CE6BF1"/>
    <w:rsid w:val="00CF26C1"/>
    <w:rsid w:val="00CF47D2"/>
    <w:rsid w:val="00D41AB8"/>
    <w:rsid w:val="00D5279C"/>
    <w:rsid w:val="00D54BB7"/>
    <w:rsid w:val="00D57B19"/>
    <w:rsid w:val="00D734CA"/>
    <w:rsid w:val="00D90E7A"/>
    <w:rsid w:val="00DC2AB8"/>
    <w:rsid w:val="00DE5991"/>
    <w:rsid w:val="00DF4229"/>
    <w:rsid w:val="00E15F74"/>
    <w:rsid w:val="00E23212"/>
    <w:rsid w:val="00E44899"/>
    <w:rsid w:val="00E44E15"/>
    <w:rsid w:val="00E66DEE"/>
    <w:rsid w:val="00E92C46"/>
    <w:rsid w:val="00E93D10"/>
    <w:rsid w:val="00EC0211"/>
    <w:rsid w:val="00EC0807"/>
    <w:rsid w:val="00EE7260"/>
    <w:rsid w:val="00F409C9"/>
    <w:rsid w:val="00F64AF0"/>
    <w:rsid w:val="00FA1F82"/>
    <w:rsid w:val="00FC7CB4"/>
    <w:rsid w:val="00FE4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B39DC"/>
  <w15:docId w15:val="{DE688475-750B-41E3-A007-164D61AAD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38A3"/>
    <w:pPr>
      <w:ind w:firstLineChars="200" w:firstLine="420"/>
    </w:pPr>
  </w:style>
  <w:style w:type="table" w:styleId="a4">
    <w:name w:val="Table Grid"/>
    <w:basedOn w:val="a1"/>
    <w:uiPriority w:val="39"/>
    <w:rsid w:val="00CB63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541781"/>
    <w:rPr>
      <w:color w:val="808080"/>
    </w:rPr>
  </w:style>
  <w:style w:type="paragraph" w:styleId="a6">
    <w:name w:val="Normal (Web)"/>
    <w:basedOn w:val="a"/>
    <w:uiPriority w:val="99"/>
    <w:unhideWhenUsed/>
    <w:rsid w:val="0022153C"/>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8C70B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C70B2"/>
    <w:rPr>
      <w:sz w:val="18"/>
      <w:szCs w:val="18"/>
    </w:rPr>
  </w:style>
  <w:style w:type="paragraph" w:styleId="a9">
    <w:name w:val="footer"/>
    <w:basedOn w:val="a"/>
    <w:link w:val="aa"/>
    <w:uiPriority w:val="99"/>
    <w:unhideWhenUsed/>
    <w:rsid w:val="008C70B2"/>
    <w:pPr>
      <w:tabs>
        <w:tab w:val="center" w:pos="4153"/>
        <w:tab w:val="right" w:pos="8306"/>
      </w:tabs>
      <w:snapToGrid w:val="0"/>
      <w:jc w:val="left"/>
    </w:pPr>
    <w:rPr>
      <w:sz w:val="18"/>
      <w:szCs w:val="18"/>
    </w:rPr>
  </w:style>
  <w:style w:type="character" w:customStyle="1" w:styleId="aa">
    <w:name w:val="页脚 字符"/>
    <w:basedOn w:val="a0"/>
    <w:link w:val="a9"/>
    <w:uiPriority w:val="99"/>
    <w:rsid w:val="008C70B2"/>
    <w:rPr>
      <w:sz w:val="18"/>
      <w:szCs w:val="18"/>
    </w:rPr>
  </w:style>
  <w:style w:type="character" w:styleId="HTML">
    <w:name w:val="HTML Code"/>
    <w:basedOn w:val="a0"/>
    <w:uiPriority w:val="99"/>
    <w:semiHidden/>
    <w:unhideWhenUsed/>
    <w:rsid w:val="008634F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9929">
      <w:bodyDiv w:val="1"/>
      <w:marLeft w:val="0"/>
      <w:marRight w:val="0"/>
      <w:marTop w:val="0"/>
      <w:marBottom w:val="0"/>
      <w:divBdr>
        <w:top w:val="none" w:sz="0" w:space="0" w:color="auto"/>
        <w:left w:val="none" w:sz="0" w:space="0" w:color="auto"/>
        <w:bottom w:val="none" w:sz="0" w:space="0" w:color="auto"/>
        <w:right w:val="none" w:sz="0" w:space="0" w:color="auto"/>
      </w:divBdr>
    </w:div>
    <w:div w:id="460805872">
      <w:bodyDiv w:val="1"/>
      <w:marLeft w:val="0"/>
      <w:marRight w:val="0"/>
      <w:marTop w:val="0"/>
      <w:marBottom w:val="0"/>
      <w:divBdr>
        <w:top w:val="none" w:sz="0" w:space="0" w:color="auto"/>
        <w:left w:val="none" w:sz="0" w:space="0" w:color="auto"/>
        <w:bottom w:val="none" w:sz="0" w:space="0" w:color="auto"/>
        <w:right w:val="none" w:sz="0" w:space="0" w:color="auto"/>
      </w:divBdr>
    </w:div>
    <w:div w:id="617102242">
      <w:bodyDiv w:val="1"/>
      <w:marLeft w:val="0"/>
      <w:marRight w:val="0"/>
      <w:marTop w:val="0"/>
      <w:marBottom w:val="0"/>
      <w:divBdr>
        <w:top w:val="none" w:sz="0" w:space="0" w:color="auto"/>
        <w:left w:val="none" w:sz="0" w:space="0" w:color="auto"/>
        <w:bottom w:val="none" w:sz="0" w:space="0" w:color="auto"/>
        <w:right w:val="none" w:sz="0" w:space="0" w:color="auto"/>
      </w:divBdr>
    </w:div>
    <w:div w:id="663363782">
      <w:bodyDiv w:val="1"/>
      <w:marLeft w:val="0"/>
      <w:marRight w:val="0"/>
      <w:marTop w:val="0"/>
      <w:marBottom w:val="0"/>
      <w:divBdr>
        <w:top w:val="none" w:sz="0" w:space="0" w:color="auto"/>
        <w:left w:val="none" w:sz="0" w:space="0" w:color="auto"/>
        <w:bottom w:val="none" w:sz="0" w:space="0" w:color="auto"/>
        <w:right w:val="none" w:sz="0" w:space="0" w:color="auto"/>
      </w:divBdr>
    </w:div>
    <w:div w:id="673454349">
      <w:bodyDiv w:val="1"/>
      <w:marLeft w:val="0"/>
      <w:marRight w:val="0"/>
      <w:marTop w:val="0"/>
      <w:marBottom w:val="0"/>
      <w:divBdr>
        <w:top w:val="none" w:sz="0" w:space="0" w:color="auto"/>
        <w:left w:val="none" w:sz="0" w:space="0" w:color="auto"/>
        <w:bottom w:val="none" w:sz="0" w:space="0" w:color="auto"/>
        <w:right w:val="none" w:sz="0" w:space="0" w:color="auto"/>
      </w:divBdr>
    </w:div>
    <w:div w:id="779107358">
      <w:bodyDiv w:val="1"/>
      <w:marLeft w:val="0"/>
      <w:marRight w:val="0"/>
      <w:marTop w:val="0"/>
      <w:marBottom w:val="0"/>
      <w:divBdr>
        <w:top w:val="none" w:sz="0" w:space="0" w:color="auto"/>
        <w:left w:val="none" w:sz="0" w:space="0" w:color="auto"/>
        <w:bottom w:val="none" w:sz="0" w:space="0" w:color="auto"/>
        <w:right w:val="none" w:sz="0" w:space="0" w:color="auto"/>
      </w:divBdr>
    </w:div>
    <w:div w:id="1068108576">
      <w:bodyDiv w:val="1"/>
      <w:marLeft w:val="0"/>
      <w:marRight w:val="0"/>
      <w:marTop w:val="0"/>
      <w:marBottom w:val="0"/>
      <w:divBdr>
        <w:top w:val="none" w:sz="0" w:space="0" w:color="auto"/>
        <w:left w:val="none" w:sz="0" w:space="0" w:color="auto"/>
        <w:bottom w:val="none" w:sz="0" w:space="0" w:color="auto"/>
        <w:right w:val="none" w:sz="0" w:space="0" w:color="auto"/>
      </w:divBdr>
    </w:div>
    <w:div w:id="1371957609">
      <w:bodyDiv w:val="1"/>
      <w:marLeft w:val="0"/>
      <w:marRight w:val="0"/>
      <w:marTop w:val="0"/>
      <w:marBottom w:val="0"/>
      <w:divBdr>
        <w:top w:val="none" w:sz="0" w:space="0" w:color="auto"/>
        <w:left w:val="none" w:sz="0" w:space="0" w:color="auto"/>
        <w:bottom w:val="none" w:sz="0" w:space="0" w:color="auto"/>
        <w:right w:val="none" w:sz="0" w:space="0" w:color="auto"/>
      </w:divBdr>
    </w:div>
    <w:div w:id="1438217095">
      <w:bodyDiv w:val="1"/>
      <w:marLeft w:val="0"/>
      <w:marRight w:val="0"/>
      <w:marTop w:val="0"/>
      <w:marBottom w:val="0"/>
      <w:divBdr>
        <w:top w:val="none" w:sz="0" w:space="0" w:color="auto"/>
        <w:left w:val="none" w:sz="0" w:space="0" w:color="auto"/>
        <w:bottom w:val="none" w:sz="0" w:space="0" w:color="auto"/>
        <w:right w:val="none" w:sz="0" w:space="0" w:color="auto"/>
      </w:divBdr>
    </w:div>
    <w:div w:id="1562256322">
      <w:bodyDiv w:val="1"/>
      <w:marLeft w:val="0"/>
      <w:marRight w:val="0"/>
      <w:marTop w:val="0"/>
      <w:marBottom w:val="0"/>
      <w:divBdr>
        <w:top w:val="none" w:sz="0" w:space="0" w:color="auto"/>
        <w:left w:val="none" w:sz="0" w:space="0" w:color="auto"/>
        <w:bottom w:val="none" w:sz="0" w:space="0" w:color="auto"/>
        <w:right w:val="none" w:sz="0" w:space="0" w:color="auto"/>
      </w:divBdr>
    </w:div>
    <w:div w:id="1801650858">
      <w:bodyDiv w:val="1"/>
      <w:marLeft w:val="0"/>
      <w:marRight w:val="0"/>
      <w:marTop w:val="0"/>
      <w:marBottom w:val="0"/>
      <w:divBdr>
        <w:top w:val="none" w:sz="0" w:space="0" w:color="auto"/>
        <w:left w:val="none" w:sz="0" w:space="0" w:color="auto"/>
        <w:bottom w:val="none" w:sz="0" w:space="0" w:color="auto"/>
        <w:right w:val="none" w:sz="0" w:space="0" w:color="auto"/>
      </w:divBdr>
    </w:div>
    <w:div w:id="1855142672">
      <w:bodyDiv w:val="1"/>
      <w:marLeft w:val="0"/>
      <w:marRight w:val="0"/>
      <w:marTop w:val="0"/>
      <w:marBottom w:val="0"/>
      <w:divBdr>
        <w:top w:val="none" w:sz="0" w:space="0" w:color="auto"/>
        <w:left w:val="none" w:sz="0" w:space="0" w:color="auto"/>
        <w:bottom w:val="none" w:sz="0" w:space="0" w:color="auto"/>
        <w:right w:val="none" w:sz="0" w:space="0" w:color="auto"/>
      </w:divBdr>
    </w:div>
    <w:div w:id="2083941416">
      <w:bodyDiv w:val="1"/>
      <w:marLeft w:val="0"/>
      <w:marRight w:val="0"/>
      <w:marTop w:val="0"/>
      <w:marBottom w:val="0"/>
      <w:divBdr>
        <w:top w:val="none" w:sz="0" w:space="0" w:color="auto"/>
        <w:left w:val="none" w:sz="0" w:space="0" w:color="auto"/>
        <w:bottom w:val="none" w:sz="0" w:space="0" w:color="auto"/>
        <w:right w:val="none" w:sz="0" w:space="0" w:color="auto"/>
      </w:divBdr>
    </w:div>
    <w:div w:id="2100443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FC04A-4A76-4E98-9E98-AF9716BB2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2347</TotalTime>
  <Pages>23</Pages>
  <Words>5761</Words>
  <Characters>32844</Characters>
  <Application>Microsoft Office Word</Application>
  <DocSecurity>0</DocSecurity>
  <Lines>273</Lines>
  <Paragraphs>77</Paragraphs>
  <ScaleCrop>false</ScaleCrop>
  <Company/>
  <LinksUpToDate>false</LinksUpToDate>
  <CharactersWithSpaces>38528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 rain</dc:creator>
  <cp:keywords/>
  <dc:description/>
  <cp:lastModifiedBy>Fire rain</cp:lastModifiedBy>
  <cp:revision>61</cp:revision>
  <dcterms:created xsi:type="dcterms:W3CDTF">2023-03-13T10:04:00Z</dcterms:created>
  <dcterms:modified xsi:type="dcterms:W3CDTF">2023-03-18T08:18:00Z</dcterms:modified>
</cp:coreProperties>
</file>