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styles.xml" ContentType="application/vnd.openxmlformats-officedocument.wordprocessingml.styles+xml"/>
  <Override PartName="/word/header2.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3" Type="http://schemas.openxmlformats.org/officeDocument/2006/relationships/custom-properties" Target="docProps/custom.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69CE5BFB">
      <w:pPr>
        <w:ind w:firstLine="0"/>
        <w:jc w:val="center"/>
        <w:rPr>
          <w:rFonts w:eastAsiaTheme="minorEastAsia"/>
          <w:sz w:val="28"/>
          <w:lang w:eastAsia="zh-CN"/>
        </w:rPr>
      </w:pPr>
    </w:p>
    <w:p w14:paraId="6523A52E">
      <w:pPr>
        <w:ind w:firstLine="0"/>
        <w:jc w:val="center"/>
        <w:rPr>
          <w:sz w:val="28"/>
        </w:rPr>
      </w:pPr>
      <w:r>
        <w:rPr>
          <w:rFonts w:hint="eastAsia"/>
          <w:lang w:eastAsia="zh-TW"/>
        </w:rPr>
        <w:drawing>
          <wp:inline distT="0" distB="0" distL="0" distR="0">
            <wp:extent cx="989965" cy="989965"/>
            <wp:effectExtent l="0" t="0" r="635" b="635"/>
            <wp:docPr id="2" name="Picture 1" descr="color%20logo_u"/>
            <wp:cNvGraphicFramePr>
              <a:graphicFrameLocks noChangeAspect="1"/>
            </wp:cNvGraphicFramePr>
            <a:graphic>
              <a:graphicData uri="http://schemas.openxmlformats.org/drawingml/2006/picture">
                <pic:pic>
                  <pic:nvPicPr>
                    <pic:cNvPr id="3" name="Picture 1" descr="color%20logo_u"/>
                    <pic:cNvPicPr>
                      <a:picLocks noChangeAspect="1" noChangeArrowheads="1"/>
                    </pic:cNvPicPr>
                  </pic:nvPicPr>
                  <pic:blipFill>
                    <a:blip r:embed="rId10">
                      <a:extLst>
                        <a:ext uri="{28A0092B-C50C-407E-A947-70E740481C1C}"/>
                      </a:extLst>
                    </a:blip>
                    <a:srcRect/>
                    <a:stretch>
                      <a:fillRect/>
                    </a:stretch>
                  </pic:blipFill>
                  <pic:spPr>
                    <a:xfrm>
                      <a:off x="0" y="0"/>
                      <a:ext cx="990000" cy="990000"/>
                    </a:xfrm>
                    <a:prstGeom prst="rect">
                      <a:avLst/>
                    </a:prstGeom>
                    <a:noFill/>
                    <a:ln>
                      <a:noFill/>
                    </a:ln>
                  </pic:spPr>
                </pic:pic>
              </a:graphicData>
            </a:graphic>
          </wp:inline>
        </w:drawing>
      </w:r>
    </w:p>
    <w:p w14:paraId="4D552DED">
      <w:pPr>
        <w:rPr>
          <w:rFonts w:eastAsiaTheme="minorEastAsia"/>
          <w:sz w:val="30"/>
          <w:szCs w:val="30"/>
          <w:lang w:eastAsia="zh-CN"/>
        </w:rPr>
      </w:pPr>
    </w:p>
    <w:p w14:paraId="362CB06D">
      <w:pPr>
        <w:ind w:firstLine="0"/>
        <w:jc w:val="center"/>
        <w:rPr>
          <w:b w:val="1"/>
          <w:sz w:val="30"/>
          <w:szCs w:val="30"/>
        </w:rPr>
      </w:pPr>
      <w:r>
        <w:rPr>
          <w:rFonts w:ascii="Times New Roman" w:hAnsi="Times New Roman"/>
          <w:b w:val="1"/>
          <w:sz w:val="36"/>
        </w:rPr>
        <w:t>MACAU UNIVERSITY OF SCIENCE AND TECHNOLOGY</w:t>
      </w:r>
    </w:p>
    <w:p w14:paraId="6B79256E">
      <w:pPr>
        <w:ind w:firstLine="0"/>
        <w:jc w:val="center"/>
        <w:rPr>
          <w:b w:val="1"/>
          <w:sz w:val="30"/>
          <w:szCs w:val="30"/>
        </w:rPr>
      </w:pPr>
    </w:p>
    <w:p w14:paraId="219DD304">
      <w:pPr>
        <w:ind w:firstLine="0"/>
        <w:jc w:val="center"/>
        <w:rPr>
          <w:b w:val="1"/>
          <w:sz w:val="30"/>
          <w:szCs w:val="30"/>
        </w:rPr>
      </w:pPr>
      <w:r>
        <w:rPr>
          <w:rFonts w:ascii="Times New Roman" w:hAnsi="Times New Roman"/>
          <w:b w:val="1"/>
          <w:sz w:val="32"/>
        </w:rPr>
        <w:t>School of Computer Science and Engineering</w:t>
      </w:r>
    </w:p>
    <w:p w14:paraId="3EB50337">
      <w:pPr>
        <w:ind w:firstLine="0"/>
        <w:jc w:val="center"/>
        <w:rPr>
          <w:rFonts w:eastAsiaTheme="minorEastAsia"/>
          <w:b w:val="1"/>
          <w:sz w:val="30"/>
          <w:szCs w:val="30"/>
          <w:lang w:eastAsia="zh-CN"/>
        </w:rPr>
      </w:pPr>
      <w:r>
        <w:rPr>
          <w:rFonts w:ascii="Times New Roman" w:hAnsi="Times New Roman"/>
          <w:b w:val="1"/>
          <w:sz w:val="32"/>
        </w:rPr>
        <w:t>Faculty of Innovation Engineering</w:t>
      </w:r>
    </w:p>
    <w:p w14:paraId="1F4C7A9D">
      <w:pPr>
        <w:ind w:firstLine="0"/>
        <w:jc w:val="center"/>
        <w:rPr>
          <w:rFonts w:eastAsiaTheme="minorEastAsia"/>
          <w:b w:val="1"/>
          <w:sz w:val="30"/>
          <w:szCs w:val="30"/>
          <w:lang w:eastAsia="zh-CN"/>
        </w:rPr>
      </w:pPr>
    </w:p>
    <w:p w14:paraId="1FAB215E">
      <w:pPr>
        <w:ind w:firstLine="0"/>
        <w:jc w:val="center"/>
        <w:rPr>
          <w:rFonts w:eastAsiaTheme="minorEastAsia"/>
          <w:b w:val="1"/>
          <w:sz w:val="30"/>
          <w:szCs w:val="30"/>
          <w:lang w:eastAsia="zh-CN"/>
        </w:rPr>
      </w:pPr>
      <w:r>
        <w:rPr>
          <w:rFonts w:ascii="Times New Roman" w:hAnsi="Times New Roman"/>
          <w:b w:val="1"/>
          <w:sz w:val="32"/>
        </w:rPr>
        <w:t>&lt;&lt;Software Project for Course Software Engineering&gt;&gt;</w:t>
      </w:r>
    </w:p>
    <w:p w14:paraId="51FDBD72">
      <w:pPr>
        <w:ind w:firstLine="0"/>
        <w:rPr>
          <w:rFonts w:eastAsiaTheme="minorEastAsia"/>
          <w:sz w:val="30"/>
          <w:szCs w:val="30"/>
          <w:lang w:eastAsia="zh-CN"/>
        </w:rPr>
      </w:pPr>
    </w:p>
    <w:p w14:paraId="244F628C">
      <w:pPr>
        <w:ind w:firstLine="0"/>
        <w:rPr>
          <w:rFonts w:eastAsiaTheme="minorEastAsia"/>
          <w:sz w:val="30"/>
          <w:szCs w:val="30"/>
          <w:lang w:eastAsia="zh-CN"/>
        </w:rPr>
      </w:pPr>
      <w:r>
        <w:rPr>
          <w:rFonts w:ascii="Times New Roman" w:hAnsi="Times New Roman"/>
          <w:sz w:val="26"/>
        </w:rPr>
        <w:t>Homework ID</w:t>
        <w:tab/>
        <w:t>: Task1-Project Proposal</w:t>
      </w:r>
    </w:p>
    <w:p w14:paraId="1D41FB44">
      <w:pPr>
        <w:ind w:firstLine="0"/>
        <w:rPr>
          <w:rFonts w:eastAsiaTheme="minorEastAsia"/>
          <w:sz w:val="30"/>
          <w:szCs w:val="30"/>
          <w:lang w:eastAsia="zh-CN"/>
        </w:rPr>
      </w:pPr>
      <w:r>
        <w:rPr>
          <w:rFonts w:ascii="Times New Roman" w:hAnsi="Times New Roman"/>
          <w:sz w:val="26"/>
        </w:rPr>
        <w:t>Report Title</w:t>
        <w:tab/>
        <w:t>: Smart Campus Second-hand Trading Platform</w:t>
      </w:r>
    </w:p>
    <w:p w14:paraId="48DF59FF">
      <w:pPr>
        <w:ind w:firstLine="0"/>
        <w:rPr>
          <w:rFonts w:eastAsia="Gulim"/>
          <w:sz w:val="30"/>
          <w:szCs w:val="30"/>
          <w:lang w:eastAsia="zh-TW"/>
        </w:rPr>
      </w:pPr>
    </w:p>
    <w:p w14:paraId="156E1BDD">
      <w:pPr>
        <w:ind w:firstLine="0"/>
        <w:rPr>
          <w:rFonts w:eastAsiaTheme="minorEastAsia"/>
          <w:sz w:val="30"/>
          <w:szCs w:val="30"/>
          <w:lang w:eastAsia="zh-CN"/>
        </w:rPr>
      </w:pPr>
      <w:r>
        <w:rPr>
          <w:rFonts w:ascii="Times New Roman" w:hAnsi="Times New Roman"/>
          <w:sz w:val="26"/>
        </w:rPr>
        <w:t>Team Leader</w:t>
        <w:tab/>
        <w:t>: ___</w:t>
      </w:r>
      <w:r>
        <w:rPr>
          <w:rFonts w:hint="eastAsia" w:eastAsia="宋体"/>
          <w:sz w:val="26"/>
          <w:u w:val="single"/>
          <w:lang w:val="en-US" w:eastAsia="zh-CN"/>
        </w:rPr>
        <w:t>Wu Yutong</w:t>
      </w:r>
      <w:r>
        <w:rPr>
          <w:rFonts w:ascii="Times New Roman" w:hAnsi="Times New Roman"/>
          <w:sz w:val="26"/>
        </w:rPr>
        <w:t>_________</w:t>
      </w:r>
      <w:r>
        <w:rPr>
          <w:rFonts w:hint="eastAsia" w:eastAsia="宋体"/>
          <w:sz w:val="26"/>
          <w:u w:val="single"/>
          <w:lang w:val="en-US" w:eastAsia="zh-CN"/>
        </w:rPr>
        <w:t xml:space="preserve"> </w:t>
      </w:r>
      <w:r>
        <w:rPr>
          <w:rFonts w:ascii="Times New Roman" w:hAnsi="Times New Roman"/>
          <w:sz w:val="26"/>
        </w:rPr>
        <w:t>__________</w:t>
      </w:r>
    </w:p>
    <w:p w14:paraId="3C2FB0DF">
      <w:pPr>
        <w:ind w:firstLine="0"/>
        <w:rPr>
          <w:rFonts w:eastAsiaTheme="minorEastAsia"/>
          <w:sz w:val="30"/>
          <w:szCs w:val="30"/>
          <w:lang w:eastAsia="zh-CN"/>
        </w:rPr>
      </w:pPr>
      <w:r>
        <w:rPr>
          <w:rFonts w:ascii="Times New Roman" w:hAnsi="Times New Roman"/>
          <w:sz w:val="26"/>
        </w:rPr>
        <w:t>Student No.</w:t>
        <w:tab/>
        <w:t>: ___</w:t>
      </w:r>
      <w:r>
        <w:rPr>
          <w:rFonts w:hint="eastAsia" w:eastAsia="宋体"/>
          <w:sz w:val="26"/>
          <w:u w:val="single"/>
          <w:lang w:val="en-US" w:eastAsia="zh-CN"/>
        </w:rPr>
        <w:t>1240016186</w:t>
      </w:r>
      <w:r>
        <w:rPr>
          <w:rFonts w:ascii="Times New Roman" w:hAnsi="Times New Roman"/>
          <w:sz w:val="26"/>
        </w:rPr>
        <w:t>___________________</w:t>
      </w:r>
    </w:p>
    <w:p w14:paraId="3C6C5EC5">
      <w:pPr>
        <w:ind w:left="0" w:leftChars="0" w:firstLine="0" w:firstLineChars="0"/>
      </w:pPr>
      <w:r>
        <w:rPr>
          <w:rFonts w:ascii="Times New Roman" w:hAnsi="Times New Roman"/>
          <w:sz w:val="26"/>
        </w:rPr>
        <w:t>Group No.</w:t>
        <w:tab/>
        <w:t>: ___</w:t>
      </w:r>
      <w:r>
        <w:rPr>
          <w:rFonts w:hint="eastAsia" w:eastAsia="宋体"/>
          <w:sz w:val="26"/>
          <w:u w:val="single"/>
          <w:lang w:val="en-US" w:eastAsia="zh-CN"/>
        </w:rPr>
        <w:t>11</w:t>
      </w:r>
      <w:r>
        <w:rPr>
          <w:rFonts w:ascii="Times New Roman" w:hAnsi="Times New Roman"/>
          <w:sz w:val="26"/>
        </w:rPr>
        <w:t>___________________________</w:t>
      </w:r>
    </w:p>
    <w:p w14:paraId="1E89AB79">
      <w:pPr>
        <w:ind w:firstLine="0"/>
        <w:rPr>
          <w:rFonts w:eastAsiaTheme="minorEastAsia"/>
          <w:sz w:val="30"/>
          <w:szCs w:val="30"/>
          <w:lang w:eastAsia="zh-CN"/>
        </w:rPr>
      </w:pPr>
      <w:r>
        <w:rPr>
          <w:rFonts w:ascii="Times New Roman" w:hAnsi="Times New Roman"/>
          <w:sz w:val="26"/>
        </w:rPr>
        <w:t>Date</w:t>
        <w:tab/>
        <w:tab/>
        <w:t>: ___</w:t>
      </w:r>
      <w:r>
        <w:rPr>
          <w:rFonts w:hint="eastAsia" w:eastAsia="宋体"/>
          <w:sz w:val="26"/>
          <w:u w:val="single"/>
          <w:lang w:val="en-US" w:eastAsia="zh-CN"/>
        </w:rPr>
        <w:t>2026/10/7</w:t>
      </w:r>
      <w:r>
        <w:rPr>
          <w:rFonts w:ascii="Times New Roman" w:hAnsi="Times New Roman"/>
          <w:sz w:val="26"/>
        </w:rPr>
        <w:t>_____________________</w:t>
      </w:r>
    </w:p>
    <w:p w14:paraId="0C0482BF">
      <w:pPr/>
      <w:r>
        <w:br w:type="page"/>
      </w:r>
    </w:p>
    <w:p w14:paraId="3C29537C">
      <w:pPr>
        <w:pStyle w:val="00000d"/>
        <w:jc w:val="left"/>
      </w:pPr>
      <w:r>
        <w:t>Project Proposal</w:t>
      </w:r>
    </w:p>
    <w:p w14:paraId="081FE1DF">
      <w:pPr>
        <w:rPr>
          <w:rFonts w:hint="default" w:eastAsia="宋体"/>
          <w:lang w:val="en-US" w:eastAsia="zh-CN"/>
        </w:rPr>
      </w:pPr>
      <w:r>
        <w:rPr>
          <w:rFonts w:hint="eastAsia" w:eastAsia="宋体"/>
          <w:lang w:val="en-US" w:eastAsia="zh-CN"/>
        </w:rPr>
        <w:t>Group Name: SeekDeep</w:t>
      </w:r>
    </w:p>
    <w:p w14:paraId="74645F4E">
      <w:pPr>
        <w:jc w:val="both"/>
      </w:pPr>
      <w:r>
        <w:t>Project Title: Smart Campus Second-hand Trading Platform</w:t>
      </w:r>
    </w:p>
    <w:p w14:paraId="0747DFD6">
      <w:pPr>
        <w:jc w:val="both"/>
      </w:pPr>
      <w:r>
        <w:t>Group Number: ____</w:t>
      </w:r>
      <w:r>
        <w:rPr>
          <w:u w:val="single"/>
        </w:rPr>
        <w:t>____</w:t>
      </w:r>
      <w:r>
        <w:rPr>
          <w:rFonts w:hint="eastAsia" w:eastAsia="宋体"/>
          <w:u w:val="single"/>
          <w:lang w:val="en-US" w:eastAsia="zh-CN"/>
        </w:rPr>
        <w:t>11</w:t>
      </w:r>
      <w:r>
        <w:rPr>
          <w:u w:val="single"/>
        </w:rPr>
        <w:t>___</w:t>
      </w:r>
      <w:r>
        <w:t>_______</w:t>
      </w:r>
    </w:p>
    <w:p w14:paraId="3C07BDF2">
      <w:pPr>
        <w:jc w:val="both"/>
      </w:pPr>
      <w:r>
        <w:t>Project Website / GitHub URL: https://github.com/cccc1ccc/smart-campus-secondhand</w:t>
      </w:r>
    </w:p>
    <w:p w14:paraId="0CA8373F">
      <w:pPr>
        <w:pStyle w:val="00000d"/>
        <w:jc w:val="left"/>
      </w:pPr>
      <w:r>
        <w:t>1. Team Profile</w:t>
      </w:r>
    </w:p>
    <w:p w14:paraId="713DEE3E">
      <w:pPr>
        <w:jc w:val="both"/>
      </w:pPr>
      <w:r>
        <w:t>Our team consists of four Computer Science students. All members will participate in requirements analysis, design, implementation, testing, documentation, and presentation. The table below shows the initial functional ownership for the project. The team leader is Wu Yutong.</w:t>
      </w:r>
    </w:p>
    <w:tbl>
      <w:tblPr>
        <w:tblStyle w:val="0000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331"/>
        <w:gridCol w:w="2094"/>
        <w:gridCol w:w="2237"/>
      </w:tblGrid>
      <w:tr>
        <w:trPr>
          <w:tblHeader w:val="1"/>
          <w:jc w:val="center"/>
        </w:trPr>
        <w:tc>
          <w:tcPr>
            <w:tcW w:w="2329" w:type="dxa"/>
            <w:shd w:val="clear" w:color="auto" w:fill="D9EAF7"/>
            <w:vAlign w:val="center"/>
          </w:tcPr>
          <w:p w14:paraId="5FFB3569">
            <w:pPr/>
            <w:r>
              <w:rPr>
                <w:rFonts w:ascii="Times New Roman" w:hAnsi="Times New Roman"/>
                <w:b w:val="1"/>
                <w:sz w:val="19"/>
              </w:rPr>
              <w:t>Member</w:t>
            </w:r>
          </w:p>
        </w:tc>
        <w:tc>
          <w:tcPr>
            <w:tcW w:w="2329" w:type="dxa"/>
            <w:shd w:val="clear" w:color="auto" w:fill="D9EAF7"/>
            <w:vAlign w:val="center"/>
          </w:tcPr>
          <w:p w14:paraId="49FBD93B">
            <w:pPr/>
            <w:r>
              <w:rPr>
                <w:rFonts w:ascii="Times New Roman" w:hAnsi="Times New Roman"/>
                <w:b w:val="1"/>
                <w:sz w:val="19"/>
              </w:rPr>
              <w:t>Name / Student No.</w:t>
            </w:r>
          </w:p>
        </w:tc>
        <w:tc>
          <w:tcPr>
            <w:tcW w:w="2329" w:type="dxa"/>
            <w:shd w:val="clear" w:color="auto" w:fill="D9EAF7"/>
            <w:vAlign w:val="center"/>
          </w:tcPr>
          <w:p w14:paraId="14F99B47">
            <w:pPr/>
            <w:r>
              <w:rPr>
                <w:rFonts w:ascii="Times New Roman" w:hAnsi="Times New Roman"/>
                <w:b w:val="1"/>
                <w:sz w:val="19"/>
              </w:rPr>
              <w:t>Main Functional Ownership</w:t>
            </w:r>
          </w:p>
        </w:tc>
        <w:tc>
          <w:tcPr>
            <w:tcW w:w="2329" w:type="dxa"/>
            <w:shd w:val="clear" w:color="auto" w:fill="D9EAF7"/>
            <w:vAlign w:val="center"/>
          </w:tcPr>
          <w:p w14:paraId="65388069">
            <w:pPr/>
            <w:r>
              <w:rPr>
                <w:rFonts w:ascii="Times New Roman" w:hAnsi="Times New Roman"/>
                <w:b w:val="1"/>
                <w:sz w:val="19"/>
              </w:rPr>
              <w:t>Initial Strength Focus</w:t>
            </w:r>
          </w:p>
        </w:tc>
      </w:tr>
      <w:tr>
        <w:trPr>
          <w:jc w:val="center"/>
        </w:trPr>
        <w:tc>
          <w:tcPr>
            <w:tcW w:w="2329" w:type="dxa"/>
          </w:tcPr>
          <w:p w14:paraId="1193FC50">
            <w:pPr/>
            <w:r>
              <w:rPr>
                <w:rFonts w:ascii="Times New Roman" w:hAnsi="Times New Roman"/>
                <w:sz w:val="19"/>
              </w:rPr>
              <w:t>Member 1</w:t>
            </w:r>
          </w:p>
        </w:tc>
        <w:tc>
          <w:tcPr>
            <w:tcW w:w="2329" w:type="dxa"/>
          </w:tcPr>
          <w:p w14:paraId="216BD7C4">
            <w:pPr/>
            <w:r>
              <w:rPr>
                <w:rFonts w:ascii="Times New Roman" w:hAnsi="Times New Roman"/>
                <w:sz w:val="19"/>
              </w:rPr>
              <w:t>Wu Yutong / 1240016186</w:t>
            </w:r>
          </w:p>
        </w:tc>
        <w:tc>
          <w:tcPr>
            <w:tcW w:w="2329" w:type="dxa"/>
          </w:tcPr>
          <w:p w14:paraId="7389D922">
            <w:pPr/>
            <w:r>
              <w:rPr>
                <w:rFonts w:ascii="Times New Roman" w:hAnsi="Times New Roman"/>
                <w:sz w:val="19"/>
              </w:rPr>
              <w:t>User account and product listing management</w:t>
            </w:r>
          </w:p>
        </w:tc>
        <w:tc>
          <w:tcPr>
            <w:tcW w:w="2329" w:type="dxa"/>
          </w:tcPr>
          <w:p w14:paraId="6BFEEB0B">
            <w:pPr/>
            <w:r>
              <w:rPr>
                <w:rFonts w:ascii="Times New Roman" w:hAnsi="Times New Roman"/>
                <w:sz w:val="19"/>
              </w:rPr>
              <w:t>Programming and organization</w:t>
            </w:r>
          </w:p>
        </w:tc>
      </w:tr>
      <w:tr>
        <w:trPr>
          <w:jc w:val="center"/>
        </w:trPr>
        <w:tc>
          <w:tcPr>
            <w:tcW w:w="2329" w:type="dxa"/>
          </w:tcPr>
          <w:p w14:paraId="16600777">
            <w:pPr/>
            <w:r>
              <w:rPr>
                <w:rFonts w:ascii="Times New Roman" w:hAnsi="Times New Roman"/>
                <w:sz w:val="19"/>
              </w:rPr>
              <w:t>Member 2</w:t>
            </w:r>
          </w:p>
        </w:tc>
        <w:tc>
          <w:tcPr>
            <w:tcW w:w="2329" w:type="dxa"/>
          </w:tcPr>
          <w:p w14:paraId="330148B2">
            <w:pPr/>
            <w:r>
              <w:rPr>
                <w:rFonts w:ascii="Times New Roman" w:hAnsi="Times New Roman"/>
                <w:sz w:val="19"/>
              </w:rPr>
              <w:t>Wang Yike / 1240012305</w:t>
            </w:r>
          </w:p>
        </w:tc>
        <w:tc>
          <w:tcPr>
            <w:tcW w:w="2329" w:type="dxa"/>
          </w:tcPr>
          <w:p w14:paraId="66B086BF">
            <w:pPr/>
            <w:r>
              <w:rPr>
                <w:rFonts w:ascii="Times New Roman" w:hAnsi="Times New Roman"/>
                <w:sz w:val="19"/>
              </w:rPr>
              <w:t>Product search, filtering, sorting and favorites</w:t>
            </w:r>
          </w:p>
        </w:tc>
        <w:tc>
          <w:tcPr>
            <w:tcW w:w="2329" w:type="dxa"/>
          </w:tcPr>
          <w:p w14:paraId="15C0738A">
            <w:pPr/>
            <w:r>
              <w:rPr>
                <w:rFonts w:ascii="Times New Roman" w:hAnsi="Times New Roman"/>
                <w:sz w:val="19"/>
              </w:rPr>
              <w:t>Programming and system design</w:t>
            </w:r>
          </w:p>
        </w:tc>
      </w:tr>
      <w:tr>
        <w:trPr>
          <w:jc w:val="center"/>
        </w:trPr>
        <w:tc>
          <w:tcPr>
            <w:tcW w:w="2329" w:type="dxa"/>
          </w:tcPr>
          <w:p w14:paraId="23213187">
            <w:pPr/>
            <w:r>
              <w:rPr>
                <w:rFonts w:ascii="Times New Roman" w:hAnsi="Times New Roman"/>
                <w:sz w:val="19"/>
              </w:rPr>
              <w:t>Member 3</w:t>
            </w:r>
          </w:p>
        </w:tc>
        <w:tc>
          <w:tcPr>
            <w:tcW w:w="2329" w:type="dxa"/>
          </w:tcPr>
          <w:p w14:paraId="66B3B606">
            <w:pPr/>
            <w:r>
              <w:rPr>
                <w:rFonts w:ascii="Times New Roman" w:hAnsi="Times New Roman"/>
                <w:sz w:val="19"/>
              </w:rPr>
              <w:t>Chen Moxiong / 1240008865</w:t>
            </w:r>
          </w:p>
        </w:tc>
        <w:tc>
          <w:tcPr>
            <w:tcW w:w="2329" w:type="dxa"/>
          </w:tcPr>
          <w:p w14:paraId="2FE9E2F0">
            <w:pPr/>
            <w:r>
              <w:rPr>
                <w:rFonts w:ascii="Times New Roman" w:hAnsi="Times New Roman"/>
                <w:sz w:val="19"/>
              </w:rPr>
              <w:t>Want-to-buy requests and buyer-seller matching</w:t>
            </w:r>
          </w:p>
        </w:tc>
        <w:tc>
          <w:tcPr>
            <w:tcW w:w="2329" w:type="dxa"/>
          </w:tcPr>
          <w:p w14:paraId="2E17F9A3">
            <w:pPr/>
            <w:r>
              <w:rPr>
                <w:rFonts w:ascii="Times New Roman" w:hAnsi="Times New Roman"/>
                <w:sz w:val="19"/>
              </w:rPr>
              <w:t>Programming and problem solving</w:t>
            </w:r>
          </w:p>
        </w:tc>
      </w:tr>
      <w:tr>
        <w:trPr>
          <w:jc w:val="center"/>
        </w:trPr>
        <w:tc>
          <w:tcPr>
            <w:tcW w:w="2329" w:type="dxa"/>
          </w:tcPr>
          <w:p w14:paraId="055A910F">
            <w:pPr/>
            <w:r>
              <w:rPr>
                <w:rFonts w:ascii="Times New Roman" w:hAnsi="Times New Roman"/>
                <w:sz w:val="19"/>
              </w:rPr>
              <w:t>Member 4</w:t>
            </w:r>
          </w:p>
        </w:tc>
        <w:tc>
          <w:tcPr>
            <w:tcW w:w="2329" w:type="dxa"/>
          </w:tcPr>
          <w:p w14:paraId="27A44513">
            <w:pPr/>
            <w:r>
              <w:rPr>
                <w:rFonts w:ascii="Times New Roman" w:hAnsi="Times New Roman"/>
                <w:sz w:val="19"/>
              </w:rPr>
              <w:t>Gao Shengzhe / 1240008949</w:t>
            </w:r>
          </w:p>
        </w:tc>
        <w:tc>
          <w:tcPr>
            <w:tcW w:w="2329" w:type="dxa"/>
          </w:tcPr>
          <w:p w14:paraId="45ED8240">
            <w:pPr/>
            <w:r>
              <w:rPr>
                <w:rFonts w:ascii="Times New Roman" w:hAnsi="Times New Roman"/>
                <w:sz w:val="19"/>
              </w:rPr>
              <w:t>Transaction status and notifications</w:t>
            </w:r>
          </w:p>
        </w:tc>
        <w:tc>
          <w:tcPr>
            <w:tcW w:w="2329" w:type="dxa"/>
          </w:tcPr>
          <w:p w14:paraId="663A9F4B">
            <w:pPr/>
            <w:r>
              <w:rPr>
                <w:rFonts w:ascii="Times New Roman" w:hAnsi="Times New Roman"/>
                <w:sz w:val="19"/>
              </w:rPr>
              <w:t>Documentation, integration and presentation</w:t>
            </w:r>
          </w:p>
        </w:tc>
      </w:tr>
    </w:tbl>
    <w:p w14:paraId="50E4236F">
      <w:pPr>
        <w:pStyle w:val="00000d"/>
        <w:jc w:val="left"/>
      </w:pPr>
      <w:r>
        <w:t>2. Proposed Project Description</w:t>
      </w:r>
    </w:p>
    <w:p w14:paraId="0CE4C5DA">
      <w:pPr>
        <w:pStyle w:val="00000f"/>
      </w:pPr>
      <w:r>
        <w:t>2.1 Problem Diagnosis</w:t>
      </w:r>
    </w:p>
    <w:p w14:paraId="0E588642">
      <w:pPr>
        <w:jc w:val="both"/>
      </w:pPr>
      <w:r>
        <w:t>University students often have used textbooks, electronic devices, household items and other goods that are still usable but no longer needed. At the same time, other students may want to buy these items at a lower price than new products. In current campus life, second-hand information is often scattered across chat groups, social-media posts and personal contacts. Buyers need to browse many messages, while sellers may fail to reach students who actually need their items.</w:t>
      </w:r>
    </w:p>
    <w:p w14:paraId="4A10FFCF">
      <w:pPr>
        <w:jc w:val="both"/>
      </w:pPr>
      <w:r>
        <w:t>The main problems are therefore fragmented information, inefficient searching, repeated manual communication, and difficulty connecting a suitable buyer with a suitable seller. A campus-focused system can organize this information and reduce unnecessary manual work.</w:t>
      </w:r>
    </w:p>
    <w:p w14:paraId="4D7FDCE3">
      <w:pPr>
        <w:pStyle w:val="00000f"/>
      </w:pPr>
      <w:r>
        <w:t>2.2 Proposed Treatment</w:t>
      </w:r>
    </w:p>
    <w:p w14:paraId="2AA920F2">
      <w:pPr>
        <w:jc w:val="both"/>
      </w:pPr>
      <w:r>
        <w:t>We propose a Smart Campus Second-hand Trading Platform for university students. The system will provide one place for students to publish second-hand products, search for products, post want-to-buy requests, save interesting items, and manage transaction status. In addition to ordinary marketplace functions, the system will automatically compare active product listings with want-to-buy requests and identify possible matches according to item category, keywords and acceptable price range.</w:t>
      </w:r>
    </w:p>
    <w:p w14:paraId="098A1733">
      <w:pPr>
        <w:jc w:val="both"/>
      </w:pPr>
      <w:r>
        <w:t>The project will use straightforward rule-based processing rather than complex artificial intelligence. This keeps the project realistic for a third-year software engineering team while still providing meaningful automatic data processing beyond simple database operations.</w:t>
      </w:r>
    </w:p>
    <w:p w14:paraId="0A0B1B2E">
      <w:pPr>
        <w:pStyle w:val="00000f"/>
      </w:pPr>
      <w:r>
        <w:t>2.3 Typical Use Scenario</w:t>
      </w:r>
    </w:p>
    <w:p w14:paraId="65E870F3">
      <w:pPr>
        <w:jc w:val="both"/>
      </w:pPr>
      <w:r>
        <w:t>For example, Student A wants to sell a used monitor for MOP 800 and publishes a listing under the Electronics category. Student B has already posted a want-to-buy request for a monitor with a budget of MOP 600-900. The system compares the two records and marks them as a potential match. Student B receives a notification and can view the listing. If both students agree to trade, the item status can be changed to Reserved and then Sold.</w:t>
      </w:r>
    </w:p>
    <w:p w14:paraId="4E847988">
      <w:pPr>
        <w:pStyle w:val="00000f"/>
      </w:pPr>
      <w:r>
        <w:t>2.4 Functional Features</w:t>
      </w:r>
    </w:p>
    <w:p w14:paraId="72A752EA">
      <w:pPr/>
      <w:r>
        <w:rPr>
          <w:b w:val="1"/>
        </w:rPr>
        <w:t xml:space="preserve">F1 User Registration and Login: </w:t>
      </w:r>
      <w:r>
        <w:t>Students can create an account, log in and maintain basic profile information.</w:t>
      </w:r>
    </w:p>
    <w:p w14:paraId="253E6173">
      <w:pPr/>
      <w:r>
        <w:rPr>
          <w:b w:val="1"/>
        </w:rPr>
        <w:t xml:space="preserve">F2 Product Listing Management: </w:t>
      </w:r>
      <w:r>
        <w:t>Sellers can publish a product with title, category, description, condition and price, and can edit or mark the product as sold.</w:t>
      </w:r>
    </w:p>
    <w:p w14:paraId="32EBA2CF">
      <w:pPr/>
      <w:r>
        <w:rPr>
          <w:b w:val="1"/>
        </w:rPr>
        <w:t xml:space="preserve">F3 Product Search, Filter and Sort: </w:t>
      </w:r>
      <w:r>
        <w:t>Buyers can search by keyword and filter or sort results by category, price and condition.</w:t>
      </w:r>
    </w:p>
    <w:p w14:paraId="5CBF4A3A">
      <w:pPr/>
      <w:r>
        <w:rPr>
          <w:b w:val="1"/>
        </w:rPr>
        <w:t xml:space="preserve">F4 Want-to-buy Requests: </w:t>
      </w:r>
      <w:r>
        <w:t>Buyers can publish a request containing the desired item, category, budget and basic requirements.</w:t>
      </w:r>
    </w:p>
    <w:p w14:paraId="3FB28812">
      <w:pPr/>
      <w:r>
        <w:rPr>
          <w:b w:val="1"/>
        </w:rPr>
        <w:t xml:space="preserve">F5 Automatic Buyer-Seller Matching: </w:t>
      </w:r>
      <w:r>
        <w:t>The system compares active listings and want-to-buy requests and identifies potential matches using simple matching rules.</w:t>
      </w:r>
    </w:p>
    <w:p w14:paraId="7FB3800B">
      <w:pPr>
        <w:pStyle w:val="00000c"/>
        <w:rPr>
          <w:rFonts w:ascii="Times New Roman" w:hAnsi="Times New Roman" w:eastAsia="DFKai-SB" w:cs="Times New Roman"/>
          <w:sz w:val="22"/>
          <w:szCs w:val="22"/>
          <w:lang w:val="en-US" w:eastAsia="en-US" w:bidi="ar-SA"/>
        </w:rPr>
      </w:pPr>
      <w:r>
        <w:rPr>
          <w:rFonts w:ascii="Times New Roman" w:hAnsi="Times New Roman" w:eastAsia="DFKai-SB" w:cs="Times New Roman"/>
          <w:sz w:val="22"/>
          <w:szCs w:val="22"/>
          <w:lang w:val="en-US" w:eastAsia="en-US" w:bidi="ar-SA"/>
        </w:rPr>
        <w:t>For F5, a pair is reported as a match when the categories are the same, the keyword similarity is above a set threshold, and the asking price falls inside the buyer's stated budget range. Candidates are ranked by a weighted score (category 0.40, price overlap 0.35, condition 0.25) and only pairs scoring above 0.70 are shown to the user.</w:t>
      </w:r>
    </w:p>
    <w:p w14:paraId="0ABF900B">
      <w:pPr/>
      <w:r>
        <w:rPr>
          <w:b w:val="1"/>
        </w:rPr>
        <w:t xml:space="preserve">F6 Favorites: </w:t>
      </w:r>
      <w:r>
        <w:t>Users can save products that they may want to purchase later.</w:t>
      </w:r>
    </w:p>
    <w:p w14:paraId="0FDB8E7A">
      <w:pPr/>
      <w:r>
        <w:rPr>
          <w:b w:val="1"/>
        </w:rPr>
        <w:t xml:space="preserve">F7 Transaction Status Management: </w:t>
      </w:r>
      <w:r>
        <w:t>Users can track basic item status such as Available, Reserved and Sold.</w:t>
      </w:r>
    </w:p>
    <w:p w14:paraId="45C09119">
      <w:pPr/>
      <w:r>
        <w:rPr>
          <w:b w:val="1"/>
        </w:rPr>
        <w:t xml:space="preserve">F8 Notifications: </w:t>
      </w:r>
      <w:r>
        <w:t>Users can receive in-system notifications when a potential match is found or when a relevant item status changes.</w:t>
      </w:r>
    </w:p>
    <w:p w14:paraId="551065C0">
      <w:pPr>
        <w:pStyle w:val="00000d"/>
        <w:jc w:val="left"/>
      </w:pPr>
      <w:r>
        <w:t>3. Plan of Work and Product Ownership</w:t>
      </w:r>
    </w:p>
    <w:p w14:paraId="5ABA5B31">
      <w:pPr>
        <w:pStyle w:val="00000f"/>
      </w:pPr>
      <w:r>
        <w:t>3.1 Plan of Work</w:t>
      </w:r>
    </w:p>
    <w:p w14:paraId="7864C41E">
      <w:pPr>
        <w:jc w:val="both"/>
      </w:pPr>
      <w:r>
        <w:t>The project will be developed incrementally. The schedule below is an initial plan and can be adjusted according to course progress and instructor feedback.</w:t>
      </w:r>
    </w:p>
    <w:tbl>
      <w:tblPr>
        <w:tblStyle w:val="0000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5"/>
        <w:gridCol w:w="2930"/>
        <w:gridCol w:w="2923"/>
      </w:tblGrid>
      <w:tr>
        <w:trPr>
          <w:tblHeader w:val="1"/>
          <w:jc w:val="center"/>
        </w:trPr>
        <w:tc>
          <w:tcPr>
            <w:tcW w:w="3105" w:type="dxa"/>
            <w:shd w:val="clear" w:color="auto" w:fill="D9EAF7"/>
            <w:vAlign w:val="center"/>
          </w:tcPr>
          <w:p w14:paraId="39A49DD6">
            <w:pPr/>
            <w:r>
              <w:rPr>
                <w:rFonts w:ascii="Times New Roman" w:hAnsi="Times New Roman"/>
                <w:b w:val="1"/>
                <w:sz w:val="19"/>
              </w:rPr>
              <w:t>Week</w:t>
            </w:r>
          </w:p>
        </w:tc>
        <w:tc>
          <w:tcPr>
            <w:tcW w:w="3105" w:type="dxa"/>
            <w:shd w:val="clear" w:color="auto" w:fill="D9EAF7"/>
            <w:vAlign w:val="center"/>
          </w:tcPr>
          <w:p w14:paraId="0356A06D">
            <w:pPr/>
            <w:r>
              <w:rPr>
                <w:rFonts w:ascii="Times New Roman" w:hAnsi="Times New Roman"/>
                <w:b w:val="1"/>
                <w:sz w:val="19"/>
              </w:rPr>
              <w:t>Main Work</w:t>
            </w:r>
          </w:p>
        </w:tc>
        <w:tc>
          <w:tcPr>
            <w:tcW w:w="3105" w:type="dxa"/>
            <w:shd w:val="clear" w:color="auto" w:fill="D9EAF7"/>
            <w:vAlign w:val="center"/>
          </w:tcPr>
          <w:p w14:paraId="24A33F8F">
            <w:pPr/>
            <w:r>
              <w:rPr>
                <w:rFonts w:ascii="Times New Roman" w:hAnsi="Times New Roman"/>
                <w:b w:val="1"/>
                <w:sz w:val="19"/>
              </w:rPr>
              <w:t>Expected Result</w:t>
            </w:r>
          </w:p>
        </w:tc>
      </w:tr>
      <w:tr>
        <w:trPr>
          <w:jc w:val="center"/>
        </w:trPr>
        <w:tc>
          <w:tcPr>
            <w:tcW w:w="3105" w:type="dxa"/>
          </w:tcPr>
          <w:p w14:paraId="50A19797">
            <w:pPr/>
            <w:r>
              <w:rPr>
                <w:rFonts w:ascii="Times New Roman" w:hAnsi="Times New Roman"/>
                <w:sz w:val="19"/>
              </w:rPr>
              <w:t>Week 1</w:t>
            </w:r>
          </w:p>
        </w:tc>
        <w:tc>
          <w:tcPr>
            <w:tcW w:w="3105" w:type="dxa"/>
          </w:tcPr>
          <w:p w14:paraId="73511987">
            <w:pPr/>
            <w:r>
              <w:rPr>
                <w:rFonts w:ascii="Times New Roman" w:hAnsi="Times New Roman"/>
                <w:sz w:val="19"/>
              </w:rPr>
              <w:t>Confirm project scope, user requirements, use cases and GitHub repository.</w:t>
            </w:r>
          </w:p>
        </w:tc>
        <w:tc>
          <w:tcPr>
            <w:tcW w:w="3105" w:type="dxa"/>
          </w:tcPr>
          <w:p w14:paraId="1E1DB951">
            <w:pPr/>
            <w:r>
              <w:rPr>
                <w:rFonts w:ascii="Times New Roman" w:hAnsi="Times New Roman"/>
                <w:sz w:val="19"/>
              </w:rPr>
              <w:t>Approved proposal and requirement list</w:t>
            </w:r>
          </w:p>
        </w:tc>
      </w:tr>
      <w:tr>
        <w:trPr>
          <w:jc w:val="center"/>
        </w:trPr>
        <w:tc>
          <w:tcPr>
            <w:tcW w:w="3105" w:type="dxa"/>
          </w:tcPr>
          <w:p w14:paraId="692618BD">
            <w:pPr/>
            <w:r>
              <w:rPr>
                <w:rFonts w:ascii="Times New Roman" w:hAnsi="Times New Roman"/>
                <w:sz w:val="19"/>
              </w:rPr>
              <w:t>Week 2</w:t>
            </w:r>
          </w:p>
        </w:tc>
        <w:tc>
          <w:tcPr>
            <w:tcW w:w="3105" w:type="dxa"/>
          </w:tcPr>
          <w:p w14:paraId="6F28B1D1">
            <w:pPr/>
            <w:r>
              <w:rPr>
                <w:rFonts w:ascii="Times New Roman" w:hAnsi="Times New Roman"/>
                <w:sz w:val="19"/>
              </w:rPr>
              <w:t>Design the main system structure, database entities and required UML diagrams.</w:t>
            </w:r>
          </w:p>
        </w:tc>
        <w:tc>
          <w:tcPr>
            <w:tcW w:w="3105" w:type="dxa"/>
          </w:tcPr>
          <w:p w14:paraId="236DD9F2">
            <w:pPr/>
            <w:r>
              <w:rPr>
                <w:rFonts w:ascii="Times New Roman" w:hAnsi="Times New Roman"/>
                <w:sz w:val="19"/>
              </w:rPr>
              <w:t>Initial software design</w:t>
            </w:r>
          </w:p>
        </w:tc>
      </w:tr>
      <w:tr>
        <w:trPr>
          <w:jc w:val="center"/>
        </w:trPr>
        <w:tc>
          <w:tcPr>
            <w:tcW w:w="3105" w:type="dxa"/>
          </w:tcPr>
          <w:p w14:paraId="5A0751C1">
            <w:pPr/>
            <w:r>
              <w:rPr>
                <w:rFonts w:ascii="Times New Roman" w:hAnsi="Times New Roman"/>
                <w:sz w:val="19"/>
              </w:rPr>
              <w:t>Weeks 3-4</w:t>
            </w:r>
          </w:p>
        </w:tc>
        <w:tc>
          <w:tcPr>
            <w:tcW w:w="3105" w:type="dxa"/>
          </w:tcPr>
          <w:p w14:paraId="549DD088">
            <w:pPr/>
            <w:r>
              <w:rPr>
                <w:rFonts w:ascii="Times New Roman" w:hAnsi="Times New Roman"/>
                <w:sz w:val="19"/>
              </w:rPr>
              <w:t>Implement user accounts, product listings, search/filter and want-to-buy requests.</w:t>
            </w:r>
          </w:p>
        </w:tc>
        <w:tc>
          <w:tcPr>
            <w:tcW w:w="3105" w:type="dxa"/>
          </w:tcPr>
          <w:p w14:paraId="06999C96">
            <w:pPr/>
            <w:r>
              <w:rPr>
                <w:rFonts w:ascii="Times New Roman" w:hAnsi="Times New Roman"/>
                <w:sz w:val="19"/>
              </w:rPr>
              <w:t>Basic marketplace functions</w:t>
            </w:r>
          </w:p>
        </w:tc>
      </w:tr>
      <w:tr>
        <w:trPr>
          <w:jc w:val="center"/>
        </w:trPr>
        <w:tc>
          <w:tcPr>
            <w:tcW w:w="3105" w:type="dxa"/>
          </w:tcPr>
          <w:p w14:paraId="283E0E6D">
            <w:pPr/>
            <w:r>
              <w:rPr>
                <w:rFonts w:ascii="Times New Roman" w:hAnsi="Times New Roman"/>
                <w:sz w:val="19"/>
              </w:rPr>
              <w:t>Weeks 5-6</w:t>
            </w:r>
          </w:p>
        </w:tc>
        <w:tc>
          <w:tcPr>
            <w:tcW w:w="3105" w:type="dxa"/>
          </w:tcPr>
          <w:p w14:paraId="493957C1">
            <w:pPr/>
            <w:r>
              <w:rPr>
                <w:rFonts w:ascii="Times New Roman" w:hAnsi="Times New Roman"/>
                <w:sz w:val="19"/>
              </w:rPr>
              <w:t>Implement automatic matching, favorites, transaction status and notifications.</w:t>
            </w:r>
          </w:p>
        </w:tc>
        <w:tc>
          <w:tcPr>
            <w:tcW w:w="3105" w:type="dxa"/>
          </w:tcPr>
          <w:p w14:paraId="4F264C91">
            <w:pPr/>
            <w:r>
              <w:rPr>
                <w:rFonts w:ascii="Times New Roman" w:hAnsi="Times New Roman"/>
                <w:sz w:val="19"/>
              </w:rPr>
              <w:t>Complete core functions</w:t>
            </w:r>
          </w:p>
        </w:tc>
      </w:tr>
      <w:tr>
        <w:trPr>
          <w:jc w:val="center"/>
        </w:trPr>
        <w:tc>
          <w:tcPr>
            <w:tcW w:w="3105" w:type="dxa"/>
          </w:tcPr>
          <w:p w14:paraId="1E755FD8">
            <w:pPr/>
            <w:r>
              <w:rPr>
                <w:rFonts w:ascii="Times New Roman" w:hAnsi="Times New Roman"/>
                <w:sz w:val="19"/>
              </w:rPr>
              <w:t>Week 7</w:t>
            </w:r>
          </w:p>
        </w:tc>
        <w:tc>
          <w:tcPr>
            <w:tcW w:w="3105" w:type="dxa"/>
          </w:tcPr>
          <w:p w14:paraId="6BFAFE9B">
            <w:pPr/>
            <w:r>
              <w:rPr>
                <w:rFonts w:ascii="Times New Roman" w:hAnsi="Times New Roman"/>
                <w:sz w:val="19"/>
              </w:rPr>
              <w:t>Integrate all functions and perform functional testing and bug fixing.</w:t>
            </w:r>
          </w:p>
        </w:tc>
        <w:tc>
          <w:tcPr>
            <w:tcW w:w="3105" w:type="dxa"/>
          </w:tcPr>
          <w:p w14:paraId="28ACB0C5">
            <w:pPr/>
            <w:r>
              <w:rPr>
                <w:rFonts w:ascii="Times New Roman" w:hAnsi="Times New Roman"/>
                <w:sz w:val="19"/>
              </w:rPr>
              <w:t>Stable integrated system</w:t>
            </w:r>
          </w:p>
        </w:tc>
      </w:tr>
      <w:tr>
        <w:trPr>
          <w:jc w:val="center"/>
        </w:trPr>
        <w:tc>
          <w:tcPr>
            <w:tcW w:w="3105" w:type="dxa"/>
          </w:tcPr>
          <w:p w14:paraId="54892776">
            <w:pPr/>
            <w:r>
              <w:rPr>
                <w:rFonts w:ascii="Times New Roman" w:hAnsi="Times New Roman"/>
                <w:sz w:val="19"/>
              </w:rPr>
              <w:t>Week 8</w:t>
            </w:r>
          </w:p>
        </w:tc>
        <w:tc>
          <w:tcPr>
            <w:tcW w:w="3105" w:type="dxa"/>
          </w:tcPr>
          <w:p w14:paraId="62D7D475">
            <w:pPr/>
            <w:r>
              <w:rPr>
                <w:rFonts w:ascii="Times New Roman" w:hAnsi="Times New Roman"/>
                <w:sz w:val="19"/>
              </w:rPr>
              <w:t>Prepare final documentation, demonstration data and presentation.</w:t>
            </w:r>
          </w:p>
        </w:tc>
        <w:tc>
          <w:tcPr>
            <w:tcW w:w="3105" w:type="dxa"/>
          </w:tcPr>
          <w:p w14:paraId="04F7F129">
            <w:pPr/>
            <w:r>
              <w:rPr>
                <w:rFonts w:ascii="Times New Roman" w:hAnsi="Times New Roman"/>
                <w:sz w:val="19"/>
              </w:rPr>
              <w:t>Final report and project demonstration</w:t>
            </w:r>
          </w:p>
        </w:tc>
      </w:tr>
    </w:tbl>
    <w:p w14:paraId="4120C4FC">
      <w:pPr>
        <w:pStyle w:val="00000f"/>
      </w:pPr>
      <w:r>
        <w:t>3.2 Product Ownership</w:t>
      </w:r>
    </w:p>
    <w:p w14:paraId="13CDBA06">
      <w:pPr>
        <w:jc w:val="both"/>
      </w:pPr>
      <w:r>
        <w:t>The work is divided by functional features rather than by technical layers. Each member is the primary owner of specific user-visible functions, but all four members will cooperate on coding, testing, integration and documentation.</w:t>
      </w:r>
    </w:p>
    <w:tbl>
      <w:tblPr>
        <w:tblStyle w:val="0000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2879"/>
        <w:gridCol w:w="2965"/>
      </w:tblGrid>
      <w:tr>
        <w:trPr>
          <w:tblHeader w:val="1"/>
          <w:jc w:val="center"/>
        </w:trPr>
        <w:tc>
          <w:tcPr>
            <w:tcW w:w="3105" w:type="dxa"/>
            <w:shd w:val="clear" w:color="auto" w:fill="D9EAF7"/>
            <w:vAlign w:val="center"/>
          </w:tcPr>
          <w:p w14:paraId="49D12CA2">
            <w:pPr/>
            <w:r>
              <w:rPr>
                <w:rFonts w:ascii="Times New Roman" w:hAnsi="Times New Roman"/>
                <w:b w:val="1"/>
                <w:sz w:val="19"/>
              </w:rPr>
              <w:t>Member</w:t>
            </w:r>
          </w:p>
        </w:tc>
        <w:tc>
          <w:tcPr>
            <w:tcW w:w="3105" w:type="dxa"/>
            <w:shd w:val="clear" w:color="auto" w:fill="D9EAF7"/>
            <w:vAlign w:val="center"/>
          </w:tcPr>
          <w:p w14:paraId="04C23438">
            <w:pPr/>
            <w:r>
              <w:rPr>
                <w:rFonts w:ascii="Times New Roman" w:hAnsi="Times New Roman"/>
                <w:b w:val="1"/>
                <w:sz w:val="19"/>
              </w:rPr>
              <w:t>Owned Functional Features</w:t>
            </w:r>
          </w:p>
        </w:tc>
        <w:tc>
          <w:tcPr>
            <w:tcW w:w="3105" w:type="dxa"/>
            <w:shd w:val="clear" w:color="auto" w:fill="D9EAF7"/>
            <w:vAlign w:val="center"/>
          </w:tcPr>
          <w:p w14:paraId="0A7F120B">
            <w:pPr/>
            <w:r>
              <w:rPr>
                <w:rFonts w:ascii="Times New Roman" w:hAnsi="Times New Roman"/>
                <w:b w:val="1"/>
                <w:sz w:val="19"/>
              </w:rPr>
              <w:t>Main Responsibility</w:t>
            </w:r>
          </w:p>
        </w:tc>
      </w:tr>
      <w:tr>
        <w:trPr>
          <w:jc w:val="center"/>
        </w:trPr>
        <w:tc>
          <w:tcPr>
            <w:tcW w:w="3105" w:type="dxa"/>
          </w:tcPr>
          <w:p w14:paraId="12A04D87">
            <w:pPr/>
            <w:r>
              <w:rPr>
                <w:rFonts w:ascii="Times New Roman" w:hAnsi="Times New Roman"/>
                <w:sz w:val="19"/>
              </w:rPr>
              <w:t>Member 1 (Wu Yutong)</w:t>
            </w:r>
          </w:p>
        </w:tc>
        <w:tc>
          <w:tcPr>
            <w:tcW w:w="3105" w:type="dxa"/>
          </w:tcPr>
          <w:p w14:paraId="3E28B969">
            <w:pPr/>
            <w:r>
              <w:rPr>
                <w:rFonts w:ascii="Times New Roman" w:hAnsi="Times New Roman"/>
                <w:sz w:val="19"/>
              </w:rPr>
              <w:t>F1, F2</w:t>
            </w:r>
          </w:p>
        </w:tc>
        <w:tc>
          <w:tcPr>
            <w:tcW w:w="3105" w:type="dxa"/>
          </w:tcPr>
          <w:p w14:paraId="1DA85999">
            <w:pPr/>
            <w:r>
              <w:rPr>
                <w:rFonts w:ascii="Times New Roman" w:hAnsi="Times New Roman"/>
                <w:sz w:val="19"/>
              </w:rPr>
              <w:t>Complete the user account and product publishing/management workflow.</w:t>
            </w:r>
          </w:p>
        </w:tc>
      </w:tr>
      <w:tr>
        <w:trPr>
          <w:jc w:val="center"/>
        </w:trPr>
        <w:tc>
          <w:tcPr>
            <w:tcW w:w="3105" w:type="dxa"/>
          </w:tcPr>
          <w:p w14:paraId="6D9AD70E">
            <w:pPr/>
            <w:r>
              <w:rPr>
                <w:rFonts w:ascii="Times New Roman" w:hAnsi="Times New Roman"/>
                <w:sz w:val="19"/>
              </w:rPr>
              <w:t>Member 2 (Wang Yike)</w:t>
            </w:r>
          </w:p>
        </w:tc>
        <w:tc>
          <w:tcPr>
            <w:tcW w:w="3105" w:type="dxa"/>
          </w:tcPr>
          <w:p w14:paraId="53D4A2B1">
            <w:pPr/>
            <w:r>
              <w:rPr>
                <w:rFonts w:ascii="Times New Roman" w:hAnsi="Times New Roman"/>
                <w:sz w:val="19"/>
              </w:rPr>
              <w:t>F3, F6</w:t>
            </w:r>
          </w:p>
        </w:tc>
        <w:tc>
          <w:tcPr>
            <w:tcW w:w="3105" w:type="dxa"/>
          </w:tcPr>
          <w:p w14:paraId="3F93AB93">
            <w:pPr/>
            <w:r>
              <w:rPr>
                <w:rFonts w:ascii="Times New Roman" w:hAnsi="Times New Roman"/>
                <w:sz w:val="19"/>
              </w:rPr>
              <w:t>Complete product search, filtering, sorting and the favorites function.</w:t>
            </w:r>
          </w:p>
        </w:tc>
      </w:tr>
      <w:tr>
        <w:trPr>
          <w:jc w:val="center"/>
        </w:trPr>
        <w:tc>
          <w:tcPr>
            <w:tcW w:w="3105" w:type="dxa"/>
          </w:tcPr>
          <w:p w14:paraId="47C2988C">
            <w:pPr/>
            <w:r>
              <w:rPr>
                <w:rFonts w:ascii="Times New Roman" w:hAnsi="Times New Roman"/>
                <w:sz w:val="19"/>
              </w:rPr>
              <w:t>Member 3 (Chen Moxiong)</w:t>
            </w:r>
          </w:p>
        </w:tc>
        <w:tc>
          <w:tcPr>
            <w:tcW w:w="3105" w:type="dxa"/>
          </w:tcPr>
          <w:p w14:paraId="12B82B9F">
            <w:pPr/>
            <w:r>
              <w:rPr>
                <w:rFonts w:ascii="Times New Roman" w:hAnsi="Times New Roman"/>
                <w:sz w:val="19"/>
              </w:rPr>
              <w:t>F4, F5</w:t>
            </w:r>
          </w:p>
        </w:tc>
        <w:tc>
          <w:tcPr>
            <w:tcW w:w="3105" w:type="dxa"/>
          </w:tcPr>
          <w:p w14:paraId="45FCB480">
            <w:pPr/>
            <w:r>
              <w:rPr>
                <w:rFonts w:ascii="Times New Roman" w:hAnsi="Times New Roman"/>
                <w:sz w:val="19"/>
              </w:rPr>
              <w:t>Complete want-to-buy requests and the rule-based buyer-seller matching function.</w:t>
            </w:r>
          </w:p>
        </w:tc>
      </w:tr>
      <w:tr>
        <w:trPr>
          <w:jc w:val="center"/>
        </w:trPr>
        <w:tc>
          <w:tcPr>
            <w:tcW w:w="3105" w:type="dxa"/>
          </w:tcPr>
          <w:p w14:paraId="1285878A">
            <w:pPr/>
            <w:r>
              <w:rPr>
                <w:rFonts w:ascii="Times New Roman" w:hAnsi="Times New Roman"/>
                <w:sz w:val="19"/>
              </w:rPr>
              <w:t>Member 4 (Gao Shengzhe)</w:t>
            </w:r>
          </w:p>
        </w:tc>
        <w:tc>
          <w:tcPr>
            <w:tcW w:w="3105" w:type="dxa"/>
          </w:tcPr>
          <w:p w14:paraId="40D4B9C3">
            <w:pPr/>
            <w:r>
              <w:rPr>
                <w:rFonts w:ascii="Times New Roman" w:hAnsi="Times New Roman"/>
                <w:sz w:val="19"/>
              </w:rPr>
              <w:t>F7, F8</w:t>
            </w:r>
          </w:p>
        </w:tc>
        <w:tc>
          <w:tcPr>
            <w:tcW w:w="3105" w:type="dxa"/>
          </w:tcPr>
          <w:p w14:paraId="3974B147">
            <w:pPr/>
            <w:r>
              <w:rPr>
                <w:rFonts w:ascii="Times New Roman" w:hAnsi="Times New Roman"/>
                <w:sz w:val="19"/>
              </w:rPr>
              <w:t>Complete transaction status and in-system notification functions.</w:t>
            </w:r>
          </w:p>
        </w:tc>
      </w:tr>
    </w:tbl>
    <w:p w14:paraId="7FB38008">
      <w:pPr>
        <w:pStyle w:val="00000c"/>
        <w:rPr>
          <w:rFonts w:ascii="Times New Roman" w:hAnsi="Times New Roman" w:eastAsia="DFKai-SB" w:cs="Times New Roman"/>
          <w:sz w:val="22"/>
          <w:szCs w:val="22"/>
          <w:lang w:val="en-US" w:eastAsia="en-US" w:bidi="ar-SA"/>
        </w:rPr>
      </w:pPr>
      <w:r>
        <w:rPr>
          <w:rFonts w:ascii="Times New Roman" w:hAnsi="Times New Roman" w:eastAsia="DFKai-SB" w:cs="Times New Roman"/>
          <w:sz w:val="22"/>
          <w:szCs w:val="22"/>
          <w:lang w:val="en-US" w:eastAsia="en-US" w:bidi="ar-SA"/>
        </w:rPr>
        <w:t>The four members work in two pairs. Pair A (Wu Yutong and Wang Yike) owns F1, F2, F3 and F6; Pair B (Chen Moxiong and Gao Shengzhe) owns F4, F5, F7 and F8. Each pair also commits to one measurable qualitative property. Pair A will keep search and filtering results returned within 2 seconds on a seeded database of 5,000 listings, and will keep publishing a listing down to at most five form fields and three clicks. Pair B will keep the top-3 precision of the ranked match list at or above 70% on a labelled test set, and will deliver a notification within 60 seconds of a qualifying match.</w:t>
      </w:r>
    </w:p>
    <w:p w14:paraId="7FB38009">
      <w:pPr>
        <w:pStyle w:val="00000d"/>
        <w:rPr>
          <w:rFonts w:ascii="Times New Roman" w:hAnsi="Times New Roman"/>
          <w:b w:val="1"/>
          <w:bCs w:val="1"/>
          <w:sz w:val="32"/>
          <w:szCs w:val="28"/>
        </w:rPr>
      </w:pPr>
      <w:r>
        <w:rPr>
          <w:rFonts w:ascii="Times New Roman" w:hAnsi="Times New Roman"/>
          <w:b w:val="1"/>
          <w:bCs w:val="1"/>
          <w:sz w:val="32"/>
          <w:szCs w:val="28"/>
        </w:rPr>
        <w:t>4. Success Criteria</w:t>
      </w:r>
    </w:p>
    <w:p w14:paraId="7FB3800A">
      <w:pPr>
        <w:pStyle w:val="00000c"/>
        <w:rPr>
          <w:rFonts w:ascii="Times New Roman" w:hAnsi="Times New Roman" w:eastAsia="DFKai-SB" w:cs="Times New Roman"/>
          <w:sz w:val="22"/>
          <w:szCs w:val="22"/>
          <w:lang w:val="en-US" w:eastAsia="en-US" w:bidi="ar-SA"/>
        </w:rPr>
      </w:pPr>
      <w:r>
        <w:rPr>
          <w:rFonts w:ascii="Times New Roman" w:hAnsi="Times New Roman" w:eastAsia="DFKai-SB" w:cs="Times New Roman"/>
          <w:sz w:val="22"/>
          <w:szCs w:val="22"/>
          <w:lang w:val="en-US" w:eastAsia="en-US" w:bidi="ar-SA"/>
        </w:rPr>
        <w:t>We will consider the project successful when: (1) a new user can register, publish a listing and publish a want-to-buy request within five minutes; (2) search and filtering return results that satisfy every selected condition in all prepared test cases; (3) on a test set of 50 request-listing pairs labelled by hand, the matching function reaches a recall of at least 85% and a top-3 precision of at least 70%; (4) a qualifying match produces a notification to both users within 60 seconds; (5) search and filtering respond within 2 seconds on 5,000 seeded listings.</w:t>
      </w:r>
    </w:p>
    <w:p w14:paraId="3DC5064E">
      <w:pPr>
        <w:pStyle w:val="00000d"/>
        <w:jc w:val="left"/>
      </w:pPr>
      <w:r>
        <w:t>5. Expected Result</w:t>
      </w:r>
    </w:p>
    <w:p w14:paraId="2DF4EC1E">
      <w:pPr>
        <w:jc w:val="both"/>
      </w:pPr>
      <w:r>
        <w:t>At the end of the project, the team expects to deliver a working campus second-hand trading system that supports the complete basic workflow from publishing and discovering an item to identifying a potential buyer-seller match and updating transaction status. The project scope is intentionally limited to a course-level campus marketplace. Online payment, delivery logistics, external identity verification and complex recommendation algorithms are not included in the initial version.</w:t>
      </w:r>
    </w:p>
    <w:p w14:paraId="5772D3E1">
      <w:pPr>
        <w:jc w:val="both"/>
      </w:pPr>
      <w:r>
        <w:t>The project will demonstrate software requirements analysis, modular design, UML documentation, implementation, integration and testing. The automatic matching function provides the main data-processing feature and distinguishes the system from a simple database-based listing website.</w:t>
      </w:r>
    </w:p>
    <w:sectPr>
      <w:headerReference r:id="rId7" w:type="default"/>
      <w:headerReference r:id="rId6" w:type="first"/>
      <w:footerReference r:id="rId8" w:type="first"/>
      <w:footerReference r:id="rId9" w:type="default"/>
      <w:endnotePr>
        <w:numFmt w:val="decimal"/>
      </w:endnotePr>
      <w:pgSz w:w="11907" w:h="16840"/>
      <w:pgMar w:top="1152" w:right="1296" w:bottom="1080" w:left="1296" w:header="720" w:footer="720" w:gutter="567"/>
      <w:cols w:space="720" w:num="1"/>
      <w:titlePg w:val="1"/>
      <w:docGrid w:linePitch="360" w:charSpace="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1">
    <w:p w14:paraId="482D1C4E">
      <w:pPr>
        <w:spacing w:line="240" w:lineRule="auto"/>
      </w:pPr>
    </w:p>
  </w:endnote>
  <w:endnote w:type="separator" w:id="0">
    <w:p w14:paraId="23499A5D">
      <w:pPr>
        <w:spacing w:line="240" w:lineRule="auto"/>
      </w:pPr>
    </w:p>
  </w:endnote>
</w:endnotes>
</file>

<file path=word/fontTable.xml><?xml version="1.0" encoding="utf-8"?>
<w:fonts xmlns:w="http://schemas.openxmlformats.org/wordprocessingml/2006/main">
  <w:font w:name="Arial">
    <w:panose1 w:val="020B0604020202020204"/>
    <w:charset w:val="01" w:characterSet="ISO-8859-1"/>
    <w:family w:val="swiss"/>
    <w:pitch w:val="default"/>
    <w:sig w:usb0="E0002EFF" w:usb1="C000785B" w:usb2="00000009" w:usb3="00000000" w:csb0="400001FF" w:csb1="FFFF0000"/>
  </w:font>
  <w:font w:name="AMGDT">
    <w:panose1 w:val="02000400000000000000"/>
    <w:charset w:val="00" w:characterSet="ISO-8859-1"/>
    <w:family w:val="auto"/>
    <w:pitch w:val="default"/>
    <w:sig w:usb0="80000003" w:usb1="10000000" w:usb2="00000000" w:usb3="00000000" w:csb0="00000001" w:csb1="00000000"/>
  </w:font>
  <w:font w:name="DFKai-SB">
    <w:altName w:val="Microsoft JhengHei Light"/>
    <w:panose1 w:val="00000000000000000000"/>
    <w:charset w:val="88" w:characterSet="ISO-8859-1"/>
    <w:family w:val="script"/>
    <w:pitch w:val="default"/>
    <w:sig w:usb0="00000000" w:usb1="00000000" w:usb2="00000016" w:usb3="00000000" w:csb0="00100001" w:csb1="00000000"/>
  </w:font>
  <w:font w:name="Symbol">
    <w:panose1 w:val="05050102010706020507"/>
    <w:charset w:val="02" w:characterSet="ISO-8859-1"/>
    <w:family w:val="roman"/>
    <w:pitch w:val="default"/>
    <w:sig w:usb0="00000000" w:usb1="00000000" w:usb2="00000000" w:usb3="00000000" w:csb0="80000000" w:csb1="00000000"/>
  </w:font>
  <w:font w:name="PMingLiU">
    <w:altName w:val="Microsoft JhengHei UI"/>
    <w:panose1 w:val="02010601000101010101"/>
    <w:charset w:val="88" w:characterSet="ISO-8859-1"/>
    <w:family w:val="roman"/>
    <w:pitch w:val="default"/>
    <w:sig w:usb0="00000000" w:usb1="00000000" w:usb2="00000016" w:usb3="00000000" w:csb0="00100001" w:csb1="00000000"/>
  </w:font>
  <w:font w:name="宋体">
    <w:panose1 w:val="02010600030101010101"/>
    <w:charset w:val="86" w:characterSet="ISO-8859-1"/>
    <w:family w:val="auto"/>
    <w:pitch w:val="default"/>
    <w:sig w:usb0="000002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Calibri">
    <w:panose1 w:val="020F0502020204030204"/>
    <w:charset w:val="00" w:characterSet="ISO-8859-1"/>
    <w:family w:val="swiss"/>
    <w:pitch w:val="default"/>
    <w:sig w:usb0="E4002EFF" w:usb1="C200247B" w:usb2="00000009" w:usb3="00000000" w:csb0="200001FF" w:csb1="00000000"/>
  </w:font>
  <w:font w:name="Microsoft JhengHei Light">
    <w:panose1 w:val="020B0304030504040204"/>
    <w:charset w:val="88" w:characterSet="ISO-8859-1"/>
    <w:family w:val="auto"/>
    <w:pitch w:val="default"/>
    <w:sig w:usb0="800002A7" w:usb1="28CF4400" w:usb2="00000016" w:usb3="00000000" w:csb0="00100009" w:csb1="00000000"/>
  </w:font>
  <w:font w:name="Times New Roman">
    <w:panose1 w:val="02020603050405020304"/>
    <w:charset w:val="00" w:characterSet="ISO-8859-1"/>
    <w:family w:val="roman"/>
    <w:pitch w:val="variable"/>
    <w:sig w:usb0="20007A87" w:usb1="80000000" w:usb2="00000008" w:usb3="00000000" w:csb0="000001FF" w:csb1="00000000"/>
  </w:font>
  <w:font w:name="Wingdings">
    <w:panose1 w:val="05000000000000000000"/>
    <w:charset w:val="02" w:characterSet="ISO-8859-1"/>
    <w:family w:val="auto"/>
    <w:pitch w:val="default"/>
    <w:sig w:usb0="00000000" w:usb1="00000000" w:usb2="00000000" w:usb3="00000000" w:csb0="80000000" w:csb1="00000000"/>
  </w:font>
  <w:font w:name="Malgun Gothic">
    <w:panose1 w:val="020B0503020000020004"/>
    <w:charset w:val="81" w:characterSet="ISO-8859-1"/>
    <w:family w:val="auto"/>
    <w:pitch w:val="default"/>
    <w:sig w:usb0="9000002F" w:usb1="29D77CFB" w:usb2="00000012" w:usb3="00000000" w:csb0="00080001" w:csb1="00000000"/>
  </w:font>
  <w:font w:name="Microsoft JhengHei UI">
    <w:panose1 w:val="020B0604030504040204"/>
    <w:charset w:val="88" w:characterSet="ISO-8859-1"/>
    <w:family w:val="auto"/>
    <w:pitch w:val="default"/>
    <w:sig w:usb0="000002A7" w:usb1="28CF4400" w:usb2="00000016" w:usb3="00000000" w:csb0="00100009" w:csb1="00000000"/>
  </w:font>
  <w:font w:name="굴림">
    <w:altName w:val="AMGDT"/>
    <w:panose1 w:val="00000000000000000000"/>
    <w:charset w:val="00" w:characterSet="ISO-8859-1"/>
    <w:family w:val="auto"/>
    <w:pitch w:val="default"/>
    <w:sig w:usb0="00000000" w:usb1="00000000" w:usb2="00000000" w:usb3="00000000" w:csb0="00000000" w:csb1="00000000"/>
  </w:font>
  <w:font w:name="Gulim">
    <w:altName w:val="Malgun Gothic"/>
    <w:panose1 w:val="020B0600000101010101"/>
    <w:charset w:val="81" w:characterSet="ISO-8859-1"/>
    <w:family w:val="swiss"/>
    <w:pitch w:val="default"/>
    <w:sig w:usb0="00000000" w:usb1="00000000" w:usb2="00000030" w:usb3="00000000" w:csb0="0008009F" w:csb1="00000000"/>
  </w:font>
  <w:font w:name="Tahoma">
    <w:panose1 w:val="020B0604030504040204"/>
    <w:charset w:val="00" w:characterSet="ISO-8859-1"/>
    <w:family w:val="swiss"/>
    <w:pitch w:val="default"/>
    <w:sig w:usb0="E1002EFF" w:usb1="C000605B" w:usb2="00000029" w:usb3="00000000" w:csb0="200101FF" w:csb1="20280000"/>
  </w:font>
  <w:font w:name="微软雅黑">
    <w:panose1 w:val="020B0503020204020204"/>
    <w:charset w:val="86" w:characterSet="ISO-8859-1"/>
    <w:family w:val="auto"/>
    <w:pitch w:val="default"/>
    <w:sig w:usb0="80000287" w:usb1="2ACF3C50" w:usb2="00000016" w:usb3="00000000" w:csb0="0004001F" w:csb1="00000000"/>
  </w:font>
  <w:font w:name="Courier New">
    <w:panose1 w:val="02070309020205020404"/>
    <w:charset w:val="01" w:characterSet="ISO-8859-1"/>
    <w:family w:val="modern"/>
    <w:pitch w:val="default"/>
    <w:sig w:usb0="E0002EFF" w:usb1="C0007843" w:usb2="00000009" w:usb3="00000000" w:csb0="400001FF" w:csb1="FFFF0000"/>
  </w:font>
</w:fonts>
</file>

<file path=word/footer1.xml><?xml version="1.0" encoding="utf-8"?>
<w:ftr xmlns:w="http://schemas.openxmlformats.org/wordprocessingml/2006/main" xmlns:w14="http://schemas.microsoft.com/office/word/2010/wordml" xmlns:mc="http://schemas.openxmlformats.org/markup-compatibility/2006" mc:Ignorable="w14">
  <w:p w14:paraId="3BF3D078">
    <w:pPr/>
  </w:p>
</w:ftr>
</file>

<file path=word/footer2.xml><?xml version="1.0" encoding="utf-8"?>
<w:ftr xmlns:w="http://schemas.openxmlformats.org/wordprocessingml/2006/main" xmlns:w14="http://schemas.microsoft.com/office/word/2010/wordml" xmlns:mc="http://schemas.openxmlformats.org/markup-compatibility/2006" mc:Ignorable="w14">
  <w:p w14:paraId="6574488A">
    <w:pPr>
      <w:pStyle w:val="000003"/>
      <w:ind w:firstLine="0"/>
      <w:jc w:val="center"/>
    </w:pPr>
    <w:r>
      <w:fldChar w:fldCharType="begin"/>
    </w:r>
    <w:r>
      <w:instrText xml:space="preserve"> PAGE </w:instrText>
    </w:r>
    <w:r>
      <w:fldChar w:fldCharType="end"/>
    </w:r>
  </w:p>
  <w:p w14:paraId="390FBA9D">
    <w:pPr>
      <w:pStyle w:val="000003"/>
    </w:pP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1">
    <w:p w14:paraId="1D94E5FC">
      <w:pPr>
        <w:spacing w:before="0" w:after="0" w:line="276" w:lineRule="auto"/>
      </w:pPr>
    </w:p>
  </w:footnote>
  <w:footnote w:type="separator" w:id="0">
    <w:p w14:paraId="70CABDC8">
      <w:pPr>
        <w:spacing w:before="0" w:after="0" w:line="276" w:lineRule="auto"/>
      </w:pPr>
    </w:p>
  </w:footnote>
</w:footnotes>
</file>

<file path=word/header1.xml><?xml version="1.0" encoding="utf-8"?>
<w:hdr xmlns:w="http://schemas.openxmlformats.org/wordprocessingml/2006/main" xmlns:w14="http://schemas.microsoft.com/office/word/2010/wordml" xmlns:mc="http://schemas.openxmlformats.org/markup-compatibility/2006" mc:Ignorable="w14">
  <w:p w14:paraId="76792713">
    <w:pPr/>
  </w:p>
</w:hdr>
</file>

<file path=word/header2.xml><?xml version="1.0" encoding="utf-8"?>
<w:hdr xmlns:w="http://schemas.openxmlformats.org/wordprocessingml/2006/main" xmlns:w14="http://schemas.microsoft.com/office/word/2010/wordml" xmlns:mc="http://schemas.openxmlformats.org/markup-compatibility/2006" mc:Ignorable="w14">
  <w:p w14:paraId="7FB38007">
    <w:pPr>
      <w:pStyle w:val="000006"/>
      <w:pBdr>
        <w:bottom w:val="thickThinSmallGap" w:color="622423" w:themeColor="accent2" w:themeShade="7F" w:sz="24" w:space="1"/>
      </w:pBdr>
      <w:rPr>
        <w:lang w:eastAsia="zh-TW"/>
      </w:rPr>
    </w:pPr>
  </w:p>
  <w:p w14:paraId="24438986">
    <w:pPr>
      <w:pStyle w:val="000006"/>
      <w:rPr>
        <w:szCs w:val="20"/>
      </w:rPr>
    </w:pPr>
  </w:p>
</w:hdr>
</file>

<file path=word/settings.xml><?xml version="1.0" encoding="utf-8"?>
<w:settings xmlns:w="http://schemas.openxmlformats.org/wordprocessingml/2006/main">
  <w:zoom w:percent="100"/>
  <w:bordersDoNotSurroundHeader w:val="1"/>
  <w:bordersDoNotSurroundFooter w:val="1"/>
  <w:documentProtection w:enforcement="0"/>
  <w:defaultTabStop w:val="720"/>
  <w:characterSpacingControl w:val="doNotCompress"/>
  <w:footnotePr>
    <w:footnote w:id="0"/>
    <w:footnote w:id="1"/>
  </w:footnotePr>
  <w:endnotePr>
    <w:numFmt w:val="decimal"/>
    <w:endnote w:id="0"/>
    <w:endnote w:id="1"/>
  </w:endnotePr>
  <w:compat>
    <w:useFELayout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
  <w:rsids>
    <w:rsidRoot w:val="0075123D"/>
    <w:rsid w:val="00000948"/>
    <w:rsid w:val="000346B3"/>
    <w:rsid w:val="00047A6B"/>
    <w:rsid w:val="00062E29"/>
    <w:rsid w:val="00070A6C"/>
    <w:rsid w:val="000751A7"/>
    <w:rsid w:val="000849BB"/>
    <w:rsid w:val="000975A1"/>
    <w:rsid w:val="000A1201"/>
    <w:rsid w:val="000A1350"/>
    <w:rsid w:val="000C2C1E"/>
    <w:rsid w:val="000C3589"/>
    <w:rsid w:val="000C4C4A"/>
    <w:rsid w:val="000D0C44"/>
    <w:rsid w:val="000D3DD8"/>
    <w:rsid w:val="000D5482"/>
    <w:rsid w:val="000D6B20"/>
    <w:rsid w:val="000F4FCC"/>
    <w:rsid w:val="000F61CD"/>
    <w:rsid w:val="00103490"/>
    <w:rsid w:val="00106514"/>
    <w:rsid w:val="00113630"/>
    <w:rsid w:val="00124DDA"/>
    <w:rsid w:val="00125158"/>
    <w:rsid w:val="001302CB"/>
    <w:rsid w:val="00131044"/>
    <w:rsid w:val="0013422E"/>
    <w:rsid w:val="00142686"/>
    <w:rsid w:val="00147C2C"/>
    <w:rsid w:val="00157426"/>
    <w:rsid w:val="00167393"/>
    <w:rsid w:val="00181B23"/>
    <w:rsid w:val="001820D0"/>
    <w:rsid w:val="00191613"/>
    <w:rsid w:val="001950CF"/>
    <w:rsid w:val="001A3813"/>
    <w:rsid w:val="001A3AFA"/>
    <w:rsid w:val="001A4AB3"/>
    <w:rsid w:val="001C0C10"/>
    <w:rsid w:val="001C4D8D"/>
    <w:rsid w:val="001D5E35"/>
    <w:rsid w:val="001D604D"/>
    <w:rsid w:val="001E012B"/>
    <w:rsid w:val="001F1BFE"/>
    <w:rsid w:val="0020342F"/>
    <w:rsid w:val="00210851"/>
    <w:rsid w:val="00213265"/>
    <w:rsid w:val="0021704D"/>
    <w:rsid w:val="00217A72"/>
    <w:rsid w:val="00223755"/>
    <w:rsid w:val="002433C1"/>
    <w:rsid w:val="002552F4"/>
    <w:rsid w:val="00260D23"/>
    <w:rsid w:val="002614BD"/>
    <w:rsid w:val="00263218"/>
    <w:rsid w:val="00265792"/>
    <w:rsid w:val="00287830"/>
    <w:rsid w:val="00292C2E"/>
    <w:rsid w:val="00292E95"/>
    <w:rsid w:val="002A20B4"/>
    <w:rsid w:val="002A3499"/>
    <w:rsid w:val="002A50AB"/>
    <w:rsid w:val="002A5E95"/>
    <w:rsid w:val="002B106E"/>
    <w:rsid w:val="002B1AB1"/>
    <w:rsid w:val="002B29B5"/>
    <w:rsid w:val="002C1DA0"/>
    <w:rsid w:val="002D0991"/>
    <w:rsid w:val="002D7145"/>
    <w:rsid w:val="002E4CB9"/>
    <w:rsid w:val="002E5CD7"/>
    <w:rsid w:val="002F1C05"/>
    <w:rsid w:val="002F2BD0"/>
    <w:rsid w:val="002F47AB"/>
    <w:rsid w:val="00301B60"/>
    <w:rsid w:val="00305FB4"/>
    <w:rsid w:val="003100C4"/>
    <w:rsid w:val="00311E8A"/>
    <w:rsid w:val="00314249"/>
    <w:rsid w:val="003178E9"/>
    <w:rsid w:val="00321A19"/>
    <w:rsid w:val="00325785"/>
    <w:rsid w:val="00345047"/>
    <w:rsid w:val="00351611"/>
    <w:rsid w:val="00352CC0"/>
    <w:rsid w:val="003537B1"/>
    <w:rsid w:val="00360AD5"/>
    <w:rsid w:val="0036137A"/>
    <w:rsid w:val="00375A45"/>
    <w:rsid w:val="00381E15"/>
    <w:rsid w:val="0038346D"/>
    <w:rsid w:val="00386362"/>
    <w:rsid w:val="0039023E"/>
    <w:rsid w:val="00395E1B"/>
    <w:rsid w:val="003A1491"/>
    <w:rsid w:val="003A1D98"/>
    <w:rsid w:val="003A559D"/>
    <w:rsid w:val="003B04A5"/>
    <w:rsid w:val="003B0E89"/>
    <w:rsid w:val="003B26D2"/>
    <w:rsid w:val="003B2DF9"/>
    <w:rsid w:val="003F00B5"/>
    <w:rsid w:val="003F2DC8"/>
    <w:rsid w:val="003F6072"/>
    <w:rsid w:val="004100F0"/>
    <w:rsid w:val="00410659"/>
    <w:rsid w:val="0041719A"/>
    <w:rsid w:val="0042024B"/>
    <w:rsid w:val="004267F4"/>
    <w:rsid w:val="0043432A"/>
    <w:rsid w:val="00436ADA"/>
    <w:rsid w:val="004422B1"/>
    <w:rsid w:val="00442B4E"/>
    <w:rsid w:val="00450BA7"/>
    <w:rsid w:val="00454793"/>
    <w:rsid w:val="00463535"/>
    <w:rsid w:val="00473DB9"/>
    <w:rsid w:val="00474F75"/>
    <w:rsid w:val="00493513"/>
    <w:rsid w:val="004939F1"/>
    <w:rsid w:val="004A6B02"/>
    <w:rsid w:val="004B4066"/>
    <w:rsid w:val="004B7CFB"/>
    <w:rsid w:val="004C1F04"/>
    <w:rsid w:val="004C54B9"/>
    <w:rsid w:val="004C58D1"/>
    <w:rsid w:val="004C6448"/>
    <w:rsid w:val="004D192E"/>
    <w:rsid w:val="004D2A9F"/>
    <w:rsid w:val="004D2D77"/>
    <w:rsid w:val="004E1ABD"/>
    <w:rsid w:val="004E36EA"/>
    <w:rsid w:val="004E4358"/>
    <w:rsid w:val="004E4BF2"/>
    <w:rsid w:val="004E6AF0"/>
    <w:rsid w:val="004F07FD"/>
    <w:rsid w:val="004F29C4"/>
    <w:rsid w:val="004F2A5C"/>
    <w:rsid w:val="004F2ABE"/>
    <w:rsid w:val="004F7956"/>
    <w:rsid w:val="0050413C"/>
    <w:rsid w:val="00505DA6"/>
    <w:rsid w:val="00511320"/>
    <w:rsid w:val="0052368D"/>
    <w:rsid w:val="00536C60"/>
    <w:rsid w:val="005460CF"/>
    <w:rsid w:val="00546FC7"/>
    <w:rsid w:val="005473EC"/>
    <w:rsid w:val="00552185"/>
    <w:rsid w:val="00552715"/>
    <w:rsid w:val="00556C7A"/>
    <w:rsid w:val="00560BD3"/>
    <w:rsid w:val="00561B94"/>
    <w:rsid w:val="0057267E"/>
    <w:rsid w:val="00574DB2"/>
    <w:rsid w:val="00581203"/>
    <w:rsid w:val="00582051"/>
    <w:rsid w:val="00584CF3"/>
    <w:rsid w:val="005904B8"/>
    <w:rsid w:val="005911F6"/>
    <w:rsid w:val="005A0712"/>
    <w:rsid w:val="005A2344"/>
    <w:rsid w:val="005A3A1E"/>
    <w:rsid w:val="005A76EF"/>
    <w:rsid w:val="005B0D03"/>
    <w:rsid w:val="005B4BA5"/>
    <w:rsid w:val="005B4F73"/>
    <w:rsid w:val="005D0239"/>
    <w:rsid w:val="005D55A5"/>
    <w:rsid w:val="005E327C"/>
    <w:rsid w:val="005E42F3"/>
    <w:rsid w:val="00600352"/>
    <w:rsid w:val="00633C36"/>
    <w:rsid w:val="00634E90"/>
    <w:rsid w:val="0064630E"/>
    <w:rsid w:val="00655586"/>
    <w:rsid w:val="00665F68"/>
    <w:rsid w:val="00673131"/>
    <w:rsid w:val="00686F10"/>
    <w:rsid w:val="00692796"/>
    <w:rsid w:val="006A176E"/>
    <w:rsid w:val="006A2AE1"/>
    <w:rsid w:val="006A3CF5"/>
    <w:rsid w:val="006A635D"/>
    <w:rsid w:val="006A7E50"/>
    <w:rsid w:val="006B0EA4"/>
    <w:rsid w:val="006B5D07"/>
    <w:rsid w:val="006C2777"/>
    <w:rsid w:val="006C636B"/>
    <w:rsid w:val="006D79F3"/>
    <w:rsid w:val="006F3F1E"/>
    <w:rsid w:val="00700104"/>
    <w:rsid w:val="007003AB"/>
    <w:rsid w:val="007022C8"/>
    <w:rsid w:val="00706F0C"/>
    <w:rsid w:val="0073228D"/>
    <w:rsid w:val="00741D25"/>
    <w:rsid w:val="00742BFC"/>
    <w:rsid w:val="00747443"/>
    <w:rsid w:val="0075123D"/>
    <w:rsid w:val="00757D5E"/>
    <w:rsid w:val="00763664"/>
    <w:rsid w:val="007753EE"/>
    <w:rsid w:val="00786530"/>
    <w:rsid w:val="0079201B"/>
    <w:rsid w:val="007941D5"/>
    <w:rsid w:val="00795860"/>
    <w:rsid w:val="007A08B0"/>
    <w:rsid w:val="007A5BE0"/>
    <w:rsid w:val="007D3444"/>
    <w:rsid w:val="007E7E5A"/>
    <w:rsid w:val="007F265A"/>
    <w:rsid w:val="007F3054"/>
    <w:rsid w:val="008053BD"/>
    <w:rsid w:val="0080540A"/>
    <w:rsid w:val="008105A2"/>
    <w:rsid w:val="008125B0"/>
    <w:rsid w:val="00813503"/>
    <w:rsid w:val="008149C9"/>
    <w:rsid w:val="008149EE"/>
    <w:rsid w:val="00817D10"/>
    <w:rsid w:val="00821440"/>
    <w:rsid w:val="008242E7"/>
    <w:rsid w:val="0082480F"/>
    <w:rsid w:val="00843BAD"/>
    <w:rsid w:val="00845E5E"/>
    <w:rsid w:val="00866F52"/>
    <w:rsid w:val="0086771E"/>
    <w:rsid w:val="00867F60"/>
    <w:rsid w:val="008756A8"/>
    <w:rsid w:val="00884C76"/>
    <w:rsid w:val="00885379"/>
    <w:rsid w:val="0088616B"/>
    <w:rsid w:val="008B102D"/>
    <w:rsid w:val="008D115A"/>
    <w:rsid w:val="008F1691"/>
    <w:rsid w:val="00900C07"/>
    <w:rsid w:val="00902402"/>
    <w:rsid w:val="00902B4F"/>
    <w:rsid w:val="00906407"/>
    <w:rsid w:val="0090709F"/>
    <w:rsid w:val="00911584"/>
    <w:rsid w:val="0091690A"/>
    <w:rsid w:val="00917E11"/>
    <w:rsid w:val="00926715"/>
    <w:rsid w:val="009405BB"/>
    <w:rsid w:val="00942237"/>
    <w:rsid w:val="0094724F"/>
    <w:rsid w:val="00952B8B"/>
    <w:rsid w:val="00956CD1"/>
    <w:rsid w:val="009740AC"/>
    <w:rsid w:val="0097521D"/>
    <w:rsid w:val="00975CC1"/>
    <w:rsid w:val="0098723F"/>
    <w:rsid w:val="00993B24"/>
    <w:rsid w:val="00997CE3"/>
    <w:rsid w:val="009A28EE"/>
    <w:rsid w:val="009A3B40"/>
    <w:rsid w:val="009A4F15"/>
    <w:rsid w:val="009C0D9C"/>
    <w:rsid w:val="009C1B32"/>
    <w:rsid w:val="009C2AB7"/>
    <w:rsid w:val="009E07BB"/>
    <w:rsid w:val="009E1324"/>
    <w:rsid w:val="009F3B99"/>
    <w:rsid w:val="009F498A"/>
    <w:rsid w:val="00A01F64"/>
    <w:rsid w:val="00A06FCF"/>
    <w:rsid w:val="00A12C4A"/>
    <w:rsid w:val="00A20C4C"/>
    <w:rsid w:val="00A23111"/>
    <w:rsid w:val="00A378AD"/>
    <w:rsid w:val="00A425E6"/>
    <w:rsid w:val="00A44586"/>
    <w:rsid w:val="00A50DAF"/>
    <w:rsid w:val="00A50EB5"/>
    <w:rsid w:val="00A51E82"/>
    <w:rsid w:val="00A52A51"/>
    <w:rsid w:val="00A666BF"/>
    <w:rsid w:val="00A67776"/>
    <w:rsid w:val="00A823A4"/>
    <w:rsid w:val="00A83723"/>
    <w:rsid w:val="00A8688C"/>
    <w:rsid w:val="00A9275E"/>
    <w:rsid w:val="00AA34FA"/>
    <w:rsid w:val="00AA6070"/>
    <w:rsid w:val="00AA7134"/>
    <w:rsid w:val="00AA7CA3"/>
    <w:rsid w:val="00AB0AAA"/>
    <w:rsid w:val="00AC5E83"/>
    <w:rsid w:val="00AE1392"/>
    <w:rsid w:val="00AE2218"/>
    <w:rsid w:val="00AE2BF2"/>
    <w:rsid w:val="00AE50A6"/>
    <w:rsid w:val="00AF07C5"/>
    <w:rsid w:val="00AF5361"/>
    <w:rsid w:val="00AF6DC2"/>
    <w:rsid w:val="00B01E5A"/>
    <w:rsid w:val="00B0773B"/>
    <w:rsid w:val="00B34466"/>
    <w:rsid w:val="00B4225B"/>
    <w:rsid w:val="00B4578A"/>
    <w:rsid w:val="00B50955"/>
    <w:rsid w:val="00B51969"/>
    <w:rsid w:val="00B5212C"/>
    <w:rsid w:val="00B56212"/>
    <w:rsid w:val="00B56321"/>
    <w:rsid w:val="00B81F5B"/>
    <w:rsid w:val="00B854F9"/>
    <w:rsid w:val="00B917CB"/>
    <w:rsid w:val="00B91D29"/>
    <w:rsid w:val="00B9234E"/>
    <w:rsid w:val="00B97C81"/>
    <w:rsid w:val="00BA1E3E"/>
    <w:rsid w:val="00BA5D69"/>
    <w:rsid w:val="00BB0DC0"/>
    <w:rsid w:val="00BB4855"/>
    <w:rsid w:val="00BF7A4E"/>
    <w:rsid w:val="00C05A73"/>
    <w:rsid w:val="00C17403"/>
    <w:rsid w:val="00C273D1"/>
    <w:rsid w:val="00C311F8"/>
    <w:rsid w:val="00C3273B"/>
    <w:rsid w:val="00C6163B"/>
    <w:rsid w:val="00C636B1"/>
    <w:rsid w:val="00C72B54"/>
    <w:rsid w:val="00C74C24"/>
    <w:rsid w:val="00C76E06"/>
    <w:rsid w:val="00C84409"/>
    <w:rsid w:val="00C92F07"/>
    <w:rsid w:val="00CA1B8F"/>
    <w:rsid w:val="00CA2721"/>
    <w:rsid w:val="00CB456A"/>
    <w:rsid w:val="00CB5BB8"/>
    <w:rsid w:val="00CB6A30"/>
    <w:rsid w:val="00CB7130"/>
    <w:rsid w:val="00CC70DF"/>
    <w:rsid w:val="00CC7BED"/>
    <w:rsid w:val="00CE6B84"/>
    <w:rsid w:val="00CF2B18"/>
    <w:rsid w:val="00CF525D"/>
    <w:rsid w:val="00CF53C5"/>
    <w:rsid w:val="00CF5E2A"/>
    <w:rsid w:val="00D004DC"/>
    <w:rsid w:val="00D01B9F"/>
    <w:rsid w:val="00D01F42"/>
    <w:rsid w:val="00D1193B"/>
    <w:rsid w:val="00D23C88"/>
    <w:rsid w:val="00D2469F"/>
    <w:rsid w:val="00D273A2"/>
    <w:rsid w:val="00D311D4"/>
    <w:rsid w:val="00D447EB"/>
    <w:rsid w:val="00D474F5"/>
    <w:rsid w:val="00D536AA"/>
    <w:rsid w:val="00D53F5D"/>
    <w:rsid w:val="00D63541"/>
    <w:rsid w:val="00D64E10"/>
    <w:rsid w:val="00D74F6A"/>
    <w:rsid w:val="00D75157"/>
    <w:rsid w:val="00D82C10"/>
    <w:rsid w:val="00D954A3"/>
    <w:rsid w:val="00D95BD6"/>
    <w:rsid w:val="00D96F66"/>
    <w:rsid w:val="00DA150E"/>
    <w:rsid w:val="00DA27F5"/>
    <w:rsid w:val="00DA5AA2"/>
    <w:rsid w:val="00DB3877"/>
    <w:rsid w:val="00DB39F0"/>
    <w:rsid w:val="00DB4230"/>
    <w:rsid w:val="00DB4687"/>
    <w:rsid w:val="00DB517E"/>
    <w:rsid w:val="00DB6191"/>
    <w:rsid w:val="00DB7787"/>
    <w:rsid w:val="00DC28C9"/>
    <w:rsid w:val="00DC40CB"/>
    <w:rsid w:val="00DD0A1F"/>
    <w:rsid w:val="00DD70A3"/>
    <w:rsid w:val="00DE0FE7"/>
    <w:rsid w:val="00DE1963"/>
    <w:rsid w:val="00DE2021"/>
    <w:rsid w:val="00DE7385"/>
    <w:rsid w:val="00DF0588"/>
    <w:rsid w:val="00DF05EB"/>
    <w:rsid w:val="00DF49BD"/>
    <w:rsid w:val="00DF6064"/>
    <w:rsid w:val="00DF7A0C"/>
    <w:rsid w:val="00E01551"/>
    <w:rsid w:val="00E017F3"/>
    <w:rsid w:val="00E106E3"/>
    <w:rsid w:val="00E13B63"/>
    <w:rsid w:val="00E318F1"/>
    <w:rsid w:val="00E438FA"/>
    <w:rsid w:val="00E55115"/>
    <w:rsid w:val="00E60262"/>
    <w:rsid w:val="00E62DF7"/>
    <w:rsid w:val="00E63D80"/>
    <w:rsid w:val="00E63FDC"/>
    <w:rsid w:val="00E75D63"/>
    <w:rsid w:val="00E80648"/>
    <w:rsid w:val="00E84A4E"/>
    <w:rsid w:val="00E850FB"/>
    <w:rsid w:val="00E85EB5"/>
    <w:rsid w:val="00E866FA"/>
    <w:rsid w:val="00E8759F"/>
    <w:rsid w:val="00E878E8"/>
    <w:rsid w:val="00E90C4D"/>
    <w:rsid w:val="00E935D2"/>
    <w:rsid w:val="00E957BC"/>
    <w:rsid w:val="00EA604E"/>
    <w:rsid w:val="00EB65BC"/>
    <w:rsid w:val="00EB6CB4"/>
    <w:rsid w:val="00EC4E4F"/>
    <w:rsid w:val="00ED0F73"/>
    <w:rsid w:val="00ED6DD8"/>
    <w:rsid w:val="00EE210F"/>
    <w:rsid w:val="00EE505A"/>
    <w:rsid w:val="00EF454F"/>
    <w:rsid w:val="00F13CFA"/>
    <w:rsid w:val="00F14BFE"/>
    <w:rsid w:val="00F20613"/>
    <w:rsid w:val="00F2117C"/>
    <w:rsid w:val="00F219EC"/>
    <w:rsid w:val="00F239CB"/>
    <w:rsid w:val="00F24684"/>
    <w:rsid w:val="00F26A67"/>
    <w:rsid w:val="00F27492"/>
    <w:rsid w:val="00F63AA2"/>
    <w:rsid w:val="00F8083C"/>
    <w:rsid w:val="00F83C60"/>
    <w:rsid w:val="00F83F6E"/>
    <w:rsid w:val="00F91FEF"/>
    <w:rsid w:val="00F94B5E"/>
    <w:rsid w:val="00F94C80"/>
    <w:rsid w:val="00F95F65"/>
    <w:rsid w:val="00FA3226"/>
    <w:rsid w:val="00FB16A5"/>
    <w:rsid w:val="00FB1B5A"/>
    <w:rsid w:val="00FB1F4E"/>
    <w:rsid w:val="00FB4713"/>
    <w:rsid w:val="00FC5428"/>
    <w:rsid w:val="00FD2F03"/>
    <w:rsid w:val="00FD5F1A"/>
    <w:rsid w:val="00FE5CDE"/>
    <w:rsid w:val="00FE6C1C"/>
    <w:rsid w:val="3D5D708B"/>
    <w:rsid w:val="431F542F"/>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PMingLiU" w:cs="Times New Roman"/>
      </w:rPr>
    </w:rPrDefault>
    <w:pPrDefault/>
  </w:docDefaults>
  <w:latentStyles w:defLockedState="0" w:defUIPriority="99" w:defSemiHidden="1" w:defUnhideWhenUsed="1" w:defQFormat="0" w:count="260">
    <w:lsdException w:name="Colorful Shading Accent 2" w:uiPriority="71" w:semiHidden="0" w:unhideWhenUsed="0"/>
    <w:lsdException w:name="Table Grid 5" w:uiPriority="99"/>
    <w:lsdException w:name="heading 7" w:locked="1" w:uiPriority="0" w:qFormat="1"/>
    <w:lsdException w:name="Table Columns 2" w:uiPriority="99"/>
    <w:lsdException w:name="Normal Table" w:uiPriority="99"/>
    <w:lsdException w:name="Colorful Shading Accent 5" w:uiPriority="71" w:semiHidden="0" w:unhideWhenUsed="0"/>
    <w:lsdException w:name="Body Text" w:uiPriority="99"/>
    <w:lsdException w:name="List Number" w:uiPriority="99"/>
    <w:lsdException w:name="Table Classic 1" w:uiPriority="99"/>
    <w:lsdException w:name="Medium Shading 1 Accent 1" w:uiPriority="63" w:semiHidden="0" w:unhideWhenUsed="0"/>
    <w:lsdException w:name="toc 7" w:locked="1" w:uiPriority="0" w:semiHidden="0" w:unhideWhenUsed="0"/>
    <w:lsdException w:name="Hyperlink" w:uiPriority="99" w:semiHidden="0" w:unhideWhenUsed="0"/>
    <w:lsdException w:name="List Continue 5" w:uiPriority="99"/>
    <w:lsdException w:name="Medium Shading 2 Accent 1" w:uiPriority="64" w:semiHidden="0" w:unhideWhenUsed="0"/>
    <w:lsdException w:name="List Number 4" w:uiPriority="99"/>
    <w:lsdException w:name="toa heading" w:uiPriority="99"/>
    <w:lsdException w:name="Medium Shading 2 Accent 6" w:uiPriority="64" w:semiHidden="0" w:unhideWhenUsed="0"/>
    <w:lsdException w:name="HTML Typewriter" w:uiPriority="99"/>
    <w:lsdException w:name="Medium Grid 3 Accent 5" w:uiPriority="69" w:semiHidden="0" w:unhideWhenUsed="0"/>
    <w:lsdException w:name="Table Classic 3" w:uiPriority="99"/>
    <w:lsdException w:name="toc 5" w:locked="1" w:uiPriority="0" w:semiHidden="0" w:unhideWhenUsed="0"/>
    <w:lsdException w:name="Message Header" w:uiPriority="99"/>
    <w:lsdException w:name="Medium Shading 1" w:uiPriority="63" w:semiHidden="0" w:unhideWhenUsed="0"/>
    <w:lsdException w:name="Table 3D effects 1" w:uiPriority="99"/>
    <w:lsdException w:name="Dark List" w:uiPriority="70" w:semiHidden="0" w:unhideWhenUsed="0"/>
    <w:lsdException w:name="Medium Shading 1 Accent 6" w:uiPriority="63" w:semiHidden="0" w:unhideWhenUsed="0"/>
    <w:lsdException w:name="Medium List 2 Accent 6" w:uiPriority="66" w:semiHidden="0" w:unhideWhenUsed="0"/>
    <w:lsdException w:name="List Continue 3" w:uiPriority="99"/>
    <w:lsdException w:name="Table List 2" w:uiPriority="99"/>
    <w:lsdException w:name="Table Elegant" w:uiPriority="99"/>
    <w:lsdException w:name="Light Shading Accent 3" w:uiPriority="60" w:semiHidden="0" w:unhideWhenUsed="0"/>
    <w:lsdException w:name="Light Grid Accent 4" w:uiPriority="62" w:semiHidden="0" w:unhideWhenUsed="0"/>
    <w:lsdException w:name="Colorful Shading Accent 4" w:uiPriority="71" w:semiHidden="0" w:unhideWhenUsed="0"/>
    <w:lsdException w:name="List Bullet" w:uiPriority="99"/>
    <w:lsdException w:name="Table List 5" w:uiPriority="99"/>
    <w:lsdException w:name="Table Simple 1" w:uiPriority="99"/>
    <w:lsdException w:name="List 4" w:uiPriority="99"/>
    <w:lsdException w:name="Medium List 1 Accent 4" w:uiPriority="65" w:semiHidden="0" w:unhideWhenUsed="0"/>
    <w:lsdException w:name="index 5" w:uiPriority="99"/>
    <w:lsdException w:name="Table Grid 7" w:uiPriority="99"/>
    <w:lsdException w:name="toc 6" w:locked="1" w:uiPriority="0" w:semiHidden="0" w:unhideWhenUsed="0"/>
    <w:lsdException w:name="heading 9" w:locked="1" w:uiPriority="0" w:qFormat="1"/>
    <w:lsdException w:name="Note Heading" w:uiPriority="99"/>
    <w:lsdException w:name="annotation subject" w:uiPriority="99"/>
    <w:lsdException w:name="Medium Grid 2 Accent 2" w:uiPriority="68" w:semiHidden="0" w:unhideWhenUsed="0"/>
    <w:lsdException w:name="Table Colorful 1" w:uiPriority="99"/>
    <w:lsdException w:name="HTML Sample" w:uiPriority="99"/>
    <w:lsdException w:name="toc 1" w:uiPriority="39" w:semiHidden="0" w:unhideWhenUsed="0"/>
    <w:lsdException w:name="Light Shading Accent 4" w:uiPriority="60" w:semiHidden="0" w:unhideWhenUsed="0"/>
    <w:lsdException w:name="HTML Address" w:uiPriority="99"/>
    <w:lsdException w:name="Medium Shading 2 Accent 5" w:uiPriority="64" w:semiHidden="0" w:unhideWhenUsed="0"/>
    <w:lsdException w:name="toc 9" w:locked="1" w:uiPriority="0" w:semiHidden="0" w:unhideWhenUsed="0"/>
    <w:lsdException w:name="footnote text" w:uiPriority="99"/>
    <w:lsdException w:name="Medium Grid 3 Accent 4" w:uiPriority="69" w:semiHidden="0" w:unhideWhenUsed="0"/>
    <w:lsdException w:name="List Number 5" w:uiPriority="99"/>
    <w:lsdException w:name="Medium Shading 2" w:uiPriority="64" w:semiHidden="0" w:unhideWhenUsed="0"/>
    <w:lsdException w:name="Medium Grid 3 Accent 3" w:uiPriority="69" w:semiHidden="0" w:unhideWhenUsed="0"/>
    <w:lsdException w:name="Medium List 2 Accent 2" w:uiPriority="66" w:semiHidden="0" w:unhideWhenUsed="0"/>
    <w:lsdException w:name="Table Colorful 3" w:uiPriority="99"/>
    <w:lsdException w:name="Closing" w:uiPriority="99"/>
    <w:lsdException w:name="Normal (Web)" w:uiPriority="99"/>
    <w:lsdException w:name="E-mail Signature" w:uiPriority="99"/>
    <w:lsdException w:name="line number" w:uiPriority="99"/>
    <w:lsdException w:name="Table List 4" w:uiPriority="99"/>
    <w:lsdException w:name="Light Shading Accent 2" w:uiPriority="60" w:semiHidden="0" w:unhideWhenUsed="0"/>
    <w:lsdException w:name="index 1" w:uiPriority="99"/>
    <w:lsdException w:name="Table Classic 2" w:uiPriority="99"/>
    <w:lsdException w:name="index heading" w:uiPriority="99"/>
    <w:lsdException w:name="Medium Shading 1 Accent 2" w:uiPriority="63" w:semiHidden="0" w:unhideWhenUsed="0"/>
    <w:lsdException w:name="Table Subtle 1" w:uiPriority="99"/>
    <w:lsdException w:name="Body Text Indent 3" w:uiPriority="99"/>
    <w:lsdException w:name="Light Shading Accent 5" w:uiPriority="60" w:semiHidden="0" w:unhideWhenUsed="0"/>
    <w:lsdException w:name="Medium Grid 1 Accent 5" w:uiPriority="67" w:semiHidden="0" w:unhideWhenUsed="0"/>
    <w:lsdException w:name="Medium Grid 2 Accent 6" w:uiPriority="68" w:semiHidden="0" w:unhideWhenUsed="0"/>
    <w:lsdException w:name="List Number 3" w:uiPriority="99"/>
    <w:lsdException w:name="Emphasis" w:locked="1" w:uiPriority="0" w:semiHidden="0" w:unhideWhenUsed="0" w:qFormat="1"/>
    <w:lsdException w:name="index 3" w:uiPriority="99"/>
    <w:lsdException w:name="Medium List 1 Accent 6" w:uiPriority="65" w:semiHidden="0" w:unhideWhenUsed="0"/>
    <w:lsdException w:name="HTML Preformatted" w:uiPriority="99"/>
    <w:lsdException w:name="Table Columns 1" w:uiPriority="99"/>
    <w:lsdException w:name="Table List 7" w:uiPriority="99"/>
    <w:lsdException w:name="Body Text Indent" w:uiPriority="99"/>
    <w:lsdException w:name="Table Classic 4" w:uiPriority="99"/>
    <w:lsdException w:name="Medium Grid 2" w:uiPriority="68" w:semiHidden="0" w:unhideWhenUsed="0"/>
    <w:lsdException w:name="Colorful Shading Accent 6" w:uiPriority="71" w:semiHidden="0" w:unhideWhenUsed="0"/>
    <w:lsdException w:name="heading 5" w:locked="1" w:uiPriority="0" w:qFormat="1"/>
    <w:lsdException w:name="Light List Accent 5" w:uiPriority="61" w:semiHidden="0" w:unhideWhenUsed="0"/>
    <w:lsdException w:name="Medium Grid 3 Accent 6" w:uiPriority="69" w:semiHidden="0" w:unhideWhenUsed="0"/>
    <w:lsdException w:name="Medium Grid 2 Accent 4" w:uiPriority="68" w:semiHidden="0" w:unhideWhenUsed="0"/>
    <w:lsdException w:name="Default Paragraph Font" w:uiPriority="1"/>
    <w:lsdException w:name="toc 8" w:locked="1" w:uiPriority="0" w:semiHidden="0" w:unhideWhenUsed="0"/>
    <w:lsdException w:name="Medium Grid 1 Accent 6" w:uiPriority="67" w:semiHidden="0" w:unhideWhenUsed="0"/>
    <w:lsdException w:name="annotation reference" w:uiPriority="99"/>
    <w:lsdException w:name="Dark List Accent 5" w:uiPriority="70" w:semiHidden="0" w:unhideWhenUsed="0"/>
    <w:lsdException w:name="HTML Code" w:uiPriority="99"/>
    <w:lsdException w:name="toc 3" w:locked="1" w:uiPriority="39" w:semiHidden="0" w:unhideWhenUsed="0"/>
    <w:lsdException w:name="Light Shading Accent 6" w:uiPriority="60" w:semiHidden="0" w:unhideWhenUsed="0"/>
    <w:lsdException w:name="table of authorities" w:uiPriority="99"/>
    <w:lsdException w:name="Medium List 2 Accent 3" w:uiPriority="66" w:semiHidden="0" w:unhideWhenUsed="0"/>
    <w:lsdException w:name="Table Web 3" w:uiPriority="99"/>
    <w:lsdException w:name="Medium Grid 1 Accent 1" w:uiPriority="67" w:semiHidden="0" w:unhideWhenUsed="0"/>
    <w:lsdException w:name="FollowedHyperlink" w:uiPriority="99"/>
    <w:lsdException w:name="List 3" w:uiPriority="99"/>
    <w:lsdException w:name="Light Grid Accent 3" w:uiPriority="62" w:semiHidden="0" w:unhideWhenUsed="0"/>
    <w:lsdException w:name="Table Grid 4" w:uiPriority="99"/>
    <w:lsdException w:name="Light Shading Accent 1" w:uiPriority="60" w:semiHidden="0" w:unhideWhenUsed="0"/>
    <w:lsdException w:name="List Bullet 3" w:uiPriority="99"/>
    <w:lsdException w:name="heading 6" w:locked="1" w:uiPriority="0" w:qFormat="1"/>
    <w:lsdException w:name="Medium List 2 Accent 4" w:uiPriority="66" w:semiHidden="0" w:unhideWhenUsed="0"/>
    <w:lsdException w:name="Table Columns 3" w:uiPriority="99"/>
    <w:lsdException w:name="HTML Variable" w:uiPriority="99"/>
    <w:lsdException w:name="index 7" w:uiPriority="99"/>
    <w:lsdException w:name="Table Web 1" w:uiPriority="99"/>
    <w:lsdException w:name="heading 1" w:uiPriority="99" w:semiHidden="0" w:unhideWhenUsed="0" w:qFormat="1"/>
    <w:lsdException w:name="Colorful Grid Accent 5" w:uiPriority="73" w:semiHidden="0" w:unhideWhenUsed="0"/>
    <w:lsdException w:name="Table Colorful 2" w:uiPriority="99"/>
    <w:lsdException w:name="Table Grid" w:locked="1" w:uiPriority="99" w:semiHidden="0" w:unhideWhenUsed="0"/>
    <w:lsdException w:name="Block Text" w:uiPriority="99"/>
    <w:lsdException w:name="Table List 6" w:uiPriority="99"/>
    <w:lsdException w:name="Medium Grid 3" w:uiPriority="69" w:semiHidden="0" w:unhideWhenUsed="0"/>
    <w:lsdException w:name="Medium List 1" w:uiPriority="65" w:semiHidden="0" w:unhideWhenUsed="0"/>
    <w:lsdException w:name="Light List Accent 4" w:uiPriority="61" w:semiHidden="0" w:unhideWhenUsed="0"/>
    <w:lsdException w:name="Medium List 2 Accent 1" w:uiPriority="66" w:semiHidden="0" w:unhideWhenUsed="0"/>
    <w:lsdException w:name="Body Text First Indent" w:uiPriority="99"/>
    <w:lsdException w:name="Date" w:uiPriority="99"/>
    <w:lsdException w:name="table of figures" w:uiPriority="99" w:semiHidden="0"/>
    <w:lsdException w:name="header" w:uiPriority="99" w:semiHidden="0" w:unhideWhenUsed="0"/>
    <w:lsdException w:name="List Paragraph" w:uiPriority="34" w:semiHidden="0" w:unhideWhenUsed="0" w:qFormat="1"/>
    <w:lsdException w:name="envelope address" w:uiPriority="99"/>
    <w:lsdException w:name="List Continue 4" w:uiPriority="99"/>
    <w:lsdException w:name="Dark List Accent 1" w:uiPriority="70" w:semiHidden="0" w:unhideWhenUsed="0"/>
    <w:lsdException w:name="index 2" w:uiPriority="99"/>
    <w:lsdException w:name="HTML Keyboard" w:uiPriority="99"/>
    <w:lsdException w:name="Medium Grid 2 Accent 5" w:uiPriority="68" w:semiHidden="0" w:unhideWhenUsed="0"/>
    <w:lsdException w:name="Colorful Grid Accent 3" w:uiPriority="73" w:semiHidden="0" w:unhideWhenUsed="0"/>
    <w:lsdException w:name="index 9" w:uiPriority="99"/>
    <w:lsdException w:name="Colorful List Accent 3" w:uiPriority="72" w:semiHidden="0" w:unhideWhenUsed="0"/>
    <w:lsdException w:name="Colorful List" w:uiPriority="72" w:semiHidden="0" w:unhideWhenUsed="0"/>
    <w:lsdException w:name="index 4" w:uiPriority="99"/>
    <w:lsdException w:name="Medium Grid 1 Accent 3" w:uiPriority="67" w:semiHidden="0" w:unhideWhenUsed="0"/>
    <w:lsdException w:name="Table Grid 6" w:uiPriority="99"/>
    <w:lsdException w:name="Light List Accent 3" w:uiPriority="61" w:semiHidden="0" w:unhideWhenUsed="0"/>
    <w:lsdException w:name="footnote reference" w:uiPriority="99"/>
    <w:lsdException w:name="heading 8" w:locked="1" w:uiPriority="0" w:qFormat="1"/>
    <w:lsdException w:name="Dark List Accent 6" w:uiPriority="70" w:semiHidden="0" w:unhideWhenUsed="0"/>
    <w:lsdException w:name="Body Text 2" w:uiPriority="99"/>
    <w:lsdException w:name="endnote reference" w:uiPriority="99"/>
    <w:lsdException w:name="Medium Grid 2 Accent 3" w:uiPriority="68" w:semiHidden="0" w:unhideWhenUsed="0"/>
    <w:lsdException w:name="heading 3" w:locked="1" w:uiPriority="99" w:semiHidden="0" w:unhideWhenUsed="0" w:qFormat="1"/>
    <w:lsdException w:name="Balloon Text" w:uiPriority="99" w:unhideWhenUsed="0"/>
    <w:lsdException w:name="Colorful Grid Accent 4" w:uiPriority="73" w:semiHidden="0" w:unhideWhenUsed="0"/>
    <w:lsdException w:name="Colorful List Accent 4" w:uiPriority="72" w:semiHidden="0" w:unhideWhenUsed="0"/>
    <w:lsdException w:name="Body Text First Indent 2" w:uiPriority="99"/>
    <w:lsdException w:name="Colorful Grid" w:uiPriority="73" w:semiHidden="0" w:unhideWhenUsed="0"/>
    <w:lsdException w:name="Colorful Shading" w:uiPriority="71" w:semiHidden="0" w:unhideWhenUsed="0"/>
    <w:lsdException w:name="List" w:uiPriority="99"/>
    <w:lsdException w:name="endnote text" w:uiPriority="99"/>
    <w:lsdException w:name="Light List Accent 1" w:uiPriority="61" w:semiHidden="0" w:unhideWhenUsed="0"/>
    <w:lsdException w:name="Medium Grid 1 Accent 4" w:uiPriority="67" w:semiHidden="0" w:unhideWhenUsed="0"/>
    <w:lsdException w:name="Medium Grid 3 Accent 2" w:uiPriority="69" w:semiHidden="0" w:unhideWhenUsed="0"/>
    <w:lsdException w:name="Medium List 1 Accent 3" w:uiPriority="65" w:semiHidden="0" w:unhideWhenUsed="0"/>
    <w:lsdException w:name="Table Columns 4" w:uiPriority="99"/>
    <w:lsdException w:name="Colorful Shading Accent 3" w:uiPriority="71" w:semiHidden="0" w:unhideWhenUsed="0"/>
    <w:lsdException w:name="List Bullet 5" w:uiPriority="99"/>
    <w:lsdException w:name="index 8" w:uiPriority="99"/>
    <w:lsdException w:name="Table Theme" w:uiPriority="99"/>
    <w:lsdException w:name="HTML Definition" w:uiPriority="99"/>
    <w:lsdException w:name="Table Simple 3" w:uiPriority="99"/>
    <w:lsdException w:name="Colorful Grid Accent 2" w:uiPriority="73" w:semiHidden="0" w:unhideWhenUsed="0"/>
    <w:lsdException w:name="Document Map" w:uiPriority="99"/>
    <w:lsdException w:name="Colorful List Accent 2" w:uiPriority="72" w:semiHidden="0" w:unhideWhenUsed="0"/>
    <w:lsdException w:name="Signature" w:uiPriority="99"/>
    <w:lsdException w:name="heading 4" w:locked="1" w:uiPriority="0" w:qFormat="1"/>
    <w:lsdException w:name="page number" w:uiPriority="99"/>
    <w:lsdException w:name="Colorful Shading Accent 1" w:uiPriority="71" w:semiHidden="0" w:unhideWhenUsed="0"/>
    <w:lsdException w:name="Colorful List Accent 5" w:uiPriority="72" w:semiHidden="0" w:unhideWhenUsed="0"/>
    <w:lsdException w:name="Light Grid Accent 1" w:uiPriority="62" w:semiHidden="0" w:unhideWhenUsed="0"/>
    <w:lsdException w:name="Table Contemporary" w:uiPriority="99"/>
    <w:lsdException w:name="toc 4" w:locked="1" w:uiPriority="0" w:semiHidden="0" w:unhideWhenUsed="0"/>
    <w:lsdException w:name="Normal" w:uiPriority="0" w:semiHidden="0" w:unhideWhenUsed="0" w:qFormat="1"/>
    <w:lsdException w:name="heading 2" w:uiPriority="99" w:semiHidden="0" w:unhideWhenUsed="0" w:qFormat="1"/>
    <w:lsdException w:name="Medium List 1 Accent 1" w:uiPriority="65" w:semiHidden="0" w:unhideWhenUsed="0"/>
    <w:lsdException w:name="caption" w:locked="1" w:uiPriority="99" w:semiHidden="0" w:unhideWhenUsed="0" w:qFormat="1"/>
    <w:lsdException w:name="Subtitle" w:locked="1" w:uiPriority="0" w:semiHidden="0" w:unhideWhenUsed="0" w:qFormat="1"/>
    <w:lsdException w:name="HTML Acronym" w:uiPriority="99"/>
    <w:lsdException w:name="Dark List Accent 4" w:uiPriority="70" w:semiHidden="0" w:unhideWhenUsed="0"/>
    <w:lsdException w:name="toc 2" w:uiPriority="39" w:semiHidden="0" w:unhideWhenUsed="0"/>
    <w:lsdException w:name="Table List 8" w:uiPriority="99"/>
    <w:lsdException w:name="Medium Shading 1 Accent 5" w:uiPriority="63" w:semiHidden="0" w:unhideWhenUsed="0"/>
    <w:lsdException w:name="annotation text" w:uiPriority="99"/>
    <w:lsdException w:name="Table Web 2" w:uiPriority="99"/>
    <w:lsdException w:name="Colorful Grid Accent 6" w:uiPriority="73" w:semiHidden="0" w:unhideWhenUsed="0"/>
    <w:lsdException w:name="Colorful List Accent 6" w:uiPriority="72" w:semiHidden="0" w:unhideWhenUsed="0"/>
    <w:lsdException w:name="List Continue 2" w:uiPriority="99"/>
    <w:lsdException w:name="Table List 3" w:uiPriority="99"/>
    <w:lsdException w:name="Medium List 2 Accent 5" w:uiPriority="66" w:semiHidden="0" w:unhideWhenUsed="0"/>
    <w:lsdException w:name="List 2" w:uiPriority="99"/>
    <w:lsdException w:name="Dark List Accent 3" w:uiPriority="70" w:semiHidden="0" w:unhideWhenUsed="0"/>
    <w:lsdException w:name="Light Grid Accent 2" w:uiPriority="62" w:semiHidden="0" w:unhideWhenUsed="0"/>
    <w:lsdException w:name="HTML Cite" w:uiPriority="99"/>
    <w:lsdException w:name="Medium List 1 Accent 2" w:uiPriority="65" w:semiHidden="0" w:unhideWhenUsed="0"/>
    <w:lsdException w:name="Table Simple 2" w:uiPriority="99"/>
    <w:lsdException w:name="Colorful Grid Accent 1" w:uiPriority="73" w:semiHidden="0" w:unhideWhenUsed="0"/>
    <w:lsdException w:name="List 5" w:uiPriority="99"/>
    <w:lsdException w:name="Table 3D effects 2" w:uiPriority="99"/>
    <w:lsdException w:name="Colorful List Accent 1" w:uiPriority="72" w:semiHidden="0" w:unhideWhenUsed="0"/>
    <w:lsdException w:name="index 6" w:uiPriority="99"/>
    <w:lsdException w:name="Light Grid Accent 5" w:uiPriority="62" w:semiHidden="0" w:unhideWhenUsed="0"/>
    <w:lsdException w:name="Medium List 1 Accent 5" w:uiPriority="65" w:semiHidden="0" w:unhideWhenUsed="0"/>
    <w:lsdException w:name="Body Text Indent 2" w:uiPriority="99"/>
    <w:lsdException w:name="Light Grid" w:uiPriority="62" w:semiHidden="0" w:unhideWhenUsed="0"/>
    <w:lsdException w:name="Table List 1" w:uiPriority="99"/>
    <w:lsdException w:name="footer" w:uiPriority="99" w:semiHidden="0" w:unhideWhenUsed="0"/>
    <w:lsdException w:name="Medium Grid 2 Accent 1" w:uiPriority="68" w:semiHidden="0" w:unhideWhenUsed="0"/>
    <w:lsdException w:name="Strong" w:locked="1" w:uiPriority="0" w:semiHidden="0" w:unhideWhenUsed="0" w:qFormat="1"/>
    <w:lsdException w:name="Light List Accent 6" w:uiPriority="61" w:semiHidden="0" w:unhideWhenUsed="0"/>
    <w:lsdException w:name="Medium List 2" w:uiPriority="66" w:semiHidden="0" w:unhideWhenUsed="0"/>
    <w:lsdException w:name="Salutation" w:uiPriority="99"/>
    <w:lsdException w:name="List Continue" w:uiPriority="99"/>
    <w:lsdException w:name="Medium Shading 2 Accent 4" w:uiPriority="64" w:semiHidden="0" w:unhideWhenUsed="0"/>
    <w:lsdException w:name="Table Grid 8" w:uiPriority="99"/>
    <w:lsdException w:name="Medium Shading 1 Accent 4" w:uiPriority="63" w:semiHidden="0" w:unhideWhenUsed="0"/>
    <w:lsdException w:name="Table Grid 3" w:uiPriority="99"/>
    <w:lsdException w:name="Dark List Accent 2" w:uiPriority="70" w:semiHidden="0" w:unhideWhenUsed="0"/>
    <w:lsdException w:name="Light Shading" w:uiPriority="60" w:semiHidden="0" w:unhideWhenUsed="0"/>
    <w:lsdException w:name="Title" w:locked="1" w:uiPriority="0" w:semiHidden="0" w:unhideWhenUsed="0" w:qFormat="1"/>
    <w:lsdException w:name="Medium Shading 1 Accent 3" w:uiPriority="63" w:semiHidden="0" w:unhideWhenUsed="0"/>
    <w:lsdException w:name="Medium Grid 1 Accent 2" w:uiPriority="67" w:semiHidden="0" w:unhideWhenUsed="0"/>
    <w:lsdException w:name="Light List" w:uiPriority="61" w:semiHidden="0" w:unhideWhenUsed="0"/>
    <w:lsdException w:name="Light Grid Accent 6" w:uiPriority="62" w:semiHidden="0" w:unhideWhenUsed="0"/>
    <w:lsdException w:name="Body Text 3" w:uiPriority="99"/>
    <w:lsdException w:name="Normal Indent" w:uiPriority="99"/>
    <w:lsdException w:name="Table Grid 1" w:uiPriority="99"/>
    <w:lsdException w:name="List Number 2" w:uiPriority="99"/>
    <w:lsdException w:name="Light List Accent 2" w:uiPriority="61" w:semiHidden="0" w:unhideWhenUsed="0"/>
    <w:lsdException w:name="Medium Shading 2 Accent 3" w:uiPriority="64" w:semiHidden="0" w:unhideWhenUsed="0"/>
    <w:lsdException w:name="Medium Grid 1" w:uiPriority="67" w:semiHidden="0" w:unhideWhenUsed="0"/>
    <w:lsdException w:name="Plain Text" w:uiPriority="99"/>
    <w:lsdException w:name="Table 3D effects 3" w:uiPriority="99"/>
    <w:lsdException w:name="Table Subtle 2" w:uiPriority="99"/>
    <w:lsdException w:name="List Bullet 2" w:uiPriority="99"/>
    <w:lsdException w:name="Table Professional" w:uiPriority="99"/>
    <w:lsdException w:name="Table Grid 2" w:uiPriority="99"/>
    <w:lsdException w:name="Placeholder Text" w:uiPriority="99" w:unhideWhenUsed="0"/>
    <w:lsdException w:name="Medium Grid 3 Accent 1" w:uiPriority="69" w:semiHidden="0" w:unhideWhenUsed="0"/>
    <w:lsdException w:name="Table Columns 5" w:uiPriority="99"/>
    <w:lsdException w:name="envelope return" w:uiPriority="99"/>
    <w:lsdException w:name="List Bullet 4" w:uiPriority="99"/>
    <w:lsdException w:name="Medium Shading 2 Accent 2" w:uiPriority="64" w:semiHidden="0" w:unhideWhenUsed="0"/>
    <w:lsdException w:name="macro" w:uiPriority="99"/>
  </w:latentStyles>
  <w:style w:type="paragraph" w:styleId="000017">
    <w:name w:val="endnote text"/>
    <w:basedOn w:val="00000c"/>
    <w:link w:val="000018"/>
    <w:uiPriority w:val="99"/>
    <w:semiHidden w:val="1"/>
    <w:unhideWhenUsed w:val="1"/>
    <w:pPr>
      <w:spacing w:after="0"/>
      <w:ind w:left="57" w:hanging="57"/>
    </w:pPr>
    <w:rPr>
      <w:sz w:val="20"/>
      <w:szCs w:val="20"/>
    </w:rPr>
  </w:style>
  <w:style w:type="character" w:styleId="000013" w:default="1">
    <w:name w:val="Default Paragraph Font"/>
    <w:uiPriority w:val="1"/>
    <w:semiHidden w:val="1"/>
    <w:unhideWhenUsed w:val="1"/>
  </w:style>
  <w:style w:type="paragraph" w:styleId="000019">
    <w:name w:val="Balloon Text"/>
    <w:basedOn w:val="00000c"/>
    <w:link w:val="00001a"/>
    <w:uiPriority w:val="99"/>
    <w:semiHidden w:val="1"/>
    <w:pPr>
      <w:spacing w:after="0"/>
    </w:pPr>
    <w:rPr>
      <w:rFonts w:ascii="Tahoma" w:hAnsi="Tahoma" w:cs="Tahoma"/>
      <w:sz w:val="16"/>
      <w:szCs w:val="16"/>
    </w:rPr>
  </w:style>
  <w:style w:type="table" w:styleId="000014" w:default="1">
    <w:name w:val="Normal Table"/>
    <w:uiPriority w:val="99"/>
    <w:semiHidden w:val="1"/>
    <w:unhideWhenUsed w:val="1"/>
    <w:tblPr>
      <w:tblCellMar>
        <w:top w:w="0" w:type="dxa"/>
        <w:left w:w="108" w:type="dxa"/>
        <w:bottom w:w="0" w:type="dxa"/>
        <w:right w:w="108" w:type="dxa"/>
      </w:tblCellMar>
    </w:tblPr>
  </w:style>
  <w:style w:type="paragraph" w:styleId="00000d">
    <w:name w:val="heading 1"/>
    <w:basedOn w:val="00000c"/>
    <w:next w:val="00000c"/>
    <w:link w:val="00000e"/>
    <w:uiPriority w:val="99"/>
    <w:qFormat w:val="1"/>
    <w:pPr>
      <w:keepNext w:val="1"/>
      <w:keepLines w:val="1"/>
      <w:spacing w:before="200" w:after="120"/>
      <w:ind w:firstLine="0"/>
      <w:jc w:val="center"/>
      <w:outlineLvl w:val="0"/>
    </w:pPr>
    <w:rPr>
      <w:rFonts w:ascii="Times New Roman" w:hAnsi="Times New Roman"/>
      <w:b w:val="1"/>
      <w:bCs w:val="1"/>
      <w:sz w:val="32"/>
      <w:szCs w:val="28"/>
    </w:rPr>
  </w:style>
  <w:style w:type="character" w:styleId="00001c" w:customStyle="1">
    <w:name w:val="页眉 字符"/>
    <w:basedOn w:val="000013"/>
    <w:link w:val="000006"/>
    <w:uiPriority w:val="99"/>
    <w:qFormat w:val="1"/>
    <w:locked w:val="1"/>
    <w:rPr>
      <w:rFonts w:eastAsia="DFKai-SB" w:cs="Times New Roman"/>
      <w:sz w:val="22"/>
      <w:szCs w:val="22"/>
      <w:lang w:val="en-US" w:eastAsia="en-US" w:bidi="ar-SA"/>
    </w:rPr>
  </w:style>
  <w:style w:type="paragraph" w:styleId="000003">
    <w:name w:val="footer"/>
    <w:basedOn w:val="00000c"/>
    <w:link w:val="00001b"/>
    <w:uiPriority w:val="99"/>
    <w:pPr>
      <w:tabs>
        <w:tab w:val="center" w:pos="4680"/>
        <w:tab w:val="right" w:pos="9360"/>
      </w:tabs>
      <w:spacing w:after="0"/>
    </w:pPr>
  </w:style>
  <w:style w:type="paragraph" w:styleId="00001d">
    <w:name w:val="toc 1"/>
    <w:basedOn w:val="00000c"/>
    <w:next w:val="00000c"/>
    <w:autoRedefine w:val="1"/>
    <w:uiPriority w:val="39"/>
    <w:pPr>
      <w:spacing w:after="100"/>
      <w:ind w:firstLine="0"/>
    </w:pPr>
  </w:style>
  <w:style w:type="character" w:styleId="000024">
    <w:name w:val="Hyperlink"/>
    <w:basedOn w:val="000013"/>
    <w:uiPriority w:val="99"/>
    <w:rPr>
      <w:rFonts w:cs="Times New Roman"/>
      <w:color w:val="0000FF"/>
      <w:u w:val="single"/>
    </w:rPr>
  </w:style>
  <w:style w:type="paragraph" w:styleId="000006">
    <w:name w:val="header"/>
    <w:basedOn w:val="00000c"/>
    <w:link w:val="00001c"/>
    <w:uiPriority w:val="99"/>
    <w:pPr>
      <w:tabs>
        <w:tab w:val="center" w:pos="4680"/>
        <w:tab w:val="right" w:pos="9360"/>
      </w:tabs>
      <w:spacing w:after="0"/>
      <w:ind w:firstLine="0"/>
      <w:jc w:val="right"/>
    </w:pPr>
    <w:rPr>
      <w:sz w:val="20"/>
    </w:rPr>
  </w:style>
  <w:style w:type="paragraph" w:styleId="000016">
    <w:name w:val="toc 3"/>
    <w:basedOn w:val="00000c"/>
    <w:next w:val="00000c"/>
    <w:autoRedefine w:val="1"/>
    <w:uiPriority w:val="39"/>
    <w:locked w:val="1"/>
    <w:pPr>
      <w:ind w:left="397" w:firstLine="0"/>
    </w:pPr>
    <w:rPr>
      <w:i w:val="1"/>
    </w:rPr>
  </w:style>
  <w:style w:type="character" w:styleId="000023">
    <w:name w:val="Emphasis"/>
    <w:basedOn w:val="000013"/>
    <w:uiPriority w:val="0"/>
    <w:qFormat w:val="1"/>
    <w:locked w:val="1"/>
    <w:rPr>
      <w:i w:val="1"/>
      <w:iCs w:val="1"/>
    </w:rPr>
  </w:style>
  <w:style w:type="character" w:styleId="000026">
    <w:name w:val="Placeholder Text"/>
    <w:basedOn w:val="000013"/>
    <w:uiPriority w:val="99"/>
    <w:semiHidden w:val="1"/>
    <w:rPr>
      <w:color w:val="808080"/>
    </w:rPr>
  </w:style>
  <w:style w:type="character" w:styleId="00000e" w:customStyle="1">
    <w:name w:val="标题 1 字符"/>
    <w:basedOn w:val="000013"/>
    <w:link w:val="00000d"/>
    <w:uiPriority w:val="99"/>
    <w:locked w:val="1"/>
    <w:rPr>
      <w:rFonts w:ascii="Times New Roman" w:hAnsi="Times New Roman" w:eastAsia="DFKai-SB"/>
      <w:b w:val="1"/>
      <w:bCs w:val="1"/>
      <w:sz w:val="36"/>
      <w:szCs w:val="28"/>
      <w:lang w:eastAsia="en-US"/>
    </w:rPr>
  </w:style>
  <w:style w:type="character" w:styleId="000010" w:customStyle="1">
    <w:name w:val="标题 2 字符"/>
    <w:basedOn w:val="000013"/>
    <w:link w:val="00000f"/>
    <w:uiPriority w:val="99"/>
    <w:locked w:val="1"/>
    <w:rPr>
      <w:rFonts w:ascii="Times New Roman" w:hAnsi="Times New Roman" w:eastAsia="DFKai-SB"/>
      <w:b w:val="1"/>
      <w:bCs w:val="1"/>
      <w:sz w:val="32"/>
      <w:szCs w:val="26"/>
      <w:lang w:eastAsia="en-US"/>
    </w:rPr>
  </w:style>
  <w:style w:type="paragraph" w:styleId="00001e">
    <w:name w:val="table of figures"/>
    <w:basedOn w:val="00000c"/>
    <w:next w:val="00000c"/>
    <w:uiPriority w:val="99"/>
    <w:unhideWhenUsed w:val="1"/>
    <w:pPr>
      <w:spacing w:after="0"/>
      <w:ind w:firstLine="0"/>
    </w:pPr>
  </w:style>
  <w:style w:type="table" w:styleId="000020">
    <w:name w:val="Table Grid"/>
    <w:basedOn w:val="000014"/>
    <w:uiPriority w:val="99"/>
    <w:locked w:val="1"/>
    <w:pPr>
      <w:spacing w:after="200" w:line="360" w:lineRule="auto"/>
      <w:ind w:firstLine="720"/>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27">
    <w:name w:val="List Paragraph"/>
    <w:basedOn w:val="00000c"/>
    <w:uiPriority w:val="34"/>
    <w:qFormat w:val="1"/>
    <w:pPr>
      <w:ind w:firstLine="0"/>
      <w:contextualSpacing w:val="1"/>
    </w:pPr>
  </w:style>
  <w:style w:type="character" w:styleId="00001a" w:customStyle="1">
    <w:name w:val="批注框文本 字符"/>
    <w:basedOn w:val="000013"/>
    <w:link w:val="000019"/>
    <w:uiPriority w:val="99"/>
    <w:semiHidden w:val="1"/>
    <w:qFormat w:val="1"/>
    <w:locked w:val="1"/>
    <w:rPr>
      <w:rFonts w:ascii="Tahoma" w:hAnsi="Tahoma" w:cs="Tahoma"/>
      <w:sz w:val="16"/>
      <w:szCs w:val="16"/>
    </w:rPr>
  </w:style>
  <w:style w:type="paragraph" w:styleId="00000c" w:default="1">
    <w:name w:val="Normal"/>
    <w:uiPriority w:val="0"/>
    <w:qFormat w:val="1"/>
    <w:pPr>
      <w:spacing w:after="120" w:line="276" w:lineRule="auto"/>
      <w:ind w:firstLine="595"/>
    </w:pPr>
    <w:rPr>
      <w:rFonts w:ascii="Times New Roman" w:hAnsi="Times New Roman" w:eastAsia="DFKai-SB" w:cs="Times New Roman"/>
      <w:sz w:val="22"/>
      <w:szCs w:val="22"/>
      <w:lang w:val="en-US" w:eastAsia="en-US" w:bidi="ar-SA"/>
    </w:rPr>
  </w:style>
  <w:style w:type="character" w:styleId="000012" w:customStyle="1">
    <w:name w:val="标题 3 字符"/>
    <w:basedOn w:val="000013"/>
    <w:link w:val="000011"/>
    <w:uiPriority w:val="99"/>
    <w:locked w:val="1"/>
    <w:rPr>
      <w:rFonts w:ascii="Times New Roman" w:hAnsi="Times New Roman" w:eastAsia="DFKai-SB" w:cs="Arial"/>
      <w:bCs w:val="1"/>
      <w:i w:val="1"/>
      <w:sz w:val="28"/>
      <w:szCs w:val="26"/>
      <w:lang w:eastAsia="en-US"/>
    </w:rPr>
  </w:style>
  <w:style w:type="character" w:styleId="00001b" w:customStyle="1">
    <w:name w:val="页脚 字符"/>
    <w:basedOn w:val="000013"/>
    <w:link w:val="000003"/>
    <w:uiPriority w:val="99"/>
    <w:qFormat w:val="1"/>
    <w:locked w:val="1"/>
    <w:rPr>
      <w:rFonts w:ascii="Times New Roman" w:hAnsi="Times New Roman" w:cs="Times New Roman"/>
      <w:sz w:val="24"/>
    </w:rPr>
  </w:style>
  <w:style w:type="character" w:styleId="000022">
    <w:name w:val="FollowedHyperlink"/>
    <w:basedOn w:val="000013"/>
    <w:uiPriority w:val="99"/>
    <w:semiHidden w:val="1"/>
    <w:unhideWhenUsed w:val="1"/>
    <w:rPr>
      <w:color w:val="800080" w:themeColor="followedHyperlink"/>
      <w:u w:val="single"/>
      <w14:textFill>
        <w14:solidFill>
          <w14:schemeClr w14:val="folHlink"/>
        </w14:solidFill>
      </w14:textFill>
    </w:rPr>
  </w:style>
  <w:style w:type="paragraph" w:styleId="000025" w:customStyle="1">
    <w:name w:val="Style Heading 1 + (Asian) DFKai-SB"/>
    <w:basedOn w:val="00000d"/>
    <w:uiPriority w:val="99"/>
  </w:style>
  <w:style w:type="character" w:styleId="000018" w:customStyle="1">
    <w:name w:val="尾注文本 字符"/>
    <w:basedOn w:val="000013"/>
    <w:link w:val="000017"/>
    <w:uiPriority w:val="99"/>
    <w:semiHidden w:val="1"/>
    <w:rPr>
      <w:rFonts w:ascii="Times New Roman" w:hAnsi="Times New Roman" w:eastAsia="DFKai-SB"/>
      <w:lang w:eastAsia="en-US"/>
    </w:rPr>
  </w:style>
  <w:style w:type="paragraph" w:styleId="000015">
    <w:name w:val="caption"/>
    <w:basedOn w:val="00000c"/>
    <w:next w:val="00000c"/>
    <w:uiPriority w:val="99"/>
    <w:qFormat w:val="1"/>
    <w:locked w:val="1"/>
    <w:pPr>
      <w:ind w:firstLine="0"/>
      <w:jc w:val="center"/>
    </w:pPr>
    <w:rPr>
      <w:bCs w:val="1"/>
      <w:szCs w:val="20"/>
    </w:rPr>
  </w:style>
  <w:style w:type="paragraph" w:styleId="000011">
    <w:name w:val="heading 3"/>
    <w:basedOn w:val="00000c"/>
    <w:next w:val="00000c"/>
    <w:link w:val="000012"/>
    <w:uiPriority w:val="99"/>
    <w:qFormat w:val="1"/>
    <w:locked w:val="1"/>
    <w:pPr>
      <w:keepNext w:val="1"/>
      <w:spacing w:before="200" w:after="120"/>
      <w:ind w:firstLine="0"/>
      <w:outlineLvl w:val="2"/>
    </w:pPr>
    <w:rPr>
      <w:rFonts w:ascii="Times New Roman" w:hAnsi="Times New Roman" w:cs="Arial"/>
      <w:b w:val="1"/>
      <w:bCs w:val="1"/>
      <w:i w:val="1"/>
      <w:sz w:val="22"/>
      <w:szCs w:val="26"/>
    </w:rPr>
  </w:style>
  <w:style w:type="paragraph" w:styleId="00001f">
    <w:name w:val="toc 2"/>
    <w:basedOn w:val="00000c"/>
    <w:next w:val="00000c"/>
    <w:autoRedefine w:val="1"/>
    <w:uiPriority w:val="39"/>
    <w:pPr>
      <w:spacing w:after="100"/>
      <w:ind w:left="397" w:firstLine="0"/>
    </w:pPr>
  </w:style>
  <w:style w:type="character" w:styleId="000028" w:customStyle="1">
    <w:name w:val="Unresolved Mention"/>
    <w:basedOn w:val="000013"/>
    <w:uiPriority w:val="99"/>
    <w:semiHidden w:val="1"/>
    <w:unhideWhenUsed w:val="1"/>
    <w:rPr>
      <w:color w:val="605E5C"/>
      <w:shd w:val="clear" w:color="auto" w:fill="E1DFDD"/>
    </w:rPr>
  </w:style>
  <w:style w:type="paragraph" w:styleId="00000f">
    <w:name w:val="heading 2"/>
    <w:basedOn w:val="00000c"/>
    <w:next w:val="00000c"/>
    <w:link w:val="000010"/>
    <w:uiPriority w:val="99"/>
    <w:qFormat w:val="1"/>
    <w:pPr>
      <w:keepNext w:val="1"/>
      <w:keepLines w:val="1"/>
      <w:spacing w:before="200" w:after="120"/>
      <w:ind w:firstLine="0"/>
      <w:outlineLvl w:val="1"/>
    </w:pPr>
    <w:rPr>
      <w:rFonts w:ascii="Times New Roman" w:hAnsi="Times New Roman"/>
      <w:b w:val="1"/>
      <w:bCs w:val="1"/>
      <w:sz w:val="26"/>
      <w:szCs w:val="26"/>
    </w:rPr>
  </w:style>
  <w:style w:type="character" w:styleId="000021">
    <w:name w:val="endnote reference"/>
    <w:basedOn w:val="000013"/>
    <w:uiPriority w:val="99"/>
    <w:semiHidden w:val="1"/>
    <w:unhideWhenUsed w:val="1"/>
    <w:rPr>
      <w:vertAlign w:val="superscript"/>
    </w:rPr>
  </w:style>
</w:styles>
</file>

<file path=word/_rels/document.xml.rels><?xml version="1.0" encoding="UTF-8" standalone="yes"?><Relationships xmlns="http://schemas.openxmlformats.org/package/2006/relationships"><Relationship Id="rId10" Type="http://schemas.openxmlformats.org/officeDocument/2006/relationships/image" Target="media/image1.jpeg" /><Relationship Id="rId0" Type="http://schemas.openxmlformats.org/officeDocument/2006/relationships/styles" Target="styles.xml" /><Relationship Id="rId1" Type="http://schemas.openxmlformats.org/officeDocument/2006/relationships/settings" Target="settings.xml" /><Relationship Id="rId5" Type="http://schemas.openxmlformats.org/officeDocument/2006/relationships/theme" Target="theme/theme1.xml" /><Relationship Id="rId3" Type="http://schemas.openxmlformats.org/officeDocument/2006/relationships/endnotes" Target="endnotes.xml" /><Relationship Id="rId2" Type="http://schemas.openxmlformats.org/officeDocument/2006/relationships/footnotes" Target="footnotes.xml" /><Relationship Id="rId4" Type="http://schemas.openxmlformats.org/officeDocument/2006/relationships/fontTable" Target="fontTable.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2026-10-08T12:03:22Z</dcterms:created>
  <dcterms:modified xsi:type="dcterms:W3CDTF">2026-10-08T12:03:22Z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981c848af33c8561110041253f0e9ffd9b4d53cb3693da7c0e97d7d09740d1b6</vt:lpwstr>
  </property>
  <property fmtid="{D5CDD505-2E9C-101B-9397-08002B2CF9AE}" pid="3" name="KSOTemplateDocerSaveRecord">
    <vt:lpwstr>eyJoZGlkIjoiMmU4NzExNjRiOGM4MzNmMmYwODE3NjVmZDE3MjkxNGIiLCJ1c2VySWQiOiI5ODU3MDY3NzAifQ==</vt:lpwstr>
  </property>
  <property fmtid="{D5CDD505-2E9C-101B-9397-08002B2CF9AE}" pid="4" name="KSOProductBuildVer">
    <vt:lpwstr>2052-12.1.0.28505</vt:lpwstr>
  </property>
  <property fmtid="{D5CDD505-2E9C-101B-9397-08002B2CF9AE}" pid="5" name="ICV">
    <vt:lpwstr>A180EAFC372C4DBBA0C6876C90DD8D1A_13</vt:lpwstr>
  </property>
</Properties>
</file>