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7232" w:rsidRPr="004B7232" w:rsidRDefault="004B7232" w:rsidP="004B7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7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Thiết kế thông tin cần nhập</w:t>
      </w:r>
    </w:p>
    <w:p w:rsidR="004B7232" w:rsidRPr="004B7232" w:rsidRDefault="004B7232" w:rsidP="004B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4B7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Trường Họ tên</w:t>
      </w:r>
    </w:p>
    <w:p w:rsidR="004B7232" w:rsidRPr="004B7232" w:rsidRDefault="004B7232" w:rsidP="004B7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Là trường nhập văn bản (Text).</w:t>
      </w:r>
    </w:p>
    <w:p w:rsidR="004B7232" w:rsidRPr="004B7232" w:rsidRDefault="004B7232" w:rsidP="004B7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Cho phép người dùng nhập đầy đủ họ và tên.</w:t>
      </w:r>
    </w:p>
    <w:p w:rsidR="004B7232" w:rsidRPr="004B7232" w:rsidRDefault="004B7232" w:rsidP="004B7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Không được chứa ký tự đặc biệt hoặc số.</w:t>
      </w:r>
    </w:p>
    <w:p w:rsidR="004B7232" w:rsidRPr="004B7232" w:rsidRDefault="004B7232" w:rsidP="004B7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Label: “Họ và tên”.</w:t>
      </w:r>
    </w:p>
    <w:p w:rsidR="004B7232" w:rsidRPr="004B7232" w:rsidRDefault="004B7232" w:rsidP="004B7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Placeholder: “Nhập họ và tên của bạn”.</w:t>
      </w:r>
    </w:p>
    <w:p w:rsidR="004B7232" w:rsidRPr="004B7232" w:rsidRDefault="004B7232" w:rsidP="004B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4B7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Trường Email</w:t>
      </w:r>
    </w:p>
    <w:p w:rsidR="004B7232" w:rsidRPr="004B7232" w:rsidRDefault="004B7232" w:rsidP="004B7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Là trường nhập dạng email.</w:t>
      </w:r>
    </w:p>
    <w:p w:rsidR="004B7232" w:rsidRPr="004B7232" w:rsidRDefault="004B7232" w:rsidP="004B7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Hệ thống kiểm tra định dạng để đảm bảo hợp lệ (ví dụ: </w:t>
      </w:r>
      <w:r w:rsidRPr="004B7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example@gmail.com</w:t>
      </w: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4B7232" w:rsidRPr="004B7232" w:rsidRDefault="004B7232" w:rsidP="004B7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Khi nhập sai định dạng, hiển thị thông báo lỗi ngay bên dưới.</w:t>
      </w:r>
    </w:p>
    <w:p w:rsidR="004B7232" w:rsidRPr="004B7232" w:rsidRDefault="004B7232" w:rsidP="004B7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Label: “Email”.</w:t>
      </w:r>
    </w:p>
    <w:p w:rsidR="004B7232" w:rsidRPr="004B7232" w:rsidRDefault="004B7232" w:rsidP="004B7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Placeholder: “Nhập địa chỉ email của bạn”.</w:t>
      </w:r>
    </w:p>
    <w:p w:rsidR="004B7232" w:rsidRPr="004B7232" w:rsidRDefault="004B7232" w:rsidP="004B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4B7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Trường Mật khẩu</w:t>
      </w:r>
    </w:p>
    <w:p w:rsidR="004B7232" w:rsidRPr="004B7232" w:rsidRDefault="004B7232" w:rsidP="004B7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Là trường nhập mật khẩu, các ký tự được ẩn khi gõ.</w:t>
      </w:r>
    </w:p>
    <w:p w:rsidR="004B7232" w:rsidRPr="004B7232" w:rsidRDefault="004B7232" w:rsidP="004B7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Mật khẩu phải có ít nhất </w:t>
      </w:r>
      <w:r w:rsidRPr="004B7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ký tự</w:t>
      </w: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, bao gồm </w:t>
      </w:r>
      <w:r w:rsidRPr="004B7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chữ cái</w:t>
      </w: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4B7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ít nhất một ký tự đặc biệt</w:t>
      </w: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B7232" w:rsidRPr="004B7232" w:rsidRDefault="004B7232" w:rsidP="004B7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Có </w:t>
      </w:r>
      <w:r w:rsidRPr="004B7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 con mắt</w:t>
      </w: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 để bật/tắt hiển thị mật khẩu.</w:t>
      </w:r>
    </w:p>
    <w:p w:rsidR="004B7232" w:rsidRPr="004B7232" w:rsidRDefault="004B7232" w:rsidP="004B7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Label: “Mật khẩu”.</w:t>
      </w:r>
    </w:p>
    <w:p w:rsidR="004B7232" w:rsidRPr="004B7232" w:rsidRDefault="004B7232" w:rsidP="004B7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Placeholder: “Nhập mật khẩu của bạn”.</w:t>
      </w:r>
    </w:p>
    <w:p w:rsidR="004B7232" w:rsidRPr="004B7232" w:rsidRDefault="004B7232" w:rsidP="004B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Pr="004B7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Trường chọn giới tính</w:t>
      </w:r>
    </w:p>
    <w:p w:rsidR="004B7232" w:rsidRPr="004B7232" w:rsidRDefault="004B7232" w:rsidP="004B7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Dạng </w:t>
      </w:r>
      <w:r w:rsidRPr="004B7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Dropdown</w:t>
      </w: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 với các lựa chọn:</w:t>
      </w:r>
      <w:r w:rsidRPr="004B7232">
        <w:rPr>
          <w:rFonts w:ascii="Times New Roman" w:eastAsia="Times New Roman" w:hAnsi="Times New Roman" w:cs="Times New Roman"/>
          <w:kern w:val="0"/>
          <w14:ligatures w14:val="none"/>
        </w:rPr>
        <w:br/>
        <w:t>i. Nam</w:t>
      </w:r>
      <w:r w:rsidRPr="004B7232">
        <w:rPr>
          <w:rFonts w:ascii="Times New Roman" w:eastAsia="Times New Roman" w:hAnsi="Times New Roman" w:cs="Times New Roman"/>
          <w:kern w:val="0"/>
          <w14:ligatures w14:val="none"/>
        </w:rPr>
        <w:br/>
        <w:t>ii. Nữ</w:t>
      </w:r>
      <w:r w:rsidRPr="004B7232">
        <w:rPr>
          <w:rFonts w:ascii="Times New Roman" w:eastAsia="Times New Roman" w:hAnsi="Times New Roman" w:cs="Times New Roman"/>
          <w:kern w:val="0"/>
          <w14:ligatures w14:val="none"/>
        </w:rPr>
        <w:br/>
        <w:t>iii. Khác</w:t>
      </w:r>
    </w:p>
    <w:p w:rsidR="004B7232" w:rsidRPr="004B7232" w:rsidRDefault="004B7232" w:rsidP="004B7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Label: “Giới tính”.</w:t>
      </w:r>
    </w:p>
    <w:p w:rsidR="004B7232" w:rsidRPr="004B7232" w:rsidRDefault="004B7232" w:rsidP="004B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e. </w:t>
      </w:r>
      <w:r w:rsidRPr="004B7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Trường tải ảnh đại diện</w:t>
      </w:r>
    </w:p>
    <w:p w:rsidR="004B7232" w:rsidRPr="004B7232" w:rsidRDefault="004B7232" w:rsidP="004B7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Cho phép người dùng </w:t>
      </w:r>
      <w:r w:rsidRPr="004B7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tải lên ảnh đại diện</w:t>
      </w: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B7232" w:rsidRPr="004B7232" w:rsidRDefault="004B7232" w:rsidP="004B7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Chấp nhận định dạng </w:t>
      </w:r>
      <w:r w:rsidRPr="004B7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PNG</w:t>
      </w: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4B7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JPG</w:t>
      </w: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B7232" w:rsidRPr="004B7232" w:rsidRDefault="004B7232" w:rsidP="004B7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Hiển thị ảnh xem trước (preview) sau khi người dùng chọn ảnh.</w:t>
      </w:r>
    </w:p>
    <w:p w:rsidR="004B7232" w:rsidRPr="004B7232" w:rsidRDefault="004B7232" w:rsidP="004B7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Label: “Ảnh đại diện”.</w:t>
      </w:r>
    </w:p>
    <w:p w:rsidR="004B7232" w:rsidRPr="004B7232" w:rsidRDefault="004B7232" w:rsidP="004B7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7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Các tính năng bổ sung</w:t>
      </w:r>
    </w:p>
    <w:p w:rsidR="004B7232" w:rsidRPr="004B7232" w:rsidRDefault="004B7232" w:rsidP="004B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4B7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Hiển thị lỗi nhập liệu</w:t>
      </w:r>
    </w:p>
    <w:p w:rsidR="004B7232" w:rsidRPr="004B7232" w:rsidRDefault="004B7232" w:rsidP="004B72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Khi người dùng nhập sai hoặc bỏ trống trường bắt buộc, hiển thị cảnh báo lỗi ngay bên dưới trường nhập.</w:t>
      </w:r>
    </w:p>
    <w:p w:rsidR="004B7232" w:rsidRPr="004B7232" w:rsidRDefault="004B7232" w:rsidP="004B72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Màu sắc cảnh báo </w:t>
      </w:r>
      <w:r w:rsidRPr="004B7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đỏ</w:t>
      </w: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, dễ nhận biết.</w:t>
      </w:r>
    </w:p>
    <w:p w:rsidR="004B7232" w:rsidRPr="004B7232" w:rsidRDefault="004B7232" w:rsidP="004B72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Nội dung lỗi cụ thể, ví dụ:</w:t>
      </w:r>
    </w:p>
    <w:p w:rsidR="004B7232" w:rsidRPr="004B7232" w:rsidRDefault="004B7232" w:rsidP="004B723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“Vui lòng nhập họ tên.”</w:t>
      </w:r>
    </w:p>
    <w:p w:rsidR="004B7232" w:rsidRPr="004B7232" w:rsidRDefault="004B7232" w:rsidP="004B723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“Email không hợp lệ.”</w:t>
      </w:r>
    </w:p>
    <w:p w:rsidR="004B7232" w:rsidRPr="004B7232" w:rsidRDefault="004B7232" w:rsidP="004B723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“Mật khẩu phải có ít nhất 8 ký tự và 1 ký tự đặc biệt.”</w:t>
      </w:r>
    </w:p>
    <w:p w:rsidR="004B7232" w:rsidRPr="004B7232" w:rsidRDefault="004B7232" w:rsidP="004B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4B7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Nút “Đăng ký”</w:t>
      </w:r>
    </w:p>
    <w:p w:rsidR="004B7232" w:rsidRPr="004B7232" w:rsidRDefault="004B7232" w:rsidP="004B72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Là nút chính (CTA), màu nổi bật (ví dụ: xanh dương hoặc cam).</w:t>
      </w:r>
    </w:p>
    <w:p w:rsidR="004B7232" w:rsidRPr="004B7232" w:rsidRDefault="004B7232" w:rsidP="004B72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Kích thước đủ lớn, dễ thao tác.</w:t>
      </w:r>
    </w:p>
    <w:p w:rsidR="004B7232" w:rsidRPr="004B7232" w:rsidRDefault="004B7232" w:rsidP="004B72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Khi nhấn:</w:t>
      </w:r>
      <w:r w:rsidRPr="004B7232">
        <w:rPr>
          <w:rFonts w:ascii="Times New Roman" w:eastAsia="Times New Roman" w:hAnsi="Times New Roman" w:cs="Times New Roman"/>
          <w:kern w:val="0"/>
          <w14:ligatures w14:val="none"/>
        </w:rPr>
        <w:br/>
        <w:t>i. Kiểm tra hợp lệ toàn bộ dữ liệu.</w:t>
      </w:r>
      <w:r w:rsidRPr="004B7232">
        <w:rPr>
          <w:rFonts w:ascii="Times New Roman" w:eastAsia="Times New Roman" w:hAnsi="Times New Roman" w:cs="Times New Roman"/>
          <w:kern w:val="0"/>
          <w14:ligatures w14:val="none"/>
        </w:rPr>
        <w:br/>
        <w:t>ii. Nếu đúng → gửi thông tin lên hệ thống.</w:t>
      </w:r>
      <w:r w:rsidRPr="004B7232">
        <w:rPr>
          <w:rFonts w:ascii="Times New Roman" w:eastAsia="Times New Roman" w:hAnsi="Times New Roman" w:cs="Times New Roman"/>
          <w:kern w:val="0"/>
          <w14:ligatures w14:val="none"/>
        </w:rPr>
        <w:br/>
        <w:t>iii. Nếu sai → hiển thị lỗi tương ứng.</w:t>
      </w:r>
    </w:p>
    <w:p w:rsidR="004B7232" w:rsidRPr="004B7232" w:rsidRDefault="004B7232" w:rsidP="004B7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7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Các yêu cầu về giao diện</w:t>
      </w:r>
    </w:p>
    <w:p w:rsidR="004B7232" w:rsidRPr="004B7232" w:rsidRDefault="004B7232" w:rsidP="004B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4B7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Bố cục form:</w:t>
      </w:r>
    </w:p>
    <w:p w:rsidR="004B7232" w:rsidRPr="004B7232" w:rsidRDefault="004B7232" w:rsidP="004B72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Các trường nhập được căn đều, khoảng cách hợp lý giữa các label và input.</w:t>
      </w:r>
    </w:p>
    <w:p w:rsidR="004B7232" w:rsidRPr="004B7232" w:rsidRDefault="004B7232" w:rsidP="004B72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Căn giữa màn hình để tạo cảm giác cân đối, dễ quan sát.</w:t>
      </w:r>
    </w:p>
    <w:p w:rsidR="004B7232" w:rsidRPr="004B7232" w:rsidRDefault="004B7232" w:rsidP="004B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4B7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Màu sắc:</w:t>
      </w:r>
    </w:p>
    <w:p w:rsidR="004B7232" w:rsidRPr="004B7232" w:rsidRDefault="004B7232" w:rsidP="004B72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Màu chủ đạo đồng bộ với hệ thống (VD: xanh dương hoặc trắng).</w:t>
      </w:r>
    </w:p>
    <w:p w:rsidR="004B7232" w:rsidRPr="004B7232" w:rsidRDefault="004B7232" w:rsidP="004B72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Nút “Đăng ký” dùng màu nổi bật hơn nền.</w:t>
      </w:r>
    </w:p>
    <w:p w:rsidR="004B7232" w:rsidRPr="004B7232" w:rsidRDefault="004B7232" w:rsidP="004B72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Lỗi nhập liệu hiển thị bằng </w:t>
      </w:r>
      <w:r w:rsidRPr="004B7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màu đỏ đậm</w:t>
      </w: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B7232" w:rsidRPr="004B7232" w:rsidRDefault="004B7232" w:rsidP="004B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4B7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 thẩm mỹ và dễ sử dụng:</w:t>
      </w:r>
    </w:p>
    <w:p w:rsidR="004B7232" w:rsidRPr="004B7232" w:rsidRDefault="004B7232" w:rsidP="004B72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Font chữ rõ ràng, kích thước dễ đọc.</w:t>
      </w:r>
    </w:p>
    <w:p w:rsidR="004B7232" w:rsidRPr="004B7232" w:rsidRDefault="004B7232" w:rsidP="004B72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>Có hiệu ứng hover nhẹ cho nút đăng ký.</w:t>
      </w:r>
    </w:p>
    <w:p w:rsidR="004B7232" w:rsidRPr="004B7232" w:rsidRDefault="004B7232" w:rsidP="004B72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Giao diện tương thích với cả </w:t>
      </w:r>
      <w:r w:rsidRPr="004B7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desktop và mobile</w:t>
      </w:r>
      <w:r w:rsidRPr="004B7232">
        <w:rPr>
          <w:rFonts w:ascii="Times New Roman" w:eastAsia="Times New Roman" w:hAnsi="Times New Roman" w:cs="Times New Roman"/>
          <w:kern w:val="0"/>
          <w14:ligatures w14:val="none"/>
        </w:rPr>
        <w:t xml:space="preserve"> (responsive).</w:t>
      </w:r>
    </w:p>
    <w:p w:rsidR="00E2208B" w:rsidRDefault="00E2208B"/>
    <w:sectPr w:rsidR="00E220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D97"/>
    <w:multiLevelType w:val="multilevel"/>
    <w:tmpl w:val="7DB8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1194"/>
    <w:multiLevelType w:val="multilevel"/>
    <w:tmpl w:val="09DA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E435D"/>
    <w:multiLevelType w:val="multilevel"/>
    <w:tmpl w:val="FF08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075F5"/>
    <w:multiLevelType w:val="multilevel"/>
    <w:tmpl w:val="1ACE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24422"/>
    <w:multiLevelType w:val="multilevel"/>
    <w:tmpl w:val="36B0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F158D"/>
    <w:multiLevelType w:val="multilevel"/>
    <w:tmpl w:val="03AE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64ED1"/>
    <w:multiLevelType w:val="multilevel"/>
    <w:tmpl w:val="F3B6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308C8"/>
    <w:multiLevelType w:val="multilevel"/>
    <w:tmpl w:val="4158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67EB8"/>
    <w:multiLevelType w:val="multilevel"/>
    <w:tmpl w:val="5886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A5DE7"/>
    <w:multiLevelType w:val="multilevel"/>
    <w:tmpl w:val="50B0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073999">
    <w:abstractNumId w:val="0"/>
  </w:num>
  <w:num w:numId="2" w16cid:durableId="2004889988">
    <w:abstractNumId w:val="1"/>
  </w:num>
  <w:num w:numId="3" w16cid:durableId="207958740">
    <w:abstractNumId w:val="5"/>
  </w:num>
  <w:num w:numId="4" w16cid:durableId="1477069573">
    <w:abstractNumId w:val="2"/>
  </w:num>
  <w:num w:numId="5" w16cid:durableId="756832075">
    <w:abstractNumId w:val="4"/>
  </w:num>
  <w:num w:numId="6" w16cid:durableId="1378122819">
    <w:abstractNumId w:val="3"/>
  </w:num>
  <w:num w:numId="7" w16cid:durableId="919218333">
    <w:abstractNumId w:val="8"/>
  </w:num>
  <w:num w:numId="8" w16cid:durableId="1926642751">
    <w:abstractNumId w:val="7"/>
  </w:num>
  <w:num w:numId="9" w16cid:durableId="1580406346">
    <w:abstractNumId w:val="9"/>
  </w:num>
  <w:num w:numId="10" w16cid:durableId="9827320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32"/>
    <w:rsid w:val="000A1829"/>
    <w:rsid w:val="00103B00"/>
    <w:rsid w:val="0048478D"/>
    <w:rsid w:val="004B7232"/>
    <w:rsid w:val="00C746BA"/>
    <w:rsid w:val="00E2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E3CBC7"/>
  <w15:chartTrackingRefBased/>
  <w15:docId w15:val="{0AE20E19-0CA2-9649-98FB-749C9796D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7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23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B72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7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72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Huy</dc:creator>
  <cp:keywords/>
  <dc:description/>
  <cp:lastModifiedBy>Huy Huy</cp:lastModifiedBy>
  <cp:revision>1</cp:revision>
  <dcterms:created xsi:type="dcterms:W3CDTF">2025-11-04T12:30:00Z</dcterms:created>
  <dcterms:modified xsi:type="dcterms:W3CDTF">2025-11-04T12:33:00Z</dcterms:modified>
</cp:coreProperties>
</file>