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Giao diện chính (UI chính):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Trên giao diện tài khoản người dùng, cần có nút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“Xóa tài khoản”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được đặt ở vị trí dễ thấy nhưng không gây nhầm lẫn (ví dụ: nằm ở góc dưới phần thông tin cá nhân hoặc trong mục cài đặt nâng cao).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ii. Nút “Xóa tài khoản” nên có màu sắc cảnh báo (ví dụ: đỏ hoặc cam), kèm theo biểu tượng thùng rác để tăng tính nhận diện.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iii. Khi người dùng nhấn nút này, hiển thị modal xác nhận ngay lập tức.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Modal xác nhận: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Modal xuất hiện ở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 giữa màn hình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, với hiệu ứng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mờ nền (overlay)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phía sau để thu hút sự chú ý.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Tiêu đề modal: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“Xác nhận xóa tài khoản”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Nội dung hiển thị trong modal: </w:t>
      </w:r>
      <w:r w:rsidRPr="005917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“Bạn có chắc chắn muốn xóa tài khoản? Hành động này không thể hoàn tác.”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iv. Có hai nút hành động:</w:t>
      </w:r>
    </w:p>
    <w:p w:rsidR="005917FB" w:rsidRPr="005917FB" w:rsidRDefault="005917FB" w:rsidP="0059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“Xác nhận”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– màu đỏ, thể hiện hành động nguy hiểm, đặt ở bên phải.</w:t>
      </w:r>
    </w:p>
    <w:p w:rsidR="005917FB" w:rsidRPr="005917FB" w:rsidRDefault="005917FB" w:rsidP="0059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“Hủy”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– màu xám hoặc xanh nhạt, đặt ở bên trái.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v. Nếu người dùng chọn “Hủy”, modal sẽ đóng và không có thay đổi nào xảy ra.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vi. Nếu người dùng chọn “Xác nhận”, hệ thống sẽ tiến hành xóa dữ liệu và sau đó hiển thị toast thông báo.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Toast thông báo thành công: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Sau khi người dùng xác nhận và hệ thống xóa tài khoản thành công, hiển thị một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toast nhỏ ở góc phải màn hình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Nội dung toast: </w:t>
      </w:r>
      <w:r w:rsidRPr="005917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“Tài khoản đã được xóa thành công!”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iii. Màu nền toast: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xanh lá cây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xanh dương nhạt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để biểu thị hành động thành công.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iv. Toast nên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động biến mất sau 3–5 giây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v. Có thể kèm theo biểu tượng checkmark (</w:t>
      </w:r>
      <w:r w:rsidRPr="005917F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>) để tăng tính trực quan.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 hồi rõ ràng và trải nghiệm người dùng: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Modal cần có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ứng mở (fade-in)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khi hiển thị và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ứng tắt (fade-out)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khi đóng.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Toast nên có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ứng trượt từ phải vào (slide-in)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 để người dùng dễ nhận biết thông báo mới.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iii. Thời gian hiển thị các hiệu ứng nên nhanh, trong khoảng 200–400ms để đảm bảo mượt mà.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iv. Các thao tác đều phải có phản hồi trực quan rõ ràng, tránh gây nhầm lẫn hoặc khiến người dùng nghĩ hệ thống bị lỗi.</w:t>
      </w:r>
    </w:p>
    <w:p w:rsidR="005917FB" w:rsidRPr="005917FB" w:rsidRDefault="005917FB" w:rsidP="005917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917FB" w:rsidRPr="005917FB" w:rsidRDefault="005917FB" w:rsidP="0059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Tính thẩm mỹ và bố cục hiển thị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cục modal: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i. Phần tiêu đề nằm ở trên cùng, căn giữa, sử dụng phông chữ in đậm.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ii. Phần nội dung mô tả ngắn gọn, dễ hiểu, căn giữa theo chiều ngang.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iii. Hai nút hành động “Xác nhận” và “Hủy” được đặt cạnh nhau, có khoảng cách tối thiểu 12–16px.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cục toast: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i. Toast hiển thị ở góc phải trên cùng hoặc phải dưới cùng, tùy theo bố cục trang.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ii. Có bóng mờ nhẹ để tách biệt khỏi nền.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iii. Bo tròn góc nhẹ (4–8px) để tăng tính hiện đại.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sắc và phông chữ: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i. Modal: nền trắng, chữ đen hoặc xám đậm, dễ đọc.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ii. Nút “Xác nhận”: nền đỏ (#E53935), chữ trắng.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iii. Nút “Hủy”: nền xám nhạt (#E0E0E0), chữ đen.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iv. Toast: nền xanh lá (#43A047), chữ trắng.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v. Phông chữ: thống nhất với toàn bộ giao diện hệ thống (ví dụ: </w:t>
      </w:r>
      <w:r w:rsidRPr="005917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Roboto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7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7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Arial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5917FB" w:rsidRPr="005917FB" w:rsidRDefault="005917FB" w:rsidP="005917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917FB" w:rsidRPr="005917FB" w:rsidRDefault="005917FB" w:rsidP="0059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Yêu cầu kỹ thuật và hành vi</w:t>
      </w:r>
    </w:p>
    <w:p w:rsidR="005917FB" w:rsidRPr="005917FB" w:rsidRDefault="005917FB" w:rsidP="0059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a. Modal phải có thể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đóng bằng nút “Hủy”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 xml:space="preserve">, hoặc </w:t>
      </w:r>
      <w:r w:rsidRPr="005917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bấm ra ngoài vùng modal (overlay)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b. Toast tự động biến mất, nhưng cũng có thể đóng thủ công bằng nút “x” nhỏ ở góc phải.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c. Tất cả hiệu ứng chuyển động phải thân thiện với hiệu năng, tránh gây giật lag.</w:t>
      </w:r>
      <w:r w:rsidRPr="005917FB">
        <w:rPr>
          <w:rFonts w:ascii="Times New Roman" w:eastAsia="Times New Roman" w:hAnsi="Times New Roman" w:cs="Times New Roman"/>
          <w:kern w:val="0"/>
          <w14:ligatures w14:val="none"/>
        </w:rPr>
        <w:br/>
        <w:t>d. Hệ thống cần xử lý bất đồng bộ an toàn — chỉ hiển thị toast khi việc xóa tài khoản thực sự thành công.</w:t>
      </w: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46B7"/>
    <w:multiLevelType w:val="multilevel"/>
    <w:tmpl w:val="2C1C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47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1F"/>
    <w:rsid w:val="000A1829"/>
    <w:rsid w:val="00103B00"/>
    <w:rsid w:val="0048478D"/>
    <w:rsid w:val="005917FB"/>
    <w:rsid w:val="008D081F"/>
    <w:rsid w:val="00C746B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83F9E96-A316-594B-8BBA-330430F9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1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7FB"/>
    <w:rPr>
      <w:b/>
      <w:bCs/>
    </w:rPr>
  </w:style>
  <w:style w:type="character" w:styleId="Emphasis">
    <w:name w:val="Emphasis"/>
    <w:basedOn w:val="DefaultParagraphFont"/>
    <w:uiPriority w:val="20"/>
    <w:qFormat/>
    <w:rsid w:val="005917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2</cp:revision>
  <dcterms:created xsi:type="dcterms:W3CDTF">2025-11-04T12:37:00Z</dcterms:created>
  <dcterms:modified xsi:type="dcterms:W3CDTF">2025-11-04T12:40:00Z</dcterms:modified>
</cp:coreProperties>
</file>