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26B8" w:rsidRPr="00D626B8" w:rsidRDefault="00D626B8" w:rsidP="00D626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26B8">
        <w:rPr>
          <w:rFonts w:ascii="Times New Roman" w:eastAsia="Times New Roman" w:hAnsi="Times New Roman" w:cs="Times New Roman"/>
          <w:b/>
          <w:bCs/>
          <w:kern w:val="0"/>
          <w:sz w:val="36"/>
          <w:szCs w:val="36"/>
          <w14:ligatures w14:val="none"/>
        </w:rPr>
        <w:t>1. Chức năng yêu cầu thiết kế giao diện</w:t>
      </w:r>
    </w:p>
    <w:p w:rsidR="00D626B8" w:rsidRPr="00D626B8" w:rsidRDefault="00D626B8" w:rsidP="00D626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6B8">
        <w:rPr>
          <w:rFonts w:ascii="Times New Roman" w:eastAsia="Times New Roman" w:hAnsi="Times New Roman" w:cs="Times New Roman"/>
          <w:b/>
          <w:bCs/>
          <w:kern w:val="0"/>
          <w:sz w:val="27"/>
          <w:szCs w:val="27"/>
          <w14:ligatures w14:val="none"/>
        </w:rPr>
        <w:t>a. Các chức năng chính của hệ thống</w:t>
      </w:r>
    </w:p>
    <w:p w:rsidR="00D626B8" w:rsidRPr="00D626B8" w:rsidRDefault="00D626B8" w:rsidP="00D626B8">
      <w:p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Hệ thống quản lý kho hàng được yêu cầu thiết kế giao diện cho các chức năng cơ bản sau:</w:t>
      </w:r>
    </w:p>
    <w:p w:rsidR="00D626B8" w:rsidRPr="00D626B8" w:rsidRDefault="00D626B8" w:rsidP="00D626B8">
      <w:p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 xml:space="preserve">i. </w:t>
      </w:r>
      <w:r w:rsidRPr="00D626B8">
        <w:rPr>
          <w:rFonts w:ascii="Times New Roman" w:eastAsia="Times New Roman" w:hAnsi="Times New Roman" w:cs="Times New Roman"/>
          <w:b/>
          <w:bCs/>
          <w:kern w:val="0"/>
          <w14:ligatures w14:val="none"/>
        </w:rPr>
        <w:t>Đăng nhập</w:t>
      </w:r>
      <w:r w:rsidRPr="00D626B8">
        <w:rPr>
          <w:rFonts w:ascii="Times New Roman" w:eastAsia="Times New Roman" w:hAnsi="Times New Roman" w:cs="Times New Roman"/>
          <w:kern w:val="0"/>
          <w14:ligatures w14:val="none"/>
        </w:rPr>
        <w:br/>
        <w:t>Giao diện đăng nhập cho phép người dùng nhập tên đăng nhập và mật khẩu để truy cập vào hệ thống.</w:t>
      </w:r>
    </w:p>
    <w:p w:rsidR="00D626B8" w:rsidRPr="00D626B8" w:rsidRDefault="00D626B8" w:rsidP="00D626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Mục tiêu: bảo đảm chỉ người có quyền mới được sử dụng hệ thống.</w:t>
      </w:r>
    </w:p>
    <w:p w:rsidR="00D626B8" w:rsidRPr="00D626B8" w:rsidRDefault="00D626B8" w:rsidP="00D626B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Thành phần chính: ô nhập tên đăng nhập, ô nhập mật khẩu, nút “Đăng nhập”, và liên kết “Quên mật khẩu”.</w:t>
      </w:r>
    </w:p>
    <w:p w:rsidR="00D626B8" w:rsidRPr="00D626B8" w:rsidRDefault="00D626B8" w:rsidP="00D626B8">
      <w:p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 xml:space="preserve">ii. </w:t>
      </w:r>
      <w:r w:rsidRPr="00D626B8">
        <w:rPr>
          <w:rFonts w:ascii="Times New Roman" w:eastAsia="Times New Roman" w:hAnsi="Times New Roman" w:cs="Times New Roman"/>
          <w:b/>
          <w:bCs/>
          <w:kern w:val="0"/>
          <w14:ligatures w14:val="none"/>
        </w:rPr>
        <w:t>Xem danh sách sản phẩm</w:t>
      </w:r>
      <w:r w:rsidRPr="00D626B8">
        <w:rPr>
          <w:rFonts w:ascii="Times New Roman" w:eastAsia="Times New Roman" w:hAnsi="Times New Roman" w:cs="Times New Roman"/>
          <w:kern w:val="0"/>
          <w14:ligatures w14:val="none"/>
        </w:rPr>
        <w:br/>
        <w:t>Màn hình hiển thị toàn bộ sản phẩm trong kho kèm thông tin cơ bản gồm: tên sản phẩm, mã sản phẩm, số lượng, giá nhập, và giá bán.</w:t>
      </w:r>
    </w:p>
    <w:p w:rsidR="00D626B8" w:rsidRPr="00D626B8" w:rsidRDefault="00D626B8" w:rsidP="00D626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Có thể sắp xếp theo tên, giá, hoặc số lượng.</w:t>
      </w:r>
    </w:p>
    <w:p w:rsidR="00D626B8" w:rsidRPr="00D626B8" w:rsidRDefault="00D626B8" w:rsidP="00D626B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Cho phép xem chi tiết sản phẩm khi người dùng chọn một dòng cụ thể.</w:t>
      </w:r>
    </w:p>
    <w:p w:rsidR="00D626B8" w:rsidRPr="00D626B8" w:rsidRDefault="00D626B8" w:rsidP="00D626B8">
      <w:p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 xml:space="preserve">iii. </w:t>
      </w:r>
      <w:r w:rsidRPr="00D626B8">
        <w:rPr>
          <w:rFonts w:ascii="Times New Roman" w:eastAsia="Times New Roman" w:hAnsi="Times New Roman" w:cs="Times New Roman"/>
          <w:b/>
          <w:bCs/>
          <w:kern w:val="0"/>
          <w14:ligatures w14:val="none"/>
        </w:rPr>
        <w:t>Tìm kiếm và lọc sản phẩm</w:t>
      </w:r>
      <w:r w:rsidRPr="00D626B8">
        <w:rPr>
          <w:rFonts w:ascii="Times New Roman" w:eastAsia="Times New Roman" w:hAnsi="Times New Roman" w:cs="Times New Roman"/>
          <w:kern w:val="0"/>
          <w14:ligatures w14:val="none"/>
        </w:rPr>
        <w:br/>
        <w:t>Chức năng giúp người dùng nhanh chóng tìm được sản phẩm mong muốn.</w:t>
      </w:r>
    </w:p>
    <w:p w:rsidR="00D626B8" w:rsidRPr="00D626B8" w:rsidRDefault="00D626B8" w:rsidP="00D626B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Có thanh tìm kiếm theo tên sản phẩm.</w:t>
      </w:r>
    </w:p>
    <w:p w:rsidR="00D626B8" w:rsidRPr="00D626B8" w:rsidRDefault="00D626B8" w:rsidP="00D626B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Có tùy chọn lọc theo kho hàng, tình trạng tồn (còn hàng / hết hàng / sắp hết hàng).</w:t>
      </w:r>
    </w:p>
    <w:p w:rsidR="00D626B8" w:rsidRPr="00D626B8" w:rsidRDefault="00D626B8" w:rsidP="00D626B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 xml:space="preserve">Hiển thị kết quả ngay sau khi nhập (áp dụng nguyên tắc </w:t>
      </w:r>
      <w:r w:rsidRPr="00D626B8">
        <w:rPr>
          <w:rFonts w:ascii="Times New Roman" w:eastAsia="Times New Roman" w:hAnsi="Times New Roman" w:cs="Times New Roman"/>
          <w:i/>
          <w:iCs/>
          <w:kern w:val="0"/>
          <w14:ligatures w14:val="none"/>
        </w:rPr>
        <w:t>Feedback</w:t>
      </w:r>
      <w:r w:rsidRPr="00D626B8">
        <w:rPr>
          <w:rFonts w:ascii="Times New Roman" w:eastAsia="Times New Roman" w:hAnsi="Times New Roman" w:cs="Times New Roman"/>
          <w:kern w:val="0"/>
          <w14:ligatures w14:val="none"/>
        </w:rPr>
        <w:t>).</w:t>
      </w:r>
    </w:p>
    <w:p w:rsidR="00D626B8" w:rsidRPr="00D626B8" w:rsidRDefault="00D626B8" w:rsidP="00D626B8">
      <w:p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 xml:space="preserve">iv. </w:t>
      </w:r>
      <w:r w:rsidRPr="00D626B8">
        <w:rPr>
          <w:rFonts w:ascii="Times New Roman" w:eastAsia="Times New Roman" w:hAnsi="Times New Roman" w:cs="Times New Roman"/>
          <w:b/>
          <w:bCs/>
          <w:kern w:val="0"/>
          <w14:ligatures w14:val="none"/>
        </w:rPr>
        <w:t>Nhập kho</w:t>
      </w:r>
      <w:r w:rsidRPr="00D626B8">
        <w:rPr>
          <w:rFonts w:ascii="Times New Roman" w:eastAsia="Times New Roman" w:hAnsi="Times New Roman" w:cs="Times New Roman"/>
          <w:kern w:val="0"/>
          <w14:ligatures w14:val="none"/>
        </w:rPr>
        <w:br/>
        <w:t>Giao diện cho phép người dùng thêm sản phẩm mới hoặc cập nhật số lượng cho sản phẩm đã có.</w:t>
      </w:r>
    </w:p>
    <w:p w:rsidR="00D626B8" w:rsidRPr="00D626B8" w:rsidRDefault="00D626B8" w:rsidP="00D626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Thành phần chính: form nhập thông tin (tên sản phẩm, mã, đơn giá, số lượng, nhà cung cấp).</w:t>
      </w:r>
    </w:p>
    <w:p w:rsidR="00D626B8" w:rsidRPr="00D626B8" w:rsidRDefault="00D626B8" w:rsidP="00D626B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 xml:space="preserve">Sau khi hoàn tất, hệ thống hiển thị thông báo xác nhận (áp dụng nguyên tắc </w:t>
      </w:r>
      <w:r w:rsidRPr="00D626B8">
        <w:rPr>
          <w:rFonts w:ascii="Times New Roman" w:eastAsia="Times New Roman" w:hAnsi="Times New Roman" w:cs="Times New Roman"/>
          <w:i/>
          <w:iCs/>
          <w:kern w:val="0"/>
          <w14:ligatures w14:val="none"/>
        </w:rPr>
        <w:t>Consistency</w:t>
      </w:r>
      <w:r w:rsidRPr="00D626B8">
        <w:rPr>
          <w:rFonts w:ascii="Times New Roman" w:eastAsia="Times New Roman" w:hAnsi="Times New Roman" w:cs="Times New Roman"/>
          <w:kern w:val="0"/>
          <w14:ligatures w14:val="none"/>
        </w:rPr>
        <w:t xml:space="preserve"> và </w:t>
      </w:r>
      <w:r w:rsidRPr="00D626B8">
        <w:rPr>
          <w:rFonts w:ascii="Times New Roman" w:eastAsia="Times New Roman" w:hAnsi="Times New Roman" w:cs="Times New Roman"/>
          <w:i/>
          <w:iCs/>
          <w:kern w:val="0"/>
          <w14:ligatures w14:val="none"/>
        </w:rPr>
        <w:t>Feedback</w:t>
      </w:r>
      <w:r w:rsidRPr="00D626B8">
        <w:rPr>
          <w:rFonts w:ascii="Times New Roman" w:eastAsia="Times New Roman" w:hAnsi="Times New Roman" w:cs="Times New Roman"/>
          <w:kern w:val="0"/>
          <w14:ligatures w14:val="none"/>
        </w:rPr>
        <w:t>).</w:t>
      </w:r>
    </w:p>
    <w:p w:rsidR="00D626B8" w:rsidRPr="00D626B8" w:rsidRDefault="00D626B8" w:rsidP="00D626B8">
      <w:p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 xml:space="preserve">v. </w:t>
      </w:r>
      <w:r w:rsidRPr="00D626B8">
        <w:rPr>
          <w:rFonts w:ascii="Times New Roman" w:eastAsia="Times New Roman" w:hAnsi="Times New Roman" w:cs="Times New Roman"/>
          <w:b/>
          <w:bCs/>
          <w:kern w:val="0"/>
          <w14:ligatures w14:val="none"/>
        </w:rPr>
        <w:t>Xuất kho</w:t>
      </w:r>
      <w:r w:rsidRPr="00D626B8">
        <w:rPr>
          <w:rFonts w:ascii="Times New Roman" w:eastAsia="Times New Roman" w:hAnsi="Times New Roman" w:cs="Times New Roman"/>
          <w:kern w:val="0"/>
          <w14:ligatures w14:val="none"/>
        </w:rPr>
        <w:br/>
        <w:t>Màn hình ghi nhận thông tin sản phẩm được xuất khỏi kho.</w:t>
      </w:r>
    </w:p>
    <w:p w:rsidR="00D626B8" w:rsidRPr="00D626B8" w:rsidRDefault="00D626B8" w:rsidP="00D626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Người dùng chọn sản phẩm cần xuất và nhập số lượng xuất.</w:t>
      </w:r>
    </w:p>
    <w:p w:rsidR="00D626B8" w:rsidRPr="00D626B8" w:rsidRDefault="00D626B8" w:rsidP="00D626B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Hệ thống tự động cập nhật tồn kho sau khi xác nhận.</w:t>
      </w:r>
    </w:p>
    <w:p w:rsidR="00D626B8" w:rsidRPr="00D626B8" w:rsidRDefault="00D626B8" w:rsidP="00D626B8">
      <w:p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 xml:space="preserve">vi. </w:t>
      </w:r>
      <w:r w:rsidRPr="00D626B8">
        <w:rPr>
          <w:rFonts w:ascii="Times New Roman" w:eastAsia="Times New Roman" w:hAnsi="Times New Roman" w:cs="Times New Roman"/>
          <w:b/>
          <w:bCs/>
          <w:kern w:val="0"/>
          <w14:ligatures w14:val="none"/>
        </w:rPr>
        <w:t>Xem báo cáo tồn kho</w:t>
      </w:r>
      <w:r w:rsidRPr="00D626B8">
        <w:rPr>
          <w:rFonts w:ascii="Times New Roman" w:eastAsia="Times New Roman" w:hAnsi="Times New Roman" w:cs="Times New Roman"/>
          <w:kern w:val="0"/>
          <w14:ligatures w14:val="none"/>
        </w:rPr>
        <w:br/>
        <w:t>Báo cáo thống kê tình trạng tồn kho theo từng mốc thời gian hoặc danh mục sản phẩm.</w:t>
      </w:r>
    </w:p>
    <w:p w:rsidR="00D626B8" w:rsidRPr="00D626B8" w:rsidRDefault="00D626B8" w:rsidP="00D626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Cho phép xuất file báo cáo (PDF hoặc Excel).</w:t>
      </w:r>
    </w:p>
    <w:p w:rsidR="00D626B8" w:rsidRPr="00D626B8" w:rsidRDefault="00D626B8" w:rsidP="00D626B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lastRenderedPageBreak/>
        <w:t xml:space="preserve">Giao diện thể hiện biểu đồ và bảng dữ liệu (áp dụng nguyên tắc </w:t>
      </w:r>
      <w:r w:rsidRPr="00D626B8">
        <w:rPr>
          <w:rFonts w:ascii="Times New Roman" w:eastAsia="Times New Roman" w:hAnsi="Times New Roman" w:cs="Times New Roman"/>
          <w:i/>
          <w:iCs/>
          <w:kern w:val="0"/>
          <w14:ligatures w14:val="none"/>
        </w:rPr>
        <w:t>Accessibility</w:t>
      </w:r>
      <w:r w:rsidRPr="00D626B8">
        <w:rPr>
          <w:rFonts w:ascii="Times New Roman" w:eastAsia="Times New Roman" w:hAnsi="Times New Roman" w:cs="Times New Roman"/>
          <w:kern w:val="0"/>
          <w14:ligatures w14:val="none"/>
        </w:rPr>
        <w:t>).</w:t>
      </w:r>
    </w:p>
    <w:p w:rsidR="00D626B8" w:rsidRPr="00D626B8" w:rsidRDefault="00D626B8" w:rsidP="00D626B8">
      <w:pPr>
        <w:spacing w:after="0" w:line="240" w:lineRule="auto"/>
        <w:rPr>
          <w:rFonts w:ascii="Times New Roman" w:eastAsia="Times New Roman" w:hAnsi="Times New Roman" w:cs="Times New Roman"/>
          <w:kern w:val="0"/>
          <w14:ligatures w14:val="none"/>
        </w:rPr>
      </w:pPr>
    </w:p>
    <w:p w:rsidR="00D626B8" w:rsidRPr="00D626B8" w:rsidRDefault="00D626B8" w:rsidP="00D626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6B8">
        <w:rPr>
          <w:rFonts w:ascii="Times New Roman" w:eastAsia="Times New Roman" w:hAnsi="Times New Roman" w:cs="Times New Roman"/>
          <w:b/>
          <w:bCs/>
          <w:kern w:val="0"/>
          <w:sz w:val="27"/>
          <w:szCs w:val="27"/>
          <w14:ligatures w14:val="none"/>
        </w:rPr>
        <w:t>b. Yêu cầu thiết kế giao diện chi tiết</w:t>
      </w:r>
    </w:p>
    <w:p w:rsidR="00D626B8" w:rsidRPr="00D626B8" w:rsidRDefault="00D626B8" w:rsidP="00D626B8">
      <w:p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 xml:space="preserve">i. </w:t>
      </w:r>
      <w:r w:rsidRPr="00D626B8">
        <w:rPr>
          <w:rFonts w:ascii="Times New Roman" w:eastAsia="Times New Roman" w:hAnsi="Times New Roman" w:cs="Times New Roman"/>
          <w:b/>
          <w:bCs/>
          <w:kern w:val="0"/>
          <w14:ligatures w14:val="none"/>
        </w:rPr>
        <w:t>Số lượng màn hình cần thiết kế</w:t>
      </w:r>
      <w:r w:rsidRPr="00D626B8">
        <w:rPr>
          <w:rFonts w:ascii="Times New Roman" w:eastAsia="Times New Roman" w:hAnsi="Times New Roman" w:cs="Times New Roman"/>
          <w:kern w:val="0"/>
          <w14:ligatures w14:val="none"/>
        </w:rPr>
        <w:br/>
        <w:t>Có ít nhất 4 màn hình chính được yêu cầu thiết kế:</w:t>
      </w:r>
    </w:p>
    <w:p w:rsidR="00D626B8" w:rsidRPr="00D626B8" w:rsidRDefault="00D626B8" w:rsidP="00D626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Màn hình đăng nhập.</w:t>
      </w:r>
    </w:p>
    <w:p w:rsidR="00D626B8" w:rsidRPr="00D626B8" w:rsidRDefault="00D626B8" w:rsidP="00D626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Màn hình xem danh sách sản phẩm.</w:t>
      </w:r>
    </w:p>
    <w:p w:rsidR="00D626B8" w:rsidRPr="00D626B8" w:rsidRDefault="00D626B8" w:rsidP="00D626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Màn hình nhập kho.</w:t>
      </w:r>
    </w:p>
    <w:p w:rsidR="00D626B8" w:rsidRPr="00D626B8" w:rsidRDefault="00D626B8" w:rsidP="00D626B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Màn hình xem báo cáo tồn kho.</w:t>
      </w:r>
    </w:p>
    <w:p w:rsidR="00D626B8" w:rsidRPr="00D626B8" w:rsidRDefault="00D626B8" w:rsidP="00D626B8">
      <w:p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 xml:space="preserve">ii. </w:t>
      </w:r>
      <w:r w:rsidRPr="00D626B8">
        <w:rPr>
          <w:rFonts w:ascii="Times New Roman" w:eastAsia="Times New Roman" w:hAnsi="Times New Roman" w:cs="Times New Roman"/>
          <w:b/>
          <w:bCs/>
          <w:kern w:val="0"/>
          <w14:ligatures w14:val="none"/>
        </w:rPr>
        <w:t>Luồng điều hướng giữa các màn hình</w:t>
      </w:r>
    </w:p>
    <w:p w:rsidR="00D626B8" w:rsidRPr="00D626B8" w:rsidRDefault="00D626B8" w:rsidP="00D626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 xml:space="preserve">Người dùng mở hệ thống → chuyển đến </w:t>
      </w:r>
      <w:r w:rsidRPr="00D626B8">
        <w:rPr>
          <w:rFonts w:ascii="Times New Roman" w:eastAsia="Times New Roman" w:hAnsi="Times New Roman" w:cs="Times New Roman"/>
          <w:b/>
          <w:bCs/>
          <w:kern w:val="0"/>
          <w14:ligatures w14:val="none"/>
        </w:rPr>
        <w:t>màn hình đăng nhập</w:t>
      </w:r>
      <w:r w:rsidRPr="00D626B8">
        <w:rPr>
          <w:rFonts w:ascii="Times New Roman" w:eastAsia="Times New Roman" w:hAnsi="Times New Roman" w:cs="Times New Roman"/>
          <w:kern w:val="0"/>
          <w14:ligatures w14:val="none"/>
        </w:rPr>
        <w:t>.</w:t>
      </w:r>
    </w:p>
    <w:p w:rsidR="00D626B8" w:rsidRPr="00D626B8" w:rsidRDefault="00D626B8" w:rsidP="00D626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 xml:space="preserve">Sau khi đăng nhập thành công → chuyển đến </w:t>
      </w:r>
      <w:r w:rsidRPr="00D626B8">
        <w:rPr>
          <w:rFonts w:ascii="Times New Roman" w:eastAsia="Times New Roman" w:hAnsi="Times New Roman" w:cs="Times New Roman"/>
          <w:b/>
          <w:bCs/>
          <w:kern w:val="0"/>
          <w14:ligatures w14:val="none"/>
        </w:rPr>
        <w:t>trang chủ / màn hình danh sách sản phẩm</w:t>
      </w:r>
      <w:r w:rsidRPr="00D626B8">
        <w:rPr>
          <w:rFonts w:ascii="Times New Roman" w:eastAsia="Times New Roman" w:hAnsi="Times New Roman" w:cs="Times New Roman"/>
          <w:kern w:val="0"/>
          <w14:ligatures w14:val="none"/>
        </w:rPr>
        <w:t>.</w:t>
      </w:r>
    </w:p>
    <w:p w:rsidR="00D626B8" w:rsidRPr="00D626B8" w:rsidRDefault="00D626B8" w:rsidP="00D626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Từ trang chủ, người dùng có thể:</w:t>
      </w:r>
    </w:p>
    <w:p w:rsidR="00D626B8" w:rsidRPr="00D626B8" w:rsidRDefault="00D626B8" w:rsidP="00D626B8">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 xml:space="preserve">Chọn </w:t>
      </w:r>
      <w:r w:rsidRPr="00D626B8">
        <w:rPr>
          <w:rFonts w:ascii="Times New Roman" w:eastAsia="Times New Roman" w:hAnsi="Times New Roman" w:cs="Times New Roman"/>
          <w:b/>
          <w:bCs/>
          <w:kern w:val="0"/>
          <w14:ligatures w14:val="none"/>
        </w:rPr>
        <w:t>“Nhập kho”</w:t>
      </w:r>
      <w:r w:rsidRPr="00D626B8">
        <w:rPr>
          <w:rFonts w:ascii="Times New Roman" w:eastAsia="Times New Roman" w:hAnsi="Times New Roman" w:cs="Times New Roman"/>
          <w:kern w:val="0"/>
          <w14:ligatures w14:val="none"/>
        </w:rPr>
        <w:t xml:space="preserve"> để chuyển sang giao diện nhập hàng mới.</w:t>
      </w:r>
    </w:p>
    <w:p w:rsidR="00D626B8" w:rsidRPr="00D626B8" w:rsidRDefault="00D626B8" w:rsidP="00D626B8">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 xml:space="preserve">Chọn </w:t>
      </w:r>
      <w:r w:rsidRPr="00D626B8">
        <w:rPr>
          <w:rFonts w:ascii="Times New Roman" w:eastAsia="Times New Roman" w:hAnsi="Times New Roman" w:cs="Times New Roman"/>
          <w:b/>
          <w:bCs/>
          <w:kern w:val="0"/>
          <w14:ligatures w14:val="none"/>
        </w:rPr>
        <w:t>“Xuất kho”</w:t>
      </w:r>
      <w:r w:rsidRPr="00D626B8">
        <w:rPr>
          <w:rFonts w:ascii="Times New Roman" w:eastAsia="Times New Roman" w:hAnsi="Times New Roman" w:cs="Times New Roman"/>
          <w:kern w:val="0"/>
          <w14:ligatures w14:val="none"/>
        </w:rPr>
        <w:t xml:space="preserve"> để ghi nhận hàng xuất.</w:t>
      </w:r>
    </w:p>
    <w:p w:rsidR="00D626B8" w:rsidRPr="00D626B8" w:rsidRDefault="00D626B8" w:rsidP="00D626B8">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 xml:space="preserve">Chọn </w:t>
      </w:r>
      <w:r w:rsidRPr="00D626B8">
        <w:rPr>
          <w:rFonts w:ascii="Times New Roman" w:eastAsia="Times New Roman" w:hAnsi="Times New Roman" w:cs="Times New Roman"/>
          <w:b/>
          <w:bCs/>
          <w:kern w:val="0"/>
          <w14:ligatures w14:val="none"/>
        </w:rPr>
        <w:t>“Báo cáo tồn kho”</w:t>
      </w:r>
      <w:r w:rsidRPr="00D626B8">
        <w:rPr>
          <w:rFonts w:ascii="Times New Roman" w:eastAsia="Times New Roman" w:hAnsi="Times New Roman" w:cs="Times New Roman"/>
          <w:kern w:val="0"/>
          <w14:ligatures w14:val="none"/>
        </w:rPr>
        <w:t xml:space="preserve"> để xem thống kê tổng hợp.</w:t>
      </w:r>
    </w:p>
    <w:p w:rsidR="00D626B8" w:rsidRPr="00D626B8" w:rsidRDefault="00D626B8" w:rsidP="00D626B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 xml:space="preserve">Người dùng có thể quay lại màn hình trước qua nút </w:t>
      </w:r>
      <w:r w:rsidRPr="00D626B8">
        <w:rPr>
          <w:rFonts w:ascii="Times New Roman" w:eastAsia="Times New Roman" w:hAnsi="Times New Roman" w:cs="Times New Roman"/>
          <w:b/>
          <w:bCs/>
          <w:kern w:val="0"/>
          <w14:ligatures w14:val="none"/>
        </w:rPr>
        <w:t>“Quay lại”</w:t>
      </w:r>
      <w:r w:rsidRPr="00D626B8">
        <w:rPr>
          <w:rFonts w:ascii="Times New Roman" w:eastAsia="Times New Roman" w:hAnsi="Times New Roman" w:cs="Times New Roman"/>
          <w:kern w:val="0"/>
          <w14:ligatures w14:val="none"/>
        </w:rPr>
        <w:t xml:space="preserve"> hoặc </w:t>
      </w:r>
      <w:r w:rsidRPr="00D626B8">
        <w:rPr>
          <w:rFonts w:ascii="Times New Roman" w:eastAsia="Times New Roman" w:hAnsi="Times New Roman" w:cs="Times New Roman"/>
          <w:b/>
          <w:bCs/>
          <w:kern w:val="0"/>
          <w14:ligatures w14:val="none"/>
        </w:rPr>
        <w:t>menu điều hướng</w:t>
      </w:r>
      <w:r w:rsidRPr="00D626B8">
        <w:rPr>
          <w:rFonts w:ascii="Times New Roman" w:eastAsia="Times New Roman" w:hAnsi="Times New Roman" w:cs="Times New Roman"/>
          <w:kern w:val="0"/>
          <w14:ligatures w14:val="none"/>
        </w:rPr>
        <w:t>.</w:t>
      </w:r>
    </w:p>
    <w:p w:rsidR="00D626B8" w:rsidRPr="00D626B8" w:rsidRDefault="00D626B8" w:rsidP="00D626B8">
      <w:p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 xml:space="preserve">iii. </w:t>
      </w:r>
      <w:r w:rsidRPr="00D626B8">
        <w:rPr>
          <w:rFonts w:ascii="Times New Roman" w:eastAsia="Times New Roman" w:hAnsi="Times New Roman" w:cs="Times New Roman"/>
          <w:b/>
          <w:bCs/>
          <w:kern w:val="0"/>
          <w14:ligatures w14:val="none"/>
        </w:rPr>
        <w:t>Nguyên tắc UI/UX áp dụng</w:t>
      </w:r>
    </w:p>
    <w:p w:rsidR="00D626B8" w:rsidRPr="00D626B8" w:rsidRDefault="00D626B8" w:rsidP="00D626B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b/>
          <w:bCs/>
          <w:kern w:val="0"/>
          <w14:ligatures w14:val="none"/>
        </w:rPr>
        <w:t>Consistency (Sự nhất quán):</w:t>
      </w:r>
      <w:r w:rsidRPr="00D626B8">
        <w:rPr>
          <w:rFonts w:ascii="Times New Roman" w:eastAsia="Times New Roman" w:hAnsi="Times New Roman" w:cs="Times New Roman"/>
          <w:kern w:val="0"/>
          <w14:ligatures w14:val="none"/>
        </w:rPr>
        <w:br/>
        <w:t>Toàn bộ hệ thống dùng chung phong cách giao diện, font chữ, và bố cục. Các nút chức năng có cùng màu và vị trí dễ nhận biết.</w:t>
      </w:r>
    </w:p>
    <w:p w:rsidR="00D626B8" w:rsidRPr="00D626B8" w:rsidRDefault="00D626B8" w:rsidP="00D626B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b/>
          <w:bCs/>
          <w:kern w:val="0"/>
          <w14:ligatures w14:val="none"/>
        </w:rPr>
        <w:t>Feedback (Phản hồi người dùng):</w:t>
      </w:r>
      <w:r w:rsidRPr="00D626B8">
        <w:rPr>
          <w:rFonts w:ascii="Times New Roman" w:eastAsia="Times New Roman" w:hAnsi="Times New Roman" w:cs="Times New Roman"/>
          <w:kern w:val="0"/>
          <w14:ligatures w14:val="none"/>
        </w:rPr>
        <w:br/>
        <w:t>Khi người dùng thực hiện hành động (như đăng nhập, thêm hàng, hoặc xuất hàng), hệ thống hiển thị thông báo hoặc highlight để xác nhận thao tác đã được thực hiện.</w:t>
      </w:r>
    </w:p>
    <w:p w:rsidR="00D626B8" w:rsidRPr="00D626B8" w:rsidRDefault="00D626B8" w:rsidP="00D626B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b/>
          <w:bCs/>
          <w:kern w:val="0"/>
          <w14:ligatures w14:val="none"/>
        </w:rPr>
        <w:t>Accessibility (Khả năng tiếp cận):</w:t>
      </w:r>
      <w:r w:rsidRPr="00D626B8">
        <w:rPr>
          <w:rFonts w:ascii="Times New Roman" w:eastAsia="Times New Roman" w:hAnsi="Times New Roman" w:cs="Times New Roman"/>
          <w:kern w:val="0"/>
          <w14:ligatures w14:val="none"/>
        </w:rPr>
        <w:br/>
        <w:t>Màu sắc, kích thước chữ, và bố cục được thiết kế để dễ nhìn, dễ thao tác với mọi loại người dùng, kể cả trên thiết bị di động hoặc cho người có hạn chế về thị lực.</w:t>
      </w:r>
    </w:p>
    <w:p w:rsidR="00D626B8" w:rsidRPr="00D626B8" w:rsidRDefault="00D626B8" w:rsidP="00D626B8">
      <w:pPr>
        <w:spacing w:after="0" w:line="240" w:lineRule="auto"/>
        <w:rPr>
          <w:rFonts w:ascii="Times New Roman" w:eastAsia="Times New Roman" w:hAnsi="Times New Roman" w:cs="Times New Roman"/>
          <w:kern w:val="0"/>
          <w14:ligatures w14:val="none"/>
        </w:rPr>
      </w:pPr>
    </w:p>
    <w:p w:rsidR="00D626B8" w:rsidRPr="00D626B8" w:rsidRDefault="00D626B8" w:rsidP="00D626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6B8">
        <w:rPr>
          <w:rFonts w:ascii="Times New Roman" w:eastAsia="Times New Roman" w:hAnsi="Times New Roman" w:cs="Times New Roman"/>
          <w:b/>
          <w:bCs/>
          <w:kern w:val="0"/>
          <w:sz w:val="27"/>
          <w:szCs w:val="27"/>
          <w14:ligatures w14:val="none"/>
        </w:rPr>
        <w:t>c. Mục tiêu tổng thể</w:t>
      </w:r>
    </w:p>
    <w:p w:rsidR="00D626B8" w:rsidRPr="00D626B8" w:rsidRDefault="00D626B8" w:rsidP="00D626B8">
      <w:pPr>
        <w:spacing w:before="100" w:beforeAutospacing="1" w:after="100" w:afterAutospacing="1" w:line="240" w:lineRule="auto"/>
        <w:rPr>
          <w:rFonts w:ascii="Times New Roman" w:eastAsia="Times New Roman" w:hAnsi="Times New Roman" w:cs="Times New Roman"/>
          <w:kern w:val="0"/>
          <w14:ligatures w14:val="none"/>
        </w:rPr>
      </w:pPr>
      <w:r w:rsidRPr="00D626B8">
        <w:rPr>
          <w:rFonts w:ascii="Times New Roman" w:eastAsia="Times New Roman" w:hAnsi="Times New Roman" w:cs="Times New Roman"/>
          <w:kern w:val="0"/>
          <w14:ligatures w14:val="none"/>
        </w:rPr>
        <w:t>i. Đảm bảo người dùng dễ thao tác, không cần đào tạo dài.</w:t>
      </w:r>
      <w:r w:rsidRPr="00D626B8">
        <w:rPr>
          <w:rFonts w:ascii="Times New Roman" w:eastAsia="Times New Roman" w:hAnsi="Times New Roman" w:cs="Times New Roman"/>
          <w:kern w:val="0"/>
          <w14:ligatures w14:val="none"/>
        </w:rPr>
        <w:br/>
        <w:t>ii. Tăng hiệu suất công việc quản lý kho thông qua giao diện trực quan.</w:t>
      </w:r>
      <w:r w:rsidRPr="00D626B8">
        <w:rPr>
          <w:rFonts w:ascii="Times New Roman" w:eastAsia="Times New Roman" w:hAnsi="Times New Roman" w:cs="Times New Roman"/>
          <w:kern w:val="0"/>
          <w14:ligatures w14:val="none"/>
        </w:rPr>
        <w:br/>
        <w:t>iii. Tạo trải nghiệm thân thiện, nhất quán và đáng tin cậy.</w:t>
      </w:r>
    </w:p>
    <w:p w:rsidR="00E2208B" w:rsidRDefault="00E2208B"/>
    <w:sectPr w:rsidR="00E220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F5AA8"/>
    <w:multiLevelType w:val="multilevel"/>
    <w:tmpl w:val="6A94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23502"/>
    <w:multiLevelType w:val="multilevel"/>
    <w:tmpl w:val="A9A2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73468"/>
    <w:multiLevelType w:val="multilevel"/>
    <w:tmpl w:val="8766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E359D"/>
    <w:multiLevelType w:val="multilevel"/>
    <w:tmpl w:val="0BDC6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E560EF"/>
    <w:multiLevelType w:val="multilevel"/>
    <w:tmpl w:val="10DA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54192"/>
    <w:multiLevelType w:val="multilevel"/>
    <w:tmpl w:val="A130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607F6"/>
    <w:multiLevelType w:val="multilevel"/>
    <w:tmpl w:val="51CA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748D6"/>
    <w:multiLevelType w:val="multilevel"/>
    <w:tmpl w:val="02A6E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BF292B"/>
    <w:multiLevelType w:val="multilevel"/>
    <w:tmpl w:val="FF3E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9831739">
    <w:abstractNumId w:val="0"/>
  </w:num>
  <w:num w:numId="2" w16cid:durableId="467942001">
    <w:abstractNumId w:val="6"/>
  </w:num>
  <w:num w:numId="3" w16cid:durableId="505902022">
    <w:abstractNumId w:val="5"/>
  </w:num>
  <w:num w:numId="4" w16cid:durableId="1304657017">
    <w:abstractNumId w:val="4"/>
  </w:num>
  <w:num w:numId="5" w16cid:durableId="673844448">
    <w:abstractNumId w:val="1"/>
  </w:num>
  <w:num w:numId="6" w16cid:durableId="640379148">
    <w:abstractNumId w:val="2"/>
  </w:num>
  <w:num w:numId="7" w16cid:durableId="149756908">
    <w:abstractNumId w:val="3"/>
  </w:num>
  <w:num w:numId="8" w16cid:durableId="1730036780">
    <w:abstractNumId w:val="7"/>
  </w:num>
  <w:num w:numId="9" w16cid:durableId="17573624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6B8"/>
    <w:rsid w:val="000A1829"/>
    <w:rsid w:val="00103B00"/>
    <w:rsid w:val="0048478D"/>
    <w:rsid w:val="00C746BA"/>
    <w:rsid w:val="00D626B8"/>
    <w:rsid w:val="00E2208B"/>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AE77E"/>
  <w15:chartTrackingRefBased/>
  <w15:docId w15:val="{DEDD2E1D-2DE4-FB4B-9D9D-6B90FDC09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2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26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6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6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2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2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6B8"/>
    <w:rPr>
      <w:rFonts w:eastAsiaTheme="majorEastAsia" w:cstheme="majorBidi"/>
      <w:color w:val="272727" w:themeColor="text1" w:themeTint="D8"/>
    </w:rPr>
  </w:style>
  <w:style w:type="paragraph" w:styleId="Title">
    <w:name w:val="Title"/>
    <w:basedOn w:val="Normal"/>
    <w:next w:val="Normal"/>
    <w:link w:val="TitleChar"/>
    <w:uiPriority w:val="10"/>
    <w:qFormat/>
    <w:rsid w:val="00D62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6B8"/>
    <w:pPr>
      <w:spacing w:before="160"/>
      <w:jc w:val="center"/>
    </w:pPr>
    <w:rPr>
      <w:i/>
      <w:iCs/>
      <w:color w:val="404040" w:themeColor="text1" w:themeTint="BF"/>
    </w:rPr>
  </w:style>
  <w:style w:type="character" w:customStyle="1" w:styleId="QuoteChar">
    <w:name w:val="Quote Char"/>
    <w:basedOn w:val="DefaultParagraphFont"/>
    <w:link w:val="Quote"/>
    <w:uiPriority w:val="29"/>
    <w:rsid w:val="00D626B8"/>
    <w:rPr>
      <w:i/>
      <w:iCs/>
      <w:color w:val="404040" w:themeColor="text1" w:themeTint="BF"/>
    </w:rPr>
  </w:style>
  <w:style w:type="paragraph" w:styleId="ListParagraph">
    <w:name w:val="List Paragraph"/>
    <w:basedOn w:val="Normal"/>
    <w:uiPriority w:val="34"/>
    <w:qFormat/>
    <w:rsid w:val="00D626B8"/>
    <w:pPr>
      <w:ind w:left="720"/>
      <w:contextualSpacing/>
    </w:pPr>
  </w:style>
  <w:style w:type="character" w:styleId="IntenseEmphasis">
    <w:name w:val="Intense Emphasis"/>
    <w:basedOn w:val="DefaultParagraphFont"/>
    <w:uiPriority w:val="21"/>
    <w:qFormat/>
    <w:rsid w:val="00D626B8"/>
    <w:rPr>
      <w:i/>
      <w:iCs/>
      <w:color w:val="0F4761" w:themeColor="accent1" w:themeShade="BF"/>
    </w:rPr>
  </w:style>
  <w:style w:type="paragraph" w:styleId="IntenseQuote">
    <w:name w:val="Intense Quote"/>
    <w:basedOn w:val="Normal"/>
    <w:next w:val="Normal"/>
    <w:link w:val="IntenseQuoteChar"/>
    <w:uiPriority w:val="30"/>
    <w:qFormat/>
    <w:rsid w:val="00D62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6B8"/>
    <w:rPr>
      <w:i/>
      <w:iCs/>
      <w:color w:val="0F4761" w:themeColor="accent1" w:themeShade="BF"/>
    </w:rPr>
  </w:style>
  <w:style w:type="character" w:styleId="IntenseReference">
    <w:name w:val="Intense Reference"/>
    <w:basedOn w:val="DefaultParagraphFont"/>
    <w:uiPriority w:val="32"/>
    <w:qFormat/>
    <w:rsid w:val="00D626B8"/>
    <w:rPr>
      <w:b/>
      <w:bCs/>
      <w:smallCaps/>
      <w:color w:val="0F4761" w:themeColor="accent1" w:themeShade="BF"/>
      <w:spacing w:val="5"/>
    </w:rPr>
  </w:style>
  <w:style w:type="paragraph" w:styleId="NormalWeb">
    <w:name w:val="Normal (Web)"/>
    <w:basedOn w:val="Normal"/>
    <w:uiPriority w:val="99"/>
    <w:semiHidden/>
    <w:unhideWhenUsed/>
    <w:rsid w:val="00D626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26B8"/>
    <w:rPr>
      <w:b/>
      <w:bCs/>
    </w:rPr>
  </w:style>
  <w:style w:type="character" w:styleId="Emphasis">
    <w:name w:val="Emphasis"/>
    <w:basedOn w:val="DefaultParagraphFont"/>
    <w:uiPriority w:val="20"/>
    <w:qFormat/>
    <w:rsid w:val="00D626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4264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470</Words>
  <Characters>2685</Characters>
  <Application>Microsoft Office Word</Application>
  <DocSecurity>0</DocSecurity>
  <Lines>22</Lines>
  <Paragraphs>6</Paragraphs>
  <ScaleCrop>false</ScaleCrop>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Huy</dc:creator>
  <cp:keywords/>
  <dc:description/>
  <cp:lastModifiedBy>Huy Huy</cp:lastModifiedBy>
  <cp:revision>1</cp:revision>
  <dcterms:created xsi:type="dcterms:W3CDTF">2025-11-04T12:44:00Z</dcterms:created>
  <dcterms:modified xsi:type="dcterms:W3CDTF">2025-11-04T12:45:00Z</dcterms:modified>
</cp:coreProperties>
</file>