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64" w:rsidRPr="00E67864" w:rsidRDefault="00E67864" w:rsidP="00E6786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67864">
        <w:rPr>
          <w:rFonts w:ascii="宋体" w:eastAsia="宋体" w:hAnsi="宋体" w:cs="宋体"/>
          <w:b/>
          <w:bCs/>
          <w:kern w:val="36"/>
          <w:sz w:val="48"/>
          <w:szCs w:val="48"/>
        </w:rPr>
        <w:t>照明协会与阿里巴巴Vendor Model合作方案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5505"/>
      </w:tblGrid>
      <w:tr w:rsidR="00E67864" w:rsidRPr="00E67864" w:rsidTr="00E67864"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V1.0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初版</w:t>
            </w:r>
          </w:p>
        </w:tc>
      </w:tr>
      <w:tr w:rsidR="00E67864" w:rsidRPr="00E67864" w:rsidTr="00E67864"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V1.1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增补3.1 部分品类Attribute定义</w:t>
            </w:r>
          </w:p>
        </w:tc>
      </w:tr>
    </w:tbl>
    <w:p w:rsidR="00E67864" w:rsidRPr="00E67864" w:rsidRDefault="00E67864" w:rsidP="00E67864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67864">
        <w:rPr>
          <w:rFonts w:ascii="宋体" w:eastAsia="宋体" w:hAnsi="宋体" w:cs="宋体"/>
          <w:b/>
          <w:bCs/>
          <w:kern w:val="36"/>
          <w:sz w:val="42"/>
          <w:szCs w:val="42"/>
        </w:rPr>
        <w:t>1. Vendor Model方案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1.1 Vendor Model ID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SIG定义Vendor Model格式为4字节（其中2字节的Company ID和2字节的Vendor-assigned Model ID），其中照明协会的Company ID向SIG申请，如下表所示。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6"/>
        <w:gridCol w:w="3778"/>
        <w:gridCol w:w="2246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16-bit Company Identifier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向SIG申请后确定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16-bit vendor-assigned model Identifier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-</w:t>
            </w: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下表为两个</w:t>
      </w:r>
      <w:proofErr w:type="spellStart"/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VendorModel</w:t>
      </w:r>
      <w:proofErr w:type="spellEnd"/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 ID，用于消息扩展用。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5505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Model Name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SIG Model ID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Model Server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0xXXXX0000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Model Client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0xXXXX0001</w:t>
            </w: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说明： 照明设备作为Vendor Model Server，蓝牙mesh网关作为Vendor Model Client。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1.2 </w:t>
      </w:r>
      <w:proofErr w:type="spellStart"/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Attritube</w:t>
      </w:r>
      <w:proofErr w:type="spellEnd"/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Type</w:t>
      </w:r>
    </w:p>
    <w:p w:rsidR="00E67864" w:rsidRPr="00E67864" w:rsidRDefault="00E67864" w:rsidP="00E6786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阿里已定义的Attribute type继续复用</w:t>
      </w:r>
    </w:p>
    <w:p w:rsidR="00E67864" w:rsidRPr="00E67864" w:rsidRDefault="00E67864" w:rsidP="00E6786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lastRenderedPageBreak/>
        <w:t>阿里将Attribute type划一段给照明协议定义。周期性同步给给阿里在平台上添加。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4"/>
        <w:gridCol w:w="4076"/>
        <w:gridCol w:w="2190"/>
      </w:tblGrid>
      <w:tr w:rsidR="00E67864" w:rsidRPr="00E67864" w:rsidTr="00262814">
        <w:trPr>
          <w:trHeight w:val="495"/>
        </w:trPr>
        <w:tc>
          <w:tcPr>
            <w:tcW w:w="22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40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范围</w:t>
            </w:r>
          </w:p>
        </w:tc>
        <w:tc>
          <w:tcPr>
            <w:tcW w:w="21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数量</w:t>
            </w:r>
          </w:p>
        </w:tc>
      </w:tr>
      <w:tr w:rsidR="00E67864" w:rsidRPr="00E67864" w:rsidTr="00262814">
        <w:tc>
          <w:tcPr>
            <w:tcW w:w="22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照明协会专用Attribute type</w:t>
            </w:r>
          </w:p>
        </w:tc>
        <w:tc>
          <w:tcPr>
            <w:tcW w:w="40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0xE000~0xEFFF</w:t>
            </w:r>
          </w:p>
        </w:tc>
        <w:tc>
          <w:tcPr>
            <w:tcW w:w="21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4096个</w:t>
            </w:r>
          </w:p>
        </w:tc>
      </w:tr>
    </w:tbl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1.3 </w:t>
      </w:r>
      <w:proofErr w:type="spellStart"/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Opcode</w:t>
      </w:r>
      <w:proofErr w:type="spellEnd"/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t>使用3字节</w:t>
      </w:r>
      <w:proofErr w:type="spellStart"/>
      <w:r w:rsidRPr="00E67864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t>Opcode</w:t>
      </w:r>
      <w:proofErr w:type="spellEnd"/>
      <w:r w:rsidRPr="00E67864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t>，具体定义如下。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4"/>
        <w:gridCol w:w="3742"/>
        <w:gridCol w:w="2384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Vendor Message Name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指令说明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Get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0xD0XXXX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向设备获取Attribute值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Set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0xD1XXXX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向设备设置Attribute值，需要设备回复状态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Set Unacknowledged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0xD2XXXX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向设备设置Attribute值，无需设备回复状态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Status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0xD3XXXX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设备收到获取或者设置指令后，回复状态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Indication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0xD4XXXX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设备Attribute变化后通知网关/平台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Confirmation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0xD5XXXX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网关/平台回复设备已收到上报的通知</w:t>
            </w: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 xml:space="preserve">说明： </w:t>
      </w:r>
      <w:proofErr w:type="spellStart"/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Opcode</w:t>
      </w:r>
      <w:proofErr w:type="spellEnd"/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中的XXXX为照明协会新CID。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67864">
        <w:rPr>
          <w:rFonts w:ascii="宋体" w:eastAsia="宋体" w:hAnsi="宋体" w:cs="宋体"/>
          <w:b/>
          <w:bCs/>
          <w:kern w:val="36"/>
          <w:sz w:val="42"/>
          <w:szCs w:val="42"/>
        </w:rPr>
        <w:t>2. 消息结构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t>Vendor message里的数据都使用小端优先方式传输。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2.1 Vendor Message Attribute Get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Client获取Vendor Model Server的一个或多个属性值，消息格式如下。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3720"/>
        <w:gridCol w:w="2538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0xD0XXXX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读取的Attribute类型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Attribute Type最多可有15个。当Vendor Model Server收到Attribute Get消息后，必须向Vendor Model Client回复Attribute Status。如Vendor Model Client在下发该命令之后未收到Vendor Model Server返回的Attribute Status，可以再次下发该指令。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2.2 Vendor Message Attribute Set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Client设置Vendor Model Server的一个或多个属性值，消息格式如下。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3720"/>
        <w:gridCol w:w="2538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0xD1XXXX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Attribute Type和Attribute Parameter最多可有15个。当Vendor Model Server收到Attribute Set消息后，必须向Vendor Model Client回复Attribute Status。</w:t>
      </w:r>
      <w:r w:rsidRPr="00E67864">
        <w:rPr>
          <w:rFonts w:ascii="宋体" w:eastAsia="宋体" w:hAnsi="宋体" w:cs="宋体"/>
          <w:kern w:val="0"/>
        </w:rPr>
        <w:lastRenderedPageBreak/>
        <w:t>如Vendor Model Client在下发该命令之后未收到Vendor Model Server返回的Attribute Status，可以再次下发该指令。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2.3 Vendor Message Attribute Set Unacknowledged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Client设置Vendor Model Server的一个或多个属性值，消息格式如下。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3720"/>
        <w:gridCol w:w="2538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0xD2XXXX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Attribute Type和Attribute Parameter最多可有15个。当Vendor Model Server收到Attribute Set Unacknowledged消息后，不需要向Vendor Model Client发送Attribute Status消息。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2.4 Vendor Message Attribute Status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Server回复Attribute Get和Attribute Set命令或上报设备状态信息给Vendor Model Client，消息格式如下。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3720"/>
        <w:gridCol w:w="2538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0xD3XXXX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1"/>
                <w:szCs w:val="21"/>
              </w:rPr>
              <w:t>回复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Attribute Get命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lastRenderedPageBreak/>
              <w:t>令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1"/>
                <w:szCs w:val="21"/>
              </w:rPr>
              <w:t>或者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Attribute Set命令时，Status消息的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1"/>
                <w:szCs w:val="21"/>
              </w:rPr>
              <w:t>TID与下发命令消息的TID一致。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Vendor Model Client收到Attribute Status后，通过判断TID可以与下发的Get或者Set命令匹配。</w:t>
      </w:r>
    </w:p>
    <w:p w:rsidR="00E67864" w:rsidRPr="00E67864" w:rsidRDefault="00E67864" w:rsidP="00E67864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Vendor Model Client收到Attribute Status后，不需要回复消息给Vendor Model Server。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2.5 Vendor Message Attribute Indication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Server发送属性给Vendor Model Client，消息格式如下。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  <w:gridCol w:w="3720"/>
        <w:gridCol w:w="2538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0xD4XXXX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Identifier，每条新消息递增。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Attribute Type和Attribute Parameter最多可有15个。当Vendor Model Client收到Attribute Indication消息后，必须向Vendor Model Server回复Attribute Confirmation。如Vendor Model Server在发出该命令之后未收到Vendor Model Client回复的confirmation，可以再次发送该指令。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2.6 Vendor Message Attribute Confirmation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Client回复给Vendor Model Server，用于表示已收到Vendor Model Server发出的Indication，消息格式如下。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6"/>
        <w:gridCol w:w="3785"/>
        <w:gridCol w:w="2559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  <w:proofErr w:type="spellEnd"/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0xD5XXXX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Identifier，Confirmation消息的TID与收到的Indication消息的TID保持一致。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Vendor Model Server收到Attribute Confirmation后，不需要回复消息给Vendor Model Client。</w:t>
      </w:r>
    </w:p>
    <w:p w:rsidR="00E67864" w:rsidRPr="00E67864" w:rsidRDefault="00E67864" w:rsidP="00E67864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67864">
        <w:rPr>
          <w:rFonts w:ascii="宋体" w:eastAsia="宋体" w:hAnsi="宋体" w:cs="宋体"/>
          <w:b/>
          <w:bCs/>
          <w:kern w:val="36"/>
          <w:sz w:val="42"/>
          <w:szCs w:val="42"/>
        </w:rPr>
        <w:t>3.Attribute Type方案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3.1 已定义Attribute参考</w:t>
      </w:r>
    </w:p>
    <w:p w:rsid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3.1.1 灯品类</w:t>
      </w:r>
    </w:p>
    <w:p w:rsidR="00B57D2A" w:rsidRDefault="00B57D2A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需增加断电上电状态</w:t>
      </w:r>
      <w:r w:rsidR="001E0D8E">
        <w:rPr>
          <w:rFonts w:ascii="宋体" w:eastAsia="宋体" w:hAnsi="宋体" w:cs="宋体" w:hint="eastAsia"/>
          <w:b/>
          <w:bCs/>
          <w:color w:val="FF0000"/>
          <w:kern w:val="0"/>
        </w:rPr>
        <w:t>属性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：1</w:t>
      </w:r>
      <w:r>
        <w:rPr>
          <w:rFonts w:ascii="宋体" w:eastAsia="宋体" w:hAnsi="宋体" w:cs="宋体"/>
          <w:b/>
          <w:bCs/>
          <w:color w:val="FF0000"/>
          <w:kern w:val="0"/>
        </w:rPr>
        <w:t>.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 xml:space="preserve">记忆关灯前的状态 </w:t>
      </w:r>
      <w:r>
        <w:rPr>
          <w:rFonts w:ascii="宋体" w:eastAsia="宋体" w:hAnsi="宋体" w:cs="宋体"/>
          <w:b/>
          <w:bCs/>
          <w:color w:val="FF0000"/>
          <w:kern w:val="0"/>
        </w:rPr>
        <w:t>2.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 xml:space="preserve">打开保存的默认状态 </w:t>
      </w:r>
      <w:r>
        <w:rPr>
          <w:rFonts w:ascii="宋体" w:eastAsia="宋体" w:hAnsi="宋体" w:cs="宋体"/>
          <w:b/>
          <w:bCs/>
          <w:color w:val="FF0000"/>
          <w:kern w:val="0"/>
        </w:rPr>
        <w:t xml:space="preserve"> 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与阿里已有的待机亮度：0x</w:t>
      </w:r>
      <w:r>
        <w:rPr>
          <w:rFonts w:ascii="宋体" w:eastAsia="宋体" w:hAnsi="宋体" w:cs="宋体"/>
          <w:b/>
          <w:bCs/>
          <w:color w:val="FF0000"/>
          <w:kern w:val="0"/>
        </w:rPr>
        <w:t>01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F</w:t>
      </w:r>
      <w:r>
        <w:rPr>
          <w:rFonts w:ascii="宋体" w:eastAsia="宋体" w:hAnsi="宋体" w:cs="宋体"/>
          <w:b/>
          <w:bCs/>
          <w:color w:val="FF0000"/>
          <w:kern w:val="0"/>
        </w:rPr>
        <w:t xml:space="preserve">2 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是否重复？</w:t>
      </w:r>
    </w:p>
    <w:p w:rsidR="00B57D2A" w:rsidRDefault="00B57D2A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需增加灯具闪烁状态</w:t>
      </w:r>
      <w:r w:rsidR="001E0D8E">
        <w:rPr>
          <w:rFonts w:ascii="宋体" w:eastAsia="宋体" w:hAnsi="宋体" w:cs="宋体" w:hint="eastAsia"/>
          <w:b/>
          <w:bCs/>
          <w:color w:val="FF0000"/>
          <w:kern w:val="0"/>
        </w:rPr>
        <w:t>属性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:</w:t>
      </w:r>
      <w:r>
        <w:rPr>
          <w:rFonts w:ascii="宋体" w:eastAsia="宋体" w:hAnsi="宋体" w:cs="宋体"/>
          <w:b/>
          <w:bCs/>
          <w:color w:val="FF0000"/>
          <w:kern w:val="0"/>
        </w:rPr>
        <w:t xml:space="preserve"> 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灯具完成配置后以肉眼可见的亮暗或者明灭进行动作：闪烁的目标值，时延，频次，渐变时间等参数</w:t>
      </w:r>
      <w:r w:rsidR="001D0EC9">
        <w:rPr>
          <w:rFonts w:ascii="宋体" w:eastAsia="宋体" w:hAnsi="宋体" w:cs="宋体" w:hint="eastAsia"/>
          <w:b/>
          <w:bCs/>
          <w:color w:val="FF0000"/>
          <w:kern w:val="0"/>
        </w:rPr>
        <w:t>可配置</w:t>
      </w:r>
    </w:p>
    <w:p w:rsidR="00B57D2A" w:rsidRDefault="00B57D2A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</w:t>
      </w:r>
      <w:r w:rsidR="00D3183C">
        <w:rPr>
          <w:rFonts w:ascii="宋体" w:eastAsia="宋体" w:hAnsi="宋体" w:cs="宋体" w:hint="eastAsia"/>
          <w:b/>
          <w:bCs/>
          <w:color w:val="FF0000"/>
          <w:kern w:val="0"/>
        </w:rPr>
        <w:t>灯具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耗电量统计</w:t>
      </w:r>
      <w:r w:rsidR="00D3183C">
        <w:rPr>
          <w:rFonts w:ascii="宋体" w:eastAsia="宋体" w:hAnsi="宋体" w:cs="宋体" w:hint="eastAsia"/>
          <w:b/>
          <w:bCs/>
          <w:color w:val="FF0000"/>
          <w:kern w:val="0"/>
        </w:rPr>
        <w:t>属性</w:t>
      </w:r>
      <w:r w:rsidR="000C551A">
        <w:rPr>
          <w:rFonts w:ascii="宋体" w:eastAsia="宋体" w:hAnsi="宋体" w:cs="宋体" w:hint="eastAsia"/>
          <w:b/>
          <w:bCs/>
          <w:color w:val="FF0000"/>
          <w:kern w:val="0"/>
        </w:rPr>
        <w:t>：0x</w:t>
      </w:r>
      <w:r w:rsidR="000C551A">
        <w:rPr>
          <w:rFonts w:ascii="宋体" w:eastAsia="宋体" w:hAnsi="宋体" w:cs="宋体"/>
          <w:b/>
          <w:bCs/>
          <w:color w:val="FF0000"/>
          <w:kern w:val="0"/>
        </w:rPr>
        <w:t>013</w:t>
      </w:r>
      <w:r w:rsidR="000C551A">
        <w:rPr>
          <w:rFonts w:ascii="宋体" w:eastAsia="宋体" w:hAnsi="宋体" w:cs="宋体" w:hint="eastAsia"/>
          <w:b/>
          <w:bCs/>
          <w:color w:val="FF0000"/>
          <w:kern w:val="0"/>
        </w:rPr>
        <w:t>C</w:t>
      </w:r>
      <w:r w:rsidR="000C551A">
        <w:rPr>
          <w:rFonts w:ascii="宋体" w:eastAsia="宋体" w:hAnsi="宋体" w:cs="宋体"/>
          <w:b/>
          <w:bCs/>
          <w:color w:val="FF0000"/>
          <w:kern w:val="0"/>
        </w:rPr>
        <w:t xml:space="preserve"> </w:t>
      </w:r>
      <w:r w:rsidR="000C551A">
        <w:rPr>
          <w:rFonts w:ascii="宋体" w:eastAsia="宋体" w:hAnsi="宋体" w:cs="宋体" w:hint="eastAsia"/>
          <w:b/>
          <w:bCs/>
          <w:color w:val="FF0000"/>
          <w:kern w:val="0"/>
        </w:rPr>
        <w:t>？</w:t>
      </w:r>
    </w:p>
    <w:p w:rsidR="001E0D8E" w:rsidRPr="00B57D2A" w:rsidRDefault="001E0D8E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需增加光源类别属性：主灯、背光灯、夜灯等作为枚举属性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2"/>
        <w:gridCol w:w="1038"/>
        <w:gridCol w:w="1825"/>
        <w:gridCol w:w="1427"/>
        <w:gridCol w:w="1459"/>
        <w:gridCol w:w="1459"/>
      </w:tblGrid>
      <w:tr w:rsidR="00720F82" w:rsidRPr="00E67864" w:rsidTr="003209ED">
        <w:trPr>
          <w:trHeight w:val="495"/>
        </w:trPr>
        <w:tc>
          <w:tcPr>
            <w:tcW w:w="133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720F82" w:rsidRPr="00E67864" w:rsidTr="003209ED">
        <w:trPr>
          <w:trHeight w:val="495"/>
        </w:trPr>
        <w:tc>
          <w:tcPr>
            <w:tcW w:w="1332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灯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1427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亮度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Lightness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0x1300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色温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Light CTL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0x1303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18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Scene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0x1203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82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必选，状态与Generic On/Off Server Model的开关状态一致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0x0104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亮度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0x0121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0～65535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可选，状态与Lightness Server Model的亮度状态一致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色温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0x0122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800～20000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可选，状态与Light CTL Server的色温状态一致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颜色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0x0123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6字节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br/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延时关闭时长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0x0133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0～65535 秒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待机亮度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0x01F2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0～65535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背光灯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0x0533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主灯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0x0534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夜灯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0x0572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0xF004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枚举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可选，状态与Scene Server一致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br/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E67864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720F82" w:rsidRPr="00D0240A" w:rsidTr="003209ED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D0240A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D0240A" w:rsidRDefault="00D0240A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0240A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光敏参数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D0240A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D0240A" w:rsidRDefault="00D0240A" w:rsidP="00E67864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0xE000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Default="00D0240A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D0240A" w:rsidRPr="00D0240A" w:rsidRDefault="00A86650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D0240A" w:rsidRDefault="00D0240A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256439" w:rsidRPr="00D0240A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256439" w:rsidRPr="00D0240A" w:rsidRDefault="00256439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6439" w:rsidRPr="00D0240A" w:rsidRDefault="00256439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雷达开关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256439" w:rsidRPr="00D0240A" w:rsidRDefault="00256439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6439" w:rsidRPr="00123A56" w:rsidRDefault="00256439" w:rsidP="00D703DB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123A56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0xE001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256439" w:rsidRDefault="00256439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256439" w:rsidRPr="00123A56" w:rsidRDefault="00256439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BOOL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6439" w:rsidRPr="00123A56" w:rsidRDefault="00256439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3B400B" w:rsidRPr="00D0240A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D0240A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联动</w:t>
            </w:r>
            <w:r w:rsidR="00257CCE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开关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D0240A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123A56" w:rsidRDefault="003B400B" w:rsidP="00D703D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0xE002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B400B" w:rsidRDefault="003B400B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3B400B" w:rsidRPr="00123A56" w:rsidRDefault="003B400B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BOOL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123A56" w:rsidRDefault="003B400B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3B400B" w:rsidRPr="00123A56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伴亮延时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D703D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0xE003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B400B" w:rsidRPr="00123A56" w:rsidRDefault="003B400B" w:rsidP="00D0240A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3B400B" w:rsidRPr="00123A56" w:rsidRDefault="003B400B" w:rsidP="00D0240A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 w:rsidRPr="00123A56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分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3B400B" w:rsidRPr="00123A56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全天伴亮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D703D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0xE004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B400B" w:rsidRDefault="003B400B" w:rsidP="00E6623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3B400B" w:rsidRPr="00123A56" w:rsidRDefault="003B400B" w:rsidP="00D0240A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BOOL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3B400B" w:rsidRPr="00123A56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感应强度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D703D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0xE005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B400B" w:rsidRDefault="003B400B" w:rsidP="00720F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3B400B" w:rsidRPr="00123A56" w:rsidRDefault="003B400B" w:rsidP="00D0240A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0~255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档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3B400B" w:rsidRPr="00123A56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雷达触发计数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D703D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0xE006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B400B" w:rsidRPr="00123A56" w:rsidRDefault="003B400B" w:rsidP="00FA7D4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3B400B" w:rsidRPr="00D0240A" w:rsidRDefault="003B400B" w:rsidP="00FA7D41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次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3B400B" w:rsidRPr="00123A56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灯状态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D703D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0xE007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B400B" w:rsidRDefault="003B400B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3B400B" w:rsidRPr="006C1E42" w:rsidRDefault="003B400B" w:rsidP="00D703DB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D0240A" w:rsidRDefault="003B400B" w:rsidP="00D703DB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3B400B" w:rsidRPr="00123A56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人状态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D703D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0xE008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B400B" w:rsidRDefault="003B400B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3B400B" w:rsidRPr="006C1E42" w:rsidRDefault="003B400B" w:rsidP="00D703DB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D0240A" w:rsidRDefault="003B400B" w:rsidP="00D703DB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3B400B" w:rsidRPr="00123A56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有人触发计数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D703D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0xE009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B400B" w:rsidRPr="00123A56" w:rsidRDefault="003B400B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3B400B" w:rsidRPr="00D0240A" w:rsidRDefault="003B400B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次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123A56" w:rsidRDefault="003B400B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3B400B" w:rsidRPr="00123A56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无人触发计数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3B400B" w:rsidRPr="00123A56" w:rsidRDefault="003B400B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Default="003B400B" w:rsidP="00D703D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0xE00A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B400B" w:rsidRPr="00123A56" w:rsidRDefault="003B400B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3B400B" w:rsidRPr="00D0240A" w:rsidRDefault="003B400B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次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400B" w:rsidRPr="00123A56" w:rsidRDefault="003B400B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B2C4D" w:rsidRPr="00212102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1B2C4D" w:rsidRPr="00212102" w:rsidRDefault="001B2C4D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2C4D" w:rsidRPr="00212102" w:rsidRDefault="00EC2204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212102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感应时亮度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1B2C4D" w:rsidRPr="00212102" w:rsidRDefault="001B2C4D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2C4D" w:rsidRPr="00212102" w:rsidRDefault="00EC2204" w:rsidP="00D703D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212102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0xE00B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C2204" w:rsidRPr="00212102" w:rsidRDefault="00EC2204" w:rsidP="00EC220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212102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1B2C4D" w:rsidRPr="00212102" w:rsidRDefault="00EC2204" w:rsidP="00EC220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212102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0～65535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2C4D" w:rsidRPr="00212102" w:rsidRDefault="00EC2204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212102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5F55F8" w:rsidRPr="00212102" w:rsidTr="003209ED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5F55F8" w:rsidRPr="00212102" w:rsidRDefault="005F55F8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0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55F8" w:rsidRPr="00212102" w:rsidRDefault="005F55F8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移动速度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5F55F8" w:rsidRPr="00212102" w:rsidRDefault="005F55F8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55F8" w:rsidRPr="00212102" w:rsidRDefault="005F55F8" w:rsidP="00D703DB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212102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C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F55F8" w:rsidRDefault="005F55F8" w:rsidP="00D703DB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5F55F8" w:rsidRPr="006C1E42" w:rsidRDefault="005F55F8" w:rsidP="00D703DB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14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F55F8" w:rsidRPr="00D0240A" w:rsidRDefault="005F55F8" w:rsidP="00D703DB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3.1.2 窗帘品类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2"/>
        <w:gridCol w:w="1083"/>
        <w:gridCol w:w="1869"/>
        <w:gridCol w:w="1476"/>
        <w:gridCol w:w="1478"/>
        <w:gridCol w:w="1282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窗帘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Scene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0x1203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必选，状态与Generic On/Off Server Model的开关状态一致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DFDFD"/>
              </w:rPr>
              <w:t>运行时间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EFEFE"/>
              </w:rPr>
              <w:t>0x012D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0～26万分钟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电机方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向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0x01C4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0 - 正转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反转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窗帘控制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0：关闭窗帘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1：打开窗帘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2：停止窗帘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窗帘打开位置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0x0548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动作方向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0x054A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工作状态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EFEFE"/>
              </w:rPr>
              <w:t>限位设置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0x0727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上限位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下限位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停止限位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3 - 上下限位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CFCFC"/>
              </w:rPr>
              <w:t>粗调限位点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0x0728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上限位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下限位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停止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限位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AFAFA"/>
              </w:rPr>
              <w:t>细调限位点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0x0729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上限位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下限位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停止限位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枚举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可选，状态与Scene Server一致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3.1.3 开关品类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2"/>
        <w:gridCol w:w="1083"/>
        <w:gridCol w:w="1869"/>
        <w:gridCol w:w="1476"/>
        <w:gridCol w:w="1478"/>
        <w:gridCol w:w="1282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按键1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可定义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1～4个element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0xXXXX0000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可选，状态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与Generic On/Off Server Model的开关状态一致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br/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按键2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(Second element)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可选，状态与Generic On/Off Server Model的开关状态一致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开关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按键3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(Last element)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OnOff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可选，状态与Generic On/Off Server Model的开关状态一致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3.1.4 温湿度传感器品类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7"/>
        <w:gridCol w:w="1100"/>
        <w:gridCol w:w="1580"/>
        <w:gridCol w:w="1491"/>
        <w:gridCol w:w="1484"/>
        <w:gridCol w:w="1528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温湿度传感器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电量</w:t>
            </w:r>
          </w:p>
        </w:tc>
        <w:tc>
          <w:tcPr>
            <w:tcW w:w="31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0x0104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温度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0x010D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湿度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环境温度报警开关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0x0126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0 - 关闭 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1 - 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环境湿度报警开关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0 - 关闭 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1 - 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lastRenderedPageBreak/>
              <w:t>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状态改变时间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环境高温报警阈值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404040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  <w:shd w:val="clear" w:color="auto" w:fill="FEFEFE"/>
              </w:rPr>
              <w:t>0x0741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环境低温报警阈值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环境湿度高报警阈值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环境湿度低报警阈值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温度单位设置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0x0745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枚举值：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华氏度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摄氏度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404040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接收信号强度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0x0753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-12700～12700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单位0.01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dBm</w:t>
            </w:r>
            <w:proofErr w:type="spellEnd"/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事件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br/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0x000A 温度过高事件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0x000B 温度过低事件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0x0012 湿度过低事件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0x0052 湿度过高事件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3.1.5 门磁传感器品类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7"/>
        <w:gridCol w:w="1100"/>
        <w:gridCol w:w="1580"/>
        <w:gridCol w:w="1491"/>
        <w:gridCol w:w="1484"/>
        <w:gridCol w:w="1528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门磁传感器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电量</w:t>
            </w:r>
          </w:p>
        </w:tc>
        <w:tc>
          <w:tcPr>
            <w:tcW w:w="31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0x0104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门状态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0x0408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布尔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型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布防状态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0x0587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未布防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布防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防拆状态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0x073C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防拆关闭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防拆打开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布防撤防门状态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0x073D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枚举值：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布防模式下门磁关闭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布防模式下门磁打开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撤防模式下门磁关闭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3 - 撤防模式下门磁打开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超时未关门报警时间设置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 ~ 65535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状态改变时间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接收信号强度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0x0753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-12700～12700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单位0.01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dBm</w:t>
            </w:r>
            <w:proofErr w:type="spellEnd"/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0x0004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 xml:space="preserve">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超时未关门报警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0x0018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 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防撬报警事件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0x002E 防撬恢复事件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3.1.6 人感传感器品类</w:t>
      </w:r>
    </w:p>
    <w:p w:rsidR="00870442" w:rsidRPr="00870442" w:rsidRDefault="00870442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需增加灵敏度属性：根据实际情况调整灵敏度设置， 可以分高中低档位或者按照百分比线性划分</w:t>
      </w:r>
      <w:r w:rsidR="00ED4182">
        <w:rPr>
          <w:rFonts w:ascii="宋体" w:eastAsia="宋体" w:hAnsi="宋体" w:cs="宋体" w:hint="eastAsia"/>
          <w:b/>
          <w:bCs/>
          <w:color w:val="FF0000"/>
          <w:kern w:val="0"/>
        </w:rPr>
        <w:t xml:space="preserve"> 感应范围（长度单位）， 感应距离（米）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6"/>
        <w:gridCol w:w="1105"/>
        <w:gridCol w:w="1580"/>
        <w:gridCol w:w="1488"/>
        <w:gridCol w:w="1483"/>
        <w:gridCol w:w="1528"/>
      </w:tblGrid>
      <w:tr w:rsidR="00E67864" w:rsidRPr="00E67864" w:rsidTr="00196F3F">
        <w:trPr>
          <w:trHeight w:val="495"/>
        </w:trPr>
        <w:tc>
          <w:tcPr>
            <w:tcW w:w="13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15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196F3F">
        <w:trPr>
          <w:trHeight w:val="495"/>
        </w:trPr>
        <w:tc>
          <w:tcPr>
            <w:tcW w:w="1356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人感传感器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电量</w:t>
            </w:r>
          </w:p>
        </w:tc>
        <w:tc>
          <w:tcPr>
            <w:tcW w:w="15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0x0104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省电模式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0x012E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0 - 关闭 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1 - 打开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人类活动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0x0401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布尔型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无人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有人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布防状态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0x0587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未布防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布防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充电状态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0x0655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枚举值：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0 - 未充电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正在充电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 已充满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光感开关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0x0669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打开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防拆状态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0x073C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防拆关闭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防拆打开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人体感应状态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0x0740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枚举值：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布防模式下无人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布防模式下有人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撤防模式下无人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3 - 撤防模式下有人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状态改变时间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0x073F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接收信号强度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0x0753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-12700～12700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单位0.01 </w:t>
            </w: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dBm</w:t>
            </w:r>
            <w:proofErr w:type="spellEnd"/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0x0013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 xml:space="preserve">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充电开始事件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0x0013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 xml:space="preserve">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充电完成事件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0x0018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 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防撬报警事件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0x002E 防撬恢复事件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196F3F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9519B7" w:rsidRDefault="009519B7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</w:t>
            </w:r>
            <w:r w:rsidR="00A61BDC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分档</w:t>
            </w: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9519B7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9519B7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枚举值：</w:t>
            </w:r>
          </w:p>
          <w:p w:rsidR="009519B7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：低灵敏度</w:t>
            </w:r>
          </w:p>
          <w:p w:rsidR="009519B7" w:rsidRDefault="009519B7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：中灵敏度</w:t>
            </w:r>
          </w:p>
          <w:p w:rsidR="009519B7" w:rsidRPr="009519B7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：高灵敏度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9519B7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  <w:tr w:rsidR="00A61BDC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A61BDC" w:rsidRPr="00E67864" w:rsidRDefault="00A61BDC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A61BDC" w:rsidRPr="009519B7" w:rsidRDefault="00A61BDC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灵敏度百分比设置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A61BDC" w:rsidRPr="009519B7" w:rsidRDefault="00A61BDC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A61BDC" w:rsidRPr="009519B7" w:rsidRDefault="00A61BDC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A61BDC" w:rsidRDefault="00A61BDC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A61BDC" w:rsidRDefault="00A61BDC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取值区间：0~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>100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A61BDC" w:rsidRDefault="00A61BDC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0240A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光敏参数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D0240A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0xE000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D0240A" w:rsidRDefault="00196F3F" w:rsidP="00C85F09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C85F09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雷达开关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D0240A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123A56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0xE001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BOOL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联动开关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D0240A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0xE002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BOOL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伴亮延时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0xE003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196F3F" w:rsidRPr="00123A56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 w:rsidRPr="00123A56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分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全天伴亮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0xE004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BOOL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感应强度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0xE005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0~255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档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雷达触发计数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0xE006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196F3F" w:rsidRPr="00D0240A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次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灯状态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0xE007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6C1E42" w:rsidRDefault="00196F3F" w:rsidP="00C85F09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C85F09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人状态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0xE008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Pr="006C1E42" w:rsidRDefault="00196F3F" w:rsidP="00C85F09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C85F09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有人触发计数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0xE009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196F3F" w:rsidRPr="00D0240A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次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无人触发计数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0xE00A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196F3F" w:rsidRPr="00D0240A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0～65535 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次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123A56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123A56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212102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212102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感应时亮度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212102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212102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212102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0xE00B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Pr="00212102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212102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2字节</w:t>
            </w:r>
          </w:p>
          <w:p w:rsidR="00196F3F" w:rsidRPr="00212102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212102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0～65535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212102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212102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196F3F" w:rsidRPr="00E67864" w:rsidTr="00196F3F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E67864" w:rsidRDefault="00196F3F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212102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移动速度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196F3F" w:rsidRPr="00212102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48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212102" w:rsidRDefault="00196F3F" w:rsidP="00C85F09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</w:rPr>
            </w:pPr>
            <w:r w:rsidRPr="00212102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0xE00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  <w:szCs w:val="20"/>
              </w:rPr>
              <w:t>C</w:t>
            </w:r>
          </w:p>
        </w:tc>
        <w:tc>
          <w:tcPr>
            <w:tcW w:w="148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196F3F" w:rsidRDefault="00196F3F" w:rsidP="00C85F09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196F3F" w:rsidRDefault="00196F3F" w:rsidP="00C85F09">
            <w:pPr>
              <w:widowControl/>
              <w:jc w:val="left"/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枚举值</w:t>
            </w:r>
          </w:p>
          <w:p w:rsidR="00B7079A" w:rsidRPr="006C1E42" w:rsidRDefault="00B7079A" w:rsidP="00C85F09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0"/>
                <w:szCs w:val="20"/>
              </w:rPr>
              <w:t>高/中/低</w:t>
            </w:r>
          </w:p>
        </w:tc>
        <w:tc>
          <w:tcPr>
            <w:tcW w:w="152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196F3F" w:rsidRPr="00D0240A" w:rsidRDefault="00196F3F" w:rsidP="00C85F09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D0240A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3.1.7 水浸传感器品类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6"/>
        <w:gridCol w:w="1213"/>
        <w:gridCol w:w="1620"/>
        <w:gridCol w:w="1595"/>
        <w:gridCol w:w="1527"/>
        <w:gridCol w:w="1189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proofErr w:type="spellStart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水浸传感器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电量</w:t>
            </w:r>
          </w:p>
        </w:tc>
        <w:tc>
          <w:tcPr>
            <w:tcW w:w="31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0x0104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0x0029 水浸报警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41A15" w:rsidRDefault="00C41A15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  <w:bookmarkStart w:id="0" w:name="_GoBack"/>
      <w:bookmarkEnd w:id="0"/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3</w:t>
      </w:r>
      <w:r w:rsidRPr="00F94FB8"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 xml:space="preserve">.1.8 </w:t>
      </w: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光感传感器品类</w:t>
      </w:r>
      <w:r w:rsidR="00621FB6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 xml:space="preserve"> （根据周围</w:t>
      </w:r>
      <w:proofErr w:type="spellStart"/>
      <w:r w:rsidR="00621FB6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lux</w:t>
      </w:r>
      <w:proofErr w:type="spellEnd"/>
      <w:r w:rsidR="00621FB6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变化控制灯具）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8"/>
        <w:gridCol w:w="1143"/>
        <w:gridCol w:w="1593"/>
        <w:gridCol w:w="1523"/>
        <w:gridCol w:w="1497"/>
        <w:gridCol w:w="1160"/>
      </w:tblGrid>
      <w:tr w:rsidR="00D5427E" w:rsidRPr="00D5427E" w:rsidTr="007816A0">
        <w:trPr>
          <w:trHeight w:val="495"/>
        </w:trPr>
        <w:tc>
          <w:tcPr>
            <w:tcW w:w="13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1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proofErr w:type="spellStart"/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 Type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proofErr w:type="spellStart"/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Attr</w:t>
            </w:r>
            <w:proofErr w:type="spellEnd"/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 xml:space="preserve"> Parameter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D5427E" w:rsidRPr="00D5427E" w:rsidTr="007816A0">
        <w:trPr>
          <w:trHeight w:val="495"/>
        </w:trPr>
        <w:tc>
          <w:tcPr>
            <w:tcW w:w="13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光照度传感器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电量</w:t>
            </w:r>
          </w:p>
        </w:tc>
        <w:tc>
          <w:tcPr>
            <w:tcW w:w="159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0x0104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0 - 低电量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0x0023 硬件复位事件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4字节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标准UNIX时</w:t>
            </w: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lastRenderedPageBreak/>
              <w:t>间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光照值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0199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7816A0" w:rsidRP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流明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7816A0" w:rsidRPr="00D5427E" w:rsidTr="007816A0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光照亮强度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0198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0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：黑夜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 1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：白天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 2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：室内强光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D5427E" w:rsidRDefault="007816A0" w:rsidP="00ED4182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7816A0" w:rsidRPr="00D5427E" w:rsidTr="007816A0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分档</w:t>
            </w: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设置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816A0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枚举值：</w:t>
            </w:r>
          </w:p>
          <w:p w:rsidR="007816A0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：低灵敏度</w:t>
            </w:r>
          </w:p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：中灵敏度</w:t>
            </w:r>
          </w:p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：高灵敏度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  <w:tr w:rsidR="007816A0" w:rsidRPr="00D5427E" w:rsidTr="007816A0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灵敏度百分比设置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取值区间：0~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</w:tbl>
    <w:p w:rsidR="00A61BDC" w:rsidRDefault="00A61BDC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</w:p>
    <w:p w:rsidR="00A61BDC" w:rsidRPr="00F94FB8" w:rsidRDefault="00A61BDC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</w:p>
    <w:p w:rsidR="00C41A15" w:rsidRDefault="00C41A15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</w:pP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3</w:t>
      </w:r>
      <w:r w:rsidRPr="00F94FB8"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 xml:space="preserve">.1.9 </w:t>
      </w: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微动传感器品类</w:t>
      </w:r>
      <w:r w:rsidR="00E8288D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 xml:space="preserve"> （</w:t>
      </w:r>
      <w:r w:rsidR="00031F14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与人感相比，能否提供更多状态属性</w:t>
      </w:r>
      <w:r w:rsidR="00E8288D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）</w:t>
      </w:r>
    </w:p>
    <w:p w:rsidR="00521DA8" w:rsidRPr="00F94FB8" w:rsidRDefault="00521DA8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同下</w:t>
      </w:r>
    </w:p>
    <w:p w:rsidR="00C41A15" w:rsidRDefault="00C41A15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</w:pP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3</w:t>
      </w:r>
      <w:r w:rsidRPr="00F94FB8"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 xml:space="preserve">.1.10 </w:t>
      </w: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存在传感器品类</w:t>
      </w:r>
      <w:r w:rsidR="00031F14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 xml:space="preserve"> （与人感相比，能否提供更多状态属性）</w:t>
      </w:r>
    </w:p>
    <w:p w:rsidR="00FC3E70" w:rsidRDefault="00FC3E70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</w:pPr>
    </w:p>
    <w:p w:rsidR="00FC3E70" w:rsidRPr="00F94FB8" w:rsidRDefault="00FC3E70" w:rsidP="00FC3E70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3</w:t>
      </w:r>
      <w:r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>.1.1</w:t>
      </w:r>
      <w:r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1 手势识别</w:t>
      </w: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传感器品类</w:t>
      </w:r>
    </w:p>
    <w:p w:rsidR="00FC3E70" w:rsidRPr="00F94FB8" w:rsidRDefault="00FC3E70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3.2 照明协会自定义Attribute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阿里将Attribute type划一段给照明协议定义。周期性提供给阿里在平台上添加。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4"/>
        <w:gridCol w:w="4076"/>
        <w:gridCol w:w="2190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范围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数量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照明协会专用Attribute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0xE000~0xEFFF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4096个</w:t>
            </w:r>
          </w:p>
        </w:tc>
      </w:tr>
    </w:tbl>
    <w:p w:rsidR="00936E20" w:rsidRPr="00E67864" w:rsidRDefault="00936E20" w:rsidP="00E67864"/>
    <w:sectPr w:rsidR="00936E20" w:rsidRPr="00E67864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D4B" w:rsidRDefault="008C0D4B" w:rsidP="00034AB0">
      <w:r>
        <w:separator/>
      </w:r>
    </w:p>
  </w:endnote>
  <w:endnote w:type="continuationSeparator" w:id="0">
    <w:p w:rsidR="008C0D4B" w:rsidRDefault="008C0D4B" w:rsidP="00034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D4B" w:rsidRDefault="008C0D4B" w:rsidP="00034AB0">
      <w:r>
        <w:separator/>
      </w:r>
    </w:p>
  </w:footnote>
  <w:footnote w:type="continuationSeparator" w:id="0">
    <w:p w:rsidR="008C0D4B" w:rsidRDefault="008C0D4B" w:rsidP="00034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D630C"/>
    <w:multiLevelType w:val="multilevel"/>
    <w:tmpl w:val="1348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B74AF"/>
    <w:multiLevelType w:val="multilevel"/>
    <w:tmpl w:val="61F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9D1B8C"/>
    <w:multiLevelType w:val="multilevel"/>
    <w:tmpl w:val="0F8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D44581"/>
    <w:multiLevelType w:val="multilevel"/>
    <w:tmpl w:val="667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3B4733"/>
    <w:multiLevelType w:val="multilevel"/>
    <w:tmpl w:val="534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607930"/>
    <w:multiLevelType w:val="multilevel"/>
    <w:tmpl w:val="D914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825B9A"/>
    <w:multiLevelType w:val="multilevel"/>
    <w:tmpl w:val="EF0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5C62"/>
    <w:rsid w:val="00031F14"/>
    <w:rsid w:val="00034617"/>
    <w:rsid w:val="00034AB0"/>
    <w:rsid w:val="0004472C"/>
    <w:rsid w:val="000C551A"/>
    <w:rsid w:val="00106AA1"/>
    <w:rsid w:val="001229B3"/>
    <w:rsid w:val="00123A56"/>
    <w:rsid w:val="00180066"/>
    <w:rsid w:val="00196F3F"/>
    <w:rsid w:val="001B2C4D"/>
    <w:rsid w:val="001D0EC9"/>
    <w:rsid w:val="001E0D8E"/>
    <w:rsid w:val="001F69A1"/>
    <w:rsid w:val="00212102"/>
    <w:rsid w:val="00256439"/>
    <w:rsid w:val="00257CCE"/>
    <w:rsid w:val="00262814"/>
    <w:rsid w:val="003209ED"/>
    <w:rsid w:val="003B400B"/>
    <w:rsid w:val="00480340"/>
    <w:rsid w:val="00521DA8"/>
    <w:rsid w:val="00544CD0"/>
    <w:rsid w:val="005F55F8"/>
    <w:rsid w:val="00621FB6"/>
    <w:rsid w:val="00687B32"/>
    <w:rsid w:val="006C1E42"/>
    <w:rsid w:val="007053E6"/>
    <w:rsid w:val="00720F82"/>
    <w:rsid w:val="007261F1"/>
    <w:rsid w:val="007816A0"/>
    <w:rsid w:val="00836426"/>
    <w:rsid w:val="00870442"/>
    <w:rsid w:val="008C0D4B"/>
    <w:rsid w:val="008F43DE"/>
    <w:rsid w:val="00936E20"/>
    <w:rsid w:val="009519B7"/>
    <w:rsid w:val="009E5F8C"/>
    <w:rsid w:val="00A61BDC"/>
    <w:rsid w:val="00A86650"/>
    <w:rsid w:val="00AF7D52"/>
    <w:rsid w:val="00B27325"/>
    <w:rsid w:val="00B57D2A"/>
    <w:rsid w:val="00B7079A"/>
    <w:rsid w:val="00B957EE"/>
    <w:rsid w:val="00C41A15"/>
    <w:rsid w:val="00C578B3"/>
    <w:rsid w:val="00D0240A"/>
    <w:rsid w:val="00D3183C"/>
    <w:rsid w:val="00D5427E"/>
    <w:rsid w:val="00D65C62"/>
    <w:rsid w:val="00E66239"/>
    <w:rsid w:val="00E67864"/>
    <w:rsid w:val="00E8288D"/>
    <w:rsid w:val="00EC2204"/>
    <w:rsid w:val="00ED4182"/>
    <w:rsid w:val="00F54DF8"/>
    <w:rsid w:val="00F94FB8"/>
    <w:rsid w:val="00FA7D41"/>
    <w:rsid w:val="00FC3174"/>
    <w:rsid w:val="00FC3E70"/>
    <w:rsid w:val="00FE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2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78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678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678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78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678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6786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67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E67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lake-fontsize-11">
    <w:name w:val="lake-fontsize-11"/>
    <w:basedOn w:val="a0"/>
    <w:rsid w:val="00E67864"/>
  </w:style>
  <w:style w:type="character" w:customStyle="1" w:styleId="lake-fontsize-10">
    <w:name w:val="lake-fontsize-10"/>
    <w:basedOn w:val="a0"/>
    <w:rsid w:val="00E67864"/>
  </w:style>
  <w:style w:type="paragraph" w:styleId="a4">
    <w:name w:val="header"/>
    <w:basedOn w:val="a"/>
    <w:link w:val="Char"/>
    <w:uiPriority w:val="99"/>
    <w:unhideWhenUsed/>
    <w:rsid w:val="00034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4A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4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4AB0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1B2C4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B2C4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7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03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9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FC4EAAD-9C66-48B0-A886-CE55B947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25</Pages>
  <Words>1567</Words>
  <Characters>8933</Characters>
  <Application>Microsoft Office Word</Application>
  <DocSecurity>0</DocSecurity>
  <Lines>74</Lines>
  <Paragraphs>20</Paragraphs>
  <ScaleCrop>false</ScaleCrop>
  <Manager/>
  <Company/>
  <LinksUpToDate>false</LinksUpToDate>
  <CharactersWithSpaces>10480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phosense</cp:lastModifiedBy>
  <cp:revision>61</cp:revision>
  <dcterms:created xsi:type="dcterms:W3CDTF">2019-07-18T09:41:00Z</dcterms:created>
  <dcterms:modified xsi:type="dcterms:W3CDTF">2021-01-25T02:23:00Z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E6636BC20014179B94A0072836F0BA7012B9B20B18BD5B20A2D98635B14E2BEBDB4DB038A1CB0B0822B92408C84683EBBD09217AC1D05B811BBFC251772E2FD124D309AD8123C647C48624876AFF44E6B8C0E6A97004C72F28F8C197653F6CB8DAE62B97CE3</vt:lpwstr>
  </property>
</Properties>
</file>