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A7E79" w14:textId="06CCBC86" w:rsidR="00F674A8" w:rsidRPr="00F674A8" w:rsidRDefault="00F674A8" w:rsidP="00F674A8">
      <w:pPr>
        <w:pStyle w:val="HYMNote2"/>
        <w:numPr>
          <w:ilvl w:val="0"/>
          <w:numId w:val="4"/>
        </w:numPr>
        <w:spacing w:before="62"/>
        <w:ind w:leftChars="0" w:right="630"/>
        <w:rPr>
          <w:b/>
          <w:bCs/>
          <w:sz w:val="32"/>
          <w:szCs w:val="32"/>
          <w:lang w:eastAsia="zh-CN"/>
        </w:rPr>
      </w:pPr>
      <w:bookmarkStart w:id="0" w:name="_Toc231802832"/>
      <w:bookmarkStart w:id="1" w:name="_Toc277180107"/>
      <w:r>
        <w:rPr>
          <w:b/>
          <w:bCs/>
          <w:sz w:val="32"/>
          <w:szCs w:val="32"/>
        </w:rPr>
        <w:t xml:space="preserve">    </w:t>
      </w:r>
      <w:r w:rsidRPr="00F674A8">
        <w:rPr>
          <w:b/>
          <w:bCs/>
          <w:sz w:val="32"/>
          <w:szCs w:val="32"/>
          <w:lang w:eastAsia="zh-CN"/>
        </w:rPr>
        <w:t>I</w:t>
      </w:r>
      <w:smartTag w:uri="urn:schemas-microsoft-com:office:smarttags" w:element="chmetcnv">
        <w:smartTagPr>
          <w:attr w:name="TCSC" w:val="0"/>
          <w:attr w:name="NumberType" w:val="1"/>
          <w:attr w:name="Negative" w:val="False"/>
          <w:attr w:name="HasSpace" w:val="False"/>
          <w:attr w:name="SourceValue" w:val="2"/>
          <w:attr w:name="UnitName" w:val="C"/>
        </w:smartTagPr>
        <w:r w:rsidRPr="00F674A8">
          <w:rPr>
            <w:b/>
            <w:bCs/>
            <w:sz w:val="32"/>
            <w:szCs w:val="32"/>
            <w:lang w:eastAsia="zh-CN"/>
          </w:rPr>
          <w:t>2C</w:t>
        </w:r>
      </w:smartTag>
      <w:r w:rsidRPr="00F674A8">
        <w:rPr>
          <w:b/>
          <w:bCs/>
          <w:sz w:val="32"/>
          <w:szCs w:val="32"/>
          <w:lang w:eastAsia="zh-CN"/>
        </w:rPr>
        <w:t xml:space="preserve"> Interface</w:t>
      </w:r>
      <w:bookmarkEnd w:id="0"/>
      <w:bookmarkEnd w:id="1"/>
    </w:p>
    <w:p w14:paraId="4912D966" w14:textId="224D33E6" w:rsidR="00F674A8" w:rsidRPr="00F674A8" w:rsidRDefault="00F674A8" w:rsidP="00F674A8">
      <w:pPr>
        <w:pStyle w:val="HYMNoteChar"/>
        <w:numPr>
          <w:ilvl w:val="0"/>
          <w:numId w:val="5"/>
        </w:numPr>
        <w:rPr>
          <w:b/>
          <w:bCs/>
          <w:sz w:val="32"/>
          <w:szCs w:val="32"/>
        </w:rPr>
      </w:pPr>
      <w:bookmarkStart w:id="2" w:name="_Toc231802833"/>
      <w:bookmarkStart w:id="3" w:name="_Toc277180108"/>
      <w:r w:rsidRPr="00F674A8">
        <w:rPr>
          <w:b/>
          <w:bCs/>
          <w:sz w:val="32"/>
          <w:szCs w:val="32"/>
        </w:rPr>
        <w:t xml:space="preserve">1 </w:t>
      </w:r>
      <w:r>
        <w:rPr>
          <w:b/>
          <w:bCs/>
          <w:sz w:val="32"/>
          <w:szCs w:val="32"/>
        </w:rPr>
        <w:t xml:space="preserve">  </w:t>
      </w:r>
      <w:r w:rsidRPr="00F674A8">
        <w:rPr>
          <w:b/>
          <w:bCs/>
          <w:sz w:val="32"/>
          <w:szCs w:val="32"/>
        </w:rPr>
        <w:t>I</w:t>
      </w:r>
      <w:smartTag w:uri="urn:schemas-microsoft-com:office:smarttags" w:element="chmetcnv">
        <w:smartTagPr>
          <w:attr w:name="TCSC" w:val="0"/>
          <w:attr w:name="NumberType" w:val="1"/>
          <w:attr w:name="Negative" w:val="False"/>
          <w:attr w:name="HasSpace" w:val="False"/>
          <w:attr w:name="SourceValue" w:val="2"/>
          <w:attr w:name="UnitName" w:val="C"/>
        </w:smartTagPr>
        <w:r w:rsidRPr="00F674A8">
          <w:rPr>
            <w:b/>
            <w:bCs/>
            <w:sz w:val="32"/>
            <w:szCs w:val="32"/>
          </w:rPr>
          <w:t>2C</w:t>
        </w:r>
      </w:smartTag>
      <w:r w:rsidRPr="00F674A8">
        <w:rPr>
          <w:b/>
          <w:bCs/>
          <w:sz w:val="32"/>
          <w:szCs w:val="32"/>
        </w:rPr>
        <w:t xml:space="preserve"> BUS Protocol</w:t>
      </w:r>
      <w:bookmarkEnd w:id="2"/>
      <w:bookmarkEnd w:id="3"/>
    </w:p>
    <w:p w14:paraId="732AF831" w14:textId="77777777" w:rsidR="00F674A8" w:rsidRDefault="00F674A8" w:rsidP="00F674A8">
      <w:pPr>
        <w:pStyle w:val="HYM"/>
        <w:spacing w:before="62"/>
        <w:ind w:left="630" w:right="630"/>
      </w:pPr>
      <w:r>
        <w:t>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Bus is a 2-wire serial bus protocol which is widely used in consumer electronics, telecommunications and industrial electronics.</w:t>
      </w:r>
    </w:p>
    <w:p w14:paraId="52805D58" w14:textId="77777777" w:rsidR="00F674A8" w:rsidRDefault="00F674A8" w:rsidP="00F674A8">
      <w:pPr>
        <w:pStyle w:val="HYM"/>
        <w:spacing w:before="62"/>
        <w:ind w:left="630" w:right="630"/>
      </w:pPr>
      <w:r>
        <w:t>Here are the features of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w:t>
      </w:r>
    </w:p>
    <w:p w14:paraId="2189E864" w14:textId="77777777" w:rsidR="00F674A8" w:rsidRDefault="00F674A8" w:rsidP="00F674A8">
      <w:pPr>
        <w:pStyle w:val="HYMBulliton"/>
        <w:spacing w:before="62"/>
        <w:ind w:right="630"/>
      </w:pPr>
      <w:r>
        <w:t>Only two bus lines are required; a serial data line (SDA) and a serial clock line (SCL).</w:t>
      </w:r>
    </w:p>
    <w:p w14:paraId="42A4FBA0" w14:textId="77777777" w:rsidR="00F674A8" w:rsidRDefault="00F674A8" w:rsidP="00F674A8">
      <w:pPr>
        <w:pStyle w:val="HYMBulliton"/>
        <w:spacing w:before="62"/>
        <w:ind w:right="630"/>
      </w:pPr>
      <w:r>
        <w:t>Each device connected to the bus is software addressable by a unique address and simple.</w:t>
      </w:r>
    </w:p>
    <w:p w14:paraId="4E5604E9" w14:textId="77777777" w:rsidR="00F674A8" w:rsidRDefault="00F674A8" w:rsidP="00F674A8">
      <w:pPr>
        <w:pStyle w:val="HYMBulliton"/>
        <w:spacing w:before="62"/>
        <w:ind w:right="630"/>
      </w:pPr>
      <w:r>
        <w:t xml:space="preserve">Master/slave relationships exist at all times; masters can operate as master-transmitters or as master-receivers. </w:t>
      </w:r>
    </w:p>
    <w:p w14:paraId="55074C0A" w14:textId="77777777" w:rsidR="00F674A8" w:rsidRDefault="00F674A8" w:rsidP="00F674A8">
      <w:pPr>
        <w:pStyle w:val="HYMBulliton"/>
        <w:spacing w:before="62"/>
        <w:ind w:right="630"/>
      </w:pPr>
      <w:r>
        <w:t xml:space="preserve">Serial, 8-bit oriented, bi-directional data transfers can be made at up to 100 kbit/s in the Standard-mode, up to 400 kbit/s in the Fast-mode, or up to 3.4 Mbit/s in the High-speed mode. </w:t>
      </w:r>
    </w:p>
    <w:p w14:paraId="13FCFCF8" w14:textId="77777777" w:rsidR="00F674A8" w:rsidRDefault="00F674A8" w:rsidP="00F674A8">
      <w:pPr>
        <w:pStyle w:val="HYMBulliton"/>
        <w:spacing w:before="62"/>
        <w:ind w:right="630"/>
      </w:pPr>
      <w:r>
        <w:t xml:space="preserve">On-chip filtering rejects spikes on the bus data line to preserve data integrity. </w:t>
      </w:r>
    </w:p>
    <w:p w14:paraId="6B8167B2" w14:textId="1BFAF2E2" w:rsidR="00F674A8" w:rsidRPr="00F674A8" w:rsidRDefault="00F674A8" w:rsidP="00F674A8">
      <w:pPr>
        <w:pStyle w:val="HYMNoteChar"/>
        <w:numPr>
          <w:ilvl w:val="0"/>
          <w:numId w:val="6"/>
        </w:numPr>
        <w:rPr>
          <w:b/>
          <w:bCs/>
          <w:sz w:val="32"/>
          <w:szCs w:val="32"/>
        </w:rPr>
      </w:pPr>
      <w:bookmarkStart w:id="4" w:name="_Toc231802834"/>
      <w:bookmarkStart w:id="5" w:name="_Toc277180109"/>
      <w:r w:rsidRPr="00F674A8">
        <w:rPr>
          <w:b/>
          <w:bCs/>
          <w:sz w:val="32"/>
          <w:szCs w:val="32"/>
        </w:rPr>
        <w:t xml:space="preserve">2  </w:t>
      </w:r>
      <w:r>
        <w:rPr>
          <w:b/>
          <w:bCs/>
          <w:sz w:val="32"/>
          <w:szCs w:val="32"/>
        </w:rPr>
        <w:t xml:space="preserve"> </w:t>
      </w:r>
      <w:r w:rsidRPr="00F674A8">
        <w:rPr>
          <w:b/>
          <w:bCs/>
          <w:sz w:val="32"/>
          <w:szCs w:val="32"/>
        </w:rPr>
        <w:t>Connection of I</w:t>
      </w:r>
      <w:smartTag w:uri="urn:schemas-microsoft-com:office:smarttags" w:element="chmetcnv">
        <w:smartTagPr>
          <w:attr w:name="TCSC" w:val="0"/>
          <w:attr w:name="NumberType" w:val="1"/>
          <w:attr w:name="Negative" w:val="False"/>
          <w:attr w:name="HasSpace" w:val="False"/>
          <w:attr w:name="SourceValue" w:val="2"/>
          <w:attr w:name="UnitName" w:val="C"/>
        </w:smartTagPr>
        <w:r w:rsidRPr="00F674A8">
          <w:rPr>
            <w:b/>
            <w:bCs/>
            <w:sz w:val="32"/>
            <w:szCs w:val="32"/>
          </w:rPr>
          <w:t>2C</w:t>
        </w:r>
      </w:smartTag>
      <w:r w:rsidRPr="00F674A8">
        <w:rPr>
          <w:b/>
          <w:bCs/>
          <w:sz w:val="32"/>
          <w:szCs w:val="32"/>
        </w:rPr>
        <w:t xml:space="preserve"> Bus</w:t>
      </w:r>
      <w:bookmarkEnd w:id="4"/>
      <w:bookmarkEnd w:id="5"/>
    </w:p>
    <w:p w14:paraId="5E73FAF1" w14:textId="77777777" w:rsidR="00F674A8" w:rsidRDefault="00F674A8" w:rsidP="00F674A8">
      <w:pPr>
        <w:pStyle w:val="HYM"/>
        <w:spacing w:before="62"/>
        <w:ind w:left="630" w:right="630"/>
      </w:pPr>
      <w:r>
        <w:t xml:space="preserve">Both SDA and SCL are bi-directional lines, connected to a positive supply voltage via a current-source or pull-up resistor (see </w:t>
      </w:r>
      <w:r>
        <w:rPr>
          <w:rFonts w:eastAsia="宋体" w:hint="eastAsia"/>
          <w:lang w:eastAsia="zh-CN"/>
        </w:rPr>
        <w:t>F</w:t>
      </w:r>
      <w:r>
        <w:t xml:space="preserve">igure </w:t>
      </w:r>
      <w:r>
        <w:rPr>
          <w:rFonts w:eastAsia="宋体" w:hint="eastAsia"/>
          <w:lang w:eastAsia="zh-CN"/>
        </w:rPr>
        <w:t>3-2</w:t>
      </w:r>
      <w:r>
        <w:t>). When the bus is free, both lines are HIGH. The output stages of devices connected to the bus must have an open-drain or open-collector to perform the wired-AND function. Data on the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bus can be transferred at rates of up to 100 kbit/s in the Standard-mode, up to 400 kbit/s in the Fast-mode, or up to 3.4 Mbit/s in the High-speed mode. The number of interfaces connected to the bus is solely dependent on the bus capacitance limit of 400 </w:t>
      </w:r>
      <w:proofErr w:type="spellStart"/>
      <w:r>
        <w:t>pF.</w:t>
      </w:r>
      <w:proofErr w:type="spellEnd"/>
    </w:p>
    <w:p w14:paraId="226EE351" w14:textId="77777777" w:rsidR="00F674A8" w:rsidRDefault="00F674A8" w:rsidP="00F674A8">
      <w:pPr>
        <w:pStyle w:val="HYMFigureName"/>
        <w:spacing w:before="62"/>
      </w:pPr>
      <w:r>
        <w:t>Figure 3-</w:t>
      </w:r>
      <w:r>
        <w:rPr>
          <w:rFonts w:hint="eastAsia"/>
        </w:rPr>
        <w:t>2</w:t>
      </w:r>
      <w:r>
        <w:t xml:space="preserve">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BUS Connection</w:t>
      </w:r>
    </w:p>
    <w:p w14:paraId="13136642" w14:textId="77777777" w:rsidR="00F674A8" w:rsidRDefault="00F674A8" w:rsidP="00F674A8">
      <w:pPr>
        <w:pStyle w:val="HYMPictureCenter"/>
        <w:ind w:right="105"/>
      </w:pPr>
      <w:r>
        <w:object w:dxaOrig="7126" w:dyaOrig="3916" w14:anchorId="427C0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5pt;height:227.15pt" o:ole="" filled="t">
            <v:fill color2="black"/>
            <v:imagedata r:id="rId5" o:title=""/>
          </v:shape>
          <o:OLEObject Type="Embed" ProgID="Word.Picture.8" ShapeID="_x0000_i1025" DrawAspect="Content" ObjectID="_1679999965" r:id="rId6"/>
        </w:object>
      </w:r>
    </w:p>
    <w:p w14:paraId="6A469E8F" w14:textId="01F5B903" w:rsidR="00F674A8" w:rsidRPr="00F674A8" w:rsidRDefault="00F674A8" w:rsidP="00F674A8">
      <w:pPr>
        <w:pStyle w:val="HYMNoteChar"/>
        <w:numPr>
          <w:ilvl w:val="0"/>
          <w:numId w:val="8"/>
        </w:numPr>
        <w:rPr>
          <w:b/>
          <w:bCs/>
          <w:sz w:val="32"/>
          <w:szCs w:val="32"/>
        </w:rPr>
      </w:pPr>
      <w:bookmarkStart w:id="6" w:name="_Toc231802835"/>
      <w:bookmarkStart w:id="7" w:name="_Toc277180110"/>
      <w:r w:rsidRPr="00F674A8">
        <w:rPr>
          <w:b/>
          <w:bCs/>
          <w:sz w:val="32"/>
          <w:szCs w:val="32"/>
        </w:rPr>
        <w:t>3   Bit Transfer on I</w:t>
      </w:r>
      <w:smartTag w:uri="urn:schemas-microsoft-com:office:smarttags" w:element="chmetcnv">
        <w:smartTagPr>
          <w:attr w:name="TCSC" w:val="0"/>
          <w:attr w:name="NumberType" w:val="1"/>
          <w:attr w:name="Negative" w:val="False"/>
          <w:attr w:name="HasSpace" w:val="False"/>
          <w:attr w:name="SourceValue" w:val="2"/>
          <w:attr w:name="UnitName" w:val="C"/>
        </w:smartTagPr>
        <w:r w:rsidRPr="00F674A8">
          <w:rPr>
            <w:b/>
            <w:bCs/>
            <w:sz w:val="32"/>
            <w:szCs w:val="32"/>
          </w:rPr>
          <w:t>2C</w:t>
        </w:r>
      </w:smartTag>
      <w:r w:rsidRPr="00F674A8">
        <w:rPr>
          <w:b/>
          <w:bCs/>
          <w:sz w:val="32"/>
          <w:szCs w:val="32"/>
        </w:rPr>
        <w:t xml:space="preserve"> BUS</w:t>
      </w:r>
      <w:bookmarkEnd w:id="6"/>
      <w:bookmarkEnd w:id="7"/>
    </w:p>
    <w:p w14:paraId="02104829" w14:textId="77777777" w:rsidR="00F674A8" w:rsidRDefault="00F674A8" w:rsidP="00F674A8">
      <w:pPr>
        <w:pStyle w:val="HYM"/>
        <w:spacing w:before="62"/>
        <w:ind w:left="630" w:right="630"/>
      </w:pPr>
      <w:r>
        <w:t xml:space="preserve">Due to the variety of different technology devices (CMOS, NMOS, bipolar) which can be </w:t>
      </w:r>
      <w:r>
        <w:lastRenderedPageBreak/>
        <w:t>connected to the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bus, the levels of the logical ‘</w:t>
      </w:r>
      <w:smartTag w:uri="urn:schemas-microsoft-com:office:smarttags" w:element="chmetcnv">
        <w:smartTagPr>
          <w:attr w:name="TCSC" w:val="0"/>
          <w:attr w:name="NumberType" w:val="1"/>
          <w:attr w:name="Negative" w:val="False"/>
          <w:attr w:name="HasSpace" w:val="False"/>
          <w:attr w:name="SourceValue" w:val="0"/>
          <w:attr w:name="UnitName" w:val="’"/>
        </w:smartTagPr>
        <w:r>
          <w:t>0’</w:t>
        </w:r>
      </w:smartTag>
      <w:r>
        <w:t xml:space="preserve"> (LOW) and ‘</w:t>
      </w:r>
      <w:smartTag w:uri="urn:schemas-microsoft-com:office:smarttags" w:element="chmetcnv">
        <w:smartTagPr>
          <w:attr w:name="TCSC" w:val="0"/>
          <w:attr w:name="NumberType" w:val="1"/>
          <w:attr w:name="Negative" w:val="False"/>
          <w:attr w:name="HasSpace" w:val="False"/>
          <w:attr w:name="SourceValue" w:val="1"/>
          <w:attr w:name="UnitName" w:val="’"/>
        </w:smartTagPr>
        <w:r>
          <w:t>1’</w:t>
        </w:r>
      </w:smartTag>
      <w:r>
        <w:t xml:space="preserve"> (HIGH) are not fixed and depend on the associated level of VDD. One clock pulse is generated for each data bit transferred.</w:t>
      </w:r>
      <w:bookmarkStart w:id="8" w:name="_Toc231802836"/>
    </w:p>
    <w:p w14:paraId="03B10B04" w14:textId="7CEAFAEF" w:rsidR="00F674A8" w:rsidRPr="00F674A8" w:rsidRDefault="00F674A8" w:rsidP="00F674A8">
      <w:pPr>
        <w:pStyle w:val="HYM"/>
        <w:numPr>
          <w:ilvl w:val="0"/>
          <w:numId w:val="9"/>
        </w:numPr>
        <w:spacing w:before="62"/>
        <w:ind w:leftChars="0" w:right="630"/>
        <w:rPr>
          <w:b/>
          <w:bCs/>
          <w:sz w:val="32"/>
          <w:szCs w:val="32"/>
        </w:rPr>
      </w:pPr>
      <w:r w:rsidRPr="00F674A8">
        <w:rPr>
          <w:b/>
          <w:bCs/>
          <w:sz w:val="32"/>
          <w:szCs w:val="32"/>
        </w:rPr>
        <w:t>3.</w:t>
      </w:r>
      <w:r>
        <w:rPr>
          <w:b/>
          <w:bCs/>
          <w:sz w:val="32"/>
          <w:szCs w:val="32"/>
        </w:rPr>
        <w:t xml:space="preserve"> </w:t>
      </w:r>
      <w:r w:rsidRPr="00F674A8">
        <w:rPr>
          <w:b/>
          <w:bCs/>
          <w:sz w:val="32"/>
          <w:szCs w:val="32"/>
        </w:rPr>
        <w:t xml:space="preserve">1  </w:t>
      </w:r>
      <w:r>
        <w:rPr>
          <w:b/>
          <w:bCs/>
          <w:sz w:val="32"/>
          <w:szCs w:val="32"/>
        </w:rPr>
        <w:t xml:space="preserve"> </w:t>
      </w:r>
      <w:r w:rsidRPr="00F674A8">
        <w:rPr>
          <w:b/>
          <w:bCs/>
          <w:sz w:val="32"/>
          <w:szCs w:val="32"/>
        </w:rPr>
        <w:t>Data Validity</w:t>
      </w:r>
      <w:bookmarkEnd w:id="8"/>
    </w:p>
    <w:p w14:paraId="3A004436" w14:textId="77777777" w:rsidR="00F674A8" w:rsidRDefault="00F674A8" w:rsidP="00F674A8">
      <w:pPr>
        <w:pStyle w:val="HYM"/>
        <w:spacing w:before="62"/>
        <w:ind w:left="630" w:right="630"/>
      </w:pPr>
      <w:r>
        <w:t>The data on the SDA line must be stable during the HIGH period of the clock. The HIGH or LOW state of the data line can only change when the clock signal on the SCL line is LOW (Figure 3-</w:t>
      </w:r>
      <w:r>
        <w:rPr>
          <w:rFonts w:eastAsia="宋体" w:hint="eastAsia"/>
          <w:lang w:eastAsia="zh-CN"/>
        </w:rPr>
        <w:t>3</w:t>
      </w:r>
      <w:r>
        <w:t>).</w:t>
      </w:r>
    </w:p>
    <w:p w14:paraId="3745A874" w14:textId="77777777" w:rsidR="00F674A8" w:rsidRDefault="00F674A8" w:rsidP="00F674A8">
      <w:pPr>
        <w:pStyle w:val="HYMFigureName"/>
        <w:spacing w:before="62"/>
      </w:pPr>
      <w:r>
        <w:t>Figure 3-</w:t>
      </w:r>
      <w:r>
        <w:rPr>
          <w:rFonts w:hint="eastAsia"/>
        </w:rPr>
        <w:t>3</w:t>
      </w:r>
      <w:r>
        <w:t xml:space="preserve"> Bit Transfer on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BUS</w:t>
      </w:r>
    </w:p>
    <w:p w14:paraId="065C4602" w14:textId="4F7095F8" w:rsidR="00F674A8" w:rsidRDefault="00F674A8" w:rsidP="00F674A8">
      <w:pPr>
        <w:pStyle w:val="HYMPictureCenter"/>
        <w:ind w:right="105"/>
      </w:pPr>
      <w:r>
        <w:rPr>
          <w:noProof/>
          <w:lang/>
        </w:rPr>
        <w:drawing>
          <wp:inline distT="0" distB="0" distL="0" distR="0" wp14:anchorId="2B52E56B" wp14:editId="3A93B416">
            <wp:extent cx="4762500" cy="17087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708785"/>
                    </a:xfrm>
                    <a:prstGeom prst="rect">
                      <a:avLst/>
                    </a:prstGeom>
                    <a:solidFill>
                      <a:srgbClr val="FFFFFF"/>
                    </a:solidFill>
                    <a:ln>
                      <a:noFill/>
                    </a:ln>
                  </pic:spPr>
                </pic:pic>
              </a:graphicData>
            </a:graphic>
          </wp:inline>
        </w:drawing>
      </w:r>
    </w:p>
    <w:p w14:paraId="1CF6625E" w14:textId="5E0AAEEA" w:rsidR="00F674A8" w:rsidRPr="00F674A8" w:rsidRDefault="00F674A8" w:rsidP="00F674A8">
      <w:pPr>
        <w:numPr>
          <w:ilvl w:val="0"/>
          <w:numId w:val="10"/>
        </w:numPr>
        <w:rPr>
          <w:b/>
          <w:bCs/>
          <w:sz w:val="32"/>
          <w:szCs w:val="32"/>
        </w:rPr>
      </w:pPr>
      <w:bookmarkStart w:id="9" w:name="_Toc231802837"/>
      <w:r w:rsidRPr="00F674A8">
        <w:rPr>
          <w:b/>
          <w:bCs/>
          <w:sz w:val="32"/>
          <w:szCs w:val="32"/>
        </w:rPr>
        <w:t>3.</w:t>
      </w:r>
      <w:r>
        <w:rPr>
          <w:b/>
          <w:bCs/>
          <w:sz w:val="32"/>
          <w:szCs w:val="32"/>
        </w:rPr>
        <w:t xml:space="preserve"> </w:t>
      </w:r>
      <w:r w:rsidRPr="00F674A8">
        <w:rPr>
          <w:b/>
          <w:bCs/>
          <w:sz w:val="32"/>
          <w:szCs w:val="32"/>
        </w:rPr>
        <w:t xml:space="preserve">2 </w:t>
      </w:r>
      <w:r>
        <w:rPr>
          <w:b/>
          <w:bCs/>
          <w:sz w:val="32"/>
          <w:szCs w:val="32"/>
        </w:rPr>
        <w:t xml:space="preserve">  </w:t>
      </w:r>
      <w:r w:rsidRPr="00F674A8">
        <w:rPr>
          <w:b/>
          <w:bCs/>
          <w:sz w:val="32"/>
          <w:szCs w:val="32"/>
        </w:rPr>
        <w:t>START and STOP Conditions</w:t>
      </w:r>
      <w:bookmarkEnd w:id="9"/>
    </w:p>
    <w:p w14:paraId="332866FF" w14:textId="77777777" w:rsidR="00F674A8" w:rsidRDefault="00F674A8" w:rsidP="00F674A8">
      <w:pPr>
        <w:pStyle w:val="HYM"/>
        <w:spacing w:before="62"/>
        <w:ind w:left="630" w:right="630"/>
      </w:pPr>
      <w:r>
        <w:t>Within the procedure of the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-bus, unique situations arise which are defined as START (S) and STOP (P) conditions (Figure 3-</w:t>
      </w:r>
      <w:r>
        <w:rPr>
          <w:rFonts w:eastAsia="宋体" w:hint="eastAsia"/>
          <w:lang w:eastAsia="zh-CN"/>
        </w:rPr>
        <w:t>4</w:t>
      </w:r>
      <w:r>
        <w:t xml:space="preserve">).  </w:t>
      </w:r>
    </w:p>
    <w:p w14:paraId="30041CFA" w14:textId="77777777" w:rsidR="00F674A8" w:rsidRDefault="00F674A8" w:rsidP="00F674A8">
      <w:pPr>
        <w:pStyle w:val="HYM"/>
        <w:spacing w:before="62"/>
        <w:ind w:left="630" w:right="630"/>
      </w:pPr>
      <w:r>
        <w:t xml:space="preserve">A HIGH to LOW transition on the SDA line while SCL is HIGH is one such unique case. This situation indicates a START condition. </w:t>
      </w:r>
    </w:p>
    <w:p w14:paraId="28D88295" w14:textId="77777777" w:rsidR="00F674A8" w:rsidRDefault="00F674A8" w:rsidP="00F674A8">
      <w:pPr>
        <w:pStyle w:val="HYM"/>
        <w:spacing w:before="62"/>
        <w:ind w:left="630" w:right="630"/>
      </w:pPr>
      <w:r>
        <w:t>A LOW to HIGH transition on the SDA line while SCL is HIGH defines a STOP condition.</w:t>
      </w:r>
    </w:p>
    <w:p w14:paraId="151646DA" w14:textId="77777777" w:rsidR="00F674A8" w:rsidRDefault="00F674A8" w:rsidP="00F674A8">
      <w:pPr>
        <w:pStyle w:val="HYM"/>
        <w:spacing w:before="62"/>
        <w:ind w:left="630" w:right="630"/>
      </w:pPr>
      <w:r>
        <w:t>START and STOP conditions are always generated by the master. The bus is considered to be busy after the START condition. The bus is considered to be free again a certain time after the STOP condition.</w:t>
      </w:r>
    </w:p>
    <w:p w14:paraId="12A8DFEE" w14:textId="77777777" w:rsidR="00F674A8" w:rsidRDefault="00F674A8" w:rsidP="00F674A8">
      <w:pPr>
        <w:pStyle w:val="HYMFigureName"/>
        <w:spacing w:before="62"/>
      </w:pPr>
      <w:r>
        <w:t xml:space="preserve">Figure </w:t>
      </w:r>
      <w:r>
        <w:rPr>
          <w:rFonts w:eastAsia="PMingLiU"/>
        </w:rPr>
        <w:t>3</w:t>
      </w:r>
      <w:r>
        <w:t>-</w:t>
      </w:r>
      <w:r>
        <w:rPr>
          <w:rFonts w:hint="eastAsia"/>
        </w:rPr>
        <w:t>4</w:t>
      </w:r>
      <w:r>
        <w:t xml:space="preserve"> START and STOP Conditions</w:t>
      </w:r>
    </w:p>
    <w:p w14:paraId="73A372EB" w14:textId="101B3E1E" w:rsidR="00F674A8" w:rsidRDefault="00F674A8" w:rsidP="00F674A8">
      <w:pPr>
        <w:pStyle w:val="HYMPictureCenter"/>
        <w:ind w:right="105"/>
      </w:pPr>
      <w:r>
        <w:rPr>
          <w:noProof/>
          <w:lang/>
        </w:rPr>
        <w:drawing>
          <wp:inline distT="0" distB="0" distL="0" distR="0" wp14:anchorId="2637F464" wp14:editId="16C49F2D">
            <wp:extent cx="5274310" cy="1562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62735"/>
                    </a:xfrm>
                    <a:prstGeom prst="rect">
                      <a:avLst/>
                    </a:prstGeom>
                    <a:solidFill>
                      <a:srgbClr val="FFFFFF"/>
                    </a:solidFill>
                    <a:ln>
                      <a:noFill/>
                    </a:ln>
                  </pic:spPr>
                </pic:pic>
              </a:graphicData>
            </a:graphic>
          </wp:inline>
        </w:drawing>
      </w:r>
    </w:p>
    <w:p w14:paraId="607C89D2" w14:textId="1B080874" w:rsidR="00F674A8" w:rsidRPr="00F674A8" w:rsidRDefault="00F674A8" w:rsidP="00F674A8">
      <w:pPr>
        <w:numPr>
          <w:ilvl w:val="0"/>
          <w:numId w:val="11"/>
        </w:numPr>
        <w:rPr>
          <w:b/>
          <w:bCs/>
          <w:sz w:val="32"/>
          <w:szCs w:val="32"/>
        </w:rPr>
      </w:pPr>
      <w:bookmarkStart w:id="10" w:name="_Toc231802838"/>
      <w:r w:rsidRPr="00F674A8">
        <w:rPr>
          <w:b/>
          <w:bCs/>
          <w:sz w:val="32"/>
          <w:szCs w:val="32"/>
        </w:rPr>
        <w:t>3.</w:t>
      </w:r>
      <w:r>
        <w:rPr>
          <w:b/>
          <w:bCs/>
          <w:sz w:val="32"/>
          <w:szCs w:val="32"/>
        </w:rPr>
        <w:t xml:space="preserve"> </w:t>
      </w:r>
      <w:r w:rsidRPr="00F674A8">
        <w:rPr>
          <w:b/>
          <w:bCs/>
          <w:sz w:val="32"/>
          <w:szCs w:val="32"/>
        </w:rPr>
        <w:t xml:space="preserve">3 </w:t>
      </w:r>
      <w:r>
        <w:rPr>
          <w:b/>
          <w:bCs/>
          <w:sz w:val="32"/>
          <w:szCs w:val="32"/>
        </w:rPr>
        <w:t xml:space="preserve">  </w:t>
      </w:r>
      <w:r w:rsidRPr="00F674A8">
        <w:rPr>
          <w:b/>
          <w:bCs/>
          <w:sz w:val="32"/>
          <w:szCs w:val="32"/>
        </w:rPr>
        <w:t>Acknowledge Bit on I</w:t>
      </w:r>
      <w:smartTag w:uri="urn:schemas-microsoft-com:office:smarttags" w:element="chmetcnv">
        <w:smartTagPr>
          <w:attr w:name="TCSC" w:val="0"/>
          <w:attr w:name="NumberType" w:val="1"/>
          <w:attr w:name="Negative" w:val="False"/>
          <w:attr w:name="HasSpace" w:val="False"/>
          <w:attr w:name="SourceValue" w:val="2"/>
          <w:attr w:name="UnitName" w:val="C"/>
        </w:smartTagPr>
        <w:r w:rsidRPr="00F674A8">
          <w:rPr>
            <w:b/>
            <w:bCs/>
            <w:sz w:val="32"/>
            <w:szCs w:val="32"/>
          </w:rPr>
          <w:t>2C</w:t>
        </w:r>
      </w:smartTag>
      <w:r w:rsidRPr="00F674A8">
        <w:rPr>
          <w:b/>
          <w:bCs/>
          <w:sz w:val="32"/>
          <w:szCs w:val="32"/>
        </w:rPr>
        <w:t xml:space="preserve"> BUS</w:t>
      </w:r>
      <w:bookmarkEnd w:id="10"/>
    </w:p>
    <w:p w14:paraId="24C01F39" w14:textId="77777777" w:rsidR="00F674A8" w:rsidRDefault="00F674A8" w:rsidP="00F674A8">
      <w:pPr>
        <w:pStyle w:val="HYM"/>
        <w:spacing w:before="62"/>
        <w:ind w:left="630" w:right="630"/>
      </w:pPr>
      <w:r>
        <w:t>For the accuracy of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transfer, acknowledge bit is needed. Only the received side sends acknowledge bit, the next data’s transfer can be continued (Figure 3-</w:t>
      </w:r>
      <w:r>
        <w:rPr>
          <w:rFonts w:eastAsia="宋体" w:hint="eastAsia"/>
          <w:lang w:eastAsia="zh-CN"/>
        </w:rPr>
        <w:t>5</w:t>
      </w:r>
      <w:r>
        <w:t>).</w:t>
      </w:r>
    </w:p>
    <w:p w14:paraId="797A90B1" w14:textId="77777777" w:rsidR="00F674A8" w:rsidRDefault="00F674A8" w:rsidP="00F674A8">
      <w:pPr>
        <w:pStyle w:val="HYMFigureName"/>
        <w:spacing w:before="62"/>
      </w:pPr>
      <w:r>
        <w:t>Figure 3-</w:t>
      </w:r>
      <w:r>
        <w:rPr>
          <w:rFonts w:hint="eastAsia"/>
        </w:rPr>
        <w:t>5</w:t>
      </w:r>
      <w:r>
        <w:t xml:space="preserve"> Acknowledge on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BUS</w:t>
      </w:r>
    </w:p>
    <w:p w14:paraId="6E0DBEF9" w14:textId="167D30AA" w:rsidR="00F674A8" w:rsidRDefault="00F674A8" w:rsidP="00F674A8">
      <w:pPr>
        <w:pStyle w:val="HYMPictureCenter"/>
        <w:ind w:right="105"/>
      </w:pPr>
      <w:r>
        <w:rPr>
          <w:noProof/>
          <w:lang/>
        </w:rPr>
        <w:lastRenderedPageBreak/>
        <w:drawing>
          <wp:inline distT="0" distB="0" distL="0" distR="0" wp14:anchorId="4BA774D9" wp14:editId="17183385">
            <wp:extent cx="4588510" cy="1807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8510" cy="1807210"/>
                    </a:xfrm>
                    <a:prstGeom prst="rect">
                      <a:avLst/>
                    </a:prstGeom>
                    <a:solidFill>
                      <a:srgbClr val="FFFFFF"/>
                    </a:solidFill>
                    <a:ln>
                      <a:noFill/>
                    </a:ln>
                  </pic:spPr>
                </pic:pic>
              </a:graphicData>
            </a:graphic>
          </wp:inline>
        </w:drawing>
      </w:r>
    </w:p>
    <w:p w14:paraId="62A17A7F" w14:textId="5E82CAFE" w:rsidR="00F674A8" w:rsidRPr="00985218" w:rsidRDefault="00985218" w:rsidP="00985218">
      <w:pPr>
        <w:pStyle w:val="HYMNoteChar"/>
        <w:numPr>
          <w:ilvl w:val="0"/>
          <w:numId w:val="12"/>
        </w:numPr>
        <w:rPr>
          <w:b/>
          <w:bCs/>
          <w:sz w:val="32"/>
          <w:szCs w:val="32"/>
        </w:rPr>
      </w:pPr>
      <w:bookmarkStart w:id="11" w:name="_Toc231802843"/>
      <w:bookmarkStart w:id="12" w:name="_Toc277180112"/>
      <w:r w:rsidRPr="00985218">
        <w:rPr>
          <w:b/>
          <w:bCs/>
          <w:sz w:val="32"/>
          <w:szCs w:val="32"/>
        </w:rPr>
        <w:t xml:space="preserve">4 </w:t>
      </w:r>
      <w:r>
        <w:rPr>
          <w:b/>
          <w:bCs/>
          <w:sz w:val="32"/>
          <w:szCs w:val="32"/>
        </w:rPr>
        <w:t xml:space="preserve">  </w:t>
      </w:r>
      <w:r w:rsidR="00F674A8" w:rsidRPr="00985218">
        <w:rPr>
          <w:b/>
          <w:bCs/>
          <w:sz w:val="32"/>
          <w:szCs w:val="32"/>
        </w:rPr>
        <w:t>Master Mode I</w:t>
      </w:r>
      <w:smartTag w:uri="urn:schemas-microsoft-com:office:smarttags" w:element="chmetcnv">
        <w:smartTagPr>
          <w:attr w:name="TCSC" w:val="0"/>
          <w:attr w:name="NumberType" w:val="1"/>
          <w:attr w:name="Negative" w:val="False"/>
          <w:attr w:name="HasSpace" w:val="False"/>
          <w:attr w:name="SourceValue" w:val="2"/>
          <w:attr w:name="UnitName" w:val="C"/>
        </w:smartTagPr>
        <w:r w:rsidR="00F674A8" w:rsidRPr="00985218">
          <w:rPr>
            <w:b/>
            <w:bCs/>
            <w:sz w:val="32"/>
            <w:szCs w:val="32"/>
          </w:rPr>
          <w:t>2C</w:t>
        </w:r>
      </w:smartTag>
      <w:r w:rsidR="00F674A8" w:rsidRPr="00985218">
        <w:rPr>
          <w:b/>
          <w:bCs/>
          <w:sz w:val="32"/>
          <w:szCs w:val="32"/>
        </w:rPr>
        <w:t xml:space="preserve"> Function Block</w:t>
      </w:r>
      <w:bookmarkEnd w:id="11"/>
      <w:bookmarkEnd w:id="12"/>
    </w:p>
    <w:p w14:paraId="0CABF79F" w14:textId="77777777" w:rsidR="00791F1B" w:rsidRDefault="00F674A8" w:rsidP="00791F1B">
      <w:pPr>
        <w:pStyle w:val="HYM"/>
        <w:spacing w:before="62"/>
        <w:ind w:left="630" w:right="630"/>
      </w:pPr>
      <w:r>
        <w:t>The master mode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block is connected to the ISDA /ISCL pins. It’s speed can be selected to 10KHz-400KHz by S/W setting the </w:t>
      </w:r>
      <w:proofErr w:type="spellStart"/>
      <w:r w:rsidR="00985218" w:rsidRPr="00985218">
        <w:t>clk_div_cnt</w:t>
      </w:r>
      <w:proofErr w:type="spellEnd"/>
      <w:r w:rsidR="00985218">
        <w:rPr>
          <w:rFonts w:asciiTheme="minorEastAsia" w:eastAsiaTheme="minorEastAsia" w:hAnsiTheme="minorEastAsia" w:hint="eastAsia"/>
        </w:rPr>
        <w:t>（</w:t>
      </w:r>
      <w:r w:rsidR="00985218">
        <w:rPr>
          <w:rFonts w:eastAsiaTheme="minorEastAsia" w:hint="eastAsia"/>
          <w:lang w:eastAsia="zh-CN"/>
        </w:rPr>
        <w:t>0x</w:t>
      </w:r>
      <w:r w:rsidR="00985218">
        <w:rPr>
          <w:rFonts w:eastAsiaTheme="minorEastAsia"/>
          <w:lang w:eastAsia="zh-CN"/>
        </w:rPr>
        <w:t>1f030034</w:t>
      </w:r>
      <w:r w:rsidR="00985218">
        <w:rPr>
          <w:rFonts w:eastAsiaTheme="minorEastAsia" w:hint="eastAsia"/>
          <w:lang w:eastAsia="zh-CN"/>
        </w:rPr>
        <w:t>）</w:t>
      </w:r>
      <w:r>
        <w:t xml:space="preserve"> control register. The software program can access the external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device through this interface. A summary of master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access is illustrated as follows.</w:t>
      </w:r>
      <w:bookmarkStart w:id="13" w:name="_Toc231802844"/>
    </w:p>
    <w:p w14:paraId="5F4B4C54" w14:textId="2CA09C87" w:rsidR="00F674A8" w:rsidRPr="00791F1B" w:rsidRDefault="00791F1B" w:rsidP="00791F1B">
      <w:pPr>
        <w:numPr>
          <w:ilvl w:val="0"/>
          <w:numId w:val="13"/>
        </w:numPr>
        <w:rPr>
          <w:b/>
          <w:bCs/>
          <w:sz w:val="32"/>
          <w:szCs w:val="32"/>
        </w:rPr>
      </w:pPr>
      <w:bookmarkStart w:id="14" w:name="_Toc231802845"/>
      <w:bookmarkEnd w:id="13"/>
      <w:r w:rsidRPr="00791F1B">
        <w:rPr>
          <w:b/>
          <w:bCs/>
          <w:sz w:val="32"/>
          <w:szCs w:val="32"/>
        </w:rPr>
        <w:t>4.</w:t>
      </w:r>
      <w:r>
        <w:rPr>
          <w:b/>
          <w:bCs/>
          <w:sz w:val="32"/>
          <w:szCs w:val="32"/>
        </w:rPr>
        <w:t xml:space="preserve"> </w:t>
      </w:r>
      <w:r w:rsidRPr="00791F1B">
        <w:rPr>
          <w:b/>
          <w:bCs/>
          <w:sz w:val="32"/>
          <w:szCs w:val="32"/>
        </w:rPr>
        <w:t xml:space="preserve">1  </w:t>
      </w:r>
      <w:r>
        <w:rPr>
          <w:b/>
          <w:bCs/>
          <w:sz w:val="32"/>
          <w:szCs w:val="32"/>
        </w:rPr>
        <w:t xml:space="preserve"> </w:t>
      </w:r>
      <w:r w:rsidR="00F674A8" w:rsidRPr="00791F1B">
        <w:rPr>
          <w:b/>
          <w:bCs/>
          <w:sz w:val="32"/>
          <w:szCs w:val="32"/>
        </w:rPr>
        <w:t>Transmit Mode</w:t>
      </w:r>
      <w:bookmarkEnd w:id="14"/>
    </w:p>
    <w:p w14:paraId="66BC2CA6" w14:textId="7DCBE52D" w:rsidR="00F674A8" w:rsidRDefault="00F674A8" w:rsidP="00F674A8">
      <w:pPr>
        <w:pStyle w:val="HYMBulliton"/>
        <w:spacing w:before="62"/>
        <w:ind w:right="630"/>
      </w:pPr>
      <w:r>
        <w:t xml:space="preserve">Setting </w:t>
      </w:r>
      <w:proofErr w:type="spellStart"/>
      <w:r w:rsidR="00791F1B" w:rsidRPr="00791F1B">
        <w:t>slave_addr</w:t>
      </w:r>
      <w:proofErr w:type="spellEnd"/>
      <w:r>
        <w:t>, if not its initial value is 0x</w:t>
      </w:r>
      <w:r w:rsidR="00791F1B">
        <w:t>f</w:t>
      </w:r>
      <w:r>
        <w:t>.</w:t>
      </w:r>
    </w:p>
    <w:p w14:paraId="5C09B8FD" w14:textId="77777777" w:rsidR="00F674A8" w:rsidRDefault="00F674A8" w:rsidP="00F674A8">
      <w:pPr>
        <w:pStyle w:val="HYMBulliton"/>
        <w:spacing w:before="62"/>
        <w:ind w:right="630"/>
      </w:pPr>
      <w:r>
        <w:t xml:space="preserve">Setting </w:t>
      </w:r>
      <w:proofErr w:type="spellStart"/>
      <w:r>
        <w:t>NWord</w:t>
      </w:r>
      <w:proofErr w:type="spellEnd"/>
      <w:r>
        <w:t xml:space="preserve">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master transmit data length)</w:t>
      </w:r>
    </w:p>
    <w:p w14:paraId="33291B76" w14:textId="31B7966E" w:rsidR="0059277A" w:rsidRDefault="0059277A" w:rsidP="00F674A8">
      <w:pPr>
        <w:pStyle w:val="HYMBulliton"/>
        <w:spacing w:before="62"/>
        <w:ind w:right="630"/>
      </w:pPr>
      <w:r>
        <w:rPr>
          <w:rFonts w:eastAsiaTheme="minorEastAsia" w:hint="eastAsia"/>
          <w:lang w:eastAsia="zh-CN"/>
        </w:rPr>
        <w:t>S</w:t>
      </w:r>
      <w:r>
        <w:rPr>
          <w:rFonts w:eastAsiaTheme="minorEastAsia"/>
          <w:lang w:eastAsia="zh-CN"/>
        </w:rPr>
        <w:t xml:space="preserve">etting transmit data to </w:t>
      </w:r>
      <w:r w:rsidRPr="0059277A">
        <w:rPr>
          <w:rFonts w:eastAsiaTheme="minorEastAsia"/>
          <w:lang w:eastAsia="zh-CN"/>
        </w:rPr>
        <w:t>data_2_iicm0</w:t>
      </w:r>
      <w:r>
        <w:rPr>
          <w:rFonts w:eastAsiaTheme="minorEastAsia"/>
          <w:lang w:eastAsia="zh-CN"/>
        </w:rPr>
        <w:t>/1;</w:t>
      </w:r>
    </w:p>
    <w:p w14:paraId="41FC98C5" w14:textId="77777777" w:rsidR="00F674A8" w:rsidRDefault="00F674A8" w:rsidP="00F674A8">
      <w:pPr>
        <w:pStyle w:val="HYMBulliton"/>
        <w:spacing w:before="62"/>
        <w:ind w:right="630"/>
      </w:pPr>
      <w:r>
        <w:t xml:space="preserve">Setting </w:t>
      </w:r>
      <w:proofErr w:type="spellStart"/>
      <w:r>
        <w:t>cpu_command</w:t>
      </w:r>
      <w:proofErr w:type="spellEnd"/>
      <w:r>
        <w:t>[3:0] = 0x01,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Master send Start condition and data transmit starts.</w:t>
      </w:r>
    </w:p>
    <w:p w14:paraId="127D9A1B" w14:textId="3B6DE547" w:rsidR="00F674A8" w:rsidRDefault="00F674A8" w:rsidP="00F674A8">
      <w:pPr>
        <w:pStyle w:val="HYMBulliton"/>
        <w:spacing w:before="62"/>
        <w:ind w:right="630"/>
      </w:pPr>
      <w:r>
        <w:t xml:space="preserve">Once finish the transmission of the last byte data, </w:t>
      </w:r>
      <w:proofErr w:type="spellStart"/>
      <w:r w:rsidR="0059277A" w:rsidRPr="0059277A">
        <w:t>master_nstop</w:t>
      </w:r>
      <w:proofErr w:type="spellEnd"/>
      <w:r>
        <w:t xml:space="preserve"> interrupt is occurred if </w:t>
      </w:r>
      <w:proofErr w:type="spellStart"/>
      <w:r w:rsidR="0059277A" w:rsidRPr="0059277A">
        <w:t>master_nstop_en</w:t>
      </w:r>
      <w:proofErr w:type="spellEnd"/>
      <w:r>
        <w:t xml:space="preserve"> is set to “</w:t>
      </w:r>
      <w:smartTag w:uri="urn:schemas-microsoft-com:office:smarttags" w:element="chmetcnv">
        <w:smartTagPr>
          <w:attr w:name="TCSC" w:val="0"/>
          <w:attr w:name="NumberType" w:val="1"/>
          <w:attr w:name="Negative" w:val="False"/>
          <w:attr w:name="HasSpace" w:val="False"/>
          <w:attr w:name="SourceValue" w:val="1"/>
          <w:attr w:name="UnitName" w:val="”"/>
        </w:smartTagPr>
        <w:r>
          <w:t>1”</w:t>
        </w:r>
      </w:smartTag>
      <w:r>
        <w:t>.</w:t>
      </w:r>
    </w:p>
    <w:p w14:paraId="778DBDCB" w14:textId="77777777" w:rsidR="00F674A8" w:rsidRPr="00452A9F" w:rsidRDefault="00F674A8" w:rsidP="00F674A8">
      <w:pPr>
        <w:pStyle w:val="HYM"/>
        <w:spacing w:before="62"/>
        <w:ind w:left="630" w:right="630"/>
        <w:rPr>
          <w:lang w:val="sv-SE"/>
        </w:rPr>
      </w:pPr>
      <w:r w:rsidRPr="00452A9F">
        <w:rPr>
          <w:lang w:val="sv-SE"/>
        </w:rPr>
        <w:t>I</w:t>
      </w:r>
      <w:smartTag w:uri="urn:schemas-microsoft-com:office:smarttags" w:element="chmetcnv">
        <w:smartTagPr>
          <w:attr w:name="TCSC" w:val="0"/>
          <w:attr w:name="NumberType" w:val="1"/>
          <w:attr w:name="Negative" w:val="False"/>
          <w:attr w:name="HasSpace" w:val="False"/>
          <w:attr w:name="SourceValue" w:val="2"/>
          <w:attr w:name="UnitName" w:val="C"/>
        </w:smartTagPr>
        <w:r w:rsidRPr="00452A9F">
          <w:rPr>
            <w:lang w:val="sv-SE"/>
          </w:rPr>
          <w:t>2C</w:t>
        </w:r>
      </w:smartTag>
      <w:r w:rsidRPr="00452A9F">
        <w:rPr>
          <w:lang w:val="sv-SE"/>
        </w:rPr>
        <w:t xml:space="preserve"> Master transmit mode (Figure 3-</w:t>
      </w:r>
      <w:r w:rsidRPr="00452A9F">
        <w:rPr>
          <w:rFonts w:eastAsia="宋体" w:hint="eastAsia"/>
          <w:lang w:val="sv-SE" w:eastAsia="zh-CN"/>
        </w:rPr>
        <w:t>9</w:t>
      </w:r>
      <w:r w:rsidRPr="00452A9F">
        <w:rPr>
          <w:lang w:val="sv-SE"/>
        </w:rPr>
        <w:t>)</w:t>
      </w:r>
    </w:p>
    <w:p w14:paraId="13B71999" w14:textId="77777777" w:rsidR="00F674A8" w:rsidRPr="00452A9F" w:rsidRDefault="00F674A8" w:rsidP="00F674A8">
      <w:pPr>
        <w:pStyle w:val="HYMFigureName"/>
        <w:spacing w:before="62"/>
        <w:rPr>
          <w:lang w:val="sv-SE"/>
        </w:rPr>
      </w:pPr>
      <w:r w:rsidRPr="00452A9F">
        <w:rPr>
          <w:lang w:val="sv-SE"/>
        </w:rPr>
        <w:t>Figure 3-</w:t>
      </w:r>
      <w:r w:rsidRPr="00452A9F">
        <w:rPr>
          <w:rFonts w:hint="eastAsia"/>
          <w:lang w:val="sv-SE"/>
        </w:rPr>
        <w:t>9</w:t>
      </w:r>
      <w:r w:rsidRPr="00452A9F">
        <w:rPr>
          <w:lang w:val="sv-SE"/>
        </w:rPr>
        <w:t xml:space="preserve"> I</w:t>
      </w:r>
      <w:smartTag w:uri="urn:schemas-microsoft-com:office:smarttags" w:element="chmetcnv">
        <w:smartTagPr>
          <w:attr w:name="TCSC" w:val="0"/>
          <w:attr w:name="NumberType" w:val="1"/>
          <w:attr w:name="Negative" w:val="False"/>
          <w:attr w:name="HasSpace" w:val="False"/>
          <w:attr w:name="SourceValue" w:val="2"/>
          <w:attr w:name="UnitName" w:val="C"/>
        </w:smartTagPr>
        <w:r w:rsidRPr="00452A9F">
          <w:rPr>
            <w:lang w:val="sv-SE"/>
          </w:rPr>
          <w:t>2C</w:t>
        </w:r>
      </w:smartTag>
      <w:r w:rsidRPr="00452A9F">
        <w:rPr>
          <w:lang w:val="sv-SE"/>
        </w:rPr>
        <w:t xml:space="preserve"> Master Transmit Format</w:t>
      </w:r>
    </w:p>
    <w:tbl>
      <w:tblPr>
        <w:tblW w:w="5380" w:type="dxa"/>
        <w:tblInd w:w="766" w:type="dxa"/>
        <w:tblLayout w:type="fixed"/>
        <w:tblLook w:val="0000" w:firstRow="0" w:lastRow="0" w:firstColumn="0" w:lastColumn="0" w:noHBand="0" w:noVBand="0"/>
      </w:tblPr>
      <w:tblGrid>
        <w:gridCol w:w="360"/>
        <w:gridCol w:w="1622"/>
        <w:gridCol w:w="340"/>
        <w:gridCol w:w="340"/>
        <w:gridCol w:w="828"/>
        <w:gridCol w:w="236"/>
        <w:gridCol w:w="473"/>
        <w:gridCol w:w="709"/>
        <w:gridCol w:w="236"/>
        <w:gridCol w:w="236"/>
      </w:tblGrid>
      <w:tr w:rsidR="004B0B0C" w14:paraId="094E8E5B" w14:textId="77777777" w:rsidTr="004B0B0C">
        <w:trPr>
          <w:trHeight w:val="284"/>
        </w:trPr>
        <w:tc>
          <w:tcPr>
            <w:tcW w:w="360" w:type="dxa"/>
            <w:tcBorders>
              <w:top w:val="single" w:sz="4" w:space="0" w:color="000000"/>
              <w:left w:val="single" w:sz="4" w:space="0" w:color="000000"/>
              <w:bottom w:val="single" w:sz="4" w:space="0" w:color="000000"/>
            </w:tcBorders>
            <w:vAlign w:val="center"/>
          </w:tcPr>
          <w:p w14:paraId="725DB801" w14:textId="77777777"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S</w:t>
            </w:r>
          </w:p>
        </w:tc>
        <w:tc>
          <w:tcPr>
            <w:tcW w:w="1622" w:type="dxa"/>
            <w:tcBorders>
              <w:top w:val="single" w:sz="4" w:space="0" w:color="000000"/>
              <w:left w:val="single" w:sz="4" w:space="0" w:color="000000"/>
              <w:bottom w:val="single" w:sz="4" w:space="0" w:color="000000"/>
            </w:tcBorders>
            <w:vAlign w:val="center"/>
          </w:tcPr>
          <w:p w14:paraId="1068EBC3" w14:textId="5A23CFE7" w:rsidR="004B0B0C" w:rsidRDefault="004B0B0C"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Slave_addr</w:t>
            </w:r>
            <w:proofErr w:type="spellEnd"/>
          </w:p>
        </w:tc>
        <w:tc>
          <w:tcPr>
            <w:tcW w:w="340" w:type="dxa"/>
            <w:tcBorders>
              <w:top w:val="single" w:sz="4" w:space="0" w:color="000000"/>
              <w:left w:val="single" w:sz="4" w:space="0" w:color="000000"/>
              <w:bottom w:val="single" w:sz="4" w:space="0" w:color="000000"/>
            </w:tcBorders>
            <w:vAlign w:val="center"/>
          </w:tcPr>
          <w:p w14:paraId="242952CF" w14:textId="77777777"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W</w:t>
            </w:r>
          </w:p>
        </w:tc>
        <w:tc>
          <w:tcPr>
            <w:tcW w:w="340" w:type="dxa"/>
            <w:tcBorders>
              <w:top w:val="single" w:sz="4" w:space="0" w:color="000000"/>
              <w:left w:val="single" w:sz="4" w:space="0" w:color="000000"/>
              <w:bottom w:val="single" w:sz="4" w:space="0" w:color="000000"/>
            </w:tcBorders>
            <w:vAlign w:val="center"/>
          </w:tcPr>
          <w:p w14:paraId="605AA72A" w14:textId="77777777"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828" w:type="dxa"/>
            <w:tcBorders>
              <w:top w:val="single" w:sz="4" w:space="0" w:color="000000"/>
              <w:left w:val="single" w:sz="4" w:space="0" w:color="000000"/>
              <w:bottom w:val="single" w:sz="4" w:space="0" w:color="000000"/>
            </w:tcBorders>
            <w:vAlign w:val="center"/>
          </w:tcPr>
          <w:p w14:paraId="04CC83BB" w14:textId="507C02B2"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DATA0</w:t>
            </w:r>
          </w:p>
        </w:tc>
        <w:tc>
          <w:tcPr>
            <w:tcW w:w="236" w:type="dxa"/>
            <w:tcBorders>
              <w:top w:val="single" w:sz="4" w:space="0" w:color="000000"/>
              <w:left w:val="single" w:sz="4" w:space="0" w:color="000000"/>
              <w:bottom w:val="single" w:sz="4" w:space="0" w:color="000000"/>
            </w:tcBorders>
          </w:tcPr>
          <w:p w14:paraId="5B60F188" w14:textId="5E5B3038" w:rsidR="004B0B0C" w:rsidRDefault="004B0B0C" w:rsidP="00153E23">
            <w:pPr>
              <w:autoSpaceDE w:val="0"/>
              <w:snapToGrid w:val="0"/>
              <w:spacing w:line="200" w:lineRule="atLeast"/>
              <w:jc w:val="center"/>
              <w:rPr>
                <w:rFonts w:ascii="Arial" w:hAnsi="Arial" w:cs="Arial" w:hint="eastAsia"/>
                <w:sz w:val="16"/>
                <w:szCs w:val="16"/>
              </w:rPr>
            </w:pPr>
            <w:r>
              <w:rPr>
                <w:rFonts w:ascii="Arial" w:hAnsi="Arial" w:cs="Arial" w:hint="eastAsia"/>
                <w:sz w:val="16"/>
                <w:szCs w:val="16"/>
              </w:rPr>
              <w:t>A</w:t>
            </w:r>
          </w:p>
        </w:tc>
        <w:tc>
          <w:tcPr>
            <w:tcW w:w="473" w:type="dxa"/>
            <w:tcBorders>
              <w:top w:val="single" w:sz="4" w:space="0" w:color="000000"/>
              <w:left w:val="single" w:sz="4" w:space="0" w:color="000000"/>
              <w:bottom w:val="single" w:sz="4" w:space="0" w:color="000000"/>
              <w:right w:val="single" w:sz="4" w:space="0" w:color="000000"/>
            </w:tcBorders>
          </w:tcPr>
          <w:p w14:paraId="56345A30" w14:textId="0B0F0C8B" w:rsidR="004B0B0C" w:rsidRDefault="004B0B0C" w:rsidP="00153E23">
            <w:pPr>
              <w:autoSpaceDE w:val="0"/>
              <w:snapToGrid w:val="0"/>
              <w:spacing w:line="200" w:lineRule="atLeast"/>
              <w:jc w:val="center"/>
              <w:rPr>
                <w:rFonts w:ascii="Arial" w:hAnsi="Arial" w:cs="Arial"/>
                <w:sz w:val="16"/>
                <w:szCs w:val="16"/>
              </w:rPr>
            </w:pPr>
          </w:p>
        </w:tc>
        <w:tc>
          <w:tcPr>
            <w:tcW w:w="709" w:type="dxa"/>
            <w:tcBorders>
              <w:top w:val="single" w:sz="4" w:space="0" w:color="000000"/>
              <w:left w:val="single" w:sz="4" w:space="0" w:color="000000"/>
              <w:bottom w:val="single" w:sz="4" w:space="0" w:color="000000"/>
            </w:tcBorders>
            <w:vAlign w:val="center"/>
          </w:tcPr>
          <w:p w14:paraId="34E64DB7" w14:textId="515C1F94" w:rsidR="004B0B0C" w:rsidRDefault="004B0B0C"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DATAn</w:t>
            </w:r>
            <w:proofErr w:type="spellEnd"/>
          </w:p>
        </w:tc>
        <w:tc>
          <w:tcPr>
            <w:tcW w:w="236" w:type="dxa"/>
            <w:tcBorders>
              <w:top w:val="single" w:sz="4" w:space="0" w:color="000000"/>
              <w:left w:val="single" w:sz="4" w:space="0" w:color="000000"/>
              <w:bottom w:val="single" w:sz="4" w:space="0" w:color="000000"/>
            </w:tcBorders>
            <w:vAlign w:val="center"/>
          </w:tcPr>
          <w:p w14:paraId="0240227A" w14:textId="77777777"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236" w:type="dxa"/>
            <w:tcBorders>
              <w:top w:val="single" w:sz="4" w:space="0" w:color="000000"/>
              <w:left w:val="single" w:sz="4" w:space="0" w:color="000000"/>
              <w:bottom w:val="single" w:sz="4" w:space="0" w:color="000000"/>
              <w:right w:val="single" w:sz="4" w:space="0" w:color="000000"/>
            </w:tcBorders>
            <w:vAlign w:val="center"/>
          </w:tcPr>
          <w:p w14:paraId="71775040" w14:textId="77777777"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P</w:t>
            </w:r>
          </w:p>
        </w:tc>
      </w:tr>
    </w:tbl>
    <w:p w14:paraId="25B80137" w14:textId="2CAC1D64" w:rsidR="00F674A8" w:rsidRPr="0059277A" w:rsidRDefault="0059277A" w:rsidP="0059277A">
      <w:pPr>
        <w:numPr>
          <w:ilvl w:val="0"/>
          <w:numId w:val="14"/>
        </w:numPr>
        <w:rPr>
          <w:b/>
          <w:bCs/>
          <w:sz w:val="32"/>
          <w:szCs w:val="32"/>
        </w:rPr>
      </w:pPr>
      <w:bookmarkStart w:id="15" w:name="_Toc231802846"/>
      <w:r w:rsidRPr="0059277A">
        <w:rPr>
          <w:b/>
          <w:bCs/>
          <w:sz w:val="32"/>
          <w:szCs w:val="32"/>
        </w:rPr>
        <w:t>4.</w:t>
      </w:r>
      <w:r>
        <w:rPr>
          <w:b/>
          <w:bCs/>
          <w:sz w:val="32"/>
          <w:szCs w:val="32"/>
        </w:rPr>
        <w:t xml:space="preserve"> </w:t>
      </w:r>
      <w:r w:rsidRPr="0059277A">
        <w:rPr>
          <w:b/>
          <w:bCs/>
          <w:sz w:val="32"/>
          <w:szCs w:val="32"/>
        </w:rPr>
        <w:t xml:space="preserve">2 </w:t>
      </w:r>
      <w:r>
        <w:rPr>
          <w:b/>
          <w:bCs/>
          <w:sz w:val="32"/>
          <w:szCs w:val="32"/>
        </w:rPr>
        <w:t xml:space="preserve">  </w:t>
      </w:r>
      <w:r w:rsidR="00F674A8" w:rsidRPr="0059277A">
        <w:rPr>
          <w:b/>
          <w:bCs/>
          <w:sz w:val="32"/>
          <w:szCs w:val="32"/>
        </w:rPr>
        <w:t>Receive Mode</w:t>
      </w:r>
      <w:bookmarkEnd w:id="15"/>
    </w:p>
    <w:p w14:paraId="1F1371C0" w14:textId="7C70BC4D" w:rsidR="00F674A8" w:rsidRDefault="00F674A8" w:rsidP="00F674A8">
      <w:pPr>
        <w:pStyle w:val="HYMBulliton"/>
        <w:spacing w:before="62"/>
        <w:ind w:right="630"/>
      </w:pPr>
      <w:r>
        <w:t xml:space="preserve">Setting </w:t>
      </w:r>
      <w:proofErr w:type="spellStart"/>
      <w:r w:rsidR="0059277A" w:rsidRPr="00791F1B">
        <w:t>slave_addr</w:t>
      </w:r>
      <w:proofErr w:type="spellEnd"/>
      <w:r>
        <w:t>, if not its initial value is 0x</w:t>
      </w:r>
      <w:r w:rsidR="0059277A">
        <w:t>f</w:t>
      </w:r>
    </w:p>
    <w:p w14:paraId="47FF9343" w14:textId="77777777" w:rsidR="00F674A8" w:rsidRDefault="00F674A8" w:rsidP="00F674A8">
      <w:pPr>
        <w:pStyle w:val="HYMBulliton"/>
        <w:spacing w:before="62"/>
        <w:ind w:right="630"/>
      </w:pPr>
      <w:r>
        <w:t xml:space="preserve">Setting </w:t>
      </w:r>
      <w:proofErr w:type="spellStart"/>
      <w:r>
        <w:t>NWord</w:t>
      </w:r>
      <w:proofErr w:type="spellEnd"/>
      <w:r>
        <w:t xml:space="preserve">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master Receive data length)</w:t>
      </w:r>
    </w:p>
    <w:p w14:paraId="3EAFBB64" w14:textId="77777777" w:rsidR="00F674A8" w:rsidRDefault="00F674A8" w:rsidP="00F674A8">
      <w:pPr>
        <w:pStyle w:val="HYMBulliton"/>
        <w:spacing w:before="62"/>
        <w:ind w:right="630"/>
      </w:pPr>
      <w:r>
        <w:t xml:space="preserve">Setting </w:t>
      </w:r>
      <w:proofErr w:type="spellStart"/>
      <w:r>
        <w:t>cpu_command</w:t>
      </w:r>
      <w:proofErr w:type="spellEnd"/>
      <w:r>
        <w:t>[3:0] = 0x02,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Master send Start condition and data receive starts.</w:t>
      </w:r>
    </w:p>
    <w:p w14:paraId="76B4AE03" w14:textId="0CC470E1" w:rsidR="00F674A8" w:rsidRDefault="00F674A8" w:rsidP="00F674A8">
      <w:pPr>
        <w:pStyle w:val="HYMBulliton"/>
        <w:spacing w:before="62"/>
        <w:ind w:right="630"/>
      </w:pPr>
      <w:r>
        <w:t xml:space="preserve">Every data received is sent to </w:t>
      </w:r>
      <w:r w:rsidR="0059277A" w:rsidRPr="0059277A">
        <w:t>iicm_2_data0</w:t>
      </w:r>
      <w:r w:rsidR="0059277A">
        <w:t>/1</w:t>
      </w:r>
      <w:r>
        <w:t xml:space="preserve"> </w:t>
      </w:r>
    </w:p>
    <w:p w14:paraId="0C849C42" w14:textId="0AD63660" w:rsidR="00F674A8" w:rsidRDefault="00F674A8" w:rsidP="00F674A8">
      <w:pPr>
        <w:pStyle w:val="HYMBulliton"/>
        <w:spacing w:before="62"/>
        <w:ind w:right="630"/>
      </w:pPr>
      <w:r>
        <w:t xml:space="preserve">Once finish the reception of the last byte data, </w:t>
      </w:r>
      <w:proofErr w:type="spellStart"/>
      <w:r w:rsidR="00E25594" w:rsidRPr="0059277A">
        <w:t>master_nstop</w:t>
      </w:r>
      <w:proofErr w:type="spellEnd"/>
      <w:r>
        <w:t xml:space="preserve"> interrupt is occurred if </w:t>
      </w:r>
      <w:proofErr w:type="spellStart"/>
      <w:r w:rsidR="00E25594" w:rsidRPr="0059277A">
        <w:t>master_nstop_en</w:t>
      </w:r>
      <w:proofErr w:type="spellEnd"/>
      <w:r>
        <w:t xml:space="preserve"> is set to “</w:t>
      </w:r>
      <w:smartTag w:uri="urn:schemas-microsoft-com:office:smarttags" w:element="chmetcnv">
        <w:smartTagPr>
          <w:attr w:name="TCSC" w:val="0"/>
          <w:attr w:name="NumberType" w:val="1"/>
          <w:attr w:name="Negative" w:val="False"/>
          <w:attr w:name="HasSpace" w:val="False"/>
          <w:attr w:name="SourceValue" w:val="1"/>
          <w:attr w:name="UnitName" w:val="”"/>
        </w:smartTagPr>
        <w:r>
          <w:t>1”</w:t>
        </w:r>
      </w:smartTag>
      <w:r>
        <w:t>.</w:t>
      </w:r>
    </w:p>
    <w:p w14:paraId="566B4A7F" w14:textId="77777777" w:rsidR="00F674A8" w:rsidRDefault="00F674A8" w:rsidP="00F674A8">
      <w:pPr>
        <w:pStyle w:val="HYM"/>
        <w:spacing w:before="62"/>
        <w:ind w:left="630" w:right="630"/>
      </w:pPr>
      <w:r>
        <w:t>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Master receive mode (Figure 3-1</w:t>
      </w:r>
      <w:r>
        <w:rPr>
          <w:rFonts w:eastAsia="宋体" w:hint="eastAsia"/>
          <w:lang w:eastAsia="zh-CN"/>
        </w:rPr>
        <w:t>0</w:t>
      </w:r>
      <w:r>
        <w:t>)</w:t>
      </w:r>
    </w:p>
    <w:p w14:paraId="6D15BEA7" w14:textId="77777777" w:rsidR="00F674A8" w:rsidRDefault="00F674A8" w:rsidP="00F674A8">
      <w:pPr>
        <w:pStyle w:val="HYMFigureName"/>
        <w:spacing w:before="62"/>
      </w:pPr>
      <w:r>
        <w:t>Figure 3-1</w:t>
      </w:r>
      <w:r>
        <w:rPr>
          <w:rFonts w:hint="eastAsia"/>
        </w:rPr>
        <w:t>0</w:t>
      </w:r>
      <w:r>
        <w:t xml:space="preserve">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Master Receive Format</w:t>
      </w:r>
    </w:p>
    <w:tbl>
      <w:tblPr>
        <w:tblW w:w="6034" w:type="dxa"/>
        <w:tblInd w:w="766" w:type="dxa"/>
        <w:tblLayout w:type="fixed"/>
        <w:tblLook w:val="0000" w:firstRow="0" w:lastRow="0" w:firstColumn="0" w:lastColumn="0" w:noHBand="0" w:noVBand="0"/>
      </w:tblPr>
      <w:tblGrid>
        <w:gridCol w:w="360"/>
        <w:gridCol w:w="1279"/>
        <w:gridCol w:w="425"/>
        <w:gridCol w:w="426"/>
        <w:gridCol w:w="851"/>
        <w:gridCol w:w="425"/>
        <w:gridCol w:w="567"/>
        <w:gridCol w:w="850"/>
        <w:gridCol w:w="426"/>
        <w:gridCol w:w="425"/>
      </w:tblGrid>
      <w:tr w:rsidR="004B0B0C" w14:paraId="27EBBC24" w14:textId="77777777" w:rsidTr="004B0B0C">
        <w:trPr>
          <w:trHeight w:val="284"/>
        </w:trPr>
        <w:tc>
          <w:tcPr>
            <w:tcW w:w="360" w:type="dxa"/>
            <w:tcBorders>
              <w:top w:val="single" w:sz="4" w:space="0" w:color="000000"/>
              <w:left w:val="single" w:sz="4" w:space="0" w:color="000000"/>
              <w:bottom w:val="single" w:sz="4" w:space="0" w:color="000000"/>
            </w:tcBorders>
            <w:vAlign w:val="center"/>
          </w:tcPr>
          <w:p w14:paraId="764008AC" w14:textId="77777777"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S</w:t>
            </w:r>
          </w:p>
        </w:tc>
        <w:tc>
          <w:tcPr>
            <w:tcW w:w="1279" w:type="dxa"/>
            <w:tcBorders>
              <w:top w:val="single" w:sz="4" w:space="0" w:color="000000"/>
              <w:left w:val="single" w:sz="4" w:space="0" w:color="000000"/>
              <w:bottom w:val="single" w:sz="4" w:space="0" w:color="000000"/>
            </w:tcBorders>
            <w:vAlign w:val="center"/>
          </w:tcPr>
          <w:p w14:paraId="1199A001" w14:textId="38589018" w:rsidR="004B0B0C" w:rsidRDefault="004B0B0C"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Slave_addr</w:t>
            </w:r>
            <w:proofErr w:type="spellEnd"/>
          </w:p>
        </w:tc>
        <w:tc>
          <w:tcPr>
            <w:tcW w:w="425" w:type="dxa"/>
            <w:tcBorders>
              <w:top w:val="single" w:sz="4" w:space="0" w:color="000000"/>
              <w:left w:val="single" w:sz="4" w:space="0" w:color="000000"/>
              <w:bottom w:val="single" w:sz="4" w:space="0" w:color="000000"/>
            </w:tcBorders>
            <w:vAlign w:val="center"/>
          </w:tcPr>
          <w:p w14:paraId="4D9C0108" w14:textId="77777777"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R</w:t>
            </w:r>
          </w:p>
        </w:tc>
        <w:tc>
          <w:tcPr>
            <w:tcW w:w="426" w:type="dxa"/>
            <w:tcBorders>
              <w:top w:val="single" w:sz="4" w:space="0" w:color="000000"/>
              <w:left w:val="single" w:sz="4" w:space="0" w:color="000000"/>
              <w:bottom w:val="single" w:sz="4" w:space="0" w:color="000000"/>
            </w:tcBorders>
            <w:vAlign w:val="center"/>
          </w:tcPr>
          <w:p w14:paraId="74E0725C" w14:textId="77777777"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851" w:type="dxa"/>
            <w:tcBorders>
              <w:top w:val="single" w:sz="4" w:space="0" w:color="000000"/>
              <w:left w:val="single" w:sz="4" w:space="0" w:color="000000"/>
              <w:bottom w:val="single" w:sz="4" w:space="0" w:color="000000"/>
            </w:tcBorders>
            <w:vAlign w:val="center"/>
          </w:tcPr>
          <w:p w14:paraId="6190272F" w14:textId="15352748"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DATA0</w:t>
            </w:r>
          </w:p>
        </w:tc>
        <w:tc>
          <w:tcPr>
            <w:tcW w:w="425" w:type="dxa"/>
            <w:tcBorders>
              <w:top w:val="single" w:sz="4" w:space="0" w:color="000000"/>
              <w:left w:val="single" w:sz="4" w:space="0" w:color="000000"/>
              <w:bottom w:val="single" w:sz="4" w:space="0" w:color="000000"/>
            </w:tcBorders>
            <w:vAlign w:val="center"/>
          </w:tcPr>
          <w:p w14:paraId="723C2856" w14:textId="77777777"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567" w:type="dxa"/>
            <w:tcBorders>
              <w:top w:val="single" w:sz="4" w:space="0" w:color="000000"/>
              <w:left w:val="single" w:sz="4" w:space="0" w:color="000000"/>
              <w:bottom w:val="single" w:sz="4" w:space="0" w:color="000000"/>
            </w:tcBorders>
            <w:vAlign w:val="center"/>
          </w:tcPr>
          <w:p w14:paraId="08E46B86" w14:textId="77777777" w:rsidR="004B0B0C" w:rsidRDefault="004B0B0C" w:rsidP="00153E23">
            <w:pPr>
              <w:autoSpaceDE w:val="0"/>
              <w:snapToGrid w:val="0"/>
              <w:spacing w:line="200" w:lineRule="atLeast"/>
              <w:jc w:val="center"/>
              <w:rPr>
                <w:rFonts w:ascii="Arial" w:hAnsi="Arial" w:cs="Arial"/>
                <w:sz w:val="16"/>
                <w:szCs w:val="16"/>
              </w:rPr>
            </w:pPr>
          </w:p>
        </w:tc>
        <w:tc>
          <w:tcPr>
            <w:tcW w:w="850" w:type="dxa"/>
            <w:tcBorders>
              <w:top w:val="single" w:sz="4" w:space="0" w:color="000000"/>
              <w:left w:val="single" w:sz="4" w:space="0" w:color="000000"/>
              <w:bottom w:val="single" w:sz="4" w:space="0" w:color="000000"/>
            </w:tcBorders>
            <w:vAlign w:val="center"/>
          </w:tcPr>
          <w:p w14:paraId="3DFDA5F5" w14:textId="77777777" w:rsidR="004B0B0C" w:rsidRDefault="004B0B0C"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DATAn</w:t>
            </w:r>
            <w:proofErr w:type="spellEnd"/>
          </w:p>
        </w:tc>
        <w:tc>
          <w:tcPr>
            <w:tcW w:w="426" w:type="dxa"/>
            <w:tcBorders>
              <w:top w:val="single" w:sz="4" w:space="0" w:color="000000"/>
              <w:left w:val="single" w:sz="4" w:space="0" w:color="000000"/>
              <w:bottom w:val="single" w:sz="4" w:space="0" w:color="000000"/>
            </w:tcBorders>
            <w:vAlign w:val="center"/>
          </w:tcPr>
          <w:p w14:paraId="46D47D46" w14:textId="77777777"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425" w:type="dxa"/>
            <w:tcBorders>
              <w:top w:val="single" w:sz="4" w:space="0" w:color="000000"/>
              <w:left w:val="single" w:sz="4" w:space="0" w:color="000000"/>
              <w:bottom w:val="single" w:sz="4" w:space="0" w:color="000000"/>
              <w:right w:val="single" w:sz="4" w:space="0" w:color="000000"/>
            </w:tcBorders>
            <w:vAlign w:val="center"/>
          </w:tcPr>
          <w:p w14:paraId="60D6B507" w14:textId="77777777"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P</w:t>
            </w:r>
          </w:p>
        </w:tc>
      </w:tr>
    </w:tbl>
    <w:p w14:paraId="199D6874" w14:textId="4A305E8E" w:rsidR="00F674A8" w:rsidRPr="00E25594" w:rsidRDefault="00E25594" w:rsidP="00E25594">
      <w:pPr>
        <w:numPr>
          <w:ilvl w:val="0"/>
          <w:numId w:val="15"/>
        </w:numPr>
        <w:rPr>
          <w:b/>
          <w:bCs/>
          <w:sz w:val="32"/>
          <w:szCs w:val="32"/>
        </w:rPr>
      </w:pPr>
      <w:bookmarkStart w:id="16" w:name="_Toc231802847"/>
      <w:r w:rsidRPr="00E25594">
        <w:rPr>
          <w:b/>
          <w:bCs/>
          <w:sz w:val="32"/>
          <w:szCs w:val="32"/>
        </w:rPr>
        <w:t>4.</w:t>
      </w:r>
      <w:r>
        <w:rPr>
          <w:b/>
          <w:bCs/>
          <w:sz w:val="32"/>
          <w:szCs w:val="32"/>
        </w:rPr>
        <w:t xml:space="preserve"> </w:t>
      </w:r>
      <w:r w:rsidRPr="00E25594">
        <w:rPr>
          <w:b/>
          <w:bCs/>
          <w:sz w:val="32"/>
          <w:szCs w:val="32"/>
        </w:rPr>
        <w:t xml:space="preserve">3 </w:t>
      </w:r>
      <w:r>
        <w:rPr>
          <w:b/>
          <w:bCs/>
          <w:sz w:val="32"/>
          <w:szCs w:val="32"/>
        </w:rPr>
        <w:t xml:space="preserve">  </w:t>
      </w:r>
      <w:r w:rsidR="00F674A8" w:rsidRPr="00E25594">
        <w:rPr>
          <w:b/>
          <w:bCs/>
          <w:sz w:val="32"/>
          <w:szCs w:val="32"/>
        </w:rPr>
        <w:t>Restart Mode</w:t>
      </w:r>
      <w:bookmarkEnd w:id="16"/>
    </w:p>
    <w:p w14:paraId="46BCE688" w14:textId="2CCE6BD2" w:rsidR="00F674A8" w:rsidRDefault="00F674A8" w:rsidP="00F674A8">
      <w:pPr>
        <w:pStyle w:val="HYMBulliton"/>
        <w:spacing w:before="62"/>
        <w:ind w:right="630"/>
      </w:pPr>
      <w:r>
        <w:t xml:space="preserve">Setting </w:t>
      </w:r>
      <w:proofErr w:type="spellStart"/>
      <w:r>
        <w:t>s</w:t>
      </w:r>
      <w:r w:rsidR="00E25594">
        <w:t>lave</w:t>
      </w:r>
      <w:r>
        <w:t>_addr</w:t>
      </w:r>
      <w:proofErr w:type="spellEnd"/>
      <w:r>
        <w:t>, if not its initial value is 0x</w:t>
      </w:r>
      <w:r w:rsidR="00E25594">
        <w:t>f</w:t>
      </w:r>
      <w:r>
        <w:t>.</w:t>
      </w:r>
    </w:p>
    <w:p w14:paraId="57E4D8AE" w14:textId="77777777" w:rsidR="00F674A8" w:rsidRDefault="00F674A8" w:rsidP="00F674A8">
      <w:pPr>
        <w:pStyle w:val="HYMBulliton"/>
        <w:spacing w:before="62"/>
        <w:ind w:right="630"/>
      </w:pPr>
      <w:r>
        <w:t xml:space="preserve">Setting </w:t>
      </w:r>
      <w:proofErr w:type="spellStart"/>
      <w:r>
        <w:t>NWord</w:t>
      </w:r>
      <w:proofErr w:type="spellEnd"/>
      <w:r>
        <w:t xml:space="preserve">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master Receive data length).</w:t>
      </w:r>
    </w:p>
    <w:p w14:paraId="5EB447D0" w14:textId="77777777" w:rsidR="00F674A8" w:rsidRDefault="00F674A8" w:rsidP="00F674A8">
      <w:pPr>
        <w:pStyle w:val="HYMBulliton"/>
        <w:spacing w:before="62"/>
        <w:ind w:right="630"/>
      </w:pPr>
      <w:r>
        <w:lastRenderedPageBreak/>
        <w:t xml:space="preserve">Setting </w:t>
      </w:r>
      <w:proofErr w:type="spellStart"/>
      <w:r>
        <w:t>mast_read_addr</w:t>
      </w:r>
      <w:proofErr w:type="spellEnd"/>
      <w:r>
        <w:t>[15:0] to decide the start address that IICM received data is from.</w:t>
      </w:r>
    </w:p>
    <w:p w14:paraId="4533EB9A" w14:textId="177F8588" w:rsidR="00F674A8" w:rsidRDefault="00F674A8" w:rsidP="00F674A8">
      <w:pPr>
        <w:pStyle w:val="HYMBulliton"/>
        <w:spacing w:before="62"/>
        <w:ind w:right="630"/>
      </w:pPr>
      <w:r>
        <w:t xml:space="preserve">Setting </w:t>
      </w:r>
      <w:proofErr w:type="spellStart"/>
      <w:r>
        <w:t>cpu_c</w:t>
      </w:r>
      <w:r w:rsidR="004B0B0C">
        <w:t>md</w:t>
      </w:r>
      <w:proofErr w:type="spellEnd"/>
      <w:r>
        <w:t xml:space="preserve">[3:0] = 0x07 ( </w:t>
      </w:r>
      <w:proofErr w:type="spellStart"/>
      <w:r>
        <w:t>mast_read_addr</w:t>
      </w:r>
      <w:proofErr w:type="spellEnd"/>
      <w:r>
        <w:t xml:space="preserve"> low 8-bit active) or 0x</w:t>
      </w:r>
      <w:smartTag w:uri="urn:schemas-microsoft-com:office:smarttags" w:element="chmetcnv">
        <w:smartTagPr>
          <w:attr w:name="TCSC" w:val="0"/>
          <w:attr w:name="NumberType" w:val="1"/>
          <w:attr w:name="Negative" w:val="False"/>
          <w:attr w:name="HasSpace" w:val="False"/>
          <w:attr w:name="SourceValue" w:val="0"/>
          <w:attr w:name="UnitName" w:val="F"/>
        </w:smartTagPr>
        <w:r>
          <w:t>0F</w:t>
        </w:r>
      </w:smartTag>
      <w:r>
        <w:t xml:space="preserve"> (</w:t>
      </w:r>
      <w:proofErr w:type="spellStart"/>
      <w:r>
        <w:t>mast_read_addr</w:t>
      </w:r>
      <w:proofErr w:type="spellEnd"/>
      <w:r>
        <w:t xml:space="preserve"> 16-bit active),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Master send Start condition and data receive starts.</w:t>
      </w:r>
    </w:p>
    <w:p w14:paraId="73E24D9B" w14:textId="0C348EB2" w:rsidR="00F674A8" w:rsidRDefault="00F674A8" w:rsidP="00F674A8">
      <w:pPr>
        <w:pStyle w:val="HYMBulliton"/>
        <w:spacing w:before="62"/>
        <w:ind w:right="630"/>
      </w:pPr>
      <w:r>
        <w:t xml:space="preserve">Every data received is sent to </w:t>
      </w:r>
      <w:r w:rsidR="004B0B0C" w:rsidRPr="0059277A">
        <w:t>iicm_2_data0</w:t>
      </w:r>
      <w:r w:rsidR="004B0B0C">
        <w:t>/1</w:t>
      </w:r>
      <w:r>
        <w:t xml:space="preserve"> </w:t>
      </w:r>
    </w:p>
    <w:p w14:paraId="4BC82B45" w14:textId="68BE648B" w:rsidR="00F674A8" w:rsidRDefault="00F674A8" w:rsidP="00F674A8">
      <w:pPr>
        <w:pStyle w:val="HYMBulliton"/>
        <w:spacing w:before="62"/>
        <w:ind w:right="630"/>
      </w:pPr>
      <w:r>
        <w:t>Once finish the reception of the last byte data,</w:t>
      </w:r>
      <w:r w:rsidR="004B0B0C" w:rsidRPr="004B0B0C">
        <w:t xml:space="preserve"> </w:t>
      </w:r>
      <w:proofErr w:type="spellStart"/>
      <w:r w:rsidR="004B0B0C" w:rsidRPr="0059277A">
        <w:t>master_nstop</w:t>
      </w:r>
      <w:proofErr w:type="spellEnd"/>
      <w:r>
        <w:t xml:space="preserve"> interrupt is occurred if </w:t>
      </w:r>
      <w:proofErr w:type="spellStart"/>
      <w:r w:rsidR="004B0B0C" w:rsidRPr="0059277A">
        <w:t>master_nstop_en</w:t>
      </w:r>
      <w:proofErr w:type="spellEnd"/>
      <w:r>
        <w:t xml:space="preserve"> is set to “</w:t>
      </w:r>
      <w:smartTag w:uri="urn:schemas-microsoft-com:office:smarttags" w:element="chmetcnv">
        <w:smartTagPr>
          <w:attr w:name="TCSC" w:val="0"/>
          <w:attr w:name="NumberType" w:val="1"/>
          <w:attr w:name="Negative" w:val="False"/>
          <w:attr w:name="HasSpace" w:val="False"/>
          <w:attr w:name="SourceValue" w:val="1"/>
          <w:attr w:name="UnitName" w:val="”"/>
        </w:smartTagPr>
        <w:r>
          <w:t>1”</w:t>
        </w:r>
      </w:smartTag>
      <w:r>
        <w:t>.</w:t>
      </w:r>
    </w:p>
    <w:p w14:paraId="5930C890" w14:textId="77777777" w:rsidR="00F674A8" w:rsidRDefault="00F674A8" w:rsidP="00F674A8">
      <w:pPr>
        <w:pStyle w:val="HYM"/>
        <w:spacing w:before="62"/>
        <w:ind w:left="630" w:right="630"/>
      </w:pPr>
      <w:r>
        <w:t>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Master Restart mode 1 (Figure 3-1</w:t>
      </w:r>
      <w:r>
        <w:rPr>
          <w:rFonts w:eastAsia="宋体" w:hint="eastAsia"/>
          <w:lang w:eastAsia="zh-CN"/>
        </w:rPr>
        <w:t>1</w:t>
      </w:r>
      <w:r>
        <w:t>)</w:t>
      </w:r>
    </w:p>
    <w:p w14:paraId="3F8B15A1" w14:textId="77777777" w:rsidR="00F674A8" w:rsidRDefault="00F674A8" w:rsidP="00F674A8">
      <w:pPr>
        <w:pStyle w:val="HYMFigureName"/>
        <w:spacing w:before="62"/>
      </w:pPr>
      <w:r>
        <w:t>Figure 3-1</w:t>
      </w:r>
      <w:r>
        <w:rPr>
          <w:rFonts w:hint="eastAsia"/>
        </w:rPr>
        <w:t>1</w:t>
      </w:r>
      <w:r>
        <w:t xml:space="preserve">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Master Restart Format 1 (</w:t>
      </w:r>
      <w:proofErr w:type="spellStart"/>
      <w:r>
        <w:t>cpu_command</w:t>
      </w:r>
      <w:proofErr w:type="spellEnd"/>
      <w:r>
        <w:t>[3:0] = 0x07)</w:t>
      </w:r>
    </w:p>
    <w:tbl>
      <w:tblPr>
        <w:tblW w:w="0" w:type="auto"/>
        <w:tblInd w:w="766" w:type="dxa"/>
        <w:tblLayout w:type="fixed"/>
        <w:tblLook w:val="0000" w:firstRow="0" w:lastRow="0" w:firstColumn="0" w:lastColumn="0" w:noHBand="0" w:noVBand="0"/>
      </w:tblPr>
      <w:tblGrid>
        <w:gridCol w:w="441"/>
        <w:gridCol w:w="1630"/>
        <w:gridCol w:w="369"/>
        <w:gridCol w:w="353"/>
        <w:gridCol w:w="1823"/>
        <w:gridCol w:w="357"/>
        <w:gridCol w:w="740"/>
        <w:gridCol w:w="1630"/>
        <w:gridCol w:w="358"/>
        <w:gridCol w:w="343"/>
        <w:gridCol w:w="236"/>
        <w:gridCol w:w="244"/>
      </w:tblGrid>
      <w:tr w:rsidR="00F674A8" w14:paraId="41414D25" w14:textId="77777777" w:rsidTr="00153E23">
        <w:trPr>
          <w:gridAfter w:val="6"/>
          <w:wAfter w:w="3551" w:type="dxa"/>
          <w:trHeight w:val="284"/>
        </w:trPr>
        <w:tc>
          <w:tcPr>
            <w:tcW w:w="441" w:type="dxa"/>
            <w:tcBorders>
              <w:top w:val="single" w:sz="4" w:space="0" w:color="000000"/>
              <w:left w:val="single" w:sz="4" w:space="0" w:color="000000"/>
              <w:bottom w:val="single" w:sz="4" w:space="0" w:color="000000"/>
            </w:tcBorders>
            <w:vAlign w:val="center"/>
          </w:tcPr>
          <w:p w14:paraId="55C988BE" w14:textId="77777777"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S</w:t>
            </w:r>
          </w:p>
        </w:tc>
        <w:tc>
          <w:tcPr>
            <w:tcW w:w="1630" w:type="dxa"/>
            <w:tcBorders>
              <w:top w:val="single" w:sz="4" w:space="0" w:color="000000"/>
              <w:left w:val="single" w:sz="4" w:space="0" w:color="000000"/>
              <w:bottom w:val="single" w:sz="4" w:space="0" w:color="000000"/>
            </w:tcBorders>
            <w:vAlign w:val="center"/>
          </w:tcPr>
          <w:p w14:paraId="2F8FD743" w14:textId="77777777" w:rsidR="00F674A8" w:rsidRDefault="00F674A8"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Star_addr</w:t>
            </w:r>
            <w:proofErr w:type="spellEnd"/>
          </w:p>
        </w:tc>
        <w:tc>
          <w:tcPr>
            <w:tcW w:w="369" w:type="dxa"/>
            <w:tcBorders>
              <w:top w:val="single" w:sz="4" w:space="0" w:color="000000"/>
              <w:left w:val="single" w:sz="4" w:space="0" w:color="000000"/>
              <w:bottom w:val="single" w:sz="4" w:space="0" w:color="000000"/>
            </w:tcBorders>
            <w:vAlign w:val="center"/>
          </w:tcPr>
          <w:p w14:paraId="3C41F0F1" w14:textId="77777777"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W</w:t>
            </w:r>
          </w:p>
        </w:tc>
        <w:tc>
          <w:tcPr>
            <w:tcW w:w="353" w:type="dxa"/>
            <w:tcBorders>
              <w:top w:val="single" w:sz="4" w:space="0" w:color="000000"/>
              <w:left w:val="single" w:sz="4" w:space="0" w:color="000000"/>
              <w:bottom w:val="single" w:sz="4" w:space="0" w:color="000000"/>
            </w:tcBorders>
            <w:vAlign w:val="center"/>
          </w:tcPr>
          <w:p w14:paraId="48C531F4" w14:textId="77777777"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A</w:t>
            </w:r>
          </w:p>
        </w:tc>
        <w:tc>
          <w:tcPr>
            <w:tcW w:w="1823" w:type="dxa"/>
            <w:tcBorders>
              <w:top w:val="single" w:sz="4" w:space="0" w:color="000000"/>
              <w:left w:val="single" w:sz="4" w:space="0" w:color="000000"/>
              <w:bottom w:val="single" w:sz="4" w:space="0" w:color="000000"/>
            </w:tcBorders>
            <w:vAlign w:val="center"/>
          </w:tcPr>
          <w:p w14:paraId="501A46C4"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 xml:space="preserve">Mast_ </w:t>
            </w:r>
            <w:proofErr w:type="spellStart"/>
            <w:r>
              <w:rPr>
                <w:rFonts w:ascii="Arial" w:hAnsi="Arial" w:cs="Arial"/>
                <w:sz w:val="16"/>
                <w:szCs w:val="16"/>
              </w:rPr>
              <w:t>read_addr</w:t>
            </w:r>
            <w:proofErr w:type="spellEnd"/>
            <w:r>
              <w:rPr>
                <w:rFonts w:ascii="Arial" w:hAnsi="Arial" w:cs="Arial"/>
                <w:sz w:val="16"/>
                <w:szCs w:val="16"/>
              </w:rPr>
              <w:t>[7:0]</w:t>
            </w:r>
          </w:p>
        </w:tc>
        <w:tc>
          <w:tcPr>
            <w:tcW w:w="357" w:type="dxa"/>
            <w:tcBorders>
              <w:top w:val="single" w:sz="4" w:space="0" w:color="000000"/>
              <w:left w:val="single" w:sz="4" w:space="0" w:color="000000"/>
              <w:bottom w:val="single" w:sz="4" w:space="0" w:color="000000"/>
            </w:tcBorders>
            <w:vAlign w:val="center"/>
          </w:tcPr>
          <w:p w14:paraId="1B19A0FA"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r>
      <w:tr w:rsidR="00F674A8" w14:paraId="7E38FAA2" w14:textId="77777777" w:rsidTr="00153E23">
        <w:trPr>
          <w:trHeight w:val="60"/>
        </w:trPr>
        <w:tc>
          <w:tcPr>
            <w:tcW w:w="441" w:type="dxa"/>
            <w:vAlign w:val="center"/>
          </w:tcPr>
          <w:p w14:paraId="0139525F" w14:textId="77777777" w:rsidR="00F674A8" w:rsidRDefault="00F674A8" w:rsidP="00153E23">
            <w:pPr>
              <w:autoSpaceDE w:val="0"/>
              <w:snapToGrid w:val="0"/>
              <w:spacing w:line="20" w:lineRule="atLeast"/>
              <w:jc w:val="center"/>
              <w:rPr>
                <w:rFonts w:ascii="Arial" w:hAnsi="Arial" w:cs="Arial"/>
                <w:b/>
                <w:sz w:val="8"/>
                <w:szCs w:val="8"/>
              </w:rPr>
            </w:pPr>
          </w:p>
        </w:tc>
        <w:tc>
          <w:tcPr>
            <w:tcW w:w="1630" w:type="dxa"/>
            <w:vAlign w:val="center"/>
          </w:tcPr>
          <w:p w14:paraId="0F19B665" w14:textId="77777777" w:rsidR="00F674A8" w:rsidRDefault="00F674A8" w:rsidP="00153E23">
            <w:pPr>
              <w:autoSpaceDE w:val="0"/>
              <w:snapToGrid w:val="0"/>
              <w:spacing w:line="20" w:lineRule="atLeast"/>
              <w:jc w:val="center"/>
              <w:rPr>
                <w:rFonts w:ascii="Arial" w:hAnsi="Arial" w:cs="Arial"/>
                <w:sz w:val="8"/>
                <w:szCs w:val="8"/>
              </w:rPr>
            </w:pPr>
          </w:p>
        </w:tc>
        <w:tc>
          <w:tcPr>
            <w:tcW w:w="369" w:type="dxa"/>
            <w:vAlign w:val="center"/>
          </w:tcPr>
          <w:p w14:paraId="6876F6CA" w14:textId="77777777" w:rsidR="00F674A8" w:rsidRDefault="00F674A8" w:rsidP="00153E23">
            <w:pPr>
              <w:autoSpaceDE w:val="0"/>
              <w:snapToGrid w:val="0"/>
              <w:spacing w:line="20" w:lineRule="atLeast"/>
              <w:jc w:val="center"/>
              <w:rPr>
                <w:rFonts w:ascii="Arial" w:hAnsi="Arial" w:cs="Arial"/>
                <w:sz w:val="8"/>
                <w:szCs w:val="8"/>
              </w:rPr>
            </w:pPr>
          </w:p>
        </w:tc>
        <w:tc>
          <w:tcPr>
            <w:tcW w:w="353" w:type="dxa"/>
            <w:vAlign w:val="center"/>
          </w:tcPr>
          <w:p w14:paraId="36E68E45" w14:textId="77777777" w:rsidR="00F674A8" w:rsidRDefault="00F674A8" w:rsidP="00153E23">
            <w:pPr>
              <w:autoSpaceDE w:val="0"/>
              <w:snapToGrid w:val="0"/>
              <w:spacing w:line="20" w:lineRule="atLeast"/>
              <w:jc w:val="center"/>
              <w:rPr>
                <w:rFonts w:ascii="Arial" w:hAnsi="Arial" w:cs="Arial"/>
                <w:sz w:val="8"/>
                <w:szCs w:val="8"/>
              </w:rPr>
            </w:pPr>
          </w:p>
        </w:tc>
        <w:tc>
          <w:tcPr>
            <w:tcW w:w="1823" w:type="dxa"/>
            <w:vAlign w:val="center"/>
          </w:tcPr>
          <w:p w14:paraId="45ECB7FF" w14:textId="77777777" w:rsidR="00F674A8" w:rsidRDefault="00F674A8" w:rsidP="00153E23">
            <w:pPr>
              <w:autoSpaceDE w:val="0"/>
              <w:snapToGrid w:val="0"/>
              <w:spacing w:line="20" w:lineRule="atLeast"/>
              <w:jc w:val="center"/>
              <w:rPr>
                <w:rFonts w:ascii="Arial" w:hAnsi="Arial" w:cs="Arial"/>
                <w:sz w:val="8"/>
                <w:szCs w:val="8"/>
              </w:rPr>
            </w:pPr>
          </w:p>
        </w:tc>
        <w:tc>
          <w:tcPr>
            <w:tcW w:w="357" w:type="dxa"/>
            <w:vAlign w:val="center"/>
          </w:tcPr>
          <w:p w14:paraId="255B7DB1" w14:textId="77777777" w:rsidR="00F674A8" w:rsidRDefault="00F674A8" w:rsidP="00153E23">
            <w:pPr>
              <w:autoSpaceDE w:val="0"/>
              <w:snapToGrid w:val="0"/>
              <w:spacing w:line="20" w:lineRule="atLeast"/>
              <w:jc w:val="center"/>
              <w:rPr>
                <w:rFonts w:ascii="Arial" w:hAnsi="Arial" w:cs="Arial"/>
                <w:sz w:val="8"/>
                <w:szCs w:val="8"/>
              </w:rPr>
            </w:pPr>
          </w:p>
        </w:tc>
        <w:tc>
          <w:tcPr>
            <w:tcW w:w="740" w:type="dxa"/>
            <w:vAlign w:val="center"/>
          </w:tcPr>
          <w:p w14:paraId="41F1B0CA" w14:textId="77777777" w:rsidR="00F674A8" w:rsidRDefault="00F674A8" w:rsidP="00153E23">
            <w:pPr>
              <w:autoSpaceDE w:val="0"/>
              <w:snapToGrid w:val="0"/>
              <w:spacing w:line="20" w:lineRule="atLeast"/>
              <w:jc w:val="center"/>
              <w:rPr>
                <w:rFonts w:ascii="Arial" w:hAnsi="Arial" w:cs="Arial"/>
                <w:sz w:val="8"/>
                <w:szCs w:val="8"/>
              </w:rPr>
            </w:pPr>
          </w:p>
        </w:tc>
        <w:tc>
          <w:tcPr>
            <w:tcW w:w="1630" w:type="dxa"/>
            <w:vAlign w:val="center"/>
          </w:tcPr>
          <w:p w14:paraId="701805C7" w14:textId="77777777" w:rsidR="00F674A8" w:rsidRDefault="00F674A8" w:rsidP="00153E23">
            <w:pPr>
              <w:autoSpaceDE w:val="0"/>
              <w:snapToGrid w:val="0"/>
              <w:spacing w:line="20" w:lineRule="atLeast"/>
              <w:jc w:val="center"/>
              <w:rPr>
                <w:rFonts w:ascii="Arial" w:hAnsi="Arial" w:cs="Arial"/>
                <w:sz w:val="8"/>
                <w:szCs w:val="8"/>
              </w:rPr>
            </w:pPr>
          </w:p>
        </w:tc>
        <w:tc>
          <w:tcPr>
            <w:tcW w:w="358" w:type="dxa"/>
            <w:vAlign w:val="center"/>
          </w:tcPr>
          <w:p w14:paraId="64A29FAC" w14:textId="77777777" w:rsidR="00F674A8" w:rsidRDefault="00F674A8" w:rsidP="00153E23">
            <w:pPr>
              <w:autoSpaceDE w:val="0"/>
              <w:snapToGrid w:val="0"/>
              <w:spacing w:line="20" w:lineRule="atLeast"/>
              <w:jc w:val="center"/>
              <w:rPr>
                <w:rFonts w:ascii="Arial" w:hAnsi="Arial" w:cs="Arial"/>
                <w:sz w:val="8"/>
                <w:szCs w:val="8"/>
              </w:rPr>
            </w:pPr>
          </w:p>
        </w:tc>
        <w:tc>
          <w:tcPr>
            <w:tcW w:w="343" w:type="dxa"/>
            <w:vAlign w:val="center"/>
          </w:tcPr>
          <w:p w14:paraId="4DD47767" w14:textId="77777777" w:rsidR="00F674A8" w:rsidRDefault="00F674A8" w:rsidP="00153E23">
            <w:pPr>
              <w:autoSpaceDE w:val="0"/>
              <w:snapToGrid w:val="0"/>
              <w:spacing w:line="20" w:lineRule="atLeast"/>
              <w:jc w:val="center"/>
              <w:rPr>
                <w:rFonts w:ascii="Arial" w:hAnsi="Arial" w:cs="Arial"/>
                <w:sz w:val="8"/>
                <w:szCs w:val="8"/>
              </w:rPr>
            </w:pPr>
          </w:p>
        </w:tc>
        <w:tc>
          <w:tcPr>
            <w:tcW w:w="236" w:type="dxa"/>
          </w:tcPr>
          <w:p w14:paraId="6AF5962A" w14:textId="77777777" w:rsidR="00F674A8" w:rsidRDefault="00F674A8" w:rsidP="00153E23">
            <w:pPr>
              <w:snapToGrid w:val="0"/>
              <w:rPr>
                <w:rFonts w:ascii="Arial" w:hAnsi="Arial" w:cs="Arial"/>
                <w:sz w:val="16"/>
                <w:szCs w:val="16"/>
              </w:rPr>
            </w:pPr>
          </w:p>
        </w:tc>
        <w:tc>
          <w:tcPr>
            <w:tcW w:w="244" w:type="dxa"/>
          </w:tcPr>
          <w:p w14:paraId="6A8EAABD" w14:textId="77777777" w:rsidR="00F674A8" w:rsidRDefault="00F674A8" w:rsidP="00153E23">
            <w:pPr>
              <w:snapToGrid w:val="0"/>
              <w:rPr>
                <w:rFonts w:ascii="Arial" w:hAnsi="Arial" w:cs="Arial"/>
                <w:sz w:val="16"/>
                <w:szCs w:val="16"/>
              </w:rPr>
            </w:pPr>
          </w:p>
        </w:tc>
      </w:tr>
      <w:tr w:rsidR="00F674A8" w14:paraId="1040074E" w14:textId="77777777" w:rsidTr="00153E23">
        <w:trPr>
          <w:trHeight w:val="284"/>
        </w:trPr>
        <w:tc>
          <w:tcPr>
            <w:tcW w:w="441" w:type="dxa"/>
            <w:tcBorders>
              <w:top w:val="single" w:sz="4" w:space="0" w:color="000000"/>
              <w:left w:val="single" w:sz="4" w:space="0" w:color="000000"/>
              <w:bottom w:val="single" w:sz="4" w:space="0" w:color="000000"/>
            </w:tcBorders>
            <w:vAlign w:val="center"/>
          </w:tcPr>
          <w:p w14:paraId="6AF42138"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RS</w:t>
            </w:r>
          </w:p>
        </w:tc>
        <w:tc>
          <w:tcPr>
            <w:tcW w:w="1630" w:type="dxa"/>
            <w:tcBorders>
              <w:top w:val="single" w:sz="4" w:space="0" w:color="000000"/>
              <w:left w:val="single" w:sz="4" w:space="0" w:color="000000"/>
              <w:bottom w:val="single" w:sz="4" w:space="0" w:color="000000"/>
            </w:tcBorders>
            <w:vAlign w:val="center"/>
          </w:tcPr>
          <w:p w14:paraId="32AB51AA" w14:textId="77777777" w:rsidR="00F674A8" w:rsidRDefault="00F674A8"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Star_addr</w:t>
            </w:r>
            <w:proofErr w:type="spellEnd"/>
          </w:p>
        </w:tc>
        <w:tc>
          <w:tcPr>
            <w:tcW w:w="369" w:type="dxa"/>
            <w:tcBorders>
              <w:top w:val="single" w:sz="4" w:space="0" w:color="000000"/>
              <w:left w:val="single" w:sz="4" w:space="0" w:color="000000"/>
              <w:bottom w:val="single" w:sz="4" w:space="0" w:color="000000"/>
            </w:tcBorders>
            <w:vAlign w:val="center"/>
          </w:tcPr>
          <w:p w14:paraId="7168A505"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R</w:t>
            </w:r>
          </w:p>
        </w:tc>
        <w:tc>
          <w:tcPr>
            <w:tcW w:w="353" w:type="dxa"/>
            <w:tcBorders>
              <w:top w:val="single" w:sz="4" w:space="0" w:color="000000"/>
              <w:left w:val="single" w:sz="4" w:space="0" w:color="000000"/>
              <w:bottom w:val="single" w:sz="4" w:space="0" w:color="000000"/>
            </w:tcBorders>
            <w:vAlign w:val="center"/>
          </w:tcPr>
          <w:p w14:paraId="568FAED8"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1823" w:type="dxa"/>
            <w:tcBorders>
              <w:top w:val="single" w:sz="4" w:space="0" w:color="000000"/>
              <w:left w:val="single" w:sz="4" w:space="0" w:color="000000"/>
              <w:bottom w:val="single" w:sz="4" w:space="0" w:color="000000"/>
            </w:tcBorders>
            <w:vAlign w:val="center"/>
          </w:tcPr>
          <w:p w14:paraId="61338263"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DATAO</w:t>
            </w:r>
          </w:p>
        </w:tc>
        <w:tc>
          <w:tcPr>
            <w:tcW w:w="357" w:type="dxa"/>
            <w:tcBorders>
              <w:top w:val="single" w:sz="4" w:space="0" w:color="000000"/>
              <w:left w:val="single" w:sz="4" w:space="0" w:color="000000"/>
              <w:bottom w:val="single" w:sz="4" w:space="0" w:color="000000"/>
            </w:tcBorders>
            <w:vAlign w:val="center"/>
          </w:tcPr>
          <w:p w14:paraId="101DFBB7"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740" w:type="dxa"/>
            <w:tcBorders>
              <w:top w:val="single" w:sz="4" w:space="0" w:color="000000"/>
              <w:left w:val="single" w:sz="4" w:space="0" w:color="000000"/>
              <w:bottom w:val="single" w:sz="4" w:space="0" w:color="000000"/>
            </w:tcBorders>
            <w:vAlign w:val="center"/>
          </w:tcPr>
          <w:p w14:paraId="694E5699" w14:textId="77777777" w:rsidR="00F674A8" w:rsidRDefault="00F674A8" w:rsidP="00153E23">
            <w:pPr>
              <w:autoSpaceDE w:val="0"/>
              <w:snapToGrid w:val="0"/>
              <w:spacing w:line="200" w:lineRule="atLeast"/>
              <w:jc w:val="center"/>
              <w:rPr>
                <w:rFonts w:ascii="Arial" w:hAnsi="Arial" w:cs="Arial"/>
                <w:sz w:val="16"/>
                <w:szCs w:val="16"/>
              </w:rPr>
            </w:pPr>
          </w:p>
        </w:tc>
        <w:tc>
          <w:tcPr>
            <w:tcW w:w="1630" w:type="dxa"/>
            <w:tcBorders>
              <w:top w:val="single" w:sz="4" w:space="0" w:color="000000"/>
              <w:left w:val="single" w:sz="4" w:space="0" w:color="000000"/>
              <w:bottom w:val="single" w:sz="4" w:space="0" w:color="000000"/>
            </w:tcBorders>
            <w:vAlign w:val="center"/>
          </w:tcPr>
          <w:p w14:paraId="7D5D117B" w14:textId="77777777" w:rsidR="00F674A8" w:rsidRDefault="00F674A8"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DATAn</w:t>
            </w:r>
            <w:proofErr w:type="spellEnd"/>
          </w:p>
        </w:tc>
        <w:tc>
          <w:tcPr>
            <w:tcW w:w="358" w:type="dxa"/>
            <w:tcBorders>
              <w:top w:val="single" w:sz="4" w:space="0" w:color="000000"/>
              <w:left w:val="single" w:sz="4" w:space="0" w:color="000000"/>
              <w:bottom w:val="single" w:sz="4" w:space="0" w:color="000000"/>
            </w:tcBorders>
            <w:vAlign w:val="center"/>
          </w:tcPr>
          <w:p w14:paraId="76749D15"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823" w:type="dxa"/>
            <w:gridSpan w:val="3"/>
            <w:tcBorders>
              <w:top w:val="single" w:sz="4" w:space="0" w:color="000000"/>
              <w:left w:val="single" w:sz="4" w:space="0" w:color="000000"/>
              <w:bottom w:val="single" w:sz="4" w:space="0" w:color="000000"/>
              <w:right w:val="single" w:sz="4" w:space="0" w:color="000000"/>
            </w:tcBorders>
            <w:vAlign w:val="center"/>
          </w:tcPr>
          <w:p w14:paraId="72BB2324"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P</w:t>
            </w:r>
          </w:p>
        </w:tc>
      </w:tr>
    </w:tbl>
    <w:p w14:paraId="0364EC1E" w14:textId="77777777" w:rsidR="00F674A8" w:rsidRDefault="00F674A8" w:rsidP="00F674A8">
      <w:pPr>
        <w:pStyle w:val="HYM"/>
        <w:spacing w:before="62"/>
        <w:ind w:left="630" w:right="630"/>
      </w:pPr>
      <w:r>
        <w:t>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Master Restart mode 2 (Figure 3-1</w:t>
      </w:r>
      <w:r>
        <w:rPr>
          <w:rFonts w:eastAsia="宋体" w:hint="eastAsia"/>
          <w:lang w:eastAsia="zh-CN"/>
        </w:rPr>
        <w:t>2</w:t>
      </w:r>
      <w:r>
        <w:t>)</w:t>
      </w:r>
    </w:p>
    <w:p w14:paraId="51C2F7E4" w14:textId="77777777" w:rsidR="00F674A8" w:rsidRDefault="00F674A8" w:rsidP="00F674A8">
      <w:pPr>
        <w:pStyle w:val="HYMFigureName"/>
        <w:spacing w:before="62"/>
      </w:pPr>
      <w:r>
        <w:t>Figure 3-1</w:t>
      </w:r>
      <w:r>
        <w:rPr>
          <w:rFonts w:hint="eastAsia"/>
        </w:rPr>
        <w:t>2</w:t>
      </w:r>
      <w:r>
        <w:t xml:space="preserve">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Master Restart Format 2 (</w:t>
      </w:r>
      <w:proofErr w:type="spellStart"/>
      <w:r>
        <w:t>cpu_command</w:t>
      </w:r>
      <w:proofErr w:type="spellEnd"/>
      <w:r>
        <w:t>[3:0] = 0x</w:t>
      </w:r>
      <w:smartTag w:uri="urn:schemas-microsoft-com:office:smarttags" w:element="chmetcnv">
        <w:smartTagPr>
          <w:attr w:name="TCSC" w:val="0"/>
          <w:attr w:name="NumberType" w:val="1"/>
          <w:attr w:name="Negative" w:val="False"/>
          <w:attr w:name="HasSpace" w:val="False"/>
          <w:attr w:name="SourceValue" w:val="0"/>
          <w:attr w:name="UnitName" w:val="F"/>
        </w:smartTagPr>
        <w:r>
          <w:t>0F</w:t>
        </w:r>
      </w:smartTag>
      <w:r>
        <w:t>)</w:t>
      </w:r>
    </w:p>
    <w:tbl>
      <w:tblPr>
        <w:tblW w:w="0" w:type="auto"/>
        <w:tblInd w:w="766" w:type="dxa"/>
        <w:tblLayout w:type="fixed"/>
        <w:tblLook w:val="0000" w:firstRow="0" w:lastRow="0" w:firstColumn="0" w:lastColumn="0" w:noHBand="0" w:noVBand="0"/>
      </w:tblPr>
      <w:tblGrid>
        <w:gridCol w:w="440"/>
        <w:gridCol w:w="1629"/>
        <w:gridCol w:w="369"/>
        <w:gridCol w:w="340"/>
        <w:gridCol w:w="1629"/>
        <w:gridCol w:w="323"/>
        <w:gridCol w:w="1629"/>
        <w:gridCol w:w="340"/>
        <w:gridCol w:w="1622"/>
        <w:gridCol w:w="353"/>
        <w:gridCol w:w="348"/>
        <w:gridCol w:w="236"/>
        <w:gridCol w:w="244"/>
      </w:tblGrid>
      <w:tr w:rsidR="00F674A8" w14:paraId="080309CE" w14:textId="77777777" w:rsidTr="00153E23">
        <w:trPr>
          <w:gridAfter w:val="5"/>
          <w:wAfter w:w="2803" w:type="dxa"/>
          <w:trHeight w:val="284"/>
        </w:trPr>
        <w:tc>
          <w:tcPr>
            <w:tcW w:w="440" w:type="dxa"/>
            <w:tcBorders>
              <w:top w:val="single" w:sz="4" w:space="0" w:color="000000"/>
              <w:left w:val="single" w:sz="4" w:space="0" w:color="000000"/>
              <w:bottom w:val="single" w:sz="4" w:space="0" w:color="000000"/>
            </w:tcBorders>
            <w:vAlign w:val="center"/>
          </w:tcPr>
          <w:p w14:paraId="3FACBA1F" w14:textId="77777777"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S</w:t>
            </w:r>
          </w:p>
        </w:tc>
        <w:tc>
          <w:tcPr>
            <w:tcW w:w="1629" w:type="dxa"/>
            <w:tcBorders>
              <w:top w:val="single" w:sz="4" w:space="0" w:color="000000"/>
              <w:left w:val="single" w:sz="4" w:space="0" w:color="000000"/>
              <w:bottom w:val="single" w:sz="4" w:space="0" w:color="000000"/>
            </w:tcBorders>
            <w:vAlign w:val="center"/>
          </w:tcPr>
          <w:p w14:paraId="606D1E5D" w14:textId="77777777" w:rsidR="00F674A8" w:rsidRDefault="00F674A8"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Star_addr</w:t>
            </w:r>
            <w:proofErr w:type="spellEnd"/>
          </w:p>
        </w:tc>
        <w:tc>
          <w:tcPr>
            <w:tcW w:w="369" w:type="dxa"/>
            <w:tcBorders>
              <w:top w:val="single" w:sz="4" w:space="0" w:color="000000"/>
              <w:left w:val="single" w:sz="4" w:space="0" w:color="000000"/>
              <w:bottom w:val="single" w:sz="4" w:space="0" w:color="000000"/>
            </w:tcBorders>
            <w:vAlign w:val="center"/>
          </w:tcPr>
          <w:p w14:paraId="5532AD3A" w14:textId="77777777"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W</w:t>
            </w:r>
          </w:p>
        </w:tc>
        <w:tc>
          <w:tcPr>
            <w:tcW w:w="340" w:type="dxa"/>
            <w:tcBorders>
              <w:top w:val="single" w:sz="4" w:space="0" w:color="000000"/>
              <w:left w:val="single" w:sz="4" w:space="0" w:color="000000"/>
              <w:bottom w:val="single" w:sz="4" w:space="0" w:color="000000"/>
            </w:tcBorders>
            <w:vAlign w:val="center"/>
          </w:tcPr>
          <w:p w14:paraId="142C62F0" w14:textId="77777777"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A</w:t>
            </w:r>
          </w:p>
        </w:tc>
        <w:tc>
          <w:tcPr>
            <w:tcW w:w="1629" w:type="dxa"/>
            <w:tcBorders>
              <w:top w:val="single" w:sz="4" w:space="0" w:color="000000"/>
              <w:left w:val="single" w:sz="4" w:space="0" w:color="000000"/>
              <w:bottom w:val="single" w:sz="4" w:space="0" w:color="000000"/>
            </w:tcBorders>
            <w:vAlign w:val="center"/>
          </w:tcPr>
          <w:p w14:paraId="05DC5500"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 xml:space="preserve">Mast_ </w:t>
            </w:r>
            <w:proofErr w:type="spellStart"/>
            <w:r>
              <w:rPr>
                <w:rFonts w:ascii="Arial" w:hAnsi="Arial" w:cs="Arial"/>
                <w:sz w:val="16"/>
                <w:szCs w:val="16"/>
              </w:rPr>
              <w:t>read_addr</w:t>
            </w:r>
            <w:proofErr w:type="spellEnd"/>
            <w:r>
              <w:rPr>
                <w:rFonts w:ascii="Arial" w:hAnsi="Arial" w:cs="Arial"/>
                <w:sz w:val="16"/>
                <w:szCs w:val="16"/>
              </w:rPr>
              <w:t>[7:0]</w:t>
            </w:r>
          </w:p>
        </w:tc>
        <w:tc>
          <w:tcPr>
            <w:tcW w:w="323" w:type="dxa"/>
            <w:tcBorders>
              <w:top w:val="single" w:sz="4" w:space="0" w:color="000000"/>
              <w:left w:val="single" w:sz="4" w:space="0" w:color="000000"/>
              <w:bottom w:val="single" w:sz="4" w:space="0" w:color="000000"/>
            </w:tcBorders>
            <w:vAlign w:val="center"/>
          </w:tcPr>
          <w:p w14:paraId="70B5A33C"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1629" w:type="dxa"/>
            <w:tcBorders>
              <w:top w:val="single" w:sz="4" w:space="0" w:color="000000"/>
              <w:left w:val="single" w:sz="4" w:space="0" w:color="000000"/>
              <w:bottom w:val="single" w:sz="4" w:space="0" w:color="000000"/>
            </w:tcBorders>
            <w:vAlign w:val="center"/>
          </w:tcPr>
          <w:p w14:paraId="03442485"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 xml:space="preserve">Mast_ </w:t>
            </w:r>
            <w:proofErr w:type="spellStart"/>
            <w:r>
              <w:rPr>
                <w:rFonts w:ascii="Arial" w:hAnsi="Arial" w:cs="Arial"/>
                <w:sz w:val="16"/>
                <w:szCs w:val="16"/>
              </w:rPr>
              <w:t>read_addr</w:t>
            </w:r>
            <w:proofErr w:type="spellEnd"/>
            <w:r>
              <w:rPr>
                <w:rFonts w:ascii="Arial" w:hAnsi="Arial" w:cs="Arial"/>
                <w:sz w:val="16"/>
                <w:szCs w:val="16"/>
              </w:rPr>
              <w:t>[15:8]</w:t>
            </w:r>
          </w:p>
        </w:tc>
        <w:tc>
          <w:tcPr>
            <w:tcW w:w="340" w:type="dxa"/>
            <w:tcBorders>
              <w:top w:val="single" w:sz="4" w:space="0" w:color="000000"/>
              <w:left w:val="single" w:sz="4" w:space="0" w:color="000000"/>
              <w:bottom w:val="single" w:sz="4" w:space="0" w:color="000000"/>
            </w:tcBorders>
            <w:vAlign w:val="center"/>
          </w:tcPr>
          <w:p w14:paraId="6839AF32"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r>
      <w:tr w:rsidR="00F674A8" w14:paraId="742F9A0C" w14:textId="77777777" w:rsidTr="00153E23">
        <w:trPr>
          <w:trHeight w:val="60"/>
        </w:trPr>
        <w:tc>
          <w:tcPr>
            <w:tcW w:w="440" w:type="dxa"/>
            <w:vAlign w:val="center"/>
          </w:tcPr>
          <w:p w14:paraId="779BD8E2" w14:textId="77777777" w:rsidR="00F674A8" w:rsidRDefault="00F674A8" w:rsidP="00153E23">
            <w:pPr>
              <w:autoSpaceDE w:val="0"/>
              <w:snapToGrid w:val="0"/>
              <w:spacing w:line="20" w:lineRule="atLeast"/>
              <w:jc w:val="center"/>
              <w:rPr>
                <w:rFonts w:ascii="Arial" w:hAnsi="Arial" w:cs="Arial"/>
                <w:b/>
                <w:sz w:val="8"/>
                <w:szCs w:val="8"/>
              </w:rPr>
            </w:pPr>
          </w:p>
        </w:tc>
        <w:tc>
          <w:tcPr>
            <w:tcW w:w="1629" w:type="dxa"/>
            <w:vAlign w:val="center"/>
          </w:tcPr>
          <w:p w14:paraId="30DC4705" w14:textId="77777777" w:rsidR="00F674A8" w:rsidRDefault="00F674A8" w:rsidP="00153E23">
            <w:pPr>
              <w:autoSpaceDE w:val="0"/>
              <w:snapToGrid w:val="0"/>
              <w:spacing w:line="20" w:lineRule="atLeast"/>
              <w:jc w:val="center"/>
              <w:rPr>
                <w:rFonts w:ascii="Arial" w:hAnsi="Arial" w:cs="Arial"/>
                <w:sz w:val="8"/>
                <w:szCs w:val="8"/>
              </w:rPr>
            </w:pPr>
          </w:p>
        </w:tc>
        <w:tc>
          <w:tcPr>
            <w:tcW w:w="369" w:type="dxa"/>
            <w:vAlign w:val="center"/>
          </w:tcPr>
          <w:p w14:paraId="0D9D5A78" w14:textId="77777777" w:rsidR="00F674A8" w:rsidRDefault="00F674A8" w:rsidP="00153E23">
            <w:pPr>
              <w:autoSpaceDE w:val="0"/>
              <w:snapToGrid w:val="0"/>
              <w:spacing w:line="20" w:lineRule="atLeast"/>
              <w:jc w:val="center"/>
              <w:rPr>
                <w:rFonts w:ascii="Arial" w:hAnsi="Arial" w:cs="Arial"/>
                <w:sz w:val="8"/>
                <w:szCs w:val="8"/>
              </w:rPr>
            </w:pPr>
          </w:p>
        </w:tc>
        <w:tc>
          <w:tcPr>
            <w:tcW w:w="340" w:type="dxa"/>
            <w:vAlign w:val="center"/>
          </w:tcPr>
          <w:p w14:paraId="68A4644A" w14:textId="77777777" w:rsidR="00F674A8" w:rsidRDefault="00F674A8" w:rsidP="00153E23">
            <w:pPr>
              <w:autoSpaceDE w:val="0"/>
              <w:snapToGrid w:val="0"/>
              <w:spacing w:line="20" w:lineRule="atLeast"/>
              <w:jc w:val="center"/>
              <w:rPr>
                <w:rFonts w:ascii="Arial" w:hAnsi="Arial" w:cs="Arial"/>
                <w:sz w:val="8"/>
                <w:szCs w:val="8"/>
              </w:rPr>
            </w:pPr>
          </w:p>
        </w:tc>
        <w:tc>
          <w:tcPr>
            <w:tcW w:w="1629" w:type="dxa"/>
            <w:vAlign w:val="center"/>
          </w:tcPr>
          <w:p w14:paraId="05A85BA7" w14:textId="77777777" w:rsidR="00F674A8" w:rsidRDefault="00F674A8" w:rsidP="00153E23">
            <w:pPr>
              <w:autoSpaceDE w:val="0"/>
              <w:snapToGrid w:val="0"/>
              <w:spacing w:line="20" w:lineRule="atLeast"/>
              <w:jc w:val="center"/>
              <w:rPr>
                <w:rFonts w:ascii="Arial" w:hAnsi="Arial" w:cs="Arial"/>
                <w:sz w:val="8"/>
                <w:szCs w:val="8"/>
              </w:rPr>
            </w:pPr>
          </w:p>
        </w:tc>
        <w:tc>
          <w:tcPr>
            <w:tcW w:w="323" w:type="dxa"/>
            <w:vAlign w:val="center"/>
          </w:tcPr>
          <w:p w14:paraId="26D0D74F" w14:textId="77777777" w:rsidR="00F674A8" w:rsidRDefault="00F674A8" w:rsidP="00153E23">
            <w:pPr>
              <w:autoSpaceDE w:val="0"/>
              <w:snapToGrid w:val="0"/>
              <w:spacing w:line="20" w:lineRule="atLeast"/>
              <w:jc w:val="center"/>
              <w:rPr>
                <w:rFonts w:ascii="Arial" w:hAnsi="Arial" w:cs="Arial"/>
                <w:sz w:val="8"/>
                <w:szCs w:val="8"/>
              </w:rPr>
            </w:pPr>
          </w:p>
        </w:tc>
        <w:tc>
          <w:tcPr>
            <w:tcW w:w="1969" w:type="dxa"/>
            <w:gridSpan w:val="2"/>
            <w:vAlign w:val="center"/>
          </w:tcPr>
          <w:p w14:paraId="34E0A9AC" w14:textId="77777777" w:rsidR="00F674A8" w:rsidRDefault="00F674A8" w:rsidP="00153E23">
            <w:pPr>
              <w:autoSpaceDE w:val="0"/>
              <w:snapToGrid w:val="0"/>
              <w:spacing w:line="20" w:lineRule="atLeast"/>
              <w:jc w:val="center"/>
              <w:rPr>
                <w:rFonts w:ascii="Arial" w:hAnsi="Arial" w:cs="Arial"/>
                <w:sz w:val="8"/>
                <w:szCs w:val="8"/>
              </w:rPr>
            </w:pPr>
          </w:p>
        </w:tc>
        <w:tc>
          <w:tcPr>
            <w:tcW w:w="1975" w:type="dxa"/>
            <w:gridSpan w:val="2"/>
            <w:vAlign w:val="center"/>
          </w:tcPr>
          <w:p w14:paraId="29D9F943" w14:textId="77777777" w:rsidR="00F674A8" w:rsidRDefault="00F674A8" w:rsidP="00153E23">
            <w:pPr>
              <w:autoSpaceDE w:val="0"/>
              <w:snapToGrid w:val="0"/>
              <w:spacing w:line="20" w:lineRule="atLeast"/>
              <w:jc w:val="center"/>
              <w:rPr>
                <w:rFonts w:ascii="Arial" w:hAnsi="Arial" w:cs="Arial"/>
                <w:sz w:val="8"/>
                <w:szCs w:val="8"/>
              </w:rPr>
            </w:pPr>
          </w:p>
        </w:tc>
        <w:tc>
          <w:tcPr>
            <w:tcW w:w="348" w:type="dxa"/>
            <w:vAlign w:val="center"/>
          </w:tcPr>
          <w:p w14:paraId="2A3C47A6" w14:textId="77777777" w:rsidR="00F674A8" w:rsidRDefault="00F674A8" w:rsidP="00153E23">
            <w:pPr>
              <w:autoSpaceDE w:val="0"/>
              <w:snapToGrid w:val="0"/>
              <w:spacing w:line="20" w:lineRule="atLeast"/>
              <w:jc w:val="center"/>
              <w:rPr>
                <w:rFonts w:ascii="Arial" w:hAnsi="Arial" w:cs="Arial"/>
                <w:sz w:val="8"/>
                <w:szCs w:val="8"/>
              </w:rPr>
            </w:pPr>
          </w:p>
        </w:tc>
        <w:tc>
          <w:tcPr>
            <w:tcW w:w="236" w:type="dxa"/>
          </w:tcPr>
          <w:p w14:paraId="659569A5" w14:textId="77777777" w:rsidR="00F674A8" w:rsidRDefault="00F674A8" w:rsidP="00153E23">
            <w:pPr>
              <w:snapToGrid w:val="0"/>
              <w:rPr>
                <w:rFonts w:ascii="Arial" w:hAnsi="Arial" w:cs="Arial"/>
                <w:sz w:val="16"/>
                <w:szCs w:val="16"/>
              </w:rPr>
            </w:pPr>
          </w:p>
        </w:tc>
        <w:tc>
          <w:tcPr>
            <w:tcW w:w="244" w:type="dxa"/>
          </w:tcPr>
          <w:p w14:paraId="3002BD94" w14:textId="77777777" w:rsidR="00F674A8" w:rsidRDefault="00F674A8" w:rsidP="00153E23">
            <w:pPr>
              <w:snapToGrid w:val="0"/>
              <w:rPr>
                <w:rFonts w:ascii="Arial" w:hAnsi="Arial" w:cs="Arial"/>
                <w:sz w:val="16"/>
                <w:szCs w:val="16"/>
              </w:rPr>
            </w:pPr>
          </w:p>
        </w:tc>
      </w:tr>
      <w:tr w:rsidR="00F674A8" w14:paraId="5A8F1ABB" w14:textId="77777777" w:rsidTr="00153E23">
        <w:trPr>
          <w:trHeight w:val="284"/>
        </w:trPr>
        <w:tc>
          <w:tcPr>
            <w:tcW w:w="440" w:type="dxa"/>
            <w:tcBorders>
              <w:top w:val="single" w:sz="4" w:space="0" w:color="000000"/>
              <w:left w:val="single" w:sz="4" w:space="0" w:color="000000"/>
              <w:bottom w:val="single" w:sz="4" w:space="0" w:color="000000"/>
            </w:tcBorders>
            <w:vAlign w:val="center"/>
          </w:tcPr>
          <w:p w14:paraId="6135C2E8"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RS</w:t>
            </w:r>
          </w:p>
        </w:tc>
        <w:tc>
          <w:tcPr>
            <w:tcW w:w="1629" w:type="dxa"/>
            <w:tcBorders>
              <w:top w:val="single" w:sz="4" w:space="0" w:color="000000"/>
              <w:left w:val="single" w:sz="4" w:space="0" w:color="000000"/>
              <w:bottom w:val="single" w:sz="4" w:space="0" w:color="000000"/>
            </w:tcBorders>
            <w:vAlign w:val="center"/>
          </w:tcPr>
          <w:p w14:paraId="6683248E" w14:textId="77777777" w:rsidR="00F674A8" w:rsidRDefault="00F674A8"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Star_addr</w:t>
            </w:r>
            <w:proofErr w:type="spellEnd"/>
          </w:p>
        </w:tc>
        <w:tc>
          <w:tcPr>
            <w:tcW w:w="369" w:type="dxa"/>
            <w:tcBorders>
              <w:top w:val="single" w:sz="4" w:space="0" w:color="000000"/>
              <w:left w:val="single" w:sz="4" w:space="0" w:color="000000"/>
              <w:bottom w:val="single" w:sz="4" w:space="0" w:color="000000"/>
            </w:tcBorders>
            <w:vAlign w:val="center"/>
          </w:tcPr>
          <w:p w14:paraId="501E5977"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R</w:t>
            </w:r>
          </w:p>
        </w:tc>
        <w:tc>
          <w:tcPr>
            <w:tcW w:w="340" w:type="dxa"/>
            <w:tcBorders>
              <w:top w:val="single" w:sz="4" w:space="0" w:color="000000"/>
              <w:left w:val="single" w:sz="4" w:space="0" w:color="000000"/>
              <w:bottom w:val="single" w:sz="4" w:space="0" w:color="000000"/>
            </w:tcBorders>
            <w:vAlign w:val="center"/>
          </w:tcPr>
          <w:p w14:paraId="375B0A11" w14:textId="77777777"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A</w:t>
            </w:r>
          </w:p>
        </w:tc>
        <w:tc>
          <w:tcPr>
            <w:tcW w:w="1629" w:type="dxa"/>
            <w:tcBorders>
              <w:top w:val="single" w:sz="4" w:space="0" w:color="000000"/>
              <w:left w:val="single" w:sz="4" w:space="0" w:color="000000"/>
              <w:bottom w:val="single" w:sz="4" w:space="0" w:color="000000"/>
            </w:tcBorders>
            <w:vAlign w:val="center"/>
          </w:tcPr>
          <w:p w14:paraId="3A9DEDDE"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DATAO</w:t>
            </w:r>
          </w:p>
        </w:tc>
        <w:tc>
          <w:tcPr>
            <w:tcW w:w="323" w:type="dxa"/>
            <w:tcBorders>
              <w:top w:val="single" w:sz="4" w:space="0" w:color="000000"/>
              <w:left w:val="single" w:sz="4" w:space="0" w:color="000000"/>
              <w:bottom w:val="single" w:sz="4" w:space="0" w:color="000000"/>
            </w:tcBorders>
            <w:vAlign w:val="center"/>
          </w:tcPr>
          <w:p w14:paraId="57BB2042" w14:textId="77777777"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A</w:t>
            </w:r>
          </w:p>
        </w:tc>
        <w:tc>
          <w:tcPr>
            <w:tcW w:w="1969" w:type="dxa"/>
            <w:gridSpan w:val="2"/>
            <w:tcBorders>
              <w:top w:val="single" w:sz="4" w:space="0" w:color="000000"/>
              <w:left w:val="single" w:sz="4" w:space="0" w:color="000000"/>
              <w:bottom w:val="single" w:sz="4" w:space="0" w:color="000000"/>
            </w:tcBorders>
            <w:vAlign w:val="center"/>
          </w:tcPr>
          <w:p w14:paraId="40D1702C" w14:textId="77777777" w:rsidR="00F674A8" w:rsidRDefault="00F674A8" w:rsidP="00153E23">
            <w:pPr>
              <w:autoSpaceDE w:val="0"/>
              <w:snapToGrid w:val="0"/>
              <w:spacing w:line="200" w:lineRule="atLeast"/>
              <w:jc w:val="center"/>
              <w:rPr>
                <w:rFonts w:ascii="Arial" w:hAnsi="Arial" w:cs="Arial"/>
                <w:sz w:val="16"/>
                <w:szCs w:val="16"/>
              </w:rPr>
            </w:pPr>
          </w:p>
        </w:tc>
        <w:tc>
          <w:tcPr>
            <w:tcW w:w="1622" w:type="dxa"/>
            <w:tcBorders>
              <w:top w:val="single" w:sz="4" w:space="0" w:color="000000"/>
              <w:left w:val="single" w:sz="4" w:space="0" w:color="000000"/>
              <w:bottom w:val="single" w:sz="4" w:space="0" w:color="000000"/>
            </w:tcBorders>
            <w:vAlign w:val="center"/>
          </w:tcPr>
          <w:p w14:paraId="3DC92CEA" w14:textId="77777777" w:rsidR="00F674A8" w:rsidRDefault="00F674A8"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DATAn</w:t>
            </w:r>
            <w:proofErr w:type="spellEnd"/>
          </w:p>
        </w:tc>
        <w:tc>
          <w:tcPr>
            <w:tcW w:w="353" w:type="dxa"/>
            <w:tcBorders>
              <w:top w:val="single" w:sz="4" w:space="0" w:color="000000"/>
              <w:left w:val="single" w:sz="4" w:space="0" w:color="000000"/>
              <w:bottom w:val="single" w:sz="4" w:space="0" w:color="000000"/>
            </w:tcBorders>
            <w:vAlign w:val="center"/>
          </w:tcPr>
          <w:p w14:paraId="69CCDA2F" w14:textId="77777777" w:rsidR="00F674A8" w:rsidRDefault="00F674A8" w:rsidP="00153E23">
            <w:pPr>
              <w:autoSpaceDE w:val="0"/>
              <w:snapToGrid w:val="0"/>
              <w:spacing w:line="200" w:lineRule="atLeast"/>
              <w:jc w:val="center"/>
              <w:rPr>
                <w:rFonts w:ascii="Arial" w:hAnsi="Arial" w:cs="Arial"/>
                <w:sz w:val="16"/>
                <w:szCs w:val="16"/>
              </w:rPr>
            </w:pPr>
          </w:p>
        </w:tc>
        <w:tc>
          <w:tcPr>
            <w:tcW w:w="828" w:type="dxa"/>
            <w:gridSpan w:val="3"/>
            <w:tcBorders>
              <w:top w:val="single" w:sz="4" w:space="0" w:color="000000"/>
              <w:left w:val="single" w:sz="4" w:space="0" w:color="000000"/>
              <w:bottom w:val="single" w:sz="4" w:space="0" w:color="000000"/>
              <w:right w:val="single" w:sz="4" w:space="0" w:color="000000"/>
            </w:tcBorders>
            <w:vAlign w:val="center"/>
          </w:tcPr>
          <w:p w14:paraId="72DB1A5B" w14:textId="77777777"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P</w:t>
            </w:r>
          </w:p>
        </w:tc>
      </w:tr>
    </w:tbl>
    <w:p w14:paraId="3F015392" w14:textId="5520D302" w:rsidR="00F674A8" w:rsidRPr="004B0B0C" w:rsidRDefault="004B0B0C" w:rsidP="004B0B0C">
      <w:pPr>
        <w:numPr>
          <w:ilvl w:val="0"/>
          <w:numId w:val="16"/>
        </w:numPr>
        <w:rPr>
          <w:b/>
          <w:bCs/>
          <w:sz w:val="32"/>
          <w:szCs w:val="32"/>
        </w:rPr>
      </w:pPr>
      <w:bookmarkStart w:id="17" w:name="_Toc231802848"/>
      <w:r w:rsidRPr="004B0B0C">
        <w:rPr>
          <w:b/>
          <w:bCs/>
          <w:sz w:val="32"/>
          <w:szCs w:val="32"/>
        </w:rPr>
        <w:t>4.</w:t>
      </w:r>
      <w:r>
        <w:rPr>
          <w:b/>
          <w:bCs/>
          <w:sz w:val="32"/>
          <w:szCs w:val="32"/>
        </w:rPr>
        <w:t xml:space="preserve"> </w:t>
      </w:r>
      <w:r w:rsidRPr="004B0B0C">
        <w:rPr>
          <w:b/>
          <w:bCs/>
          <w:sz w:val="32"/>
          <w:szCs w:val="32"/>
        </w:rPr>
        <w:t>4</w:t>
      </w:r>
      <w:r>
        <w:rPr>
          <w:b/>
          <w:bCs/>
          <w:sz w:val="32"/>
          <w:szCs w:val="32"/>
        </w:rPr>
        <w:t xml:space="preserve">  </w:t>
      </w:r>
      <w:r w:rsidRPr="004B0B0C">
        <w:rPr>
          <w:b/>
          <w:bCs/>
          <w:sz w:val="32"/>
          <w:szCs w:val="32"/>
        </w:rPr>
        <w:t xml:space="preserve"> </w:t>
      </w:r>
      <w:r w:rsidR="00F674A8" w:rsidRPr="004B0B0C">
        <w:rPr>
          <w:b/>
          <w:bCs/>
          <w:sz w:val="32"/>
          <w:szCs w:val="32"/>
        </w:rPr>
        <w:t>I</w:t>
      </w:r>
      <w:smartTag w:uri="urn:schemas-microsoft-com:office:smarttags" w:element="chmetcnv">
        <w:smartTagPr>
          <w:attr w:name="TCSC" w:val="0"/>
          <w:attr w:name="NumberType" w:val="1"/>
          <w:attr w:name="Negative" w:val="False"/>
          <w:attr w:name="HasSpace" w:val="False"/>
          <w:attr w:name="SourceValue" w:val="2"/>
          <w:attr w:name="UnitName" w:val="C"/>
        </w:smartTagPr>
        <w:r w:rsidR="00F674A8" w:rsidRPr="004B0B0C">
          <w:rPr>
            <w:b/>
            <w:bCs/>
            <w:sz w:val="32"/>
            <w:szCs w:val="32"/>
          </w:rPr>
          <w:t>2C</w:t>
        </w:r>
      </w:smartTag>
      <w:r w:rsidR="00F674A8" w:rsidRPr="004B0B0C">
        <w:rPr>
          <w:b/>
          <w:bCs/>
          <w:sz w:val="32"/>
          <w:szCs w:val="32"/>
        </w:rPr>
        <w:t xml:space="preserve"> Master Interrupt</w:t>
      </w:r>
      <w:bookmarkEnd w:id="17"/>
    </w:p>
    <w:p w14:paraId="30EFE780" w14:textId="0B21FAB8" w:rsidR="00F674A8" w:rsidRDefault="00F674A8" w:rsidP="00F674A8">
      <w:pPr>
        <w:pStyle w:val="HYM"/>
        <w:spacing w:before="62"/>
        <w:ind w:left="630" w:right="630"/>
      </w:pPr>
      <w:r>
        <w:t xml:space="preserve">The </w:t>
      </w:r>
      <w:r w:rsidR="004B0B0C">
        <w:t>XBR820</w:t>
      </w:r>
      <w:r>
        <w:t xml:space="preserve"> has 2 kinds of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Master interrupt in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Master mode: </w:t>
      </w:r>
      <w:proofErr w:type="spellStart"/>
      <w:r w:rsidR="004B0B0C" w:rsidRPr="0059277A">
        <w:t>master_nstop</w:t>
      </w:r>
      <w:proofErr w:type="spellEnd"/>
      <w:r>
        <w:t xml:space="preserve">, </w:t>
      </w:r>
      <w:proofErr w:type="spellStart"/>
      <w:r>
        <w:t>Master_nack</w:t>
      </w:r>
      <w:proofErr w:type="spellEnd"/>
      <w:r>
        <w:t xml:space="preserve">. The </w:t>
      </w:r>
      <w:r w:rsidR="004B0B0C">
        <w:t>XBR820</w:t>
      </w:r>
      <w:r>
        <w:t xml:space="preserve"> generates </w:t>
      </w:r>
      <w:proofErr w:type="spellStart"/>
      <w:r w:rsidR="004B0B0C" w:rsidRPr="0059277A">
        <w:t>master_nstop</w:t>
      </w:r>
      <w:proofErr w:type="spellEnd"/>
      <w:r>
        <w:t xml:space="preserve"> interrupt at the end of the last data transmit/receive cycle, generates </w:t>
      </w:r>
      <w:proofErr w:type="spellStart"/>
      <w:r>
        <w:t>Master_nack</w:t>
      </w:r>
      <w:proofErr w:type="spellEnd"/>
      <w:r>
        <w:t xml:space="preserve"> interrupt in transmit mode.</w:t>
      </w:r>
    </w:p>
    <w:p w14:paraId="2FFF6F5F" w14:textId="7B55BA33" w:rsidR="00E744FE" w:rsidRPr="00E744FE" w:rsidRDefault="00E744FE" w:rsidP="00E744FE">
      <w:pPr>
        <w:pStyle w:val="HYMNoteChar"/>
        <w:numPr>
          <w:ilvl w:val="0"/>
          <w:numId w:val="17"/>
        </w:numPr>
        <w:rPr>
          <w:rFonts w:hint="eastAsia"/>
          <w:b/>
          <w:bCs/>
          <w:sz w:val="32"/>
          <w:szCs w:val="32"/>
        </w:rPr>
      </w:pPr>
      <w:bookmarkStart w:id="18" w:name="_Toc231802839"/>
      <w:bookmarkStart w:id="19" w:name="_Toc277180111"/>
      <w:r w:rsidRPr="00E744FE">
        <w:rPr>
          <w:b/>
          <w:bCs/>
          <w:sz w:val="32"/>
          <w:szCs w:val="32"/>
        </w:rPr>
        <w:t xml:space="preserve">5 </w:t>
      </w:r>
      <w:r>
        <w:rPr>
          <w:b/>
          <w:bCs/>
          <w:sz w:val="32"/>
          <w:szCs w:val="32"/>
        </w:rPr>
        <w:t xml:space="preserve">  </w:t>
      </w:r>
      <w:proofErr w:type="spellStart"/>
      <w:r w:rsidRPr="00E744FE">
        <w:rPr>
          <w:b/>
          <w:bCs/>
          <w:sz w:val="32"/>
          <w:szCs w:val="32"/>
        </w:rPr>
        <w:t>SlaveB</w:t>
      </w:r>
      <w:proofErr w:type="spellEnd"/>
      <w:r w:rsidRPr="00E744FE">
        <w:rPr>
          <w:b/>
          <w:bCs/>
          <w:sz w:val="32"/>
          <w:szCs w:val="32"/>
        </w:rPr>
        <w:t xml:space="preserve"> Mode</w:t>
      </w:r>
      <w:bookmarkEnd w:id="18"/>
      <w:bookmarkEnd w:id="19"/>
    </w:p>
    <w:p w14:paraId="598F3542" w14:textId="77777777" w:rsidR="00E744FE" w:rsidRDefault="00E744FE" w:rsidP="00E744FE">
      <w:pPr>
        <w:pStyle w:val="HYM"/>
        <w:spacing w:before="62"/>
        <w:ind w:left="630" w:right="630"/>
      </w:pPr>
      <w:r>
        <w:t xml:space="preserve">The </w:t>
      </w:r>
      <w:proofErr w:type="spellStart"/>
      <w:r>
        <w:t>SlaveB</w:t>
      </w:r>
      <w:proofErr w:type="spellEnd"/>
      <w:r>
        <w:t xml:space="preserve"> mode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block is connected to HSDA and HSCL pins, receive/transmit data using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protocol.</w:t>
      </w:r>
      <w:bookmarkStart w:id="20" w:name="_Toc231802840"/>
    </w:p>
    <w:p w14:paraId="1F9C3141" w14:textId="1A840402" w:rsidR="00E744FE" w:rsidRPr="00E744FE" w:rsidRDefault="00E744FE" w:rsidP="00E744FE">
      <w:pPr>
        <w:pStyle w:val="HYM"/>
        <w:numPr>
          <w:ilvl w:val="0"/>
          <w:numId w:val="18"/>
        </w:numPr>
        <w:spacing w:before="62"/>
        <w:ind w:leftChars="0" w:right="630"/>
        <w:rPr>
          <w:b/>
          <w:bCs/>
          <w:sz w:val="32"/>
          <w:szCs w:val="32"/>
        </w:rPr>
      </w:pPr>
      <w:r w:rsidRPr="00E744FE">
        <w:rPr>
          <w:b/>
          <w:bCs/>
          <w:sz w:val="32"/>
          <w:szCs w:val="32"/>
        </w:rPr>
        <w:t>5.</w:t>
      </w:r>
      <w:r>
        <w:rPr>
          <w:b/>
          <w:bCs/>
          <w:sz w:val="32"/>
          <w:szCs w:val="32"/>
        </w:rPr>
        <w:t xml:space="preserve"> </w:t>
      </w:r>
      <w:r w:rsidRPr="00E744FE">
        <w:rPr>
          <w:b/>
          <w:bCs/>
          <w:sz w:val="32"/>
          <w:szCs w:val="32"/>
        </w:rPr>
        <w:t>1</w:t>
      </w:r>
      <w:r>
        <w:rPr>
          <w:b/>
          <w:bCs/>
          <w:sz w:val="32"/>
          <w:szCs w:val="32"/>
        </w:rPr>
        <w:t xml:space="preserve">   </w:t>
      </w:r>
      <w:r w:rsidRPr="00E744FE">
        <w:rPr>
          <w:b/>
          <w:bCs/>
          <w:sz w:val="32"/>
          <w:szCs w:val="32"/>
        </w:rPr>
        <w:t>Receive Mode</w:t>
      </w:r>
      <w:bookmarkEnd w:id="20"/>
    </w:p>
    <w:p w14:paraId="461A5072" w14:textId="77777777" w:rsidR="00E744FE" w:rsidRDefault="00E744FE" w:rsidP="00E744FE">
      <w:pPr>
        <w:pStyle w:val="HYM"/>
        <w:spacing w:before="62"/>
        <w:ind w:left="630" w:right="630"/>
      </w:pPr>
      <w:r>
        <w:t>Below shows the steps to perform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receive function:</w:t>
      </w:r>
    </w:p>
    <w:p w14:paraId="7A8D0A57" w14:textId="77777777" w:rsidR="00E744FE" w:rsidRPr="00734F5A" w:rsidRDefault="00E744FE" w:rsidP="00E744FE">
      <w:pPr>
        <w:pStyle w:val="HYM"/>
        <w:spacing w:before="62"/>
        <w:ind w:left="630" w:right="630"/>
      </w:pPr>
      <w:r w:rsidRPr="00734F5A">
        <w:t>A: one byte data receive mode</w:t>
      </w:r>
    </w:p>
    <w:p w14:paraId="0FD29F26" w14:textId="045E59A4" w:rsidR="00E744FE" w:rsidRDefault="00E744FE" w:rsidP="00E744FE">
      <w:pPr>
        <w:pStyle w:val="HYMBulliton"/>
        <w:spacing w:before="62"/>
        <w:ind w:right="630"/>
      </w:pPr>
      <w:r>
        <w:t xml:space="preserve">Setting </w:t>
      </w:r>
      <w:proofErr w:type="spellStart"/>
      <w:r w:rsidR="006F307D" w:rsidRPr="006F307D">
        <w:t>slavedev</w:t>
      </w:r>
      <w:proofErr w:type="spellEnd"/>
      <w:r>
        <w:t>, if not its initial value is 0x</w:t>
      </w:r>
      <w:r w:rsidR="006F307D">
        <w:t>aa</w:t>
      </w:r>
      <w:r>
        <w:t>.</w:t>
      </w:r>
    </w:p>
    <w:p w14:paraId="1E302BE1" w14:textId="001D095A" w:rsidR="00E744FE" w:rsidRDefault="00E744FE" w:rsidP="00E744FE">
      <w:pPr>
        <w:pStyle w:val="HYMBulliton"/>
        <w:spacing w:before="62"/>
        <w:ind w:right="630"/>
      </w:pPr>
      <w:r>
        <w:t xml:space="preserve">Setting </w:t>
      </w:r>
      <w:proofErr w:type="spellStart"/>
      <w:r w:rsidR="006F307D" w:rsidRPr="006F307D">
        <w:t>en_slaveb</w:t>
      </w:r>
      <w:proofErr w:type="spellEnd"/>
      <w:r>
        <w:t xml:space="preserve"> to “</w:t>
      </w:r>
      <w:smartTag w:uri="urn:schemas-microsoft-com:office:smarttags" w:element="chmetcnv">
        <w:smartTagPr>
          <w:attr w:name="TCSC" w:val="0"/>
          <w:attr w:name="NumberType" w:val="1"/>
          <w:attr w:name="Negative" w:val="False"/>
          <w:attr w:name="HasSpace" w:val="False"/>
          <w:attr w:name="SourceValue" w:val="1"/>
          <w:attr w:name="UnitName" w:val="”"/>
        </w:smartTagPr>
        <w:r>
          <w:t>1”</w:t>
        </w:r>
      </w:smartTag>
      <w:r>
        <w:t>(initial value)</w:t>
      </w:r>
    </w:p>
    <w:p w14:paraId="39101D9F" w14:textId="77777777" w:rsidR="00E744FE" w:rsidRDefault="00E744FE" w:rsidP="00E744FE">
      <w:pPr>
        <w:pStyle w:val="HYMBulliton"/>
        <w:spacing w:before="62"/>
        <w:ind w:right="630"/>
      </w:pPr>
      <w:r>
        <w:t xml:space="preserve">The first data received is sent to </w:t>
      </w:r>
      <w:proofErr w:type="spellStart"/>
      <w:r>
        <w:t>SlaveB_Data</w:t>
      </w:r>
      <w:proofErr w:type="spellEnd"/>
      <w:r>
        <w:t>.</w:t>
      </w:r>
    </w:p>
    <w:p w14:paraId="3A4D3028" w14:textId="77777777" w:rsidR="00E744FE" w:rsidRDefault="00E744FE" w:rsidP="00E744FE">
      <w:pPr>
        <w:pStyle w:val="HYM"/>
        <w:spacing w:before="62"/>
        <w:ind w:left="630" w:right="630"/>
      </w:pPr>
      <w:proofErr w:type="spellStart"/>
      <w:r>
        <w:t>SlvB</w:t>
      </w:r>
      <w:proofErr w:type="spellEnd"/>
      <w:r>
        <w:t xml:space="preserve"> one byte data receive mode (Figure 3-</w:t>
      </w:r>
      <w:r>
        <w:rPr>
          <w:rFonts w:eastAsia="宋体" w:hint="eastAsia"/>
          <w:lang w:eastAsia="zh-CN"/>
        </w:rPr>
        <w:t>6</w:t>
      </w:r>
      <w:r>
        <w:t>)</w:t>
      </w:r>
    </w:p>
    <w:p w14:paraId="3E3D4EBD" w14:textId="77777777" w:rsidR="00E744FE" w:rsidRDefault="00E744FE" w:rsidP="00E744FE">
      <w:pPr>
        <w:pStyle w:val="HYMFigureName"/>
        <w:spacing w:before="62"/>
      </w:pPr>
      <w:r>
        <w:t>Figure 3-</w:t>
      </w:r>
      <w:r>
        <w:rPr>
          <w:rFonts w:hint="eastAsia"/>
        </w:rPr>
        <w:t>6</w:t>
      </w:r>
      <w:r>
        <w:t xml:space="preserve"> </w:t>
      </w:r>
      <w:proofErr w:type="spellStart"/>
      <w:r>
        <w:t>SlvB</w:t>
      </w:r>
      <w:proofErr w:type="spellEnd"/>
      <w:r>
        <w:t xml:space="preserve"> Receive Format (one byte)</w:t>
      </w:r>
    </w:p>
    <w:tbl>
      <w:tblPr>
        <w:tblW w:w="0" w:type="auto"/>
        <w:tblInd w:w="766" w:type="dxa"/>
        <w:tblLayout w:type="fixed"/>
        <w:tblLook w:val="0000" w:firstRow="0" w:lastRow="0" w:firstColumn="0" w:lastColumn="0" w:noHBand="0" w:noVBand="0"/>
      </w:tblPr>
      <w:tblGrid>
        <w:gridCol w:w="360"/>
        <w:gridCol w:w="1620"/>
        <w:gridCol w:w="360"/>
        <w:gridCol w:w="360"/>
        <w:gridCol w:w="1631"/>
        <w:gridCol w:w="340"/>
        <w:gridCol w:w="465"/>
      </w:tblGrid>
      <w:tr w:rsidR="00E744FE" w14:paraId="76CB26E0" w14:textId="77777777" w:rsidTr="00153E23">
        <w:trPr>
          <w:trHeight w:val="284"/>
        </w:trPr>
        <w:tc>
          <w:tcPr>
            <w:tcW w:w="360" w:type="dxa"/>
            <w:tcBorders>
              <w:top w:val="single" w:sz="4" w:space="0" w:color="000000"/>
              <w:left w:val="single" w:sz="4" w:space="0" w:color="000000"/>
              <w:bottom w:val="single" w:sz="4" w:space="0" w:color="000000"/>
            </w:tcBorders>
            <w:vAlign w:val="center"/>
          </w:tcPr>
          <w:p w14:paraId="51028B31" w14:textId="77777777" w:rsidR="00E744FE" w:rsidRDefault="00E744FE" w:rsidP="00153E23">
            <w:pPr>
              <w:autoSpaceDE w:val="0"/>
              <w:snapToGrid w:val="0"/>
              <w:spacing w:line="200" w:lineRule="atLeast"/>
              <w:rPr>
                <w:rFonts w:ascii="Arial" w:hAnsi="Arial" w:cs="Arial"/>
                <w:sz w:val="16"/>
                <w:szCs w:val="16"/>
              </w:rPr>
            </w:pPr>
            <w:r>
              <w:rPr>
                <w:rFonts w:ascii="Arial" w:hAnsi="Arial" w:cs="Arial"/>
                <w:sz w:val="16"/>
                <w:szCs w:val="16"/>
              </w:rPr>
              <w:t>S</w:t>
            </w:r>
          </w:p>
        </w:tc>
        <w:tc>
          <w:tcPr>
            <w:tcW w:w="1620" w:type="dxa"/>
            <w:tcBorders>
              <w:top w:val="single" w:sz="4" w:space="0" w:color="000000"/>
              <w:left w:val="single" w:sz="4" w:space="0" w:color="000000"/>
              <w:bottom w:val="single" w:sz="4" w:space="0" w:color="000000"/>
            </w:tcBorders>
            <w:vAlign w:val="center"/>
          </w:tcPr>
          <w:p w14:paraId="69A2AB2B" w14:textId="77777777" w:rsidR="00E744FE" w:rsidRDefault="00E744FE"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SlvB</w:t>
            </w:r>
            <w:proofErr w:type="spellEnd"/>
            <w:r>
              <w:rPr>
                <w:rFonts w:ascii="Arial" w:hAnsi="Arial" w:cs="Arial"/>
                <w:sz w:val="16"/>
                <w:szCs w:val="16"/>
              </w:rPr>
              <w:t xml:space="preserve"> ID</w:t>
            </w:r>
          </w:p>
        </w:tc>
        <w:tc>
          <w:tcPr>
            <w:tcW w:w="360" w:type="dxa"/>
            <w:tcBorders>
              <w:top w:val="single" w:sz="4" w:space="0" w:color="000000"/>
              <w:left w:val="single" w:sz="4" w:space="0" w:color="000000"/>
              <w:bottom w:val="single" w:sz="4" w:space="0" w:color="000000"/>
            </w:tcBorders>
            <w:vAlign w:val="center"/>
          </w:tcPr>
          <w:p w14:paraId="208D7EB1" w14:textId="77777777" w:rsidR="00E744FE" w:rsidRDefault="00E744FE" w:rsidP="00153E23">
            <w:pPr>
              <w:autoSpaceDE w:val="0"/>
              <w:snapToGrid w:val="0"/>
              <w:spacing w:line="200" w:lineRule="atLeast"/>
              <w:rPr>
                <w:rFonts w:ascii="Arial" w:hAnsi="Arial" w:cs="Arial"/>
                <w:sz w:val="16"/>
                <w:szCs w:val="16"/>
              </w:rPr>
            </w:pPr>
            <w:r>
              <w:rPr>
                <w:rFonts w:ascii="Arial" w:hAnsi="Arial" w:cs="Arial"/>
                <w:sz w:val="16"/>
                <w:szCs w:val="16"/>
              </w:rPr>
              <w:t>W</w:t>
            </w:r>
          </w:p>
        </w:tc>
        <w:tc>
          <w:tcPr>
            <w:tcW w:w="360" w:type="dxa"/>
            <w:tcBorders>
              <w:top w:val="single" w:sz="4" w:space="0" w:color="000000"/>
              <w:left w:val="single" w:sz="4" w:space="0" w:color="000000"/>
              <w:bottom w:val="single" w:sz="4" w:space="0" w:color="000000"/>
            </w:tcBorders>
            <w:vAlign w:val="center"/>
          </w:tcPr>
          <w:p w14:paraId="6F421F9E" w14:textId="77777777" w:rsidR="00E744FE" w:rsidRDefault="00E744FE" w:rsidP="00153E23">
            <w:pPr>
              <w:autoSpaceDE w:val="0"/>
              <w:snapToGrid w:val="0"/>
              <w:spacing w:line="200" w:lineRule="atLeast"/>
              <w:rPr>
                <w:rFonts w:ascii="Arial" w:hAnsi="Arial" w:cs="Arial"/>
                <w:sz w:val="16"/>
                <w:szCs w:val="16"/>
              </w:rPr>
            </w:pPr>
            <w:r>
              <w:rPr>
                <w:rFonts w:ascii="Arial" w:hAnsi="Arial" w:cs="Arial"/>
                <w:sz w:val="16"/>
                <w:szCs w:val="16"/>
              </w:rPr>
              <w:t>A</w:t>
            </w:r>
          </w:p>
        </w:tc>
        <w:tc>
          <w:tcPr>
            <w:tcW w:w="1631" w:type="dxa"/>
            <w:tcBorders>
              <w:top w:val="single" w:sz="4" w:space="0" w:color="000000"/>
              <w:left w:val="single" w:sz="4" w:space="0" w:color="000000"/>
              <w:bottom w:val="single" w:sz="4" w:space="0" w:color="000000"/>
            </w:tcBorders>
            <w:vAlign w:val="center"/>
          </w:tcPr>
          <w:p w14:paraId="56C3F000"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DATA</w:t>
            </w:r>
          </w:p>
        </w:tc>
        <w:tc>
          <w:tcPr>
            <w:tcW w:w="340" w:type="dxa"/>
            <w:tcBorders>
              <w:top w:val="single" w:sz="4" w:space="0" w:color="000000"/>
              <w:left w:val="single" w:sz="4" w:space="0" w:color="000000"/>
              <w:bottom w:val="single" w:sz="4" w:space="0" w:color="000000"/>
            </w:tcBorders>
            <w:vAlign w:val="center"/>
          </w:tcPr>
          <w:p w14:paraId="35DB16BA" w14:textId="77777777" w:rsidR="00E744FE" w:rsidRDefault="00E744FE" w:rsidP="00153E23">
            <w:pPr>
              <w:autoSpaceDE w:val="0"/>
              <w:snapToGrid w:val="0"/>
              <w:spacing w:line="200" w:lineRule="atLeast"/>
              <w:jc w:val="center"/>
              <w:rPr>
                <w:rFonts w:ascii="Arial" w:hAnsi="Arial" w:cs="Arial"/>
                <w:sz w:val="16"/>
                <w:szCs w:val="16"/>
              </w:rPr>
            </w:pPr>
          </w:p>
        </w:tc>
        <w:tc>
          <w:tcPr>
            <w:tcW w:w="465" w:type="dxa"/>
            <w:tcBorders>
              <w:top w:val="single" w:sz="4" w:space="0" w:color="000000"/>
              <w:left w:val="single" w:sz="4" w:space="0" w:color="000000"/>
              <w:bottom w:val="single" w:sz="4" w:space="0" w:color="000000"/>
              <w:right w:val="single" w:sz="4" w:space="0" w:color="000000"/>
            </w:tcBorders>
            <w:vAlign w:val="center"/>
          </w:tcPr>
          <w:p w14:paraId="3103B889"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P</w:t>
            </w:r>
          </w:p>
        </w:tc>
      </w:tr>
    </w:tbl>
    <w:p w14:paraId="6A9F47AC" w14:textId="77777777" w:rsidR="00E744FE" w:rsidRPr="00734F5A" w:rsidRDefault="00E744FE" w:rsidP="00E744FE">
      <w:pPr>
        <w:pStyle w:val="HYM"/>
        <w:spacing w:before="62"/>
        <w:ind w:left="630" w:right="630"/>
      </w:pPr>
      <w:r w:rsidRPr="00734F5A">
        <w:t>B : sequence (more than one byte) data receive mode</w:t>
      </w:r>
    </w:p>
    <w:p w14:paraId="7B8D8BB0" w14:textId="526C3D9D" w:rsidR="00E744FE" w:rsidRDefault="00E744FE" w:rsidP="00E744FE">
      <w:pPr>
        <w:pStyle w:val="HYMBulliton"/>
        <w:spacing w:before="62"/>
        <w:ind w:right="630"/>
      </w:pPr>
      <w:r>
        <w:t xml:space="preserve">Setting </w:t>
      </w:r>
      <w:proofErr w:type="spellStart"/>
      <w:r w:rsidR="00445768" w:rsidRPr="006F307D">
        <w:t>slavedev</w:t>
      </w:r>
      <w:proofErr w:type="spellEnd"/>
      <w:r>
        <w:t>, if not its initial value is 0x</w:t>
      </w:r>
      <w:r w:rsidR="00445768">
        <w:t>aa</w:t>
      </w:r>
      <w:r>
        <w:t>.</w:t>
      </w:r>
    </w:p>
    <w:p w14:paraId="0034E8F6" w14:textId="093D93E0" w:rsidR="00E744FE" w:rsidRDefault="00E744FE" w:rsidP="00E744FE">
      <w:pPr>
        <w:pStyle w:val="HYMBulliton"/>
        <w:spacing w:before="62"/>
        <w:ind w:right="630"/>
      </w:pPr>
      <w:r>
        <w:t xml:space="preserve">Setting </w:t>
      </w:r>
      <w:proofErr w:type="spellStart"/>
      <w:r w:rsidR="00445768" w:rsidRPr="006F307D">
        <w:t>en_slaveb</w:t>
      </w:r>
      <w:proofErr w:type="spellEnd"/>
      <w:r>
        <w:t xml:space="preserve"> to “</w:t>
      </w:r>
      <w:smartTag w:uri="urn:schemas-microsoft-com:office:smarttags" w:element="chmetcnv">
        <w:smartTagPr>
          <w:attr w:name="TCSC" w:val="0"/>
          <w:attr w:name="NumberType" w:val="1"/>
          <w:attr w:name="Negative" w:val="False"/>
          <w:attr w:name="HasSpace" w:val="False"/>
          <w:attr w:name="SourceValue" w:val="1"/>
          <w:attr w:name="UnitName" w:val="”"/>
        </w:smartTagPr>
        <w:r>
          <w:t>1”</w:t>
        </w:r>
      </w:smartTag>
      <w:r>
        <w:t>(initial value)</w:t>
      </w:r>
    </w:p>
    <w:p w14:paraId="08D9C8F6" w14:textId="57D3AB8E" w:rsidR="00E744FE" w:rsidRDefault="00E744FE" w:rsidP="00E744FE">
      <w:pPr>
        <w:pStyle w:val="HYMBulliton"/>
        <w:spacing w:before="62"/>
        <w:ind w:right="630"/>
      </w:pPr>
      <w:r>
        <w:t xml:space="preserve">The first data received is sent to </w:t>
      </w:r>
      <w:proofErr w:type="spellStart"/>
      <w:r w:rsidR="008C4671" w:rsidRPr="008C4671">
        <w:t>slaveb_addr</w:t>
      </w:r>
      <w:proofErr w:type="spellEnd"/>
      <w:r>
        <w:t xml:space="preserve"> as the </w:t>
      </w:r>
      <w:r w:rsidR="008C4671">
        <w:rPr>
          <w:rFonts w:asciiTheme="minorEastAsia" w:eastAsiaTheme="minorEastAsia" w:hAnsiTheme="minorEastAsia" w:hint="eastAsia"/>
          <w:lang w:eastAsia="zh-CN"/>
        </w:rPr>
        <w:t>register</w:t>
      </w:r>
      <w:r>
        <w:t xml:space="preserve"> address, </w:t>
      </w:r>
      <w:proofErr w:type="spellStart"/>
      <w:r w:rsidR="008C4671" w:rsidRPr="008C4671">
        <w:t>slave_addrb</w:t>
      </w:r>
      <w:proofErr w:type="spellEnd"/>
      <w:r>
        <w:t xml:space="preserve"> interrupt is occurred.</w:t>
      </w:r>
    </w:p>
    <w:p w14:paraId="25FF4390" w14:textId="35D4B32C" w:rsidR="00E744FE" w:rsidRDefault="00E744FE" w:rsidP="00E744FE">
      <w:pPr>
        <w:pStyle w:val="HYMBulliton"/>
        <w:spacing w:before="62"/>
        <w:ind w:right="630"/>
      </w:pPr>
      <w:r>
        <w:t xml:space="preserve">The data from second byte received is sent to </w:t>
      </w:r>
      <w:proofErr w:type="spellStart"/>
      <w:r w:rsidR="008C4671" w:rsidRPr="008C4671">
        <w:t>slaveb_data</w:t>
      </w:r>
      <w:proofErr w:type="spellEnd"/>
      <w:r>
        <w:t xml:space="preserve">, the end of every data receive cycle </w:t>
      </w:r>
      <w:proofErr w:type="spellStart"/>
      <w:r>
        <w:t>Slave_rw_int</w:t>
      </w:r>
      <w:proofErr w:type="spellEnd"/>
      <w:r>
        <w:t xml:space="preserve"> interrupt is occurred if </w:t>
      </w:r>
      <w:proofErr w:type="spellStart"/>
      <w:r w:rsidR="008C4671" w:rsidRPr="008C4671">
        <w:t>rel_slb_rw_int</w:t>
      </w:r>
      <w:proofErr w:type="spellEnd"/>
      <w:r>
        <w:t xml:space="preserve"> bit is cleared to “</w:t>
      </w:r>
      <w:smartTag w:uri="urn:schemas-microsoft-com:office:smarttags" w:element="chmetcnv">
        <w:smartTagPr>
          <w:attr w:name="TCSC" w:val="0"/>
          <w:attr w:name="NumberType" w:val="1"/>
          <w:attr w:name="Negative" w:val="False"/>
          <w:attr w:name="HasSpace" w:val="False"/>
          <w:attr w:name="SourceValue" w:val="0"/>
          <w:attr w:name="UnitName" w:val="”"/>
        </w:smartTagPr>
        <w:r>
          <w:t>0”</w:t>
        </w:r>
      </w:smartTag>
      <w:r>
        <w:t>.</w:t>
      </w:r>
    </w:p>
    <w:p w14:paraId="4CCFA406" w14:textId="77777777" w:rsidR="00E744FE" w:rsidRPr="00D60C9B" w:rsidRDefault="00E744FE" w:rsidP="00E744FE">
      <w:pPr>
        <w:pStyle w:val="HYMNote2"/>
        <w:spacing w:before="62"/>
        <w:ind w:left="630" w:right="630"/>
      </w:pPr>
      <w:r w:rsidRPr="00D60C9B">
        <w:lastRenderedPageBreak/>
        <w:t xml:space="preserve">NOTE: Because of the constraint of the time sequence, in </w:t>
      </w:r>
      <w:proofErr w:type="spellStart"/>
      <w:r w:rsidRPr="00D60C9B">
        <w:t>SlvB</w:t>
      </w:r>
      <w:proofErr w:type="spellEnd"/>
      <w:r w:rsidRPr="00D60C9B">
        <w:t xml:space="preserve"> receive mode, the length of the running time of interrupt response program has some limitation. Please make sure that before next byte of data transmission is over, the interrupt response program for this byte of data is finished. </w:t>
      </w:r>
    </w:p>
    <w:p w14:paraId="54D45807" w14:textId="77777777" w:rsidR="00E744FE" w:rsidRDefault="00E744FE" w:rsidP="00E744FE">
      <w:pPr>
        <w:pStyle w:val="HYM"/>
        <w:spacing w:before="62"/>
        <w:ind w:left="630" w:right="630"/>
      </w:pPr>
      <w:proofErr w:type="spellStart"/>
      <w:r>
        <w:t>SlvB</w:t>
      </w:r>
      <w:proofErr w:type="spellEnd"/>
      <w:r>
        <w:t xml:space="preserve"> sequence data receive mode (Figure 3-</w:t>
      </w:r>
      <w:r>
        <w:rPr>
          <w:rFonts w:eastAsia="宋体" w:hint="eastAsia"/>
          <w:lang w:eastAsia="zh-CN"/>
        </w:rPr>
        <w:t>7</w:t>
      </w:r>
      <w:r>
        <w:t>)</w:t>
      </w:r>
    </w:p>
    <w:p w14:paraId="7141DE9B" w14:textId="77777777" w:rsidR="00E744FE" w:rsidRDefault="00E744FE" w:rsidP="00E744FE">
      <w:pPr>
        <w:pStyle w:val="HYMFigureName"/>
        <w:spacing w:before="62"/>
      </w:pPr>
      <w:r>
        <w:t>Figure 3-</w:t>
      </w:r>
      <w:r>
        <w:rPr>
          <w:rFonts w:hint="eastAsia"/>
        </w:rPr>
        <w:t>7</w:t>
      </w:r>
      <w:r>
        <w:t xml:space="preserve"> </w:t>
      </w:r>
      <w:proofErr w:type="spellStart"/>
      <w:r>
        <w:t>SlvB</w:t>
      </w:r>
      <w:proofErr w:type="spellEnd"/>
      <w:r>
        <w:t xml:space="preserve"> Receive Format</w:t>
      </w:r>
    </w:p>
    <w:tbl>
      <w:tblPr>
        <w:tblW w:w="0" w:type="auto"/>
        <w:tblInd w:w="766" w:type="dxa"/>
        <w:tblLayout w:type="fixed"/>
        <w:tblLook w:val="0000" w:firstRow="0" w:lastRow="0" w:firstColumn="0" w:lastColumn="0" w:noHBand="0" w:noVBand="0"/>
      </w:tblPr>
      <w:tblGrid>
        <w:gridCol w:w="340"/>
        <w:gridCol w:w="1076"/>
        <w:gridCol w:w="340"/>
        <w:gridCol w:w="340"/>
        <w:gridCol w:w="1616"/>
        <w:gridCol w:w="360"/>
        <w:gridCol w:w="1616"/>
        <w:gridCol w:w="340"/>
        <w:gridCol w:w="612"/>
        <w:gridCol w:w="1616"/>
        <w:gridCol w:w="360"/>
        <w:gridCol w:w="433"/>
      </w:tblGrid>
      <w:tr w:rsidR="00E744FE" w14:paraId="1D95D989" w14:textId="77777777" w:rsidTr="00153E23">
        <w:trPr>
          <w:trHeight w:val="284"/>
        </w:trPr>
        <w:tc>
          <w:tcPr>
            <w:tcW w:w="340" w:type="dxa"/>
            <w:tcBorders>
              <w:top w:val="single" w:sz="4" w:space="0" w:color="000000"/>
              <w:left w:val="single" w:sz="4" w:space="0" w:color="000000"/>
              <w:bottom w:val="single" w:sz="4" w:space="0" w:color="000000"/>
            </w:tcBorders>
            <w:vAlign w:val="center"/>
          </w:tcPr>
          <w:p w14:paraId="0705C6E4"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S</w:t>
            </w:r>
          </w:p>
        </w:tc>
        <w:tc>
          <w:tcPr>
            <w:tcW w:w="1076" w:type="dxa"/>
            <w:tcBorders>
              <w:top w:val="single" w:sz="4" w:space="0" w:color="000000"/>
              <w:left w:val="single" w:sz="4" w:space="0" w:color="000000"/>
              <w:bottom w:val="single" w:sz="4" w:space="0" w:color="000000"/>
            </w:tcBorders>
            <w:vAlign w:val="center"/>
          </w:tcPr>
          <w:p w14:paraId="03ABBF92" w14:textId="77777777" w:rsidR="00E744FE" w:rsidRDefault="00E744FE"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SlvB</w:t>
            </w:r>
            <w:proofErr w:type="spellEnd"/>
            <w:r>
              <w:rPr>
                <w:rFonts w:ascii="Arial" w:hAnsi="Arial" w:cs="Arial"/>
                <w:sz w:val="16"/>
                <w:szCs w:val="16"/>
              </w:rPr>
              <w:t xml:space="preserve"> ID</w:t>
            </w:r>
          </w:p>
        </w:tc>
        <w:tc>
          <w:tcPr>
            <w:tcW w:w="340" w:type="dxa"/>
            <w:tcBorders>
              <w:top w:val="single" w:sz="4" w:space="0" w:color="000000"/>
              <w:left w:val="single" w:sz="4" w:space="0" w:color="000000"/>
              <w:bottom w:val="single" w:sz="4" w:space="0" w:color="000000"/>
            </w:tcBorders>
            <w:vAlign w:val="center"/>
          </w:tcPr>
          <w:p w14:paraId="6EE0F3FE"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W</w:t>
            </w:r>
          </w:p>
        </w:tc>
        <w:tc>
          <w:tcPr>
            <w:tcW w:w="340" w:type="dxa"/>
            <w:tcBorders>
              <w:top w:val="single" w:sz="4" w:space="0" w:color="000000"/>
              <w:left w:val="single" w:sz="4" w:space="0" w:color="000000"/>
              <w:bottom w:val="single" w:sz="4" w:space="0" w:color="000000"/>
            </w:tcBorders>
            <w:vAlign w:val="center"/>
          </w:tcPr>
          <w:p w14:paraId="46FD3AB4"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1616" w:type="dxa"/>
            <w:tcBorders>
              <w:top w:val="single" w:sz="4" w:space="0" w:color="000000"/>
              <w:left w:val="single" w:sz="4" w:space="0" w:color="000000"/>
              <w:bottom w:val="single" w:sz="4" w:space="0" w:color="000000"/>
            </w:tcBorders>
            <w:vAlign w:val="center"/>
          </w:tcPr>
          <w:p w14:paraId="7BC1E6BA" w14:textId="01DB7562" w:rsidR="00E744FE" w:rsidRDefault="008C4671" w:rsidP="00153E23">
            <w:pPr>
              <w:autoSpaceDE w:val="0"/>
              <w:snapToGrid w:val="0"/>
              <w:spacing w:line="200" w:lineRule="atLeast"/>
              <w:jc w:val="center"/>
              <w:rPr>
                <w:rFonts w:ascii="Arial" w:hAnsi="Arial" w:cs="Arial"/>
                <w:sz w:val="16"/>
                <w:szCs w:val="16"/>
              </w:rPr>
            </w:pPr>
            <w:proofErr w:type="spellStart"/>
            <w:r w:rsidRPr="008C4671">
              <w:t>slaveb_addr</w:t>
            </w:r>
            <w:proofErr w:type="spellEnd"/>
          </w:p>
        </w:tc>
        <w:tc>
          <w:tcPr>
            <w:tcW w:w="360" w:type="dxa"/>
            <w:tcBorders>
              <w:top w:val="single" w:sz="4" w:space="0" w:color="000000"/>
              <w:left w:val="single" w:sz="4" w:space="0" w:color="000000"/>
              <w:bottom w:val="single" w:sz="4" w:space="0" w:color="000000"/>
            </w:tcBorders>
            <w:vAlign w:val="center"/>
          </w:tcPr>
          <w:p w14:paraId="58BD5785"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1616" w:type="dxa"/>
            <w:tcBorders>
              <w:top w:val="single" w:sz="4" w:space="0" w:color="000000"/>
              <w:left w:val="single" w:sz="4" w:space="0" w:color="000000"/>
              <w:bottom w:val="single" w:sz="4" w:space="0" w:color="000000"/>
            </w:tcBorders>
            <w:vAlign w:val="center"/>
          </w:tcPr>
          <w:p w14:paraId="72D35D29"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DATA0</w:t>
            </w:r>
          </w:p>
        </w:tc>
        <w:tc>
          <w:tcPr>
            <w:tcW w:w="340" w:type="dxa"/>
            <w:tcBorders>
              <w:top w:val="single" w:sz="4" w:space="0" w:color="000000"/>
              <w:left w:val="single" w:sz="4" w:space="0" w:color="000000"/>
              <w:bottom w:val="single" w:sz="4" w:space="0" w:color="000000"/>
            </w:tcBorders>
            <w:vAlign w:val="center"/>
          </w:tcPr>
          <w:p w14:paraId="31A9D18D"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612" w:type="dxa"/>
            <w:tcBorders>
              <w:top w:val="single" w:sz="4" w:space="0" w:color="000000"/>
              <w:left w:val="single" w:sz="4" w:space="0" w:color="000000"/>
              <w:bottom w:val="single" w:sz="4" w:space="0" w:color="000000"/>
            </w:tcBorders>
            <w:vAlign w:val="center"/>
          </w:tcPr>
          <w:p w14:paraId="5AD8D82D" w14:textId="77777777" w:rsidR="00E744FE" w:rsidRDefault="00E744FE" w:rsidP="00153E23">
            <w:pPr>
              <w:autoSpaceDE w:val="0"/>
              <w:snapToGrid w:val="0"/>
              <w:spacing w:line="200" w:lineRule="atLeast"/>
              <w:jc w:val="center"/>
              <w:rPr>
                <w:rFonts w:ascii="Arial" w:hAnsi="Arial" w:cs="Arial"/>
                <w:sz w:val="16"/>
                <w:szCs w:val="16"/>
              </w:rPr>
            </w:pPr>
          </w:p>
        </w:tc>
        <w:tc>
          <w:tcPr>
            <w:tcW w:w="1616" w:type="dxa"/>
            <w:tcBorders>
              <w:top w:val="single" w:sz="4" w:space="0" w:color="000000"/>
              <w:left w:val="single" w:sz="4" w:space="0" w:color="000000"/>
              <w:bottom w:val="single" w:sz="4" w:space="0" w:color="000000"/>
            </w:tcBorders>
            <w:vAlign w:val="center"/>
          </w:tcPr>
          <w:p w14:paraId="4BEA1AE7" w14:textId="77777777" w:rsidR="00E744FE" w:rsidRDefault="00E744FE"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DATAn</w:t>
            </w:r>
            <w:proofErr w:type="spellEnd"/>
          </w:p>
        </w:tc>
        <w:tc>
          <w:tcPr>
            <w:tcW w:w="360" w:type="dxa"/>
            <w:tcBorders>
              <w:top w:val="single" w:sz="4" w:space="0" w:color="000000"/>
              <w:left w:val="single" w:sz="4" w:space="0" w:color="000000"/>
              <w:bottom w:val="single" w:sz="4" w:space="0" w:color="000000"/>
            </w:tcBorders>
            <w:vAlign w:val="center"/>
          </w:tcPr>
          <w:p w14:paraId="6F16E09D"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433" w:type="dxa"/>
            <w:tcBorders>
              <w:top w:val="single" w:sz="4" w:space="0" w:color="000000"/>
              <w:left w:val="single" w:sz="4" w:space="0" w:color="000000"/>
              <w:bottom w:val="single" w:sz="4" w:space="0" w:color="000000"/>
              <w:right w:val="single" w:sz="4" w:space="0" w:color="000000"/>
            </w:tcBorders>
            <w:vAlign w:val="center"/>
          </w:tcPr>
          <w:p w14:paraId="5BB3D8ED"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P</w:t>
            </w:r>
          </w:p>
        </w:tc>
      </w:tr>
    </w:tbl>
    <w:p w14:paraId="18C723A8" w14:textId="1846A921" w:rsidR="00E744FE" w:rsidRPr="00E744FE" w:rsidRDefault="00E744FE" w:rsidP="00E744FE">
      <w:pPr>
        <w:numPr>
          <w:ilvl w:val="0"/>
          <w:numId w:val="19"/>
        </w:numPr>
        <w:rPr>
          <w:b/>
          <w:bCs/>
          <w:sz w:val="32"/>
          <w:szCs w:val="32"/>
        </w:rPr>
      </w:pPr>
      <w:bookmarkStart w:id="21" w:name="_Toc231802841"/>
      <w:r w:rsidRPr="00E744FE">
        <w:rPr>
          <w:b/>
          <w:bCs/>
          <w:sz w:val="32"/>
          <w:szCs w:val="32"/>
        </w:rPr>
        <w:t>5.</w:t>
      </w:r>
      <w:r>
        <w:rPr>
          <w:b/>
          <w:bCs/>
          <w:sz w:val="32"/>
          <w:szCs w:val="32"/>
        </w:rPr>
        <w:t xml:space="preserve"> </w:t>
      </w:r>
      <w:r w:rsidRPr="00E744FE">
        <w:rPr>
          <w:b/>
          <w:bCs/>
          <w:sz w:val="32"/>
          <w:szCs w:val="32"/>
        </w:rPr>
        <w:t>2</w:t>
      </w:r>
      <w:r>
        <w:rPr>
          <w:b/>
          <w:bCs/>
          <w:sz w:val="32"/>
          <w:szCs w:val="32"/>
        </w:rPr>
        <w:t xml:space="preserve">   </w:t>
      </w:r>
      <w:r w:rsidRPr="00E744FE">
        <w:rPr>
          <w:b/>
          <w:bCs/>
          <w:sz w:val="32"/>
          <w:szCs w:val="32"/>
        </w:rPr>
        <w:t>Transmit Mode</w:t>
      </w:r>
      <w:bookmarkEnd w:id="21"/>
    </w:p>
    <w:p w14:paraId="2AAF9111" w14:textId="77777777" w:rsidR="00E744FE" w:rsidRDefault="00E744FE" w:rsidP="00E744FE">
      <w:pPr>
        <w:pStyle w:val="HYM"/>
        <w:spacing w:before="62"/>
        <w:ind w:left="630" w:right="630"/>
      </w:pPr>
      <w:r>
        <w:t>Below shows the steps to perform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transmit function:</w:t>
      </w:r>
    </w:p>
    <w:p w14:paraId="2C5CF306" w14:textId="4AB5E8E0" w:rsidR="00E744FE" w:rsidRDefault="00E744FE" w:rsidP="00E744FE">
      <w:pPr>
        <w:pStyle w:val="HYMBulliton"/>
        <w:spacing w:before="62"/>
        <w:ind w:right="630"/>
      </w:pPr>
      <w:r>
        <w:t xml:space="preserve">Setting </w:t>
      </w:r>
      <w:proofErr w:type="spellStart"/>
      <w:r w:rsidR="00445768" w:rsidRPr="006F307D">
        <w:t>slavedev</w:t>
      </w:r>
      <w:proofErr w:type="spellEnd"/>
      <w:r>
        <w:t>, if not its initial value is 0x</w:t>
      </w:r>
      <w:r w:rsidR="00445768">
        <w:t>aa</w:t>
      </w:r>
      <w:r>
        <w:t>.</w:t>
      </w:r>
    </w:p>
    <w:p w14:paraId="04E3E95A" w14:textId="32B55B53" w:rsidR="00E744FE" w:rsidRDefault="00445768" w:rsidP="00E744FE">
      <w:pPr>
        <w:pStyle w:val="HYMBulliton"/>
        <w:spacing w:before="62"/>
        <w:ind w:right="630"/>
      </w:pPr>
      <w:r>
        <w:t xml:space="preserve">Setting </w:t>
      </w:r>
      <w:proofErr w:type="spellStart"/>
      <w:r w:rsidRPr="006F307D">
        <w:t>en_slaveb</w:t>
      </w:r>
      <w:proofErr w:type="spellEnd"/>
      <w:r w:rsidR="00E744FE">
        <w:t xml:space="preserve"> to “</w:t>
      </w:r>
      <w:smartTag w:uri="urn:schemas-microsoft-com:office:smarttags" w:element="chmetcnv">
        <w:smartTagPr>
          <w:attr w:name="TCSC" w:val="0"/>
          <w:attr w:name="NumberType" w:val="1"/>
          <w:attr w:name="Negative" w:val="False"/>
          <w:attr w:name="HasSpace" w:val="False"/>
          <w:attr w:name="SourceValue" w:val="1"/>
          <w:attr w:name="UnitName" w:val="”"/>
        </w:smartTagPr>
        <w:r w:rsidR="00E744FE">
          <w:t>1”</w:t>
        </w:r>
      </w:smartTag>
      <w:r w:rsidR="00E744FE">
        <w:t>(initial value)</w:t>
      </w:r>
    </w:p>
    <w:p w14:paraId="367BCFB4" w14:textId="64BCFDDE" w:rsidR="00E744FE" w:rsidRDefault="00E744FE" w:rsidP="00E744FE">
      <w:pPr>
        <w:pStyle w:val="HYMBulliton"/>
        <w:spacing w:before="62"/>
        <w:ind w:right="630"/>
      </w:pPr>
      <w:r>
        <w:t xml:space="preserve">Set </w:t>
      </w:r>
      <w:proofErr w:type="spellStart"/>
      <w:r>
        <w:t>SlvB</w:t>
      </w:r>
      <w:proofErr w:type="spellEnd"/>
      <w:r>
        <w:t xml:space="preserve"> transmit mode, data wrote in </w:t>
      </w:r>
      <w:r w:rsidR="008C4671" w:rsidRPr="008C4671">
        <w:t>slaveb_data_2_iic</w:t>
      </w:r>
      <w:r>
        <w:t xml:space="preserve"> transmitted, and the end of every data transmit cycle </w:t>
      </w:r>
      <w:proofErr w:type="spellStart"/>
      <w:r>
        <w:t>Slave_rw_int</w:t>
      </w:r>
      <w:proofErr w:type="spellEnd"/>
      <w:r>
        <w:t xml:space="preserve"> interrupt is occurred if </w:t>
      </w:r>
      <w:proofErr w:type="spellStart"/>
      <w:r>
        <w:t>slave_rw</w:t>
      </w:r>
      <w:proofErr w:type="spellEnd"/>
      <w:r>
        <w:t xml:space="preserve"> bit is set to “</w:t>
      </w:r>
      <w:smartTag w:uri="urn:schemas-microsoft-com:office:smarttags" w:element="chmetcnv">
        <w:smartTagPr>
          <w:attr w:name="TCSC" w:val="0"/>
          <w:attr w:name="NumberType" w:val="1"/>
          <w:attr w:name="Negative" w:val="False"/>
          <w:attr w:name="HasSpace" w:val="False"/>
          <w:attr w:name="SourceValue" w:val="1"/>
          <w:attr w:name="UnitName" w:val="”"/>
        </w:smartTagPr>
        <w:r>
          <w:t>1”</w:t>
        </w:r>
      </w:smartTag>
      <w:r>
        <w:t>.</w:t>
      </w:r>
    </w:p>
    <w:p w14:paraId="46DBF419" w14:textId="77777777" w:rsidR="00E744FE" w:rsidRDefault="00E744FE" w:rsidP="00E744FE">
      <w:pPr>
        <w:pStyle w:val="HYM"/>
        <w:spacing w:before="62"/>
        <w:ind w:left="630" w:right="630"/>
      </w:pPr>
      <w:proofErr w:type="spellStart"/>
      <w:r>
        <w:t>SlvB</w:t>
      </w:r>
      <w:proofErr w:type="spellEnd"/>
      <w:r>
        <w:t xml:space="preserve"> transmit mode (Figure 3-</w:t>
      </w:r>
      <w:r>
        <w:rPr>
          <w:rFonts w:eastAsia="宋体" w:hint="eastAsia"/>
          <w:lang w:eastAsia="zh-CN"/>
        </w:rPr>
        <w:t>8</w:t>
      </w:r>
      <w:r>
        <w:t>)</w:t>
      </w:r>
    </w:p>
    <w:p w14:paraId="7F303666" w14:textId="77777777" w:rsidR="00E744FE" w:rsidRDefault="00E744FE" w:rsidP="00E744FE">
      <w:pPr>
        <w:pStyle w:val="HYMFigureName"/>
        <w:spacing w:before="62"/>
      </w:pPr>
      <w:r>
        <w:t>Figure 3-</w:t>
      </w:r>
      <w:r>
        <w:rPr>
          <w:rFonts w:hint="eastAsia"/>
        </w:rPr>
        <w:t>8</w:t>
      </w:r>
      <w:r>
        <w:t xml:space="preserve"> </w:t>
      </w:r>
      <w:proofErr w:type="spellStart"/>
      <w:r>
        <w:t>SlvB</w:t>
      </w:r>
      <w:proofErr w:type="spellEnd"/>
      <w:r>
        <w:t xml:space="preserve"> Transmit Format</w:t>
      </w:r>
    </w:p>
    <w:tbl>
      <w:tblPr>
        <w:tblW w:w="8443" w:type="dxa"/>
        <w:tblInd w:w="766" w:type="dxa"/>
        <w:tblLayout w:type="fixed"/>
        <w:tblLook w:val="0000" w:firstRow="0" w:lastRow="0" w:firstColumn="0" w:lastColumn="0" w:noHBand="0" w:noVBand="0"/>
      </w:tblPr>
      <w:tblGrid>
        <w:gridCol w:w="311"/>
        <w:gridCol w:w="1240"/>
        <w:gridCol w:w="298"/>
        <w:gridCol w:w="298"/>
        <w:gridCol w:w="1335"/>
        <w:gridCol w:w="236"/>
        <w:gridCol w:w="1323"/>
        <w:gridCol w:w="236"/>
        <w:gridCol w:w="832"/>
        <w:gridCol w:w="398"/>
        <w:gridCol w:w="265"/>
        <w:gridCol w:w="798"/>
        <w:gridCol w:w="306"/>
        <w:gridCol w:w="567"/>
      </w:tblGrid>
      <w:tr w:rsidR="00465A74" w14:paraId="2C7EBA2E" w14:textId="77777777" w:rsidTr="00465A74">
        <w:trPr>
          <w:trHeight w:val="250"/>
        </w:trPr>
        <w:tc>
          <w:tcPr>
            <w:tcW w:w="311" w:type="dxa"/>
            <w:tcBorders>
              <w:top w:val="single" w:sz="4" w:space="0" w:color="000000"/>
              <w:left w:val="single" w:sz="4" w:space="0" w:color="000000"/>
              <w:bottom w:val="single" w:sz="4" w:space="0" w:color="000000"/>
            </w:tcBorders>
            <w:vAlign w:val="center"/>
          </w:tcPr>
          <w:p w14:paraId="77A3E6A8"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S</w:t>
            </w:r>
          </w:p>
        </w:tc>
        <w:tc>
          <w:tcPr>
            <w:tcW w:w="1240" w:type="dxa"/>
            <w:tcBorders>
              <w:top w:val="single" w:sz="4" w:space="0" w:color="000000"/>
              <w:left w:val="single" w:sz="4" w:space="0" w:color="000000"/>
              <w:bottom w:val="single" w:sz="4" w:space="0" w:color="000000"/>
            </w:tcBorders>
            <w:vAlign w:val="center"/>
          </w:tcPr>
          <w:p w14:paraId="65D4A1C2" w14:textId="77777777" w:rsidR="00E744FE" w:rsidRDefault="00E744FE"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SlvB</w:t>
            </w:r>
            <w:proofErr w:type="spellEnd"/>
            <w:r>
              <w:rPr>
                <w:rFonts w:ascii="Arial" w:hAnsi="Arial" w:cs="Arial"/>
                <w:sz w:val="16"/>
                <w:szCs w:val="16"/>
              </w:rPr>
              <w:t xml:space="preserve"> ID</w:t>
            </w:r>
          </w:p>
        </w:tc>
        <w:tc>
          <w:tcPr>
            <w:tcW w:w="298" w:type="dxa"/>
            <w:tcBorders>
              <w:top w:val="single" w:sz="4" w:space="0" w:color="000000"/>
              <w:left w:val="single" w:sz="4" w:space="0" w:color="000000"/>
              <w:bottom w:val="single" w:sz="4" w:space="0" w:color="000000"/>
            </w:tcBorders>
            <w:vAlign w:val="center"/>
          </w:tcPr>
          <w:p w14:paraId="294E6A84"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R</w:t>
            </w:r>
          </w:p>
        </w:tc>
        <w:tc>
          <w:tcPr>
            <w:tcW w:w="298" w:type="dxa"/>
            <w:tcBorders>
              <w:top w:val="single" w:sz="4" w:space="0" w:color="000000"/>
              <w:left w:val="single" w:sz="4" w:space="0" w:color="000000"/>
              <w:bottom w:val="single" w:sz="4" w:space="0" w:color="000000"/>
            </w:tcBorders>
            <w:vAlign w:val="center"/>
          </w:tcPr>
          <w:p w14:paraId="40591807"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1335" w:type="dxa"/>
            <w:tcBorders>
              <w:top w:val="single" w:sz="4" w:space="0" w:color="000000"/>
              <w:left w:val="single" w:sz="4" w:space="0" w:color="000000"/>
              <w:bottom w:val="single" w:sz="4" w:space="0" w:color="000000"/>
            </w:tcBorders>
            <w:vAlign w:val="center"/>
          </w:tcPr>
          <w:p w14:paraId="34FBA8B9"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DUMMY DATA</w:t>
            </w:r>
          </w:p>
        </w:tc>
        <w:tc>
          <w:tcPr>
            <w:tcW w:w="236" w:type="dxa"/>
            <w:tcBorders>
              <w:top w:val="single" w:sz="4" w:space="0" w:color="000000"/>
              <w:left w:val="single" w:sz="4" w:space="0" w:color="000000"/>
              <w:bottom w:val="single" w:sz="4" w:space="0" w:color="000000"/>
            </w:tcBorders>
            <w:vAlign w:val="center"/>
          </w:tcPr>
          <w:p w14:paraId="3584956D"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1323" w:type="dxa"/>
            <w:tcBorders>
              <w:top w:val="single" w:sz="4" w:space="0" w:color="000000"/>
              <w:left w:val="single" w:sz="4" w:space="0" w:color="000000"/>
              <w:bottom w:val="single" w:sz="4" w:space="0" w:color="000000"/>
            </w:tcBorders>
            <w:vAlign w:val="center"/>
          </w:tcPr>
          <w:p w14:paraId="3A6556BB"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DUMMY DATA</w:t>
            </w:r>
          </w:p>
        </w:tc>
        <w:tc>
          <w:tcPr>
            <w:tcW w:w="236" w:type="dxa"/>
            <w:tcBorders>
              <w:top w:val="single" w:sz="4" w:space="0" w:color="000000"/>
              <w:left w:val="single" w:sz="4" w:space="0" w:color="000000"/>
              <w:bottom w:val="single" w:sz="4" w:space="0" w:color="000000"/>
            </w:tcBorders>
            <w:vAlign w:val="center"/>
          </w:tcPr>
          <w:p w14:paraId="5CBD1F7F"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832" w:type="dxa"/>
            <w:tcBorders>
              <w:top w:val="single" w:sz="4" w:space="0" w:color="000000"/>
              <w:left w:val="single" w:sz="4" w:space="0" w:color="000000"/>
              <w:bottom w:val="single" w:sz="4" w:space="0" w:color="000000"/>
            </w:tcBorders>
            <w:vAlign w:val="center"/>
          </w:tcPr>
          <w:p w14:paraId="5E6E23A0"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DATA0</w:t>
            </w:r>
          </w:p>
        </w:tc>
        <w:tc>
          <w:tcPr>
            <w:tcW w:w="398" w:type="dxa"/>
            <w:tcBorders>
              <w:top w:val="single" w:sz="4" w:space="0" w:color="000000"/>
              <w:left w:val="single" w:sz="4" w:space="0" w:color="000000"/>
              <w:bottom w:val="single" w:sz="4" w:space="0" w:color="000000"/>
            </w:tcBorders>
            <w:vAlign w:val="center"/>
          </w:tcPr>
          <w:p w14:paraId="42599ED2"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265" w:type="dxa"/>
            <w:tcBorders>
              <w:top w:val="single" w:sz="4" w:space="0" w:color="000000"/>
              <w:left w:val="single" w:sz="4" w:space="0" w:color="000000"/>
              <w:bottom w:val="single" w:sz="4" w:space="0" w:color="000000"/>
            </w:tcBorders>
            <w:vAlign w:val="center"/>
          </w:tcPr>
          <w:p w14:paraId="032EB523" w14:textId="77777777" w:rsidR="00E744FE" w:rsidRDefault="00E744FE" w:rsidP="00153E23">
            <w:pPr>
              <w:autoSpaceDE w:val="0"/>
              <w:snapToGrid w:val="0"/>
              <w:spacing w:line="200" w:lineRule="atLeast"/>
              <w:jc w:val="center"/>
              <w:rPr>
                <w:rFonts w:ascii="Arial" w:hAnsi="Arial" w:cs="Arial"/>
                <w:sz w:val="16"/>
                <w:szCs w:val="16"/>
              </w:rPr>
            </w:pPr>
          </w:p>
        </w:tc>
        <w:tc>
          <w:tcPr>
            <w:tcW w:w="798" w:type="dxa"/>
            <w:tcBorders>
              <w:top w:val="single" w:sz="4" w:space="0" w:color="000000"/>
              <w:left w:val="single" w:sz="4" w:space="0" w:color="000000"/>
              <w:bottom w:val="single" w:sz="4" w:space="0" w:color="000000"/>
            </w:tcBorders>
            <w:vAlign w:val="center"/>
          </w:tcPr>
          <w:p w14:paraId="31E7A0D6" w14:textId="77777777" w:rsidR="00E744FE" w:rsidRDefault="00E744FE"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DATAn</w:t>
            </w:r>
            <w:proofErr w:type="spellEnd"/>
          </w:p>
        </w:tc>
        <w:tc>
          <w:tcPr>
            <w:tcW w:w="306" w:type="dxa"/>
            <w:tcBorders>
              <w:top w:val="single" w:sz="4" w:space="0" w:color="000000"/>
              <w:left w:val="single" w:sz="4" w:space="0" w:color="000000"/>
              <w:bottom w:val="single" w:sz="4" w:space="0" w:color="000000"/>
            </w:tcBorders>
            <w:vAlign w:val="center"/>
          </w:tcPr>
          <w:p w14:paraId="1E11F02A"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567" w:type="dxa"/>
            <w:tcBorders>
              <w:top w:val="single" w:sz="4" w:space="0" w:color="000000"/>
              <w:left w:val="single" w:sz="4" w:space="0" w:color="000000"/>
              <w:bottom w:val="single" w:sz="4" w:space="0" w:color="000000"/>
              <w:right w:val="single" w:sz="4" w:space="0" w:color="000000"/>
            </w:tcBorders>
            <w:vAlign w:val="center"/>
          </w:tcPr>
          <w:p w14:paraId="31372B23" w14:textId="77777777"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P</w:t>
            </w:r>
          </w:p>
        </w:tc>
      </w:tr>
    </w:tbl>
    <w:p w14:paraId="14B92FBC" w14:textId="77777777" w:rsidR="00E744FE" w:rsidRPr="007C082A" w:rsidRDefault="00E744FE" w:rsidP="00E744FE">
      <w:pPr>
        <w:pStyle w:val="HYMNote"/>
        <w:ind w:left="630" w:right="630"/>
      </w:pPr>
      <w:r w:rsidRPr="007C082A">
        <w:t>Note: Please ignore the first and second transmitted data.</w:t>
      </w:r>
    </w:p>
    <w:p w14:paraId="1F68FB8B" w14:textId="1EEB26C5" w:rsidR="00E744FE" w:rsidRPr="00E744FE" w:rsidRDefault="00E744FE" w:rsidP="00E744FE">
      <w:pPr>
        <w:numPr>
          <w:ilvl w:val="0"/>
          <w:numId w:val="20"/>
        </w:numPr>
        <w:rPr>
          <w:b/>
          <w:bCs/>
          <w:sz w:val="32"/>
          <w:szCs w:val="32"/>
        </w:rPr>
      </w:pPr>
      <w:bookmarkStart w:id="22" w:name="_Toc231802842"/>
      <w:r w:rsidRPr="00E744FE">
        <w:rPr>
          <w:b/>
          <w:bCs/>
          <w:sz w:val="32"/>
          <w:szCs w:val="32"/>
        </w:rPr>
        <w:t>5.</w:t>
      </w:r>
      <w:r>
        <w:rPr>
          <w:b/>
          <w:bCs/>
          <w:sz w:val="32"/>
          <w:szCs w:val="32"/>
        </w:rPr>
        <w:t xml:space="preserve"> </w:t>
      </w:r>
      <w:r w:rsidRPr="00E744FE">
        <w:rPr>
          <w:b/>
          <w:bCs/>
          <w:sz w:val="32"/>
          <w:szCs w:val="32"/>
        </w:rPr>
        <w:t xml:space="preserve">3 </w:t>
      </w:r>
      <w:r>
        <w:rPr>
          <w:b/>
          <w:bCs/>
          <w:sz w:val="32"/>
          <w:szCs w:val="32"/>
        </w:rPr>
        <w:t xml:space="preserve">  </w:t>
      </w:r>
      <w:proofErr w:type="spellStart"/>
      <w:r w:rsidRPr="00E744FE">
        <w:rPr>
          <w:b/>
          <w:bCs/>
          <w:sz w:val="32"/>
          <w:szCs w:val="32"/>
        </w:rPr>
        <w:t>SlvB</w:t>
      </w:r>
      <w:proofErr w:type="spellEnd"/>
      <w:r w:rsidRPr="00E744FE">
        <w:rPr>
          <w:b/>
          <w:bCs/>
          <w:sz w:val="32"/>
          <w:szCs w:val="32"/>
        </w:rPr>
        <w:t xml:space="preserve"> Interrupt</w:t>
      </w:r>
      <w:bookmarkEnd w:id="22"/>
    </w:p>
    <w:p w14:paraId="1986B879" w14:textId="02ACAF1D" w:rsidR="00E744FE" w:rsidRDefault="00E744FE" w:rsidP="00E744FE">
      <w:pPr>
        <w:pStyle w:val="HYM"/>
        <w:spacing w:before="62"/>
        <w:ind w:left="630" w:right="630"/>
      </w:pPr>
      <w:r>
        <w:t xml:space="preserve">The </w:t>
      </w:r>
      <w:r w:rsidR="008C4671">
        <w:t>XBR820</w:t>
      </w:r>
      <w:r>
        <w:t xml:space="preserve"> has 4 kinds of </w:t>
      </w:r>
      <w:proofErr w:type="spellStart"/>
      <w:r>
        <w:t>SlvB</w:t>
      </w:r>
      <w:proofErr w:type="spellEnd"/>
      <w:r>
        <w:t xml:space="preserve"> interrupt in 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 xml:space="preserve"> SLAVEB mode : </w:t>
      </w:r>
      <w:proofErr w:type="spellStart"/>
      <w:r>
        <w:t>Slave_rw_int</w:t>
      </w:r>
      <w:proofErr w:type="spellEnd"/>
      <w:r>
        <w:t xml:space="preserve">, </w:t>
      </w:r>
      <w:proofErr w:type="spellStart"/>
      <w:r>
        <w:t>Slave_addr</w:t>
      </w:r>
      <w:proofErr w:type="spellEnd"/>
      <w:r>
        <w:t xml:space="preserve">, </w:t>
      </w:r>
      <w:proofErr w:type="spellStart"/>
      <w:r>
        <w:t>Slave_stop</w:t>
      </w:r>
      <w:proofErr w:type="spellEnd"/>
      <w:r>
        <w:t xml:space="preserve"> and </w:t>
      </w:r>
      <w:proofErr w:type="spellStart"/>
      <w:r>
        <w:t>Slave_nack</w:t>
      </w:r>
      <w:proofErr w:type="spellEnd"/>
      <w:r>
        <w:t xml:space="preserve">. The </w:t>
      </w:r>
      <w:r w:rsidR="008C4671">
        <w:t>XBR820</w:t>
      </w:r>
      <w:r>
        <w:t xml:space="preserve"> generates </w:t>
      </w:r>
      <w:proofErr w:type="spellStart"/>
      <w:r>
        <w:t>Slave_rw_int</w:t>
      </w:r>
      <w:proofErr w:type="spellEnd"/>
      <w:r>
        <w:t xml:space="preserve"> interrupt at the end of every data transmission or reception cycle (in transmit mode </w:t>
      </w:r>
      <w:proofErr w:type="spellStart"/>
      <w:r>
        <w:t>Slave_rw</w:t>
      </w:r>
      <w:proofErr w:type="spellEnd"/>
      <w:r>
        <w:t xml:space="preserve"> is set to 1, in receive mode </w:t>
      </w:r>
      <w:proofErr w:type="spellStart"/>
      <w:r>
        <w:t>Slave_rw</w:t>
      </w:r>
      <w:proofErr w:type="spellEnd"/>
      <w:r>
        <w:t xml:space="preserve"> is cleared to 0), generates </w:t>
      </w:r>
      <w:proofErr w:type="spellStart"/>
      <w:r>
        <w:t>Slave_addr</w:t>
      </w:r>
      <w:proofErr w:type="spellEnd"/>
      <w:r>
        <w:t xml:space="preserve"> interrupt at the end of first data receive cycle, generates </w:t>
      </w:r>
      <w:proofErr w:type="spellStart"/>
      <w:r>
        <w:t>Slave_stop</w:t>
      </w:r>
      <w:proofErr w:type="spellEnd"/>
      <w:r>
        <w:t xml:space="preserve"> interrupt if HSCL, HSDA match stop condition, generates </w:t>
      </w:r>
      <w:proofErr w:type="spellStart"/>
      <w:r>
        <w:t>Slave_nack</w:t>
      </w:r>
      <w:proofErr w:type="spellEnd"/>
      <w:r>
        <w:t xml:space="preserve"> interrupt in transmit mode.</w:t>
      </w:r>
    </w:p>
    <w:p w14:paraId="0DBCE5E8" w14:textId="77777777" w:rsidR="006A2892" w:rsidRPr="00E744FE" w:rsidRDefault="006A2892"/>
    <w:sectPr w:rsidR="006A2892" w:rsidRPr="00E744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71A"/>
    <w:multiLevelType w:val="hybridMultilevel"/>
    <w:tmpl w:val="0D525686"/>
    <w:lvl w:ilvl="0" w:tplc="4CA84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7034EF"/>
    <w:multiLevelType w:val="hybridMultilevel"/>
    <w:tmpl w:val="548C1ABA"/>
    <w:lvl w:ilvl="0" w:tplc="A28EBCCC">
      <w:start w:val="1"/>
      <w:numFmt w:val="bullet"/>
      <w:pStyle w:val="HYMBulliton"/>
      <w:lvlText w:val="●"/>
      <w:lvlJc w:val="left"/>
      <w:pPr>
        <w:tabs>
          <w:tab w:val="num" w:pos="1200"/>
        </w:tabs>
        <w:ind w:left="1200" w:hanging="480"/>
      </w:pPr>
      <w:rPr>
        <w:rFonts w:ascii="Arial" w:hAnsi="Arial"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2" w15:restartNumberingAfterBreak="0">
    <w:nsid w:val="07754107"/>
    <w:multiLevelType w:val="hybridMultilevel"/>
    <w:tmpl w:val="4B3A3DCE"/>
    <w:lvl w:ilvl="0" w:tplc="5BF08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8F7569"/>
    <w:multiLevelType w:val="hybridMultilevel"/>
    <w:tmpl w:val="A386FBD8"/>
    <w:lvl w:ilvl="0" w:tplc="5FA82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661B7A"/>
    <w:multiLevelType w:val="hybridMultilevel"/>
    <w:tmpl w:val="9FF29EC0"/>
    <w:lvl w:ilvl="0" w:tplc="9B1E7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1D56D3"/>
    <w:multiLevelType w:val="hybridMultilevel"/>
    <w:tmpl w:val="097E83A4"/>
    <w:lvl w:ilvl="0" w:tplc="CD388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341D07"/>
    <w:multiLevelType w:val="hybridMultilevel"/>
    <w:tmpl w:val="4FB66EF4"/>
    <w:lvl w:ilvl="0" w:tplc="C4964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3D08A7"/>
    <w:multiLevelType w:val="hybridMultilevel"/>
    <w:tmpl w:val="8B98CE26"/>
    <w:lvl w:ilvl="0" w:tplc="0FDE1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07071B"/>
    <w:multiLevelType w:val="hybridMultilevel"/>
    <w:tmpl w:val="A99E9ADA"/>
    <w:lvl w:ilvl="0" w:tplc="CBAC2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4B133F"/>
    <w:multiLevelType w:val="hybridMultilevel"/>
    <w:tmpl w:val="5E24FFCC"/>
    <w:lvl w:ilvl="0" w:tplc="FE165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B91C31"/>
    <w:multiLevelType w:val="hybridMultilevel"/>
    <w:tmpl w:val="92E00E14"/>
    <w:lvl w:ilvl="0" w:tplc="8D905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C65F43"/>
    <w:multiLevelType w:val="hybridMultilevel"/>
    <w:tmpl w:val="B85C5AE2"/>
    <w:lvl w:ilvl="0" w:tplc="13725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53F58"/>
    <w:multiLevelType w:val="hybridMultilevel"/>
    <w:tmpl w:val="F9606BFA"/>
    <w:lvl w:ilvl="0" w:tplc="4D38D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9F0D72"/>
    <w:multiLevelType w:val="multilevel"/>
    <w:tmpl w:val="6212C124"/>
    <w:lvl w:ilvl="0">
      <w:start w:val="1"/>
      <w:numFmt w:val="decimal"/>
      <w:pStyle w:val="1"/>
      <w:isLgl/>
      <w:lvlText w:val="%1"/>
      <w:lvlJc w:val="left"/>
      <w:pPr>
        <w:tabs>
          <w:tab w:val="num" w:pos="-32767"/>
        </w:tabs>
        <w:ind w:left="720" w:firstLine="0"/>
      </w:pPr>
      <w:rPr>
        <w:rFonts w:ascii="Arial" w:eastAsia="新宋体" w:hAnsi="Arial" w:hint="default"/>
        <w:sz w:val="72"/>
        <w:szCs w:val="72"/>
      </w:rPr>
    </w:lvl>
    <w:lvl w:ilvl="1">
      <w:start w:val="1"/>
      <w:numFmt w:val="decimal"/>
      <w:pStyle w:val="2"/>
      <w:lvlText w:val="%1.%2"/>
      <w:lvlJc w:val="left"/>
      <w:pPr>
        <w:tabs>
          <w:tab w:val="num" w:pos="720"/>
        </w:tabs>
        <w:ind w:left="720" w:firstLine="0"/>
      </w:pPr>
      <w:rPr>
        <w:rFonts w:ascii="Arial" w:eastAsia="新宋体" w:hAnsi="Arial" w:hint="default"/>
        <w:sz w:val="28"/>
        <w:szCs w:val="28"/>
      </w:rPr>
    </w:lvl>
    <w:lvl w:ilvl="2">
      <w:start w:val="1"/>
      <w:numFmt w:val="decimal"/>
      <w:pStyle w:val="3"/>
      <w:isLgl/>
      <w:lvlText w:val="%1.%2.%3 "/>
      <w:lvlJc w:val="left"/>
      <w:pPr>
        <w:tabs>
          <w:tab w:val="num" w:pos="851"/>
        </w:tabs>
        <w:ind w:left="851" w:hanging="131"/>
      </w:pPr>
      <w:rPr>
        <w:rFonts w:ascii="Arial" w:eastAsia="新宋体" w:hAnsi="Arial" w:hint="default"/>
        <w:b/>
        <w:i w:val="0"/>
        <w:sz w:val="24"/>
        <w:szCs w:val="24"/>
      </w:rPr>
    </w:lvl>
    <w:lvl w:ilvl="3">
      <w:start w:val="1"/>
      <w:numFmt w:val="decimal"/>
      <w:pStyle w:val="4"/>
      <w:isLgl/>
      <w:lvlText w:val="%1.%2.%3.%4"/>
      <w:lvlJc w:val="left"/>
      <w:pPr>
        <w:tabs>
          <w:tab w:val="num" w:pos="964"/>
        </w:tabs>
        <w:ind w:left="964" w:hanging="244"/>
      </w:pPr>
      <w:rPr>
        <w:rFonts w:ascii="Arial" w:eastAsia="新宋体" w:hAnsi="Arial" w:hint="default"/>
        <w:b/>
        <w:i w:val="0"/>
        <w:sz w:val="24"/>
        <w:szCs w:val="24"/>
      </w:rPr>
    </w:lvl>
    <w:lvl w:ilvl="4">
      <w:start w:val="1"/>
      <w:numFmt w:val="decimal"/>
      <w:lvlRestart w:val="0"/>
      <w:pStyle w:val="5"/>
      <w:isLgl/>
      <w:lvlText w:val="%1.%2.%3.%4.%5"/>
      <w:lvlJc w:val="left"/>
      <w:pPr>
        <w:tabs>
          <w:tab w:val="num" w:pos="1247"/>
        </w:tabs>
        <w:ind w:left="1247" w:hanging="527"/>
      </w:pPr>
      <w:rPr>
        <w:rFonts w:ascii="Arial" w:eastAsia="新宋体" w:hAnsi="Arial" w:hint="default"/>
        <w:b/>
        <w:i w:val="0"/>
        <w:sz w:val="21"/>
        <w:szCs w:val="21"/>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4" w15:restartNumberingAfterBreak="0">
    <w:nsid w:val="691E78BC"/>
    <w:multiLevelType w:val="hybridMultilevel"/>
    <w:tmpl w:val="20965B32"/>
    <w:lvl w:ilvl="0" w:tplc="BDDE8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016DAE"/>
    <w:multiLevelType w:val="hybridMultilevel"/>
    <w:tmpl w:val="761447F6"/>
    <w:lvl w:ilvl="0" w:tplc="E5047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FFE449A"/>
    <w:multiLevelType w:val="hybridMultilevel"/>
    <w:tmpl w:val="742EA848"/>
    <w:lvl w:ilvl="0" w:tplc="FE0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403C9D"/>
    <w:multiLevelType w:val="hybridMultilevel"/>
    <w:tmpl w:val="1D047F22"/>
    <w:lvl w:ilvl="0" w:tplc="891C7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50037A"/>
    <w:multiLevelType w:val="hybridMultilevel"/>
    <w:tmpl w:val="7F52CE76"/>
    <w:lvl w:ilvl="0" w:tplc="FAA09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2"/>
  </w:num>
  <w:num w:numId="6">
    <w:abstractNumId w:val="4"/>
  </w:num>
  <w:num w:numId="7">
    <w:abstractNumId w:val="0"/>
  </w:num>
  <w:num w:numId="8">
    <w:abstractNumId w:val="11"/>
  </w:num>
  <w:num w:numId="9">
    <w:abstractNumId w:val="15"/>
  </w:num>
  <w:num w:numId="10">
    <w:abstractNumId w:val="17"/>
  </w:num>
  <w:num w:numId="11">
    <w:abstractNumId w:val="5"/>
  </w:num>
  <w:num w:numId="12">
    <w:abstractNumId w:val="10"/>
  </w:num>
  <w:num w:numId="13">
    <w:abstractNumId w:val="9"/>
  </w:num>
  <w:num w:numId="14">
    <w:abstractNumId w:val="6"/>
  </w:num>
  <w:num w:numId="15">
    <w:abstractNumId w:val="2"/>
  </w:num>
  <w:num w:numId="16">
    <w:abstractNumId w:val="14"/>
  </w:num>
  <w:num w:numId="17">
    <w:abstractNumId w:val="8"/>
  </w:num>
  <w:num w:numId="18">
    <w:abstractNumId w:val="16"/>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8"/>
    <w:rsid w:val="00153E23"/>
    <w:rsid w:val="002761C3"/>
    <w:rsid w:val="00445768"/>
    <w:rsid w:val="00465A74"/>
    <w:rsid w:val="004B0B0C"/>
    <w:rsid w:val="0059277A"/>
    <w:rsid w:val="006A2892"/>
    <w:rsid w:val="006F307D"/>
    <w:rsid w:val="00791F1B"/>
    <w:rsid w:val="008C4671"/>
    <w:rsid w:val="00985218"/>
    <w:rsid w:val="00AC3519"/>
    <w:rsid w:val="00E25594"/>
    <w:rsid w:val="00E744FE"/>
    <w:rsid w:val="00E76495"/>
    <w:rsid w:val="00F67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2061ACED"/>
  <w15:chartTrackingRefBased/>
  <w15:docId w15:val="{276C9BE9-E88D-476B-8861-FB6EFDA4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HYM-14, Char"/>
    <w:basedOn w:val="a"/>
    <w:next w:val="a"/>
    <w:link w:val="10"/>
    <w:qFormat/>
    <w:rsid w:val="00F674A8"/>
    <w:pPr>
      <w:keepNext/>
      <w:numPr>
        <w:numId w:val="1"/>
      </w:numPr>
      <w:snapToGrid w:val="0"/>
      <w:spacing w:before="360" w:after="360" w:line="280" w:lineRule="atLeast"/>
      <w:jc w:val="left"/>
      <w:outlineLvl w:val="0"/>
    </w:pPr>
    <w:rPr>
      <w:rFonts w:ascii="Arial" w:eastAsia="黑体" w:hAnsi="Arial" w:cs="Times New Roman"/>
      <w:b/>
      <w:bCs/>
      <w:kern w:val="52"/>
      <w:sz w:val="32"/>
      <w:szCs w:val="52"/>
      <w:lang w:eastAsia="zh-TW"/>
    </w:rPr>
  </w:style>
  <w:style w:type="paragraph" w:styleId="2">
    <w:name w:val="heading 2"/>
    <w:aliases w:val="標題 2-HYM-12, 字元"/>
    <w:basedOn w:val="a"/>
    <w:next w:val="a"/>
    <w:link w:val="20"/>
    <w:autoRedefine/>
    <w:qFormat/>
    <w:rsid w:val="00F674A8"/>
    <w:pPr>
      <w:keepNext/>
      <w:keepLines/>
      <w:numPr>
        <w:ilvl w:val="1"/>
        <w:numId w:val="1"/>
      </w:numPr>
      <w:spacing w:beforeLines="100" w:before="360" w:afterLines="100" w:after="360"/>
      <w:jc w:val="left"/>
      <w:outlineLvl w:val="1"/>
    </w:pPr>
    <w:rPr>
      <w:rFonts w:ascii="Arial" w:eastAsia="黑体" w:hAnsi="Arial" w:cs="Times New Roman"/>
      <w:b/>
      <w:bCs/>
      <w:sz w:val="28"/>
      <w:szCs w:val="32"/>
      <w:lang w:eastAsia="zh-TW"/>
    </w:rPr>
  </w:style>
  <w:style w:type="paragraph" w:styleId="3">
    <w:name w:val="heading 3"/>
    <w:basedOn w:val="a"/>
    <w:next w:val="a"/>
    <w:link w:val="30"/>
    <w:qFormat/>
    <w:rsid w:val="00F674A8"/>
    <w:pPr>
      <w:keepNext/>
      <w:keepLines/>
      <w:numPr>
        <w:ilvl w:val="2"/>
        <w:numId w:val="1"/>
      </w:numPr>
      <w:spacing w:before="260" w:after="260" w:line="416" w:lineRule="auto"/>
      <w:jc w:val="left"/>
      <w:outlineLvl w:val="2"/>
    </w:pPr>
    <w:rPr>
      <w:rFonts w:ascii="Arial" w:eastAsia="黑体" w:hAnsi="Arial" w:cs="Times New Roman"/>
      <w:b/>
      <w:bCs/>
      <w:sz w:val="24"/>
      <w:szCs w:val="32"/>
      <w:lang w:eastAsia="zh-TW"/>
    </w:rPr>
  </w:style>
  <w:style w:type="paragraph" w:styleId="4">
    <w:name w:val="heading 4"/>
    <w:basedOn w:val="a"/>
    <w:next w:val="a"/>
    <w:link w:val="40"/>
    <w:qFormat/>
    <w:rsid w:val="00F674A8"/>
    <w:pPr>
      <w:keepNext/>
      <w:keepLines/>
      <w:numPr>
        <w:ilvl w:val="3"/>
        <w:numId w:val="1"/>
      </w:numPr>
      <w:spacing w:before="120" w:after="120" w:line="377" w:lineRule="auto"/>
      <w:jc w:val="left"/>
      <w:outlineLvl w:val="3"/>
    </w:pPr>
    <w:rPr>
      <w:rFonts w:ascii="Arial" w:eastAsia="黑体" w:hAnsi="Arial" w:cs="Times New Roman"/>
      <w:b/>
      <w:bCs/>
      <w:sz w:val="24"/>
      <w:szCs w:val="28"/>
      <w:lang w:eastAsia="zh-TW"/>
    </w:rPr>
  </w:style>
  <w:style w:type="paragraph" w:styleId="5">
    <w:name w:val="heading 5"/>
    <w:basedOn w:val="a"/>
    <w:next w:val="a"/>
    <w:link w:val="50"/>
    <w:qFormat/>
    <w:rsid w:val="00F674A8"/>
    <w:pPr>
      <w:keepNext/>
      <w:keepLines/>
      <w:numPr>
        <w:ilvl w:val="4"/>
        <w:numId w:val="1"/>
      </w:numPr>
      <w:spacing w:before="120" w:after="120" w:line="377" w:lineRule="auto"/>
      <w:jc w:val="left"/>
      <w:outlineLvl w:val="4"/>
    </w:pPr>
    <w:rPr>
      <w:rFonts w:ascii="Arial" w:eastAsia="黑体" w:hAnsi="Arial" w:cs="Times New Roman"/>
      <w:b/>
      <w:bCs/>
      <w:szCs w:val="28"/>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674A8"/>
    <w:rPr>
      <w:rFonts w:ascii="Arial" w:eastAsia="黑体" w:hAnsi="Arial" w:cs="Times New Roman"/>
      <w:b/>
      <w:bCs/>
      <w:kern w:val="52"/>
      <w:sz w:val="32"/>
      <w:szCs w:val="52"/>
      <w:lang w:eastAsia="zh-TW"/>
    </w:rPr>
  </w:style>
  <w:style w:type="character" w:customStyle="1" w:styleId="20">
    <w:name w:val="标题 2 字符"/>
    <w:basedOn w:val="a0"/>
    <w:link w:val="2"/>
    <w:rsid w:val="00F674A8"/>
    <w:rPr>
      <w:rFonts w:ascii="Arial" w:eastAsia="黑体" w:hAnsi="Arial" w:cs="Times New Roman"/>
      <w:b/>
      <w:bCs/>
      <w:sz w:val="28"/>
      <w:szCs w:val="32"/>
      <w:lang w:eastAsia="zh-TW"/>
    </w:rPr>
  </w:style>
  <w:style w:type="character" w:customStyle="1" w:styleId="30">
    <w:name w:val="标题 3 字符"/>
    <w:basedOn w:val="a0"/>
    <w:link w:val="3"/>
    <w:rsid w:val="00F674A8"/>
    <w:rPr>
      <w:rFonts w:ascii="Arial" w:eastAsia="黑体" w:hAnsi="Arial" w:cs="Times New Roman"/>
      <w:b/>
      <w:bCs/>
      <w:sz w:val="24"/>
      <w:szCs w:val="32"/>
      <w:lang w:eastAsia="zh-TW"/>
    </w:rPr>
  </w:style>
  <w:style w:type="character" w:customStyle="1" w:styleId="40">
    <w:name w:val="标题 4 字符"/>
    <w:basedOn w:val="a0"/>
    <w:link w:val="4"/>
    <w:rsid w:val="00F674A8"/>
    <w:rPr>
      <w:rFonts w:ascii="Arial" w:eastAsia="黑体" w:hAnsi="Arial" w:cs="Times New Roman"/>
      <w:b/>
      <w:bCs/>
      <w:sz w:val="24"/>
      <w:szCs w:val="28"/>
      <w:lang w:eastAsia="zh-TW"/>
    </w:rPr>
  </w:style>
  <w:style w:type="character" w:customStyle="1" w:styleId="50">
    <w:name w:val="标题 5 字符"/>
    <w:basedOn w:val="a0"/>
    <w:link w:val="5"/>
    <w:rsid w:val="00F674A8"/>
    <w:rPr>
      <w:rFonts w:ascii="Arial" w:eastAsia="黑体" w:hAnsi="Arial" w:cs="Times New Roman"/>
      <w:b/>
      <w:bCs/>
      <w:szCs w:val="28"/>
      <w:lang w:eastAsia="zh-TW"/>
    </w:rPr>
  </w:style>
  <w:style w:type="paragraph" w:customStyle="1" w:styleId="HYM">
    <w:name w:val="HYM 正文"/>
    <w:basedOn w:val="a"/>
    <w:link w:val="HYMCharChar"/>
    <w:rsid w:val="00F674A8"/>
    <w:pPr>
      <w:snapToGrid w:val="0"/>
      <w:spacing w:beforeLines="20" w:before="72" w:line="280" w:lineRule="atLeast"/>
      <w:ind w:leftChars="300" w:left="720" w:rightChars="300" w:right="720"/>
      <w:jc w:val="left"/>
    </w:pPr>
    <w:rPr>
      <w:rFonts w:ascii="Arial" w:eastAsia="PMingLiU" w:hAnsi="Arial" w:cs="Arial"/>
      <w:sz w:val="18"/>
      <w:szCs w:val="18"/>
      <w:lang w:eastAsia="zh-TW"/>
    </w:rPr>
  </w:style>
  <w:style w:type="character" w:customStyle="1" w:styleId="HYMCharChar">
    <w:name w:val="HYM 正文 Char Char"/>
    <w:basedOn w:val="a0"/>
    <w:link w:val="HYM"/>
    <w:rsid w:val="00F674A8"/>
    <w:rPr>
      <w:rFonts w:ascii="Arial" w:eastAsia="PMingLiU" w:hAnsi="Arial" w:cs="Arial"/>
      <w:sz w:val="18"/>
      <w:szCs w:val="18"/>
      <w:lang w:eastAsia="zh-TW"/>
    </w:rPr>
  </w:style>
  <w:style w:type="paragraph" w:customStyle="1" w:styleId="HYMTitle3">
    <w:name w:val="HYM Title3"/>
    <w:basedOn w:val="3"/>
    <w:rsid w:val="00F674A8"/>
    <w:pPr>
      <w:snapToGrid w:val="0"/>
      <w:spacing w:before="120" w:after="120" w:line="280" w:lineRule="atLeast"/>
    </w:pPr>
    <w:rPr>
      <w:rFonts w:eastAsia="Arial"/>
      <w:szCs w:val="24"/>
    </w:rPr>
  </w:style>
  <w:style w:type="paragraph" w:customStyle="1" w:styleId="HYMTitle4">
    <w:name w:val="HYM Title4"/>
    <w:basedOn w:val="4"/>
    <w:rsid w:val="00F674A8"/>
    <w:pPr>
      <w:snapToGrid w:val="0"/>
      <w:spacing w:line="280" w:lineRule="atLeast"/>
    </w:pPr>
    <w:rPr>
      <w:rFonts w:eastAsia="Arial"/>
      <w:szCs w:val="24"/>
      <w:lang w:eastAsia="zh-CN"/>
    </w:rPr>
  </w:style>
  <w:style w:type="paragraph" w:customStyle="1" w:styleId="HYMTitle5">
    <w:name w:val="HYM Title5"/>
    <w:basedOn w:val="5"/>
    <w:rsid w:val="00F674A8"/>
    <w:pPr>
      <w:snapToGrid w:val="0"/>
      <w:spacing w:line="280" w:lineRule="atLeast"/>
    </w:pPr>
    <w:rPr>
      <w:rFonts w:eastAsia="Arial"/>
      <w:szCs w:val="21"/>
      <w:lang w:eastAsia="zh-CN"/>
    </w:rPr>
  </w:style>
  <w:style w:type="paragraph" w:customStyle="1" w:styleId="HYMFigureName">
    <w:name w:val="HYM FigureName"/>
    <w:basedOn w:val="a"/>
    <w:next w:val="a"/>
    <w:link w:val="HYMFigureNameChar"/>
    <w:autoRedefine/>
    <w:rsid w:val="00F674A8"/>
    <w:pPr>
      <w:snapToGrid w:val="0"/>
      <w:spacing w:beforeLines="20" w:before="72" w:line="240" w:lineRule="atLeast"/>
      <w:ind w:left="720"/>
    </w:pPr>
    <w:rPr>
      <w:rFonts w:ascii="Arial" w:eastAsia="黑体" w:hAnsi="Arial" w:cs="宋体"/>
      <w:b/>
      <w:bCs/>
      <w:kern w:val="0"/>
      <w:sz w:val="18"/>
      <w:szCs w:val="20"/>
    </w:rPr>
  </w:style>
  <w:style w:type="paragraph" w:customStyle="1" w:styleId="HYMPictureCenter">
    <w:name w:val="HYM PictureCenter"/>
    <w:basedOn w:val="a"/>
    <w:rsid w:val="00F674A8"/>
    <w:pPr>
      <w:spacing w:line="200" w:lineRule="atLeast"/>
      <w:ind w:rightChars="50" w:right="120"/>
      <w:jc w:val="center"/>
    </w:pPr>
    <w:rPr>
      <w:rFonts w:ascii="Times New Roman" w:eastAsia="黑体" w:hAnsi="Times New Roman" w:cs="宋体"/>
      <w:sz w:val="24"/>
      <w:szCs w:val="20"/>
      <w:lang w:eastAsia="zh-TW"/>
    </w:rPr>
  </w:style>
  <w:style w:type="character" w:customStyle="1" w:styleId="HYMFigureNameChar">
    <w:name w:val="HYM FigureName Char"/>
    <w:basedOn w:val="a0"/>
    <w:link w:val="HYMFigureName"/>
    <w:rsid w:val="00F674A8"/>
    <w:rPr>
      <w:rFonts w:ascii="Arial" w:eastAsia="黑体" w:hAnsi="Arial" w:cs="宋体"/>
      <w:b/>
      <w:bCs/>
      <w:kern w:val="0"/>
      <w:sz w:val="18"/>
      <w:szCs w:val="20"/>
    </w:rPr>
  </w:style>
  <w:style w:type="paragraph" w:customStyle="1" w:styleId="HYMBulliton">
    <w:name w:val="HYM Bulliton"/>
    <w:basedOn w:val="a"/>
    <w:rsid w:val="00F674A8"/>
    <w:pPr>
      <w:numPr>
        <w:numId w:val="2"/>
      </w:numPr>
      <w:snapToGrid w:val="0"/>
      <w:spacing w:beforeLines="20" w:before="72" w:line="280" w:lineRule="atLeast"/>
      <w:ind w:rightChars="300" w:right="720"/>
      <w:jc w:val="left"/>
    </w:pPr>
    <w:rPr>
      <w:rFonts w:ascii="Arial" w:eastAsia="PMingLiU" w:hAnsi="Arial" w:cs="Arial"/>
      <w:kern w:val="0"/>
      <w:sz w:val="18"/>
      <w:szCs w:val="18"/>
      <w:lang w:eastAsia="zh-TW"/>
    </w:rPr>
  </w:style>
  <w:style w:type="paragraph" w:customStyle="1" w:styleId="HYMNote">
    <w:name w:val="HYM Note"/>
    <w:basedOn w:val="HYM"/>
    <w:link w:val="HYMNoteChar"/>
    <w:autoRedefine/>
    <w:rsid w:val="00E744FE"/>
    <w:pPr>
      <w:spacing w:beforeLines="0" w:before="0" w:line="240" w:lineRule="auto"/>
    </w:pPr>
    <w:rPr>
      <w:b/>
      <w:sz w:val="16"/>
      <w:szCs w:val="16"/>
    </w:rPr>
  </w:style>
  <w:style w:type="paragraph" w:customStyle="1" w:styleId="HYMNote2">
    <w:name w:val="HYM Note2"/>
    <w:basedOn w:val="a"/>
    <w:rsid w:val="00E744FE"/>
    <w:pPr>
      <w:snapToGrid w:val="0"/>
      <w:spacing w:beforeLines="20" w:before="72" w:line="280" w:lineRule="atLeast"/>
      <w:ind w:leftChars="300" w:left="720" w:rightChars="300" w:right="720"/>
      <w:jc w:val="left"/>
    </w:pPr>
    <w:rPr>
      <w:rFonts w:ascii="Arial" w:eastAsia="新宋体" w:hAnsi="Arial" w:cs="Arial"/>
      <w:i/>
      <w:iCs/>
      <w:sz w:val="18"/>
      <w:szCs w:val="18"/>
      <w:lang w:eastAsia="zh-TW"/>
    </w:rPr>
  </w:style>
  <w:style w:type="character" w:customStyle="1" w:styleId="HYMNoteChar">
    <w:name w:val="HYM Note Char"/>
    <w:basedOn w:val="a0"/>
    <w:link w:val="HYMNote"/>
    <w:rsid w:val="00E744FE"/>
    <w:rPr>
      <w:rFonts w:ascii="Arial" w:eastAsia="PMingLiU" w:hAnsi="Arial" w:cs="Arial"/>
      <w:b/>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5</Pages>
  <Words>1154</Words>
  <Characters>6579</Characters>
  <Application>Microsoft Office Word</Application>
  <DocSecurity>0</DocSecurity>
  <Lines>54</Lines>
  <Paragraphs>15</Paragraphs>
  <ScaleCrop>false</ScaleCrop>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wz</dc:creator>
  <cp:keywords/>
  <dc:description/>
  <cp:lastModifiedBy>zhao wz</cp:lastModifiedBy>
  <cp:revision>1</cp:revision>
  <dcterms:created xsi:type="dcterms:W3CDTF">2021-04-13T03:24:00Z</dcterms:created>
  <dcterms:modified xsi:type="dcterms:W3CDTF">2021-04-15T05:53:00Z</dcterms:modified>
</cp:coreProperties>
</file>