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CA06" w14:textId="348AE381" w:rsidR="008633BC" w:rsidRPr="00E05201" w:rsidRDefault="00E05201" w:rsidP="00E05201">
      <w:pPr>
        <w:jc w:val="center"/>
        <w:rPr>
          <w:b/>
          <w:sz w:val="28"/>
        </w:rPr>
      </w:pPr>
      <w:r w:rsidRPr="00E05201">
        <w:rPr>
          <w:rFonts w:hint="eastAsia"/>
          <w:b/>
          <w:sz w:val="28"/>
        </w:rPr>
        <w:t>《文化与组织：心理软件的力量》</w:t>
      </w:r>
      <w:r w:rsidR="006B246A">
        <w:rPr>
          <w:rFonts w:hint="eastAsia"/>
          <w:b/>
          <w:sz w:val="28"/>
        </w:rPr>
        <w:t>（国家）</w:t>
      </w:r>
      <w:r w:rsidRPr="00E05201">
        <w:rPr>
          <w:rFonts w:hint="eastAsia"/>
          <w:b/>
          <w:sz w:val="28"/>
        </w:rPr>
        <w:t>读书笔记</w:t>
      </w:r>
    </w:p>
    <w:p w14:paraId="3998CE8B" w14:textId="230D19F0" w:rsidR="00E05201" w:rsidRDefault="00E05201" w:rsidP="00E05201">
      <w:pPr>
        <w:ind w:firstLineChars="2800" w:firstLine="5880"/>
      </w:pPr>
      <w:proofErr w:type="gramStart"/>
      <w:r>
        <w:rPr>
          <w:rFonts w:hint="eastAsia"/>
        </w:rPr>
        <w:t>常卓</w:t>
      </w:r>
      <w:proofErr w:type="gramEnd"/>
      <w:r>
        <w:rPr>
          <w:rFonts w:hint="eastAsia"/>
        </w:rPr>
        <w:t xml:space="preserve"> </w:t>
      </w:r>
      <w:r>
        <w:t>171250013</w:t>
      </w:r>
    </w:p>
    <w:p w14:paraId="48A8DC10" w14:textId="3C8BACA6" w:rsidR="00E05201" w:rsidRDefault="008633BC">
      <w:r>
        <w:t xml:space="preserve">    </w:t>
      </w:r>
      <w:r w:rsidR="00DB06DF">
        <w:rPr>
          <w:rFonts w:hint="eastAsia"/>
        </w:rPr>
        <w:t>正如评论所说，本书揭示了我们生长的地方如何限制了我们的思考，感受和行动的方式，以及这些方式如何体现于今天的生活组织管理和国家发展中</w:t>
      </w:r>
      <w:r w:rsidR="00A54FAA">
        <w:rPr>
          <w:rFonts w:hint="eastAsia"/>
        </w:rPr>
        <w:t>，即我们的心理软件在我们个人的生活，组织的管理，以及国家之间所起的作用。心理软件的力量并不是来自于绝对的强势，</w:t>
      </w:r>
      <w:proofErr w:type="gramStart"/>
      <w:r w:rsidR="00A54FAA">
        <w:rPr>
          <w:rFonts w:hint="eastAsia"/>
        </w:rPr>
        <w:t>像武器</w:t>
      </w:r>
      <w:proofErr w:type="gramEnd"/>
      <w:r w:rsidR="00A54FAA">
        <w:rPr>
          <w:rFonts w:hint="eastAsia"/>
        </w:rPr>
        <w:t>一般，这种力量的强大和重要之处在于，我们的心理软件</w:t>
      </w:r>
      <w:r w:rsidR="0046036D">
        <w:rPr>
          <w:rFonts w:hint="eastAsia"/>
        </w:rPr>
        <w:t>不自觉地</w:t>
      </w:r>
      <w:r w:rsidR="00A54FAA">
        <w:rPr>
          <w:rFonts w:hint="eastAsia"/>
        </w:rPr>
        <w:t>影响着我们生活的方方面面</w:t>
      </w:r>
      <w:r w:rsidR="0046036D">
        <w:rPr>
          <w:rFonts w:hint="eastAsia"/>
        </w:rPr>
        <w:t>，以至于我们所做的每一个决定背后，都有着它的影子。英国人和德国人在面对</w:t>
      </w:r>
      <w:r w:rsidR="004A3CF5">
        <w:rPr>
          <w:rFonts w:hint="eastAsia"/>
        </w:rPr>
        <w:t>计划</w:t>
      </w:r>
      <w:proofErr w:type="gramStart"/>
      <w:r w:rsidR="00DC0AFA">
        <w:rPr>
          <w:rFonts w:hint="eastAsia"/>
        </w:rPr>
        <w:t>外事件</w:t>
      </w:r>
      <w:proofErr w:type="gramEnd"/>
      <w:r w:rsidR="00DC0AFA">
        <w:rPr>
          <w:rFonts w:hint="eastAsia"/>
        </w:rPr>
        <w:t>时所采取的处理方法，也是基于他们不同的心理软件。</w:t>
      </w:r>
    </w:p>
    <w:p w14:paraId="1E2E05FA" w14:textId="6655D76A" w:rsidR="00F30BBC" w:rsidRDefault="00F30BBC" w:rsidP="004A1F9C">
      <w:pPr>
        <w:ind w:firstLine="420"/>
      </w:pPr>
      <w:r>
        <w:rPr>
          <w:rFonts w:hint="eastAsia"/>
        </w:rPr>
        <w:t>而霍夫斯泰德的伟大之处在于，他将心理软件这种看似不可捉摸，无法定义的存在，划分为五个维度，并给出了相应的定义以及调查数据，使之可以被讨论和研究。</w:t>
      </w:r>
      <w:r w:rsidR="00E60A3A">
        <w:rPr>
          <w:rFonts w:hint="eastAsia"/>
        </w:rPr>
        <w:t>霍夫斯泰德根据</w:t>
      </w:r>
      <w:r w:rsidR="002E74B2">
        <w:rPr>
          <w:rFonts w:hint="eastAsia"/>
        </w:rPr>
        <w:t>国家文化的五个维度：权力距离，集体主义与个体主义，阳刚气质与阴柔气质，不确定性规避，长期</w:t>
      </w:r>
      <w:r w:rsidR="00AE1F7D">
        <w:rPr>
          <w:rFonts w:hint="eastAsia"/>
        </w:rPr>
        <w:t>导向</w:t>
      </w:r>
      <w:r w:rsidR="002E74B2">
        <w:rPr>
          <w:rFonts w:hint="eastAsia"/>
        </w:rPr>
        <w:t>和短期导向</w:t>
      </w:r>
      <w:r w:rsidR="00E60A3A">
        <w:rPr>
          <w:rFonts w:hint="eastAsia"/>
        </w:rPr>
        <w:t>，基于在7</w:t>
      </w:r>
      <w:r w:rsidR="00E60A3A">
        <w:t>0</w:t>
      </w:r>
      <w:r w:rsidR="00E60A3A">
        <w:rPr>
          <w:rFonts w:hint="eastAsia"/>
        </w:rPr>
        <w:t>多个国家和地区进行的持续3</w:t>
      </w:r>
      <w:r w:rsidR="00E60A3A">
        <w:t>0</w:t>
      </w:r>
      <w:r w:rsidR="00E60A3A">
        <w:rPr>
          <w:rFonts w:hint="eastAsia"/>
        </w:rPr>
        <w:t>多年的研究成果，</w:t>
      </w:r>
      <w:r w:rsidR="004A1F9C">
        <w:rPr>
          <w:rFonts w:hint="eastAsia"/>
        </w:rPr>
        <w:t>尤其是基于I</w:t>
      </w:r>
      <w:r w:rsidR="004A1F9C">
        <w:t>BM</w:t>
      </w:r>
      <w:r w:rsidR="004A1F9C">
        <w:rPr>
          <w:rFonts w:hint="eastAsia"/>
        </w:rPr>
        <w:t>调查的重复性研究，</w:t>
      </w:r>
      <w:r w:rsidR="00E60A3A">
        <w:rPr>
          <w:rFonts w:hint="eastAsia"/>
        </w:rPr>
        <w:t>描绘出了一幅</w:t>
      </w:r>
      <w:r w:rsidR="004A1F9C">
        <w:rPr>
          <w:rFonts w:hint="eastAsia"/>
        </w:rPr>
        <w:t>文化价值观的世界地图。</w:t>
      </w:r>
    </w:p>
    <w:p w14:paraId="7D465FA0" w14:textId="2701E616" w:rsidR="004A1F9C" w:rsidRDefault="004A1F9C" w:rsidP="004A1F9C">
      <w:pPr>
        <w:ind w:firstLine="420"/>
      </w:pPr>
    </w:p>
    <w:p w14:paraId="0EE4B40F" w14:textId="7FE83DC8" w:rsidR="004A1F9C" w:rsidRPr="004A1F9C" w:rsidRDefault="004A1F9C" w:rsidP="004A1F9C">
      <w:pPr>
        <w:rPr>
          <w:b/>
        </w:rPr>
      </w:pPr>
      <w:r w:rsidRPr="004A1F9C">
        <w:rPr>
          <w:rFonts w:hint="eastAsia"/>
          <w:b/>
        </w:rPr>
        <w:t>权利距离</w:t>
      </w:r>
    </w:p>
    <w:p w14:paraId="0B97175F" w14:textId="3E6858C6" w:rsidR="004A1F9C" w:rsidRDefault="004A1F9C" w:rsidP="004A1F9C">
      <w:pPr>
        <w:ind w:firstLine="420"/>
      </w:pPr>
    </w:p>
    <w:p w14:paraId="442285C9" w14:textId="3BCB15CA" w:rsidR="004A1F9C" w:rsidRDefault="00385CB3" w:rsidP="004A1F9C">
      <w:pPr>
        <w:ind w:firstLine="420"/>
      </w:pPr>
      <w:r>
        <w:rPr>
          <w:rFonts w:hint="eastAsia"/>
        </w:rPr>
        <w:t>任何社会都存在</w:t>
      </w:r>
      <w:r w:rsidR="00A511FB">
        <w:rPr>
          <w:rFonts w:hint="eastAsia"/>
        </w:rPr>
        <w:t>不平等，不仅是社会地位的不平等，在家庭中，父母与子女之间也是存在不平等的，权利距离就是针对这些不平等提出的。</w:t>
      </w:r>
      <w:r w:rsidR="004A1F9C">
        <w:rPr>
          <w:rFonts w:hint="eastAsia"/>
        </w:rPr>
        <w:t>霍夫斯泰德将权利距离界定为在一个机构和组织中，弱势成员对于权利分配不平等的期待和接纳程度</w:t>
      </w:r>
      <w:r w:rsidR="00A511FB">
        <w:rPr>
          <w:rFonts w:hint="eastAsia"/>
        </w:rPr>
        <w:t>。他认为</w:t>
      </w:r>
      <w:r w:rsidR="0068069A">
        <w:rPr>
          <w:rFonts w:hint="eastAsia"/>
        </w:rPr>
        <w:t>各国权利距离的差异来自于家庭，</w:t>
      </w:r>
      <w:r w:rsidR="00215F85">
        <w:rPr>
          <w:rFonts w:hint="eastAsia"/>
        </w:rPr>
        <w:t>而更根本的衡量因素则是国家的地理纬度，人口规模，国家财富。</w:t>
      </w:r>
    </w:p>
    <w:p w14:paraId="790FC251" w14:textId="6C9E98C1" w:rsidR="00215F85" w:rsidRDefault="00215F85" w:rsidP="004A1F9C">
      <w:pPr>
        <w:ind w:firstLine="420"/>
      </w:pPr>
    </w:p>
    <w:p w14:paraId="1B5723B8" w14:textId="0BBDA3E6" w:rsidR="00215F85" w:rsidRPr="00215F85" w:rsidRDefault="00215F85" w:rsidP="00215F85">
      <w:pPr>
        <w:rPr>
          <w:b/>
        </w:rPr>
      </w:pPr>
      <w:r w:rsidRPr="00215F85">
        <w:rPr>
          <w:rFonts w:hint="eastAsia"/>
          <w:b/>
        </w:rPr>
        <w:t>集体主义与个体主义</w:t>
      </w:r>
    </w:p>
    <w:p w14:paraId="05455D3D" w14:textId="5116A6DB" w:rsidR="00215F85" w:rsidRDefault="00215F85" w:rsidP="004A1F9C">
      <w:pPr>
        <w:ind w:firstLine="420"/>
      </w:pPr>
    </w:p>
    <w:p w14:paraId="0012B424" w14:textId="77777777" w:rsidR="00B80C71" w:rsidRDefault="00215F85" w:rsidP="004A1F9C">
      <w:pPr>
        <w:ind w:firstLine="420"/>
      </w:pPr>
      <w:r>
        <w:rPr>
          <w:rFonts w:hint="eastAsia"/>
        </w:rPr>
        <w:t>作者将个体主义定义为人与人之间松散联系的社会：人们只照顾自己及其核心家庭。与之相反，集体主义指的是这样的社会：人们从出生起就融入到强大而紧密的内群体</w:t>
      </w:r>
      <w:r w:rsidR="004F4D51">
        <w:rPr>
          <w:rFonts w:hint="eastAsia"/>
        </w:rPr>
        <w:t>当</w:t>
      </w:r>
      <w:r>
        <w:rPr>
          <w:rFonts w:hint="eastAsia"/>
        </w:rPr>
        <w:t>中</w:t>
      </w:r>
      <w:r w:rsidR="004F4D51">
        <w:rPr>
          <w:rFonts w:hint="eastAsia"/>
        </w:rPr>
        <w:t>，这个群体为人们提供终身的保护以换取人们对该群体的绝对忠诚。</w:t>
      </w:r>
    </w:p>
    <w:p w14:paraId="6D0BF426" w14:textId="2EDB09D2" w:rsidR="00215F85" w:rsidRDefault="00B80C71" w:rsidP="004A1F9C">
      <w:pPr>
        <w:ind w:firstLine="420"/>
      </w:pPr>
      <w:r>
        <w:rPr>
          <w:rFonts w:hint="eastAsia"/>
        </w:rPr>
        <w:t>相对于集体主义，个体主义显得更加独立和自由，也更加关注个人价值的提高和个人幸福的实现，</w:t>
      </w:r>
      <w:r w:rsidR="00D43925">
        <w:rPr>
          <w:rFonts w:hint="eastAsia"/>
        </w:rPr>
        <w:t>个体主义社会的人更重视实际利益而不是人际关系，他们对人际关系和人与人之间关怀的需求可能比较小，更愿意独立生活，这种独立可能</w:t>
      </w:r>
      <w:r>
        <w:rPr>
          <w:rFonts w:hint="eastAsia"/>
        </w:rPr>
        <w:t>会使集体主义</w:t>
      </w:r>
      <w:r w:rsidR="00D43925">
        <w:rPr>
          <w:rFonts w:hint="eastAsia"/>
        </w:rPr>
        <w:t>社会的人感到冷漠和孤独</w:t>
      </w:r>
      <w:r w:rsidR="00993D20">
        <w:rPr>
          <w:rFonts w:hint="eastAsia"/>
        </w:rPr>
        <w:t>。</w:t>
      </w:r>
    </w:p>
    <w:p w14:paraId="24148CDD" w14:textId="436CD061" w:rsidR="00993D20" w:rsidRDefault="00993D20" w:rsidP="004A1F9C">
      <w:pPr>
        <w:ind w:firstLine="420"/>
      </w:pPr>
    </w:p>
    <w:p w14:paraId="4082E7C3" w14:textId="12B3F966" w:rsidR="00993D20" w:rsidRPr="00993D20" w:rsidRDefault="00993D20" w:rsidP="00993D20">
      <w:pPr>
        <w:rPr>
          <w:b/>
        </w:rPr>
      </w:pPr>
      <w:r w:rsidRPr="00993D20">
        <w:rPr>
          <w:rFonts w:hint="eastAsia"/>
          <w:b/>
        </w:rPr>
        <w:t>阳刚气质与阴柔气质</w:t>
      </w:r>
    </w:p>
    <w:p w14:paraId="1D737E58" w14:textId="72C2C9F6" w:rsidR="00993D20" w:rsidRDefault="00993D20" w:rsidP="004A1F9C">
      <w:pPr>
        <w:ind w:firstLine="420"/>
      </w:pPr>
    </w:p>
    <w:p w14:paraId="35CAD3F6" w14:textId="50230B12" w:rsidR="00993D20" w:rsidRDefault="001E6799" w:rsidP="004A1F9C">
      <w:pPr>
        <w:ind w:firstLine="420"/>
      </w:pPr>
      <w:r>
        <w:rPr>
          <w:rFonts w:hint="eastAsia"/>
        </w:rPr>
        <w:t>作者使用了在文化意义上更为准确的“</w:t>
      </w:r>
      <w:r w:rsidR="00596ADB">
        <w:rPr>
          <w:rFonts w:hint="eastAsia"/>
        </w:rPr>
        <w:t>社会性别角色</w:t>
      </w:r>
      <w:r>
        <w:rPr>
          <w:rFonts w:hint="eastAsia"/>
        </w:rPr>
        <w:t>”这个术语来进行讨论，而不是生理意义上的男性和女性，使得男性和女性可以和阳刚气质和阴柔气质联系起来。阳刚气质对应着男性通常的表现：希望通过努力工作得到赞扬，高收入和升职，渴望达到个人的价值实现；而阴柔气质则与女性的想法相合：</w:t>
      </w:r>
      <w:r w:rsidR="00E36370">
        <w:rPr>
          <w:rFonts w:hint="eastAsia"/>
        </w:rPr>
        <w:t>需要有保</w:t>
      </w:r>
      <w:r w:rsidR="00894797">
        <w:rPr>
          <w:rFonts w:hint="eastAsia"/>
        </w:rPr>
        <w:t>障</w:t>
      </w:r>
      <w:r w:rsidR="00E36370">
        <w:rPr>
          <w:rFonts w:hint="eastAsia"/>
        </w:rPr>
        <w:t>的工作</w:t>
      </w:r>
      <w:r w:rsidR="00894797">
        <w:rPr>
          <w:rFonts w:hint="eastAsia"/>
        </w:rPr>
        <w:t>，舒适的工作环境。</w:t>
      </w:r>
      <w:r w:rsidR="009E3442">
        <w:rPr>
          <w:rFonts w:hint="eastAsia"/>
        </w:rPr>
        <w:t>阳刚气质和阴柔气质会随着年龄的增长而变化，各国女性在自我价值观上的统一性比男性更高，职业的选择也与个人气质相关。因此，</w:t>
      </w:r>
      <w:r w:rsidR="00F77403">
        <w:rPr>
          <w:rFonts w:hint="eastAsia"/>
        </w:rPr>
        <w:t>可以发现，在</w:t>
      </w:r>
      <w:r w:rsidR="009E3442">
        <w:rPr>
          <w:rFonts w:hint="eastAsia"/>
        </w:rPr>
        <w:t>阳刚气质社会</w:t>
      </w:r>
      <w:r w:rsidR="00F77403">
        <w:rPr>
          <w:rFonts w:hint="eastAsia"/>
        </w:rPr>
        <w:t>中，男女之间的差异更大，女性更被认为是需要男性保护。</w:t>
      </w:r>
    </w:p>
    <w:p w14:paraId="6B6C8EBF" w14:textId="3EAD3417" w:rsidR="00F77403" w:rsidRDefault="00F77403" w:rsidP="004A1F9C">
      <w:pPr>
        <w:ind w:firstLine="420"/>
      </w:pPr>
    </w:p>
    <w:p w14:paraId="15B43631" w14:textId="21684CCD" w:rsidR="00F77403" w:rsidRPr="00F77403" w:rsidRDefault="00F77403" w:rsidP="00F77403">
      <w:pPr>
        <w:rPr>
          <w:b/>
        </w:rPr>
      </w:pPr>
      <w:r w:rsidRPr="00F77403">
        <w:rPr>
          <w:rFonts w:hint="eastAsia"/>
          <w:b/>
        </w:rPr>
        <w:t>不确定性规避</w:t>
      </w:r>
    </w:p>
    <w:p w14:paraId="3957130A" w14:textId="5C8233CF" w:rsidR="00F77403" w:rsidRDefault="00F77403" w:rsidP="004A1F9C">
      <w:pPr>
        <w:ind w:firstLine="420"/>
      </w:pPr>
    </w:p>
    <w:p w14:paraId="0A0A697D" w14:textId="00BC6462" w:rsidR="00F77403" w:rsidRDefault="000C6905" w:rsidP="004A1F9C">
      <w:pPr>
        <w:ind w:firstLine="420"/>
      </w:pPr>
      <w:r>
        <w:rPr>
          <w:rFonts w:hint="eastAsia"/>
        </w:rPr>
        <w:lastRenderedPageBreak/>
        <w:t>不确定性规避指数是对不确定性承受程度的测量</w:t>
      </w:r>
      <w:r w:rsidR="00B717FD">
        <w:rPr>
          <w:rFonts w:hint="eastAsia"/>
        </w:rPr>
        <w:t>，毫无疑问，一部分人会更愿意面对生活中的不确定</w:t>
      </w:r>
      <w:r w:rsidR="004B6B13">
        <w:rPr>
          <w:rFonts w:hint="eastAsia"/>
        </w:rPr>
        <w:t>，</w:t>
      </w:r>
      <w:r w:rsidR="00B717FD">
        <w:rPr>
          <w:rFonts w:hint="eastAsia"/>
        </w:rPr>
        <w:t>而另一些人则更愿意过循规蹈矩的生活</w:t>
      </w:r>
      <w:r w:rsidR="00CD15FA">
        <w:rPr>
          <w:rFonts w:hint="eastAsia"/>
        </w:rPr>
        <w:t>，因此，这些愿意面对不确定的人更容易获得快乐，他们对生活的要求更低，他们不强求事事掌控，不去担忧还没有发生的风险，在一些哲学寓言里，这是一种智慧的做法。</w:t>
      </w:r>
      <w:r w:rsidR="00AE1F7D">
        <w:rPr>
          <w:rFonts w:hint="eastAsia"/>
        </w:rPr>
        <w:t>统计分析并没有说明哪些普遍因素导致了强或弱的不确定性规避。</w:t>
      </w:r>
    </w:p>
    <w:p w14:paraId="5663B594" w14:textId="4A39CE86" w:rsidR="00AE1F7D" w:rsidRDefault="00AE1F7D" w:rsidP="004A1F9C">
      <w:pPr>
        <w:ind w:firstLine="420"/>
      </w:pPr>
    </w:p>
    <w:p w14:paraId="26B4D53B" w14:textId="64960744" w:rsidR="00AE1F7D" w:rsidRPr="00AE1F7D" w:rsidRDefault="00AE1F7D" w:rsidP="00AE1F7D">
      <w:pPr>
        <w:rPr>
          <w:b/>
        </w:rPr>
      </w:pPr>
      <w:r w:rsidRPr="00AE1F7D">
        <w:rPr>
          <w:rFonts w:hint="eastAsia"/>
          <w:b/>
        </w:rPr>
        <w:t>长期导向和短期导向</w:t>
      </w:r>
    </w:p>
    <w:p w14:paraId="6AA19BE9" w14:textId="54E71C2D" w:rsidR="00AE1F7D" w:rsidRDefault="00AE1F7D" w:rsidP="004A1F9C">
      <w:pPr>
        <w:ind w:firstLine="420"/>
      </w:pPr>
    </w:p>
    <w:p w14:paraId="4130BEB8" w14:textId="04B03ED4" w:rsidR="00AE1F7D" w:rsidRDefault="00333235" w:rsidP="004A1F9C">
      <w:pPr>
        <w:ind w:firstLine="420"/>
      </w:pPr>
      <w:r>
        <w:rPr>
          <w:rFonts w:hint="eastAsia"/>
        </w:rPr>
        <w:t>霍夫斯泰德对此维度的定义为：长期导向意味着培育和鼓励以追求未来回报为导向的品德——尤其是坚韧和节俭，而短期导向则意味着培育和鼓励关于过去和当前的品德——尤其是尊重传统，维护面子以及履行社会义务。这个维</w:t>
      </w:r>
      <w:proofErr w:type="gramStart"/>
      <w:r>
        <w:rPr>
          <w:rFonts w:hint="eastAsia"/>
        </w:rPr>
        <w:t>度来自</w:t>
      </w:r>
      <w:proofErr w:type="gramEnd"/>
      <w:r>
        <w:rPr>
          <w:rFonts w:hint="eastAsia"/>
        </w:rPr>
        <w:t>于彭迈克对华人价值观的调查，这个维度的两极都属于儒家思想，与之前的一些维度相似</w:t>
      </w:r>
      <w:r w:rsidR="00A41152">
        <w:rPr>
          <w:rFonts w:hint="eastAsia"/>
        </w:rPr>
        <w:t>，这两种价值观并不是相悖的，而是一种共存和略</w:t>
      </w:r>
      <w:proofErr w:type="gramStart"/>
      <w:r w:rsidR="00A41152">
        <w:rPr>
          <w:rFonts w:hint="eastAsia"/>
        </w:rPr>
        <w:t>有倾</w:t>
      </w:r>
      <w:proofErr w:type="gramEnd"/>
      <w:r w:rsidR="00A41152">
        <w:rPr>
          <w:rFonts w:hint="eastAsia"/>
        </w:rPr>
        <w:t>向的关系。</w:t>
      </w:r>
    </w:p>
    <w:p w14:paraId="7866FABE" w14:textId="21AE3FEA" w:rsidR="00A41152" w:rsidRDefault="00A41152" w:rsidP="004A1F9C">
      <w:pPr>
        <w:ind w:firstLine="420"/>
      </w:pPr>
    </w:p>
    <w:p w14:paraId="34D6B545" w14:textId="47F73ED9" w:rsidR="00A41152" w:rsidRDefault="00443210" w:rsidP="004A1F9C">
      <w:pPr>
        <w:ind w:firstLine="420"/>
      </w:pPr>
      <w:r>
        <w:rPr>
          <w:rFonts w:hint="eastAsia"/>
        </w:rPr>
        <w:t>这五个维度之间，正如书中分析的那样，是相互联系相互依赖的，在分析某些事件时，也可能会涉及到多个维度，需要进行多方面的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。另外，分析层次也是很重要的一个方面，这些维度大多是从个人的心理软件出发，对整个社会所做的统计，因此，这个数据在一定程度上与抛硬币一样，我们可以给出整体的统计数据，但</w:t>
      </w:r>
      <w:r w:rsidR="008C0023">
        <w:rPr>
          <w:rFonts w:hint="eastAsia"/>
        </w:rPr>
        <w:t>集体主义社会里也有人是个体主义，</w:t>
      </w:r>
      <w:r>
        <w:rPr>
          <w:rFonts w:hint="eastAsia"/>
        </w:rPr>
        <w:t>对于每一个个体，t</w:t>
      </w:r>
      <w:r>
        <w:t>a</w:t>
      </w:r>
      <w:r>
        <w:rPr>
          <w:rFonts w:hint="eastAsia"/>
        </w:rPr>
        <w:t>的心理软件如何，t</w:t>
      </w:r>
      <w:r>
        <w:t>a</w:t>
      </w:r>
      <w:r>
        <w:rPr>
          <w:rFonts w:hint="eastAsia"/>
        </w:rPr>
        <w:t>会做出什么样的决定，t</w:t>
      </w:r>
      <w:r>
        <w:t>a</w:t>
      </w:r>
      <w:r>
        <w:rPr>
          <w:rFonts w:hint="eastAsia"/>
        </w:rPr>
        <w:t>更偏好哪种生活，我们无从得知，但这个数据又不是完全没有意义的，它在一定程度上</w:t>
      </w:r>
      <w:r w:rsidR="008C0023">
        <w:rPr>
          <w:rFonts w:hint="eastAsia"/>
        </w:rPr>
        <w:t>可以预测社会的发展，对一些事情或变化给出解释。</w:t>
      </w:r>
    </w:p>
    <w:p w14:paraId="7332E100" w14:textId="03E715DE" w:rsidR="008C0023" w:rsidRDefault="008C0023" w:rsidP="004A1F9C">
      <w:pPr>
        <w:ind w:firstLine="420"/>
      </w:pPr>
      <w:r>
        <w:rPr>
          <w:rFonts w:hint="eastAsia"/>
        </w:rPr>
        <w:t>有些维度是可以预测的，另一些则不可以，但是这些预测因素与具体得分之间的因果关系并不是确定的，相关关系并不能告诉我们其中的逻辑关系，需要对历史的考察和逻辑分析，才能得到答案。</w:t>
      </w:r>
    </w:p>
    <w:p w14:paraId="533E87BD" w14:textId="797BEE0B" w:rsidR="008C0023" w:rsidRDefault="008C0023" w:rsidP="004A1F9C">
      <w:pPr>
        <w:ind w:firstLine="420"/>
      </w:pPr>
      <w:r>
        <w:rPr>
          <w:rFonts w:hint="eastAsia"/>
        </w:rPr>
        <w:t>每一个维度的两极都代表着完全不同的观念，尽管这些观念并不一定是相悖的，但我们总会更推崇某一种倾向，但正如书中所列举的事实，这些观念之间并没有高低之分，也没有哪种观念是完全正确的，事实上，文化一事，本是就没有什么对错，</w:t>
      </w:r>
      <w:r w:rsidR="006B246A">
        <w:rPr>
          <w:rFonts w:hint="eastAsia"/>
        </w:rPr>
        <w:t>萝卜青菜，各有所爱，三</w:t>
      </w:r>
      <w:proofErr w:type="gramStart"/>
      <w:r w:rsidR="006B246A">
        <w:rPr>
          <w:rFonts w:hint="eastAsia"/>
        </w:rPr>
        <w:t>观不同</w:t>
      </w:r>
      <w:proofErr w:type="gramEnd"/>
      <w:r w:rsidR="006B246A">
        <w:rPr>
          <w:rFonts w:hint="eastAsia"/>
        </w:rPr>
        <w:t>而已。</w:t>
      </w:r>
    </w:p>
    <w:p w14:paraId="226809EB" w14:textId="45C8CFB0" w:rsidR="006B246A" w:rsidRDefault="006B246A" w:rsidP="004A1F9C">
      <w:pPr>
        <w:ind w:firstLine="420"/>
      </w:pPr>
    </w:p>
    <w:p w14:paraId="43D4612A" w14:textId="457477B6" w:rsidR="00D2768E" w:rsidRPr="009E3442" w:rsidRDefault="00D2768E" w:rsidP="004A1F9C">
      <w:pPr>
        <w:ind w:firstLine="420"/>
        <w:rPr>
          <w:rFonts w:hint="eastAsia"/>
        </w:rPr>
      </w:pPr>
      <w:r>
        <w:rPr>
          <w:rFonts w:hint="eastAsia"/>
        </w:rPr>
        <w:t>笔记中很多观点都是个人看法，如有错误，恳请老师多多指正。</w:t>
      </w:r>
      <w:bookmarkStart w:id="0" w:name="_GoBack"/>
      <w:bookmarkEnd w:id="0"/>
    </w:p>
    <w:sectPr w:rsidR="00D2768E" w:rsidRPr="009E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D3"/>
    <w:rsid w:val="000506E6"/>
    <w:rsid w:val="000C6905"/>
    <w:rsid w:val="001E6799"/>
    <w:rsid w:val="00215F85"/>
    <w:rsid w:val="002E74B2"/>
    <w:rsid w:val="00333235"/>
    <w:rsid w:val="00385CB3"/>
    <w:rsid w:val="00443210"/>
    <w:rsid w:val="0046036D"/>
    <w:rsid w:val="004A1F9C"/>
    <w:rsid w:val="004A3CF5"/>
    <w:rsid w:val="004B6B13"/>
    <w:rsid w:val="004D6194"/>
    <w:rsid w:val="004F4D51"/>
    <w:rsid w:val="00581EFE"/>
    <w:rsid w:val="00596ADB"/>
    <w:rsid w:val="005A5078"/>
    <w:rsid w:val="005D01AF"/>
    <w:rsid w:val="00663593"/>
    <w:rsid w:val="0068069A"/>
    <w:rsid w:val="006B246A"/>
    <w:rsid w:val="006B5A99"/>
    <w:rsid w:val="00733299"/>
    <w:rsid w:val="008633BC"/>
    <w:rsid w:val="00894797"/>
    <w:rsid w:val="008C0023"/>
    <w:rsid w:val="0095242F"/>
    <w:rsid w:val="00957019"/>
    <w:rsid w:val="00993D20"/>
    <w:rsid w:val="009E3442"/>
    <w:rsid w:val="00A41152"/>
    <w:rsid w:val="00A43C95"/>
    <w:rsid w:val="00A511FB"/>
    <w:rsid w:val="00A54FAA"/>
    <w:rsid w:val="00AA21B9"/>
    <w:rsid w:val="00AE1F7D"/>
    <w:rsid w:val="00B24AD3"/>
    <w:rsid w:val="00B717FD"/>
    <w:rsid w:val="00B80C71"/>
    <w:rsid w:val="00CD15FA"/>
    <w:rsid w:val="00CD1BB0"/>
    <w:rsid w:val="00D2768E"/>
    <w:rsid w:val="00D43925"/>
    <w:rsid w:val="00DB06DF"/>
    <w:rsid w:val="00DC0AFA"/>
    <w:rsid w:val="00E05201"/>
    <w:rsid w:val="00E36370"/>
    <w:rsid w:val="00E60A3A"/>
    <w:rsid w:val="00F30BBC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83FA"/>
  <w15:chartTrackingRefBased/>
  <w15:docId w15:val="{9E5B9DAB-AF8E-4E40-B872-8AA8EC5F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常卓</dc:creator>
  <cp:keywords/>
  <dc:description/>
  <cp:lastModifiedBy>常卓</cp:lastModifiedBy>
  <cp:revision>7</cp:revision>
  <dcterms:created xsi:type="dcterms:W3CDTF">2018-01-24T06:27:00Z</dcterms:created>
  <dcterms:modified xsi:type="dcterms:W3CDTF">2018-01-25T16:42:00Z</dcterms:modified>
</cp:coreProperties>
</file>