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182" w:rsidRPr="007F3182" w:rsidRDefault="007F3182" w:rsidP="007F3182">
      <w:pPr>
        <w:jc w:val="center"/>
        <w:rPr>
          <w:b/>
          <w:sz w:val="36"/>
        </w:rPr>
      </w:pPr>
      <w:r w:rsidRPr="007F3182">
        <w:rPr>
          <w:rFonts w:hint="eastAsia"/>
          <w:b/>
          <w:sz w:val="36"/>
        </w:rPr>
        <w:t>第一讲 什么是地理学</w:t>
      </w:r>
    </w:p>
    <w:p w:rsidR="007F3182" w:rsidRPr="007F3182" w:rsidRDefault="00FF7332" w:rsidP="007F3182">
      <w:pPr>
        <w:pStyle w:val="1"/>
        <w:rPr>
          <w:rStyle w:val="af2"/>
        </w:rPr>
      </w:pPr>
      <w:r>
        <w:rPr>
          <w:rFonts w:hint="eastAsia"/>
        </w:rPr>
        <w:t xml:space="preserve"> </w:t>
      </w:r>
      <w:r>
        <w:t xml:space="preserve"> </w:t>
      </w:r>
      <w:r w:rsidR="00974FE4">
        <w:t xml:space="preserve"> </w:t>
      </w:r>
      <w:r w:rsidR="007F3182">
        <w:rPr>
          <w:rFonts w:hint="eastAsia"/>
        </w:rPr>
        <w:t>第一节 认识地球</w:t>
      </w:r>
    </w:p>
    <w:p w:rsidR="00760221" w:rsidRDefault="00974FE4">
      <w:r>
        <w:t xml:space="preserve"> </w:t>
      </w:r>
      <w:r w:rsidR="00FF7332">
        <w:rPr>
          <w:rFonts w:hint="eastAsia"/>
        </w:rPr>
        <w:t>大气层由上至下分为对流层，平流层，中间层，暖层，散逸层，地理学关心的是对地表有直接作用的对流层</w:t>
      </w:r>
    </w:p>
    <w:p w:rsidR="00FF7332" w:rsidRDefault="00974FE4" w:rsidP="00974FE4">
      <w:pPr>
        <w:ind w:firstLineChars="200" w:firstLine="480"/>
      </w:pPr>
      <w:r>
        <w:rPr>
          <w:rFonts w:hint="eastAsia"/>
        </w:rPr>
        <w:t>中国植被的分布规律遵循纬向地带性，经向地带性和垂直地带性，形成了从东到西，从南到北，从上到下的丰富多彩的植被类型</w:t>
      </w:r>
    </w:p>
    <w:p w:rsidR="00974FE4" w:rsidRDefault="00974FE4" w:rsidP="00974FE4">
      <w:pPr>
        <w:ind w:firstLine="420"/>
      </w:pPr>
      <w:r>
        <w:rPr>
          <w:rFonts w:hint="eastAsia"/>
        </w:rPr>
        <w:t>人类圈是目前为止最高级最复杂的地球圈层</w:t>
      </w:r>
    </w:p>
    <w:p w:rsidR="00974FE4" w:rsidRDefault="00974FE4" w:rsidP="00974FE4">
      <w:pPr>
        <w:ind w:firstLine="420"/>
      </w:pPr>
      <w:r>
        <w:rPr>
          <w:rFonts w:hint="eastAsia"/>
        </w:rPr>
        <w:t>人类是人类圈中最活跃的引导因素</w:t>
      </w:r>
    </w:p>
    <w:p w:rsidR="00974FE4" w:rsidRDefault="00974FE4" w:rsidP="00974FE4">
      <w:pPr>
        <w:ind w:firstLine="420"/>
      </w:pPr>
      <w:r>
        <w:rPr>
          <w:rFonts w:hint="eastAsia"/>
        </w:rPr>
        <w:t>地球表层2</w:t>
      </w:r>
      <w:r>
        <w:t>9</w:t>
      </w:r>
      <w:r>
        <w:rPr>
          <w:rFonts w:hint="eastAsia"/>
        </w:rPr>
        <w:t>%是陆地，7</w:t>
      </w:r>
      <w:r>
        <w:t>1</w:t>
      </w:r>
      <w:r>
        <w:rPr>
          <w:rFonts w:hint="eastAsia"/>
        </w:rPr>
        <w:t>%为海洋，地球表层的水资源仅有3%位淡水，超过6</w:t>
      </w:r>
      <w:r>
        <w:t>8</w:t>
      </w:r>
      <w:r>
        <w:rPr>
          <w:rFonts w:hint="eastAsia"/>
        </w:rPr>
        <w:t>%冰川，3</w:t>
      </w:r>
      <w:r>
        <w:t>0</w:t>
      </w:r>
      <w:r>
        <w:rPr>
          <w:rFonts w:hint="eastAsia"/>
        </w:rPr>
        <w:t>%地下，地表的淡水不到淡水资源的1%。世界上淡水资源最丰富的河流是南美洲的亚马逊河</w:t>
      </w:r>
    </w:p>
    <w:p w:rsidR="00974FE4" w:rsidRDefault="00974FE4" w:rsidP="00974FE4">
      <w:pPr>
        <w:ind w:firstLine="420"/>
      </w:pPr>
      <w:r>
        <w:rPr>
          <w:rFonts w:hint="eastAsia"/>
        </w:rPr>
        <w:t>土壤是具有肥力的，能生长植物的未固定的结构层</w:t>
      </w:r>
    </w:p>
    <w:p w:rsidR="00974FE4" w:rsidRDefault="00974FE4" w:rsidP="00974FE4">
      <w:pPr>
        <w:ind w:firstLine="420"/>
      </w:pPr>
      <w:r>
        <w:rPr>
          <w:rFonts w:hint="eastAsia"/>
        </w:rPr>
        <w:t>成土因素：各种成土因素具有同等的重要性和相互的不可替代性，</w:t>
      </w:r>
      <w:r w:rsidR="007F3182">
        <w:rPr>
          <w:rFonts w:hint="eastAsia"/>
        </w:rPr>
        <w:t>岩石</w:t>
      </w:r>
      <w:r>
        <w:rPr>
          <w:rFonts w:hint="eastAsia"/>
        </w:rPr>
        <w:t>是母质，起着基础作用</w:t>
      </w:r>
      <w:r w:rsidR="007F3182">
        <w:rPr>
          <w:rFonts w:hint="eastAsia"/>
        </w:rPr>
        <w:t>，生物主导作用，气候和地形决定了土壤的理化性质</w:t>
      </w:r>
    </w:p>
    <w:p w:rsidR="007F3182" w:rsidRDefault="007F3182" w:rsidP="00974FE4">
      <w:pPr>
        <w:ind w:firstLine="420"/>
      </w:pPr>
      <w:r>
        <w:rPr>
          <w:rFonts w:hint="eastAsia"/>
        </w:rPr>
        <w:t>地貌是内力，外力地质作用对地壳综合作用的影响</w:t>
      </w:r>
    </w:p>
    <w:p w:rsidR="007F3182" w:rsidRDefault="007F3182" w:rsidP="00974FE4">
      <w:pPr>
        <w:ind w:firstLine="420"/>
      </w:pPr>
      <w:r>
        <w:rPr>
          <w:rFonts w:hint="eastAsia"/>
        </w:rPr>
        <w:t>从高纬度北极到低纬度赤道，我们可以看到高纬度寒带苔原，寒带针叶林，温带落叶阔叶林，温带落叶阔叶林，热带常绿阔叶林</w:t>
      </w:r>
    </w:p>
    <w:p w:rsidR="007F3182" w:rsidRDefault="007F3182" w:rsidP="007F3182"/>
    <w:p w:rsidR="007F3182" w:rsidRDefault="007F3182" w:rsidP="007F3182">
      <w:pPr>
        <w:pStyle w:val="1"/>
      </w:pPr>
      <w:r>
        <w:rPr>
          <w:rFonts w:hint="eastAsia"/>
        </w:rPr>
        <w:t>第二讲 学习地理学</w:t>
      </w:r>
    </w:p>
    <w:p w:rsidR="007F3182" w:rsidRDefault="007F3182" w:rsidP="00974FE4">
      <w:pPr>
        <w:ind w:firstLine="420"/>
      </w:pPr>
      <w:r>
        <w:rPr>
          <w:rFonts w:hint="eastAsia"/>
        </w:rPr>
        <w:t>地理学是研究地球表层不同尺度的自然要素，人文要素及其相互作用和形成演化的特征，结构，格局，过程，地域分异和人地关系的一门学科</w:t>
      </w:r>
    </w:p>
    <w:p w:rsidR="007F3182" w:rsidRDefault="00A555EA" w:rsidP="00974FE4">
      <w:pPr>
        <w:ind w:firstLine="420"/>
      </w:pPr>
      <w:r>
        <w:rPr>
          <w:rFonts w:hint="eastAsia"/>
        </w:rPr>
        <w:lastRenderedPageBreak/>
        <w:t>在地理学中，研究地球表层自然资源环境要素及其演化规律的，属于自然地理学专业的研究内容。其中，近海及海岸带区域的，属于海洋地理或海岸海洋科学专业的研究内容；研究人类社会与自然环境关系，提出发展对策，属于人文地理学专业研究内容；研究地理空间信息的产生，传输，存储，分析，处理和应用，属于地理信息科学专业的研究内容。这些构成了完整的地理学</w:t>
      </w:r>
    </w:p>
    <w:p w:rsidR="00A555EA" w:rsidRDefault="00A555EA" w:rsidP="001A3E47">
      <w:pPr>
        <w:ind w:firstLine="420"/>
      </w:pPr>
      <w:r>
        <w:rPr>
          <w:rFonts w:hint="eastAsia"/>
          <w:noProof/>
        </w:rPr>
        <w:drawing>
          <wp:inline distT="0" distB="0" distL="0" distR="0">
            <wp:extent cx="5274310" cy="28733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873375"/>
                    </a:xfrm>
                    <a:prstGeom prst="rect">
                      <a:avLst/>
                    </a:prstGeom>
                  </pic:spPr>
                </pic:pic>
              </a:graphicData>
            </a:graphic>
          </wp:inline>
        </w:drawing>
      </w:r>
    </w:p>
    <w:p w:rsidR="003E73FC" w:rsidRDefault="003E73FC" w:rsidP="00974FE4">
      <w:pPr>
        <w:ind w:firstLine="420"/>
      </w:pPr>
    </w:p>
    <w:p w:rsidR="004E34FF" w:rsidRDefault="004E34FF" w:rsidP="004E34FF">
      <w:pPr>
        <w:ind w:firstLine="420"/>
      </w:pPr>
      <w:r>
        <w:t>1单选(2分)</w:t>
      </w:r>
    </w:p>
    <w:p w:rsidR="004E34FF" w:rsidRDefault="004E34FF" w:rsidP="004E34FF">
      <w:pPr>
        <w:ind w:firstLine="420"/>
      </w:pPr>
      <w:r>
        <w:rPr>
          <w:rFonts w:hint="eastAsia"/>
        </w:rPr>
        <w:t>南京大学“三三制”本科教学改革与实践，不包括一下哪个培养阶段：</w:t>
      </w:r>
    </w:p>
    <w:p w:rsidR="004E34FF" w:rsidRDefault="004E34FF" w:rsidP="004E34FF">
      <w:pPr>
        <w:ind w:firstLine="420"/>
      </w:pPr>
    </w:p>
    <w:p w:rsidR="004E34FF" w:rsidRDefault="004E34FF" w:rsidP="004E34FF">
      <w:pPr>
        <w:ind w:firstLine="420"/>
      </w:pPr>
      <w:r>
        <w:t>A.</w:t>
      </w:r>
    </w:p>
    <w:p w:rsidR="004E34FF" w:rsidRDefault="004E34FF" w:rsidP="004E34FF">
      <w:pPr>
        <w:ind w:firstLine="420"/>
      </w:pPr>
      <w:r>
        <w:rPr>
          <w:rFonts w:hint="eastAsia"/>
        </w:rPr>
        <w:t>“大类培养”</w:t>
      </w:r>
    </w:p>
    <w:p w:rsidR="004E34FF" w:rsidRDefault="004E34FF" w:rsidP="004E34FF">
      <w:pPr>
        <w:ind w:firstLine="420"/>
      </w:pPr>
    </w:p>
    <w:p w:rsidR="004E34FF" w:rsidRDefault="004E34FF" w:rsidP="004E34FF">
      <w:pPr>
        <w:ind w:firstLine="420"/>
      </w:pPr>
      <w:r>
        <w:t>B.</w:t>
      </w:r>
    </w:p>
    <w:p w:rsidR="004E34FF" w:rsidRDefault="004E34FF" w:rsidP="004E34FF">
      <w:pPr>
        <w:ind w:firstLine="420"/>
      </w:pPr>
      <w:r>
        <w:rPr>
          <w:rFonts w:hint="eastAsia"/>
        </w:rPr>
        <w:t>“精英培养”</w:t>
      </w:r>
    </w:p>
    <w:p w:rsidR="004E34FF" w:rsidRDefault="004E34FF" w:rsidP="004E34FF">
      <w:pPr>
        <w:ind w:firstLine="420"/>
      </w:pPr>
    </w:p>
    <w:p w:rsidR="004E34FF" w:rsidRDefault="004E34FF" w:rsidP="004E34FF">
      <w:pPr>
        <w:ind w:firstLine="420"/>
      </w:pPr>
      <w:r>
        <w:lastRenderedPageBreak/>
        <w:t>C.</w:t>
      </w:r>
    </w:p>
    <w:p w:rsidR="004E34FF" w:rsidRDefault="004E34FF" w:rsidP="004E34FF">
      <w:pPr>
        <w:ind w:firstLine="420"/>
      </w:pPr>
      <w:r>
        <w:rPr>
          <w:rFonts w:hint="eastAsia"/>
        </w:rPr>
        <w:t>“专业培养”</w:t>
      </w:r>
    </w:p>
    <w:p w:rsidR="004E34FF" w:rsidRDefault="004E34FF" w:rsidP="004E34FF">
      <w:pPr>
        <w:ind w:firstLine="420"/>
      </w:pPr>
    </w:p>
    <w:p w:rsidR="004E34FF" w:rsidRDefault="004E34FF" w:rsidP="004E34FF">
      <w:pPr>
        <w:ind w:firstLine="420"/>
      </w:pPr>
      <w:r>
        <w:t>D.</w:t>
      </w:r>
    </w:p>
    <w:p w:rsidR="004E34FF" w:rsidRDefault="004E34FF" w:rsidP="004E34FF">
      <w:pPr>
        <w:ind w:firstLine="420"/>
      </w:pPr>
      <w:r>
        <w:rPr>
          <w:rFonts w:hint="eastAsia"/>
        </w:rPr>
        <w:t>“多元培养”</w:t>
      </w:r>
    </w:p>
    <w:p w:rsidR="004E34FF" w:rsidRDefault="004E34FF" w:rsidP="004E34FF">
      <w:pPr>
        <w:ind w:firstLine="420"/>
      </w:pPr>
      <w:r>
        <w:t>2单选(2分)</w:t>
      </w:r>
    </w:p>
    <w:p w:rsidR="004E34FF" w:rsidRDefault="004E34FF" w:rsidP="004E34FF">
      <w:pPr>
        <w:ind w:firstLine="420"/>
      </w:pPr>
      <w:r>
        <w:rPr>
          <w:rFonts w:hint="eastAsia"/>
        </w:rPr>
        <w:t>南京大学地理与海洋科学学院根据自身的特点，经过教育部的批准特，特设了</w:t>
      </w:r>
      <w:r>
        <w:t>____这样的具有南大特色的专业。</w:t>
      </w:r>
    </w:p>
    <w:p w:rsidR="004E34FF" w:rsidRDefault="004E34FF" w:rsidP="004E34FF">
      <w:pPr>
        <w:ind w:firstLine="420"/>
      </w:pPr>
    </w:p>
    <w:p w:rsidR="004E34FF" w:rsidRDefault="004E34FF" w:rsidP="004E34FF">
      <w:pPr>
        <w:ind w:firstLine="420"/>
      </w:pPr>
      <w:r>
        <w:t>A.</w:t>
      </w:r>
    </w:p>
    <w:p w:rsidR="004E34FF" w:rsidRDefault="004E34FF" w:rsidP="004E34FF">
      <w:pPr>
        <w:ind w:firstLine="420"/>
      </w:pPr>
      <w:r>
        <w:rPr>
          <w:rFonts w:hint="eastAsia"/>
        </w:rPr>
        <w:t>人文地理与城乡规划</w:t>
      </w:r>
    </w:p>
    <w:p w:rsidR="004E34FF" w:rsidRDefault="004E34FF" w:rsidP="004E34FF">
      <w:pPr>
        <w:ind w:firstLine="420"/>
      </w:pPr>
    </w:p>
    <w:p w:rsidR="004E34FF" w:rsidRDefault="004E34FF" w:rsidP="004E34FF">
      <w:pPr>
        <w:ind w:firstLine="420"/>
      </w:pPr>
      <w:r>
        <w:t>B.</w:t>
      </w:r>
    </w:p>
    <w:p w:rsidR="004E34FF" w:rsidRDefault="004E34FF" w:rsidP="004E34FF">
      <w:pPr>
        <w:ind w:firstLine="420"/>
      </w:pPr>
      <w:r>
        <w:rPr>
          <w:rFonts w:hint="eastAsia"/>
        </w:rPr>
        <w:t>地理信息科学</w:t>
      </w:r>
    </w:p>
    <w:p w:rsidR="004E34FF" w:rsidRDefault="004E34FF" w:rsidP="004E34FF">
      <w:pPr>
        <w:ind w:firstLine="420"/>
      </w:pPr>
    </w:p>
    <w:p w:rsidR="004E34FF" w:rsidRDefault="004E34FF" w:rsidP="004E34FF">
      <w:pPr>
        <w:ind w:firstLine="420"/>
      </w:pPr>
      <w:r>
        <w:t>C.</w:t>
      </w:r>
    </w:p>
    <w:p w:rsidR="004E34FF" w:rsidRDefault="004E34FF" w:rsidP="004E34FF">
      <w:pPr>
        <w:ind w:firstLine="420"/>
      </w:pPr>
      <w:r>
        <w:rPr>
          <w:rFonts w:hint="eastAsia"/>
        </w:rPr>
        <w:t>海洋科学</w:t>
      </w:r>
    </w:p>
    <w:p w:rsidR="004E34FF" w:rsidRDefault="004E34FF" w:rsidP="004E34FF">
      <w:pPr>
        <w:ind w:firstLine="420"/>
      </w:pPr>
    </w:p>
    <w:p w:rsidR="004E34FF" w:rsidRDefault="004E34FF" w:rsidP="004E34FF">
      <w:pPr>
        <w:ind w:firstLine="420"/>
      </w:pPr>
      <w:r>
        <w:t>D.</w:t>
      </w:r>
    </w:p>
    <w:p w:rsidR="004E34FF" w:rsidRDefault="004E34FF" w:rsidP="004E34FF">
      <w:pPr>
        <w:ind w:firstLine="420"/>
      </w:pPr>
      <w:r>
        <w:rPr>
          <w:rFonts w:hint="eastAsia"/>
        </w:rPr>
        <w:t>自然地理与资源环境</w:t>
      </w:r>
    </w:p>
    <w:p w:rsidR="004E34FF" w:rsidRDefault="004E34FF" w:rsidP="004E34FF">
      <w:pPr>
        <w:ind w:firstLine="420"/>
      </w:pPr>
      <w:r>
        <w:t>3单选(2分)</w:t>
      </w:r>
    </w:p>
    <w:p w:rsidR="004E34FF" w:rsidRDefault="004E34FF" w:rsidP="004E34FF">
      <w:pPr>
        <w:ind w:firstLine="420"/>
      </w:pPr>
      <w:r>
        <w:rPr>
          <w:rFonts w:hint="eastAsia"/>
        </w:rPr>
        <w:t>下列哪个不是南京大学地理学的“普通地质学”实习地点：</w:t>
      </w:r>
    </w:p>
    <w:p w:rsidR="004E34FF" w:rsidRDefault="004E34FF" w:rsidP="004E34FF">
      <w:pPr>
        <w:ind w:firstLine="420"/>
      </w:pPr>
    </w:p>
    <w:p w:rsidR="004E34FF" w:rsidRDefault="004E34FF" w:rsidP="004E34FF">
      <w:pPr>
        <w:ind w:firstLine="420"/>
      </w:pPr>
      <w:r>
        <w:t>A.</w:t>
      </w:r>
    </w:p>
    <w:p w:rsidR="004E34FF" w:rsidRDefault="004E34FF" w:rsidP="004E34FF">
      <w:pPr>
        <w:ind w:firstLine="420"/>
      </w:pPr>
      <w:r>
        <w:rPr>
          <w:rFonts w:hint="eastAsia"/>
        </w:rPr>
        <w:t>苏州天平山地区</w:t>
      </w:r>
    </w:p>
    <w:p w:rsidR="004E34FF" w:rsidRDefault="004E34FF" w:rsidP="004E34FF">
      <w:pPr>
        <w:ind w:firstLine="420"/>
      </w:pPr>
    </w:p>
    <w:p w:rsidR="004E34FF" w:rsidRDefault="004E34FF" w:rsidP="004E34FF">
      <w:pPr>
        <w:ind w:firstLine="420"/>
      </w:pPr>
      <w:r>
        <w:t>B.</w:t>
      </w:r>
    </w:p>
    <w:p w:rsidR="004E34FF" w:rsidRDefault="004E34FF" w:rsidP="004E34FF">
      <w:pPr>
        <w:ind w:firstLine="420"/>
      </w:pPr>
      <w:r>
        <w:rPr>
          <w:rFonts w:hint="eastAsia"/>
        </w:rPr>
        <w:t>苏州灵岩山地区</w:t>
      </w:r>
    </w:p>
    <w:p w:rsidR="004E34FF" w:rsidRDefault="004E34FF" w:rsidP="004E34FF">
      <w:pPr>
        <w:ind w:firstLine="420"/>
      </w:pPr>
    </w:p>
    <w:p w:rsidR="004E34FF" w:rsidRDefault="004E34FF" w:rsidP="004E34FF">
      <w:pPr>
        <w:ind w:firstLine="420"/>
      </w:pPr>
      <w:r>
        <w:t>C.</w:t>
      </w:r>
    </w:p>
    <w:p w:rsidR="004E34FF" w:rsidRDefault="004E34FF" w:rsidP="004E34FF">
      <w:pPr>
        <w:ind w:firstLine="420"/>
      </w:pPr>
      <w:r>
        <w:rPr>
          <w:rFonts w:hint="eastAsia"/>
        </w:rPr>
        <w:t>南京紫金山地区</w:t>
      </w:r>
    </w:p>
    <w:p w:rsidR="004E34FF" w:rsidRDefault="004E34FF" w:rsidP="004E34FF">
      <w:pPr>
        <w:ind w:firstLine="420"/>
      </w:pPr>
    </w:p>
    <w:p w:rsidR="004E34FF" w:rsidRDefault="004E34FF" w:rsidP="004E34FF">
      <w:pPr>
        <w:ind w:firstLine="420"/>
      </w:pPr>
      <w:r>
        <w:t>D.</w:t>
      </w:r>
    </w:p>
    <w:p w:rsidR="004E34FF" w:rsidRDefault="004E34FF" w:rsidP="004E34FF">
      <w:pPr>
        <w:ind w:firstLine="420"/>
      </w:pPr>
      <w:r>
        <w:rPr>
          <w:rFonts w:hint="eastAsia"/>
        </w:rPr>
        <w:t>南京湖山地区</w:t>
      </w:r>
    </w:p>
    <w:p w:rsidR="004E34FF" w:rsidRDefault="004E34FF" w:rsidP="004E34FF">
      <w:pPr>
        <w:ind w:firstLine="420"/>
      </w:pPr>
      <w:r>
        <w:t>4单选(2分)</w:t>
      </w:r>
    </w:p>
    <w:p w:rsidR="004E34FF" w:rsidRDefault="004E34FF" w:rsidP="004E34FF">
      <w:pPr>
        <w:ind w:firstLine="420"/>
      </w:pPr>
      <w:r>
        <w:rPr>
          <w:rFonts w:hint="eastAsia"/>
        </w:rPr>
        <w:t>南京大学地理学本科生拥有较强的综合素质，在多类学科竞赛中荣获优异的一等奖，以下哪项不是南京大学地理学本科生参加的竞赛活动：</w:t>
      </w:r>
    </w:p>
    <w:p w:rsidR="004E34FF" w:rsidRDefault="004E34FF" w:rsidP="004E34FF">
      <w:pPr>
        <w:ind w:firstLine="420"/>
      </w:pPr>
    </w:p>
    <w:p w:rsidR="004E34FF" w:rsidRDefault="004E34FF" w:rsidP="004E34FF">
      <w:pPr>
        <w:ind w:firstLine="420"/>
      </w:pPr>
      <w:r>
        <w:t>A.</w:t>
      </w:r>
    </w:p>
    <w:p w:rsidR="004E34FF" w:rsidRDefault="004E34FF" w:rsidP="004E34FF">
      <w:pPr>
        <w:ind w:firstLine="420"/>
      </w:pPr>
      <w:r>
        <w:rPr>
          <w:rFonts w:hint="eastAsia"/>
        </w:rPr>
        <w:t>全国大学生海洋知识竞赛</w:t>
      </w:r>
    </w:p>
    <w:p w:rsidR="004E34FF" w:rsidRDefault="004E34FF" w:rsidP="004E34FF">
      <w:pPr>
        <w:ind w:firstLine="420"/>
      </w:pPr>
    </w:p>
    <w:p w:rsidR="004E34FF" w:rsidRDefault="004E34FF" w:rsidP="004E34FF">
      <w:pPr>
        <w:ind w:firstLine="420"/>
      </w:pPr>
      <w:r>
        <w:t>B.</w:t>
      </w:r>
    </w:p>
    <w:p w:rsidR="004E34FF" w:rsidRDefault="004E34FF" w:rsidP="004E34FF">
      <w:pPr>
        <w:ind w:firstLine="420"/>
      </w:pPr>
      <w:r>
        <w:rPr>
          <w:rFonts w:hint="eastAsia"/>
        </w:rPr>
        <w:t>全国大学生</w:t>
      </w:r>
      <w:r>
        <w:t>GIS应用技能大赛</w:t>
      </w:r>
    </w:p>
    <w:p w:rsidR="004E34FF" w:rsidRDefault="004E34FF" w:rsidP="004E34FF">
      <w:pPr>
        <w:ind w:firstLine="420"/>
      </w:pPr>
    </w:p>
    <w:p w:rsidR="004E34FF" w:rsidRDefault="004E34FF" w:rsidP="004E34FF">
      <w:pPr>
        <w:ind w:firstLine="420"/>
      </w:pPr>
      <w:r>
        <w:lastRenderedPageBreak/>
        <w:t>C.</w:t>
      </w:r>
    </w:p>
    <w:p w:rsidR="004E34FF" w:rsidRDefault="004E34FF" w:rsidP="004E34FF">
      <w:pPr>
        <w:ind w:firstLine="420"/>
      </w:pPr>
      <w:r>
        <w:rPr>
          <w:rFonts w:hint="eastAsia"/>
        </w:rPr>
        <w:t>全国“挑战杯”竞赛</w:t>
      </w:r>
    </w:p>
    <w:p w:rsidR="004E34FF" w:rsidRDefault="004E34FF" w:rsidP="004E34FF">
      <w:pPr>
        <w:ind w:firstLine="420"/>
      </w:pPr>
    </w:p>
    <w:p w:rsidR="004E34FF" w:rsidRDefault="004E34FF" w:rsidP="004E34FF">
      <w:pPr>
        <w:ind w:firstLine="420"/>
      </w:pPr>
      <w:r>
        <w:t>D.</w:t>
      </w:r>
    </w:p>
    <w:p w:rsidR="004E34FF" w:rsidRDefault="004E34FF" w:rsidP="004E34FF">
      <w:pPr>
        <w:ind w:firstLine="420"/>
      </w:pPr>
      <w:r>
        <w:rPr>
          <w:rFonts w:hint="eastAsia"/>
        </w:rPr>
        <w:t>全国大学生智能汽车竞赛</w:t>
      </w:r>
    </w:p>
    <w:p w:rsidR="004E34FF" w:rsidRDefault="004E34FF" w:rsidP="004E34FF">
      <w:pPr>
        <w:ind w:firstLine="420"/>
      </w:pPr>
      <w:r>
        <w:t>5单选(2分)</w:t>
      </w:r>
    </w:p>
    <w:p w:rsidR="004E34FF" w:rsidRDefault="004E34FF" w:rsidP="004E34FF">
      <w:pPr>
        <w:ind w:firstLine="420"/>
      </w:pPr>
      <w:r>
        <w:rPr>
          <w:rFonts w:hint="eastAsia"/>
        </w:rPr>
        <w:t>南京大学地理与海洋学科拥有多个国家与部省级科技平台，为学生提供了良好的科研实践平台。其中，属于在高等教育系统体现国家意志的重大科技平台是：</w:t>
      </w:r>
    </w:p>
    <w:p w:rsidR="004E34FF" w:rsidRDefault="004E34FF" w:rsidP="004E34FF">
      <w:pPr>
        <w:ind w:firstLine="420"/>
      </w:pPr>
    </w:p>
    <w:p w:rsidR="004E34FF" w:rsidRDefault="004E34FF" w:rsidP="004E34FF">
      <w:pPr>
        <w:ind w:firstLine="420"/>
      </w:pPr>
      <w:r>
        <w:t>A.</w:t>
      </w:r>
    </w:p>
    <w:p w:rsidR="004E34FF" w:rsidRDefault="004E34FF" w:rsidP="004E34FF">
      <w:pPr>
        <w:ind w:firstLine="420"/>
      </w:pPr>
      <w:r>
        <w:rPr>
          <w:rFonts w:hint="eastAsia"/>
        </w:rPr>
        <w:t>国家</w:t>
      </w:r>
      <w:r>
        <w:t>111计划南京大学资源环境学科创新引智基地</w:t>
      </w:r>
    </w:p>
    <w:p w:rsidR="004E34FF" w:rsidRDefault="004E34FF" w:rsidP="004E34FF">
      <w:pPr>
        <w:ind w:firstLine="420"/>
      </w:pPr>
    </w:p>
    <w:p w:rsidR="004E34FF" w:rsidRDefault="004E34FF" w:rsidP="004E34FF">
      <w:pPr>
        <w:ind w:firstLine="420"/>
      </w:pPr>
      <w:r>
        <w:t>B.</w:t>
      </w:r>
    </w:p>
    <w:p w:rsidR="004E34FF" w:rsidRDefault="004E34FF" w:rsidP="004E34FF">
      <w:pPr>
        <w:ind w:firstLine="420"/>
      </w:pPr>
      <w:r>
        <w:rPr>
          <w:rFonts w:hint="eastAsia"/>
        </w:rPr>
        <w:t>海岸与海岛开发教育部重点实验室</w:t>
      </w:r>
    </w:p>
    <w:p w:rsidR="004E34FF" w:rsidRDefault="004E34FF" w:rsidP="004E34FF">
      <w:pPr>
        <w:ind w:firstLine="420"/>
      </w:pPr>
    </w:p>
    <w:p w:rsidR="004E34FF" w:rsidRDefault="004E34FF" w:rsidP="004E34FF">
      <w:pPr>
        <w:ind w:firstLine="420"/>
      </w:pPr>
      <w:r>
        <w:t>C.</w:t>
      </w:r>
    </w:p>
    <w:p w:rsidR="004E34FF" w:rsidRDefault="004E34FF" w:rsidP="004E34FF">
      <w:pPr>
        <w:ind w:firstLine="420"/>
      </w:pPr>
      <w:r>
        <w:rPr>
          <w:rFonts w:hint="eastAsia"/>
        </w:rPr>
        <w:t>国土资源部海岸带开发与保护重点实验室</w:t>
      </w:r>
    </w:p>
    <w:p w:rsidR="004E34FF" w:rsidRDefault="004E34FF" w:rsidP="004E34FF">
      <w:pPr>
        <w:ind w:firstLine="420"/>
      </w:pPr>
    </w:p>
    <w:p w:rsidR="004E34FF" w:rsidRDefault="004E34FF" w:rsidP="004E34FF">
      <w:pPr>
        <w:ind w:firstLine="420"/>
      </w:pPr>
      <w:r>
        <w:t>D.</w:t>
      </w:r>
    </w:p>
    <w:p w:rsidR="004E34FF" w:rsidRDefault="004E34FF" w:rsidP="004E34FF">
      <w:pPr>
        <w:ind w:firstLine="420"/>
      </w:pPr>
      <w:r>
        <w:rPr>
          <w:rFonts w:hint="eastAsia"/>
        </w:rPr>
        <w:t>国家</w:t>
      </w:r>
      <w:r>
        <w:t>2011计划中国南海研究协同创新中心</w:t>
      </w:r>
    </w:p>
    <w:p w:rsidR="004E34FF" w:rsidRDefault="004E34FF" w:rsidP="004E34FF">
      <w:pPr>
        <w:ind w:firstLine="420"/>
      </w:pPr>
      <w:r>
        <w:t>6单选(2分)</w:t>
      </w:r>
    </w:p>
    <w:p w:rsidR="004E34FF" w:rsidRDefault="004E34FF" w:rsidP="004E34FF">
      <w:pPr>
        <w:ind w:firstLine="420"/>
      </w:pPr>
      <w:r>
        <w:rPr>
          <w:rFonts w:hint="eastAsia"/>
        </w:rPr>
        <w:lastRenderedPageBreak/>
        <w:t>江苏省地理信息技术重点实验室，主要从事地理信息分析与表达、碳循环陆气协同遥感和区域地理国情监测等研究，本科生在实验室中可以学到基本的专业知识，不包括以下哪项：</w:t>
      </w:r>
    </w:p>
    <w:p w:rsidR="004E34FF" w:rsidRDefault="004E34FF" w:rsidP="004E34FF">
      <w:pPr>
        <w:ind w:firstLine="420"/>
      </w:pPr>
    </w:p>
    <w:p w:rsidR="004E34FF" w:rsidRDefault="004E34FF" w:rsidP="004E34FF">
      <w:pPr>
        <w:ind w:firstLine="420"/>
      </w:pPr>
      <w:r>
        <w:t>A.</w:t>
      </w:r>
    </w:p>
    <w:p w:rsidR="004E34FF" w:rsidRDefault="004E34FF" w:rsidP="004E34FF">
      <w:pPr>
        <w:ind w:firstLine="420"/>
      </w:pPr>
      <w:r>
        <w:rPr>
          <w:rFonts w:hint="eastAsia"/>
        </w:rPr>
        <w:t>地理信息系统</w:t>
      </w:r>
    </w:p>
    <w:p w:rsidR="004E34FF" w:rsidRDefault="004E34FF" w:rsidP="004E34FF">
      <w:pPr>
        <w:ind w:firstLine="420"/>
      </w:pPr>
    </w:p>
    <w:p w:rsidR="004E34FF" w:rsidRDefault="004E34FF" w:rsidP="004E34FF">
      <w:pPr>
        <w:ind w:firstLine="420"/>
      </w:pPr>
      <w:r>
        <w:t>B.</w:t>
      </w:r>
    </w:p>
    <w:p w:rsidR="004E34FF" w:rsidRDefault="004E34FF" w:rsidP="004E34FF">
      <w:pPr>
        <w:ind w:firstLine="420"/>
      </w:pPr>
      <w:r>
        <w:rPr>
          <w:rFonts w:hint="eastAsia"/>
        </w:rPr>
        <w:t>卫星测绘</w:t>
      </w:r>
    </w:p>
    <w:p w:rsidR="004E34FF" w:rsidRDefault="004E34FF" w:rsidP="004E34FF">
      <w:pPr>
        <w:ind w:firstLine="420"/>
      </w:pPr>
    </w:p>
    <w:p w:rsidR="004E34FF" w:rsidRDefault="004E34FF" w:rsidP="004E34FF">
      <w:pPr>
        <w:ind w:firstLine="420"/>
      </w:pPr>
      <w:r>
        <w:t>C.</w:t>
      </w:r>
    </w:p>
    <w:p w:rsidR="004E34FF" w:rsidRDefault="004E34FF" w:rsidP="004E34FF">
      <w:pPr>
        <w:ind w:firstLine="420"/>
      </w:pPr>
      <w:r>
        <w:rPr>
          <w:rFonts w:hint="eastAsia"/>
        </w:rPr>
        <w:t>海洋科学研究</w:t>
      </w:r>
    </w:p>
    <w:p w:rsidR="004E34FF" w:rsidRDefault="004E34FF" w:rsidP="004E34FF">
      <w:pPr>
        <w:ind w:firstLine="420"/>
      </w:pPr>
    </w:p>
    <w:p w:rsidR="004E34FF" w:rsidRDefault="004E34FF" w:rsidP="004E34FF">
      <w:pPr>
        <w:ind w:firstLine="420"/>
      </w:pPr>
      <w:r>
        <w:t>D.</w:t>
      </w:r>
    </w:p>
    <w:p w:rsidR="004E34FF" w:rsidRDefault="004E34FF" w:rsidP="004E34FF">
      <w:pPr>
        <w:ind w:firstLine="420"/>
      </w:pPr>
      <w:r>
        <w:rPr>
          <w:rFonts w:hint="eastAsia"/>
        </w:rPr>
        <w:t>卫星遥感</w:t>
      </w:r>
    </w:p>
    <w:p w:rsidR="004E34FF" w:rsidRDefault="004E34FF" w:rsidP="004E34FF">
      <w:pPr>
        <w:ind w:firstLine="420"/>
      </w:pPr>
      <w:r>
        <w:t>7单选(2分)</w:t>
      </w:r>
    </w:p>
    <w:p w:rsidR="004E34FF" w:rsidRDefault="004E34FF" w:rsidP="004E34FF">
      <w:pPr>
        <w:ind w:firstLine="420"/>
      </w:pPr>
      <w:r>
        <w:rPr>
          <w:rFonts w:hint="eastAsia"/>
        </w:rPr>
        <w:t>南京大学地理学本科生可以参加丰富的科研训练，主要包括“</w:t>
      </w:r>
      <w:r>
        <w:t>_____”和“本科生基础学科人才培养科研训练”项目。</w:t>
      </w:r>
    </w:p>
    <w:p w:rsidR="004E34FF" w:rsidRDefault="004E34FF" w:rsidP="004E34FF">
      <w:pPr>
        <w:ind w:firstLine="420"/>
      </w:pPr>
    </w:p>
    <w:p w:rsidR="004E34FF" w:rsidRDefault="004E34FF" w:rsidP="004E34FF">
      <w:pPr>
        <w:ind w:firstLine="420"/>
      </w:pPr>
      <w:r>
        <w:t>A.</w:t>
      </w:r>
    </w:p>
    <w:p w:rsidR="004E34FF" w:rsidRDefault="004E34FF" w:rsidP="004E34FF">
      <w:pPr>
        <w:ind w:firstLine="420"/>
      </w:pPr>
      <w:r>
        <w:rPr>
          <w:rFonts w:hint="eastAsia"/>
        </w:rPr>
        <w:t>大学生学习训练计划</w:t>
      </w:r>
    </w:p>
    <w:p w:rsidR="004E34FF" w:rsidRDefault="004E34FF" w:rsidP="004E34FF">
      <w:pPr>
        <w:ind w:firstLine="420"/>
      </w:pPr>
    </w:p>
    <w:p w:rsidR="004E34FF" w:rsidRDefault="004E34FF" w:rsidP="004E34FF">
      <w:pPr>
        <w:ind w:firstLine="420"/>
      </w:pPr>
      <w:r>
        <w:lastRenderedPageBreak/>
        <w:t>B.</w:t>
      </w:r>
    </w:p>
    <w:p w:rsidR="004E34FF" w:rsidRDefault="004E34FF" w:rsidP="004E34FF">
      <w:pPr>
        <w:ind w:firstLine="420"/>
      </w:pPr>
      <w:r>
        <w:rPr>
          <w:rFonts w:hint="eastAsia"/>
        </w:rPr>
        <w:t>大学生学术训练计划</w:t>
      </w:r>
    </w:p>
    <w:p w:rsidR="004E34FF" w:rsidRDefault="004E34FF" w:rsidP="004E34FF">
      <w:pPr>
        <w:ind w:firstLine="420"/>
      </w:pPr>
    </w:p>
    <w:p w:rsidR="004E34FF" w:rsidRDefault="004E34FF" w:rsidP="004E34FF">
      <w:pPr>
        <w:ind w:firstLine="420"/>
      </w:pPr>
      <w:r>
        <w:t>C.</w:t>
      </w:r>
    </w:p>
    <w:p w:rsidR="004E34FF" w:rsidRDefault="004E34FF" w:rsidP="004E34FF">
      <w:pPr>
        <w:ind w:firstLine="420"/>
      </w:pPr>
      <w:r>
        <w:rPr>
          <w:rFonts w:hint="eastAsia"/>
        </w:rPr>
        <w:t>大学生创新训练计划</w:t>
      </w:r>
    </w:p>
    <w:p w:rsidR="004E34FF" w:rsidRDefault="004E34FF" w:rsidP="004E34FF">
      <w:pPr>
        <w:ind w:firstLine="420"/>
      </w:pPr>
    </w:p>
    <w:p w:rsidR="004E34FF" w:rsidRDefault="004E34FF" w:rsidP="004E34FF">
      <w:pPr>
        <w:ind w:firstLine="420"/>
      </w:pPr>
      <w:r>
        <w:t>D.</w:t>
      </w:r>
    </w:p>
    <w:p w:rsidR="004E34FF" w:rsidRDefault="004E34FF" w:rsidP="004E34FF">
      <w:pPr>
        <w:ind w:firstLine="420"/>
      </w:pPr>
      <w:r>
        <w:rPr>
          <w:rFonts w:hint="eastAsia"/>
        </w:rPr>
        <w:t>大学生科研训练计划</w:t>
      </w:r>
    </w:p>
    <w:p w:rsidR="004E34FF" w:rsidRDefault="004E34FF" w:rsidP="004E34FF">
      <w:pPr>
        <w:ind w:firstLine="420"/>
      </w:pPr>
      <w:r>
        <w:t>8单选(2分)</w:t>
      </w:r>
    </w:p>
    <w:p w:rsidR="004E34FF" w:rsidRDefault="004E34FF" w:rsidP="004E34FF">
      <w:pPr>
        <w:ind w:firstLine="420"/>
      </w:pPr>
      <w:r>
        <w:rPr>
          <w:rFonts w:hint="eastAsia"/>
        </w:rPr>
        <w:t>为了能让不同专业、不同年级的学生更好地交流自己的科研成果，南京大学及地理与海洋学院里定期举办多种多样的校内学术交流活动，其中属于南京大学地学院系联合举办的活动是：</w:t>
      </w:r>
    </w:p>
    <w:p w:rsidR="004E34FF" w:rsidRDefault="004E34FF" w:rsidP="004E34FF">
      <w:pPr>
        <w:ind w:firstLine="420"/>
      </w:pPr>
    </w:p>
    <w:p w:rsidR="004E34FF" w:rsidRDefault="004E34FF" w:rsidP="004E34FF">
      <w:pPr>
        <w:ind w:firstLine="420"/>
      </w:pPr>
      <w:r>
        <w:t>A.</w:t>
      </w:r>
    </w:p>
    <w:p w:rsidR="004E34FF" w:rsidRDefault="004E34FF" w:rsidP="004E34FF">
      <w:pPr>
        <w:ind w:firstLine="420"/>
      </w:pPr>
      <w:r>
        <w:rPr>
          <w:rFonts w:hint="eastAsia"/>
        </w:rPr>
        <w:t>基础学科论坛</w:t>
      </w:r>
    </w:p>
    <w:p w:rsidR="004E34FF" w:rsidRDefault="004E34FF" w:rsidP="004E34FF">
      <w:pPr>
        <w:ind w:firstLine="420"/>
      </w:pPr>
    </w:p>
    <w:p w:rsidR="004E34FF" w:rsidRDefault="004E34FF" w:rsidP="004E34FF">
      <w:pPr>
        <w:ind w:firstLine="420"/>
      </w:pPr>
      <w:r>
        <w:t>B.</w:t>
      </w:r>
    </w:p>
    <w:p w:rsidR="004E34FF" w:rsidRDefault="004E34FF" w:rsidP="004E34FF">
      <w:pPr>
        <w:ind w:firstLine="420"/>
      </w:pPr>
      <w:r>
        <w:rPr>
          <w:rFonts w:hint="eastAsia"/>
        </w:rPr>
        <w:t>羽你相约</w:t>
      </w:r>
    </w:p>
    <w:p w:rsidR="004E34FF" w:rsidRDefault="004E34FF" w:rsidP="004E34FF">
      <w:pPr>
        <w:ind w:firstLine="420"/>
      </w:pPr>
    </w:p>
    <w:p w:rsidR="004E34FF" w:rsidRDefault="004E34FF" w:rsidP="004E34FF">
      <w:pPr>
        <w:ind w:firstLine="420"/>
      </w:pPr>
      <w:r>
        <w:t>C.</w:t>
      </w:r>
    </w:p>
    <w:p w:rsidR="004E34FF" w:rsidRDefault="004E34FF" w:rsidP="004E34FF">
      <w:pPr>
        <w:ind w:firstLine="420"/>
      </w:pPr>
      <w:r>
        <w:rPr>
          <w:rFonts w:hint="eastAsia"/>
        </w:rPr>
        <w:t>地学文化节</w:t>
      </w:r>
    </w:p>
    <w:p w:rsidR="004E34FF" w:rsidRDefault="004E34FF" w:rsidP="004E34FF">
      <w:pPr>
        <w:ind w:firstLine="420"/>
      </w:pPr>
    </w:p>
    <w:p w:rsidR="004E34FF" w:rsidRDefault="004E34FF" w:rsidP="004E34FF">
      <w:pPr>
        <w:ind w:firstLine="420"/>
      </w:pPr>
      <w:r>
        <w:lastRenderedPageBreak/>
        <w:t>D.</w:t>
      </w:r>
    </w:p>
    <w:p w:rsidR="004E34FF" w:rsidRDefault="004E34FF" w:rsidP="004E34FF">
      <w:pPr>
        <w:ind w:firstLine="420"/>
      </w:pPr>
      <w:r>
        <w:rPr>
          <w:rFonts w:hint="eastAsia"/>
        </w:rPr>
        <w:t>“</w:t>
      </w:r>
      <w:r>
        <w:t>520”校庆学术论坛</w:t>
      </w:r>
    </w:p>
    <w:p w:rsidR="004E34FF" w:rsidRDefault="004E34FF" w:rsidP="004E34FF">
      <w:pPr>
        <w:ind w:firstLine="420"/>
      </w:pPr>
      <w:r>
        <w:t>9单选(2分)</w:t>
      </w:r>
    </w:p>
    <w:p w:rsidR="004E34FF" w:rsidRDefault="004E34FF" w:rsidP="004E34FF">
      <w:pPr>
        <w:ind w:firstLine="420"/>
      </w:pPr>
      <w:r>
        <w:t>2011-2015年这5年中，南大地理学本科生出国出境交流达到___多人次，交流学校的不乏世界名校，比如说美国加州大学伯克利分校、戴维斯分校，威斯康星大学，加拿大滑铁卢大学，挪威奥斯陆大学等等。</w:t>
      </w:r>
    </w:p>
    <w:p w:rsidR="004E34FF" w:rsidRDefault="004E34FF" w:rsidP="004E34FF">
      <w:pPr>
        <w:ind w:firstLine="420"/>
      </w:pPr>
    </w:p>
    <w:p w:rsidR="004E34FF" w:rsidRDefault="004E34FF" w:rsidP="004E34FF">
      <w:pPr>
        <w:ind w:firstLine="420"/>
      </w:pPr>
      <w:r>
        <w:t>A.</w:t>
      </w:r>
    </w:p>
    <w:p w:rsidR="004E34FF" w:rsidRDefault="004E34FF" w:rsidP="004E34FF">
      <w:pPr>
        <w:ind w:firstLine="420"/>
      </w:pPr>
      <w:r>
        <w:t>20</w:t>
      </w:r>
    </w:p>
    <w:p w:rsidR="004E34FF" w:rsidRDefault="004E34FF" w:rsidP="004E34FF">
      <w:pPr>
        <w:ind w:firstLine="420"/>
      </w:pPr>
    </w:p>
    <w:p w:rsidR="004E34FF" w:rsidRDefault="004E34FF" w:rsidP="004E34FF">
      <w:pPr>
        <w:ind w:firstLine="420"/>
      </w:pPr>
      <w:r>
        <w:t>B.</w:t>
      </w:r>
    </w:p>
    <w:p w:rsidR="004E34FF" w:rsidRDefault="004E34FF" w:rsidP="004E34FF">
      <w:pPr>
        <w:ind w:firstLine="420"/>
      </w:pPr>
      <w:r>
        <w:t>40</w:t>
      </w:r>
    </w:p>
    <w:p w:rsidR="004E34FF" w:rsidRDefault="004E34FF" w:rsidP="004E34FF">
      <w:pPr>
        <w:ind w:firstLine="420"/>
      </w:pPr>
    </w:p>
    <w:p w:rsidR="004E34FF" w:rsidRDefault="004E34FF" w:rsidP="004E34FF">
      <w:pPr>
        <w:ind w:firstLine="420"/>
      </w:pPr>
      <w:r>
        <w:t>C.</w:t>
      </w:r>
    </w:p>
    <w:p w:rsidR="004E34FF" w:rsidRDefault="004E34FF" w:rsidP="004E34FF">
      <w:pPr>
        <w:ind w:firstLine="420"/>
      </w:pPr>
      <w:r>
        <w:t>50</w:t>
      </w:r>
    </w:p>
    <w:p w:rsidR="004E34FF" w:rsidRDefault="004E34FF" w:rsidP="004E34FF">
      <w:pPr>
        <w:ind w:firstLine="420"/>
      </w:pPr>
    </w:p>
    <w:p w:rsidR="004E34FF" w:rsidRDefault="004E34FF" w:rsidP="004E34FF">
      <w:pPr>
        <w:ind w:firstLine="420"/>
      </w:pPr>
      <w:r>
        <w:t>D.</w:t>
      </w:r>
    </w:p>
    <w:p w:rsidR="004E34FF" w:rsidRDefault="004E34FF" w:rsidP="004E34FF">
      <w:pPr>
        <w:ind w:firstLine="420"/>
      </w:pPr>
      <w:r>
        <w:t>30</w:t>
      </w:r>
    </w:p>
    <w:p w:rsidR="004E34FF" w:rsidRDefault="004E34FF" w:rsidP="004E34FF">
      <w:pPr>
        <w:ind w:firstLine="420"/>
      </w:pPr>
      <w:r>
        <w:t>10单选(2分)</w:t>
      </w:r>
    </w:p>
    <w:p w:rsidR="004E34FF" w:rsidRDefault="004E34FF" w:rsidP="004E34FF">
      <w:pPr>
        <w:ind w:firstLine="420"/>
      </w:pPr>
      <w:r>
        <w:rPr>
          <w:rFonts w:hint="eastAsia"/>
        </w:rPr>
        <w:t>南大地理学专业不仅培养了胡焕庸先生、李旭旦先生，还培养了中国科学院院士、中国工程院院士、国际欧亚科学院士以及挪威皇家科学院院士在内的</w:t>
      </w:r>
      <w:r>
        <w:t>_____名院士。</w:t>
      </w:r>
    </w:p>
    <w:p w:rsidR="004E34FF" w:rsidRDefault="004E34FF" w:rsidP="004E34FF">
      <w:pPr>
        <w:ind w:firstLine="420"/>
      </w:pPr>
    </w:p>
    <w:p w:rsidR="004E34FF" w:rsidRDefault="004E34FF" w:rsidP="004E34FF">
      <w:pPr>
        <w:ind w:firstLine="420"/>
      </w:pPr>
      <w:r>
        <w:t>A.</w:t>
      </w:r>
    </w:p>
    <w:p w:rsidR="004E34FF" w:rsidRDefault="004E34FF" w:rsidP="004E34FF">
      <w:pPr>
        <w:ind w:firstLine="420"/>
      </w:pPr>
      <w:r>
        <w:t>8</w:t>
      </w:r>
    </w:p>
    <w:p w:rsidR="004E34FF" w:rsidRDefault="004E34FF" w:rsidP="004E34FF">
      <w:pPr>
        <w:ind w:firstLine="420"/>
      </w:pPr>
    </w:p>
    <w:p w:rsidR="004E34FF" w:rsidRDefault="004E34FF" w:rsidP="004E34FF">
      <w:pPr>
        <w:ind w:firstLine="420"/>
      </w:pPr>
      <w:r>
        <w:t>B.</w:t>
      </w:r>
    </w:p>
    <w:p w:rsidR="004E34FF" w:rsidRDefault="004E34FF" w:rsidP="004E34FF">
      <w:pPr>
        <w:ind w:firstLine="420"/>
      </w:pPr>
      <w:r>
        <w:t>5</w:t>
      </w:r>
    </w:p>
    <w:p w:rsidR="004E34FF" w:rsidRDefault="004E34FF" w:rsidP="004E34FF">
      <w:pPr>
        <w:ind w:firstLine="420"/>
      </w:pPr>
    </w:p>
    <w:p w:rsidR="004E34FF" w:rsidRDefault="004E34FF" w:rsidP="004E34FF">
      <w:pPr>
        <w:ind w:firstLine="420"/>
      </w:pPr>
      <w:r>
        <w:t>C.</w:t>
      </w:r>
    </w:p>
    <w:p w:rsidR="004E34FF" w:rsidRDefault="004E34FF" w:rsidP="004E34FF">
      <w:pPr>
        <w:ind w:firstLine="420"/>
      </w:pPr>
      <w:r>
        <w:t>6</w:t>
      </w:r>
    </w:p>
    <w:p w:rsidR="004E34FF" w:rsidRDefault="004E34FF" w:rsidP="004E34FF">
      <w:pPr>
        <w:ind w:firstLine="420"/>
      </w:pPr>
    </w:p>
    <w:p w:rsidR="004E34FF" w:rsidRDefault="004E34FF" w:rsidP="004E34FF">
      <w:pPr>
        <w:ind w:firstLine="420"/>
      </w:pPr>
      <w:r>
        <w:t>D.</w:t>
      </w:r>
    </w:p>
    <w:p w:rsidR="004E34FF" w:rsidRDefault="004E34FF" w:rsidP="004E34FF">
      <w:pPr>
        <w:ind w:firstLine="420"/>
      </w:pPr>
      <w:r>
        <w:t>7</w:t>
      </w:r>
    </w:p>
    <w:p w:rsidR="004E34FF" w:rsidRDefault="004E34FF" w:rsidP="004E34FF">
      <w:pPr>
        <w:ind w:firstLine="420"/>
      </w:pPr>
      <w:r>
        <w:t>11填空(2分)</w:t>
      </w:r>
    </w:p>
    <w:p w:rsidR="004E34FF" w:rsidRDefault="004E34FF" w:rsidP="004E34FF">
      <w:pPr>
        <w:ind w:firstLine="420"/>
      </w:pPr>
      <w:r>
        <w:rPr>
          <w:rFonts w:hint="eastAsia"/>
        </w:rPr>
        <w:t>为保障学生的自主选择和个性发展，南京大学于</w:t>
      </w:r>
      <w:r>
        <w:t>2006年开始了“____”本科教学改革与实践。</w:t>
      </w:r>
    </w:p>
    <w:p w:rsidR="004E34FF" w:rsidRDefault="004E34FF" w:rsidP="004E34FF">
      <w:pPr>
        <w:ind w:firstLine="420"/>
      </w:pPr>
    </w:p>
    <w:p w:rsidR="004E34FF" w:rsidRDefault="004E34FF" w:rsidP="004E34FF">
      <w:pPr>
        <w:ind w:firstLine="420"/>
      </w:pPr>
      <w:r>
        <w:rPr>
          <w:rFonts w:hint="eastAsia"/>
        </w:rPr>
        <w:t>请输入答案</w:t>
      </w:r>
    </w:p>
    <w:p w:rsidR="004E34FF" w:rsidRDefault="004E34FF" w:rsidP="004E34FF">
      <w:pPr>
        <w:ind w:firstLine="420"/>
      </w:pPr>
      <w:r>
        <w:t>12填空(2分)</w:t>
      </w:r>
    </w:p>
    <w:p w:rsidR="004E34FF" w:rsidRDefault="004E34FF" w:rsidP="004E34FF">
      <w:pPr>
        <w:ind w:firstLine="420"/>
      </w:pPr>
      <w:r>
        <w:rPr>
          <w:rFonts w:hint="eastAsia"/>
        </w:rPr>
        <w:t>南京大学地理与海洋科学学院为了能够详细引导新入学的学生，设立了“</w:t>
      </w:r>
      <w:r>
        <w:t>_____”课程。</w:t>
      </w:r>
    </w:p>
    <w:p w:rsidR="004E34FF" w:rsidRDefault="004E34FF" w:rsidP="004E34FF">
      <w:pPr>
        <w:ind w:firstLine="420"/>
      </w:pPr>
    </w:p>
    <w:p w:rsidR="004E34FF" w:rsidRDefault="004E34FF" w:rsidP="004E34FF">
      <w:pPr>
        <w:ind w:firstLine="420"/>
      </w:pPr>
      <w:r>
        <w:rPr>
          <w:rFonts w:hint="eastAsia"/>
        </w:rPr>
        <w:t>请输入答案</w:t>
      </w:r>
    </w:p>
    <w:p w:rsidR="004E34FF" w:rsidRDefault="004E34FF" w:rsidP="004E34FF">
      <w:pPr>
        <w:ind w:firstLine="420"/>
      </w:pPr>
      <w:r>
        <w:lastRenderedPageBreak/>
        <w:t>13填空(2分)</w:t>
      </w:r>
    </w:p>
    <w:p w:rsidR="004E34FF" w:rsidRDefault="004E34FF" w:rsidP="004E34FF">
      <w:pPr>
        <w:ind w:firstLine="420"/>
      </w:pPr>
      <w:r>
        <w:rPr>
          <w:rFonts w:hint="eastAsia"/>
        </w:rPr>
        <w:t>地理学是一门</w:t>
      </w:r>
      <w:r>
        <w:t>_____较强的科学，主要通过课程实习野外专题实习、科研实践等等来体现。</w:t>
      </w:r>
    </w:p>
    <w:p w:rsidR="004E34FF" w:rsidRDefault="004E34FF" w:rsidP="004E34FF">
      <w:pPr>
        <w:ind w:firstLine="420"/>
      </w:pPr>
    </w:p>
    <w:p w:rsidR="004E34FF" w:rsidRDefault="004E34FF" w:rsidP="004E34FF">
      <w:pPr>
        <w:ind w:firstLine="420"/>
      </w:pPr>
      <w:r>
        <w:rPr>
          <w:rFonts w:hint="eastAsia"/>
        </w:rPr>
        <w:t>请输入答案</w:t>
      </w:r>
    </w:p>
    <w:p w:rsidR="004E34FF" w:rsidRDefault="004E34FF" w:rsidP="004E34FF">
      <w:pPr>
        <w:ind w:firstLine="420"/>
      </w:pPr>
      <w:r>
        <w:t>14填空(2分)</w:t>
      </w:r>
    </w:p>
    <w:p w:rsidR="004E34FF" w:rsidRDefault="004E34FF" w:rsidP="004E34FF">
      <w:pPr>
        <w:ind w:firstLine="420"/>
      </w:pPr>
      <w:r>
        <w:rPr>
          <w:rFonts w:hint="eastAsia"/>
        </w:rPr>
        <w:t>南京大学地理学综合实习的地点是江西省九江市境内的</w:t>
      </w:r>
      <w:r>
        <w:t>_____。</w:t>
      </w:r>
    </w:p>
    <w:p w:rsidR="004E34FF" w:rsidRDefault="004E34FF" w:rsidP="004E34FF">
      <w:pPr>
        <w:ind w:firstLine="420"/>
      </w:pPr>
    </w:p>
    <w:p w:rsidR="004E34FF" w:rsidRDefault="004E34FF" w:rsidP="004E34FF">
      <w:pPr>
        <w:ind w:firstLine="420"/>
      </w:pPr>
      <w:r>
        <w:rPr>
          <w:rFonts w:hint="eastAsia"/>
        </w:rPr>
        <w:t>请输入答案</w:t>
      </w:r>
    </w:p>
    <w:p w:rsidR="004E34FF" w:rsidRDefault="004E34FF" w:rsidP="004E34FF">
      <w:pPr>
        <w:ind w:firstLine="420"/>
      </w:pPr>
      <w:r>
        <w:t>15填空(2分)</w:t>
      </w:r>
    </w:p>
    <w:p w:rsidR="004E34FF" w:rsidRDefault="004E34FF" w:rsidP="004E34FF">
      <w:pPr>
        <w:ind w:firstLine="420"/>
      </w:pPr>
      <w:r>
        <w:rPr>
          <w:rFonts w:hint="eastAsia"/>
        </w:rPr>
        <w:t>南京大学及地理学专业本科生都有丰富的“第二课堂”活动，“第二课堂”主要包括</w:t>
      </w:r>
      <w:r>
        <w:t>_____和学科竞赛活动。</w:t>
      </w:r>
    </w:p>
    <w:p w:rsidR="004E34FF" w:rsidRDefault="004E34FF" w:rsidP="004E34FF">
      <w:pPr>
        <w:ind w:firstLine="420"/>
      </w:pPr>
    </w:p>
    <w:p w:rsidR="004E34FF" w:rsidRDefault="004E34FF" w:rsidP="004E34FF">
      <w:pPr>
        <w:ind w:firstLine="420"/>
      </w:pPr>
      <w:r>
        <w:rPr>
          <w:rFonts w:hint="eastAsia"/>
        </w:rPr>
        <w:t>请输入答案</w:t>
      </w:r>
    </w:p>
    <w:p w:rsidR="004E34FF" w:rsidRDefault="004E34FF" w:rsidP="004E34FF">
      <w:pPr>
        <w:ind w:firstLine="420"/>
      </w:pPr>
      <w:r>
        <w:t>16填空(2分)</w:t>
      </w:r>
    </w:p>
    <w:p w:rsidR="004E34FF" w:rsidRDefault="004E34FF" w:rsidP="004E34FF">
      <w:pPr>
        <w:ind w:firstLine="420"/>
      </w:pPr>
      <w:r>
        <w:rPr>
          <w:rFonts w:hint="eastAsia"/>
        </w:rPr>
        <w:t>“</w:t>
      </w:r>
      <w:r>
        <w:t>_____”（简称）被称为中国大学生科技创新创业的“奥林匹克”盛会，南京大学地理学本科生的作品“把真实景观世界搬进平板电脑”和《我国现代农业经营模式的一种创新探索》荣获2013年度和2015年度的一等奖。</w:t>
      </w:r>
    </w:p>
    <w:p w:rsidR="004E34FF" w:rsidRDefault="004E34FF" w:rsidP="004E34FF">
      <w:pPr>
        <w:ind w:firstLine="420"/>
      </w:pPr>
    </w:p>
    <w:p w:rsidR="004E34FF" w:rsidRDefault="004E34FF" w:rsidP="004E34FF">
      <w:pPr>
        <w:ind w:firstLine="420"/>
      </w:pPr>
      <w:r>
        <w:rPr>
          <w:rFonts w:hint="eastAsia"/>
        </w:rPr>
        <w:t>请输入答案</w:t>
      </w:r>
    </w:p>
    <w:p w:rsidR="004E34FF" w:rsidRDefault="004E34FF" w:rsidP="004E34FF">
      <w:pPr>
        <w:ind w:firstLine="420"/>
      </w:pPr>
      <w:r>
        <w:t>17填空(2分)</w:t>
      </w:r>
    </w:p>
    <w:p w:rsidR="004E34FF" w:rsidRDefault="004E34FF" w:rsidP="004E34FF">
      <w:pPr>
        <w:ind w:firstLine="420"/>
      </w:pPr>
      <w:r>
        <w:rPr>
          <w:rFonts w:hint="eastAsia"/>
        </w:rPr>
        <w:lastRenderedPageBreak/>
        <w:t>南京大学牵头的“中国南海研究协同创新中心”，入选首批</w:t>
      </w:r>
      <w:r>
        <w:t>14家国家“_____计划”协同创新中心。其依托南京大学地理学、海洋科学、边疆史学、国际关系学、文献情报学等方面的多学科优势，协同国内外相关研究力量，带动南海问题的综合研究。</w:t>
      </w:r>
    </w:p>
    <w:p w:rsidR="004E34FF" w:rsidRDefault="004E34FF" w:rsidP="004E34FF">
      <w:pPr>
        <w:ind w:firstLine="420"/>
      </w:pPr>
    </w:p>
    <w:p w:rsidR="004E34FF" w:rsidRDefault="004E34FF" w:rsidP="004E34FF">
      <w:pPr>
        <w:ind w:firstLine="420"/>
      </w:pPr>
      <w:r>
        <w:rPr>
          <w:rFonts w:hint="eastAsia"/>
        </w:rPr>
        <w:t>请输入答案</w:t>
      </w:r>
    </w:p>
    <w:p w:rsidR="004E34FF" w:rsidRDefault="004E34FF" w:rsidP="004E34FF">
      <w:pPr>
        <w:ind w:firstLine="420"/>
      </w:pPr>
      <w:r>
        <w:t>18填空(2分)</w:t>
      </w:r>
    </w:p>
    <w:p w:rsidR="004E34FF" w:rsidRDefault="004E34FF" w:rsidP="004E34FF">
      <w:pPr>
        <w:ind w:firstLine="420"/>
      </w:pPr>
      <w:r>
        <w:rPr>
          <w:rFonts w:hint="eastAsia"/>
        </w:rPr>
        <w:t>南京大学地理与海洋科学学院的每个专业学制均为四年，按照“三三制”的要求，</w:t>
      </w:r>
      <w:r>
        <w:t>_____课程、学科平台课程、专业核心课程、专业选修课程、公共选课课程和生产实习与毕业论文的学分总计不少于150学分，方可达到毕业的学分要求。</w:t>
      </w:r>
    </w:p>
    <w:p w:rsidR="004E34FF" w:rsidRDefault="004E34FF" w:rsidP="004E34FF">
      <w:pPr>
        <w:ind w:firstLine="420"/>
      </w:pPr>
    </w:p>
    <w:p w:rsidR="004E34FF" w:rsidRDefault="004E34FF" w:rsidP="004E34FF">
      <w:pPr>
        <w:ind w:firstLine="420"/>
      </w:pPr>
      <w:r>
        <w:rPr>
          <w:rFonts w:hint="eastAsia"/>
        </w:rPr>
        <w:t>请输入答案</w:t>
      </w:r>
    </w:p>
    <w:p w:rsidR="004E34FF" w:rsidRDefault="004E34FF" w:rsidP="004E34FF">
      <w:pPr>
        <w:ind w:firstLine="420"/>
      </w:pPr>
      <w:r>
        <w:t>19填空(2分)</w:t>
      </w:r>
    </w:p>
    <w:p w:rsidR="004E34FF" w:rsidRDefault="004E34FF" w:rsidP="004E34FF">
      <w:pPr>
        <w:ind w:firstLine="420"/>
      </w:pPr>
      <w:r>
        <w:rPr>
          <w:rFonts w:hint="eastAsia"/>
        </w:rPr>
        <w:t>南京大学地理与海洋科学学院</w:t>
      </w:r>
      <w:r>
        <w:t>1980级本科生_____院士，走的是“多元培养”阶段中的“专业学术类”发展路径，现已成为国内地理信息科学领域的领军人物。</w:t>
      </w:r>
    </w:p>
    <w:p w:rsidR="004E34FF" w:rsidRDefault="004E34FF" w:rsidP="004E34FF">
      <w:pPr>
        <w:ind w:firstLine="420"/>
      </w:pPr>
    </w:p>
    <w:p w:rsidR="004E34FF" w:rsidRDefault="004E34FF" w:rsidP="004E34FF">
      <w:pPr>
        <w:ind w:firstLine="420"/>
      </w:pPr>
      <w:r>
        <w:rPr>
          <w:rFonts w:hint="eastAsia"/>
        </w:rPr>
        <w:t>请输入答案</w:t>
      </w:r>
    </w:p>
    <w:p w:rsidR="004E34FF" w:rsidRDefault="004E34FF" w:rsidP="004E34FF">
      <w:pPr>
        <w:ind w:firstLine="420"/>
      </w:pPr>
      <w:r>
        <w:t>20填空(2分)</w:t>
      </w:r>
    </w:p>
    <w:p w:rsidR="004B7115" w:rsidRDefault="004E34FF" w:rsidP="004E34FF">
      <w:pPr>
        <w:ind w:firstLine="420"/>
      </w:pPr>
      <w:r>
        <w:rPr>
          <w:rFonts w:hint="eastAsia"/>
        </w:rPr>
        <w:lastRenderedPageBreak/>
        <w:t>南京大学地理学本科毕业生中，有</w:t>
      </w:r>
      <w:r>
        <w:t>_____%进入中科院、北大、清华、南大等高校深造；有16%的毕业生前往美国、英国、德国等国家的一流高校深造；其余38%毕业生选择创业与就业。</w:t>
      </w:r>
      <w:bookmarkStart w:id="0" w:name="_GoBack"/>
      <w:bookmarkEnd w:id="0"/>
    </w:p>
    <w:sectPr w:rsidR="004B71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ABF" w:rsidRDefault="00BA3ABF" w:rsidP="001A3E47">
      <w:r>
        <w:separator/>
      </w:r>
    </w:p>
  </w:endnote>
  <w:endnote w:type="continuationSeparator" w:id="0">
    <w:p w:rsidR="00BA3ABF" w:rsidRDefault="00BA3ABF" w:rsidP="001A3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ABF" w:rsidRDefault="00BA3ABF" w:rsidP="001A3E47">
      <w:r>
        <w:separator/>
      </w:r>
    </w:p>
  </w:footnote>
  <w:footnote w:type="continuationSeparator" w:id="0">
    <w:p w:rsidR="00BA3ABF" w:rsidRDefault="00BA3ABF" w:rsidP="001A3E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26175"/>
    <w:multiLevelType w:val="multilevel"/>
    <w:tmpl w:val="1A2A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40520"/>
    <w:multiLevelType w:val="multilevel"/>
    <w:tmpl w:val="91DC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60629"/>
    <w:multiLevelType w:val="multilevel"/>
    <w:tmpl w:val="0B52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017D0"/>
    <w:multiLevelType w:val="multilevel"/>
    <w:tmpl w:val="90B6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E61A5"/>
    <w:multiLevelType w:val="multilevel"/>
    <w:tmpl w:val="A498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24D14"/>
    <w:multiLevelType w:val="multilevel"/>
    <w:tmpl w:val="65D2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23624"/>
    <w:multiLevelType w:val="multilevel"/>
    <w:tmpl w:val="7DD8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D12F6E"/>
    <w:multiLevelType w:val="multilevel"/>
    <w:tmpl w:val="9B0C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369F6"/>
    <w:multiLevelType w:val="multilevel"/>
    <w:tmpl w:val="9CC2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E6227E"/>
    <w:multiLevelType w:val="multilevel"/>
    <w:tmpl w:val="CFC6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4"/>
  </w:num>
  <w:num w:numId="5">
    <w:abstractNumId w:val="3"/>
  </w:num>
  <w:num w:numId="6">
    <w:abstractNumId w:val="5"/>
  </w:num>
  <w:num w:numId="7">
    <w:abstractNumId w:val="0"/>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332"/>
    <w:rsid w:val="000506E6"/>
    <w:rsid w:val="000A09E5"/>
    <w:rsid w:val="001708F6"/>
    <w:rsid w:val="001A3E47"/>
    <w:rsid w:val="002201A8"/>
    <w:rsid w:val="003A7410"/>
    <w:rsid w:val="003D666C"/>
    <w:rsid w:val="003E73FC"/>
    <w:rsid w:val="00444D01"/>
    <w:rsid w:val="004B7115"/>
    <w:rsid w:val="004E34FF"/>
    <w:rsid w:val="00610FB5"/>
    <w:rsid w:val="00614AB6"/>
    <w:rsid w:val="00760221"/>
    <w:rsid w:val="007E3DD1"/>
    <w:rsid w:val="007F3182"/>
    <w:rsid w:val="0087232B"/>
    <w:rsid w:val="00913D2C"/>
    <w:rsid w:val="00974FE4"/>
    <w:rsid w:val="00A028FE"/>
    <w:rsid w:val="00A43C95"/>
    <w:rsid w:val="00A555EA"/>
    <w:rsid w:val="00A873F8"/>
    <w:rsid w:val="00BA3ABF"/>
    <w:rsid w:val="00D072DF"/>
    <w:rsid w:val="00D138B8"/>
    <w:rsid w:val="00D25C4F"/>
    <w:rsid w:val="00D33D03"/>
    <w:rsid w:val="00DC6290"/>
    <w:rsid w:val="00E4457E"/>
    <w:rsid w:val="00EA3983"/>
    <w:rsid w:val="00ED5FF8"/>
    <w:rsid w:val="00FF7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9B1D2"/>
  <w15:chartTrackingRefBased/>
  <w15:docId w15:val="{4BE97B50-668F-4555-BA81-DE01A3430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3182"/>
    <w:rPr>
      <w:sz w:val="24"/>
      <w:szCs w:val="24"/>
    </w:rPr>
  </w:style>
  <w:style w:type="paragraph" w:styleId="1">
    <w:name w:val="heading 1"/>
    <w:basedOn w:val="a"/>
    <w:next w:val="a"/>
    <w:link w:val="10"/>
    <w:uiPriority w:val="9"/>
    <w:qFormat/>
    <w:rsid w:val="007F3182"/>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7F3182"/>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7F3182"/>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7F3182"/>
    <w:pPr>
      <w:keepNext/>
      <w:spacing w:before="240" w:after="60"/>
      <w:outlineLvl w:val="3"/>
    </w:pPr>
    <w:rPr>
      <w:b/>
      <w:bCs/>
      <w:sz w:val="28"/>
      <w:szCs w:val="28"/>
    </w:rPr>
  </w:style>
  <w:style w:type="paragraph" w:styleId="5">
    <w:name w:val="heading 5"/>
    <w:basedOn w:val="a"/>
    <w:next w:val="a"/>
    <w:link w:val="50"/>
    <w:uiPriority w:val="9"/>
    <w:semiHidden/>
    <w:unhideWhenUsed/>
    <w:qFormat/>
    <w:rsid w:val="007F3182"/>
    <w:pPr>
      <w:spacing w:before="240" w:after="60"/>
      <w:outlineLvl w:val="4"/>
    </w:pPr>
    <w:rPr>
      <w:b/>
      <w:bCs/>
      <w:i/>
      <w:iCs/>
      <w:sz w:val="26"/>
      <w:szCs w:val="26"/>
    </w:rPr>
  </w:style>
  <w:style w:type="paragraph" w:styleId="6">
    <w:name w:val="heading 6"/>
    <w:basedOn w:val="a"/>
    <w:next w:val="a"/>
    <w:link w:val="60"/>
    <w:uiPriority w:val="9"/>
    <w:semiHidden/>
    <w:unhideWhenUsed/>
    <w:qFormat/>
    <w:rsid w:val="007F3182"/>
    <w:pPr>
      <w:spacing w:before="240" w:after="60"/>
      <w:outlineLvl w:val="5"/>
    </w:pPr>
    <w:rPr>
      <w:b/>
      <w:bCs/>
      <w:sz w:val="22"/>
      <w:szCs w:val="22"/>
    </w:rPr>
  </w:style>
  <w:style w:type="paragraph" w:styleId="7">
    <w:name w:val="heading 7"/>
    <w:basedOn w:val="a"/>
    <w:next w:val="a"/>
    <w:link w:val="70"/>
    <w:uiPriority w:val="9"/>
    <w:semiHidden/>
    <w:unhideWhenUsed/>
    <w:qFormat/>
    <w:rsid w:val="007F3182"/>
    <w:pPr>
      <w:spacing w:before="240" w:after="60"/>
      <w:outlineLvl w:val="6"/>
    </w:pPr>
  </w:style>
  <w:style w:type="paragraph" w:styleId="8">
    <w:name w:val="heading 8"/>
    <w:basedOn w:val="a"/>
    <w:next w:val="a"/>
    <w:link w:val="80"/>
    <w:uiPriority w:val="9"/>
    <w:semiHidden/>
    <w:unhideWhenUsed/>
    <w:qFormat/>
    <w:rsid w:val="007F3182"/>
    <w:pPr>
      <w:spacing w:before="240" w:after="60"/>
      <w:outlineLvl w:val="7"/>
    </w:pPr>
    <w:rPr>
      <w:i/>
      <w:iCs/>
    </w:rPr>
  </w:style>
  <w:style w:type="paragraph" w:styleId="9">
    <w:name w:val="heading 9"/>
    <w:basedOn w:val="a"/>
    <w:next w:val="a"/>
    <w:link w:val="90"/>
    <w:uiPriority w:val="9"/>
    <w:semiHidden/>
    <w:unhideWhenUsed/>
    <w:qFormat/>
    <w:rsid w:val="007F3182"/>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3182"/>
    <w:rPr>
      <w:rFonts w:asciiTheme="majorHAnsi" w:eastAsiaTheme="majorEastAsia" w:hAnsiTheme="majorHAnsi"/>
      <w:b/>
      <w:bCs/>
      <w:kern w:val="32"/>
      <w:sz w:val="32"/>
      <w:szCs w:val="32"/>
    </w:rPr>
  </w:style>
  <w:style w:type="character" w:customStyle="1" w:styleId="20">
    <w:name w:val="标题 2 字符"/>
    <w:basedOn w:val="a0"/>
    <w:link w:val="2"/>
    <w:uiPriority w:val="9"/>
    <w:semiHidden/>
    <w:rsid w:val="007F3182"/>
    <w:rPr>
      <w:rFonts w:asciiTheme="majorHAnsi" w:eastAsiaTheme="majorEastAsia" w:hAnsiTheme="majorHAnsi"/>
      <w:b/>
      <w:bCs/>
      <w:i/>
      <w:iCs/>
      <w:sz w:val="28"/>
      <w:szCs w:val="28"/>
    </w:rPr>
  </w:style>
  <w:style w:type="character" w:customStyle="1" w:styleId="30">
    <w:name w:val="标题 3 字符"/>
    <w:basedOn w:val="a0"/>
    <w:link w:val="3"/>
    <w:uiPriority w:val="9"/>
    <w:semiHidden/>
    <w:rsid w:val="007F3182"/>
    <w:rPr>
      <w:rFonts w:asciiTheme="majorHAnsi" w:eastAsiaTheme="majorEastAsia" w:hAnsiTheme="majorHAnsi"/>
      <w:b/>
      <w:bCs/>
      <w:sz w:val="26"/>
      <w:szCs w:val="26"/>
    </w:rPr>
  </w:style>
  <w:style w:type="character" w:customStyle="1" w:styleId="40">
    <w:name w:val="标题 4 字符"/>
    <w:basedOn w:val="a0"/>
    <w:link w:val="4"/>
    <w:uiPriority w:val="9"/>
    <w:semiHidden/>
    <w:rsid w:val="007F3182"/>
    <w:rPr>
      <w:b/>
      <w:bCs/>
      <w:sz w:val="28"/>
      <w:szCs w:val="28"/>
    </w:rPr>
  </w:style>
  <w:style w:type="character" w:customStyle="1" w:styleId="50">
    <w:name w:val="标题 5 字符"/>
    <w:basedOn w:val="a0"/>
    <w:link w:val="5"/>
    <w:uiPriority w:val="9"/>
    <w:semiHidden/>
    <w:rsid w:val="007F3182"/>
    <w:rPr>
      <w:b/>
      <w:bCs/>
      <w:i/>
      <w:iCs/>
      <w:sz w:val="26"/>
      <w:szCs w:val="26"/>
    </w:rPr>
  </w:style>
  <w:style w:type="character" w:customStyle="1" w:styleId="60">
    <w:name w:val="标题 6 字符"/>
    <w:basedOn w:val="a0"/>
    <w:link w:val="6"/>
    <w:uiPriority w:val="9"/>
    <w:semiHidden/>
    <w:rsid w:val="007F3182"/>
    <w:rPr>
      <w:b/>
      <w:bCs/>
    </w:rPr>
  </w:style>
  <w:style w:type="character" w:customStyle="1" w:styleId="70">
    <w:name w:val="标题 7 字符"/>
    <w:basedOn w:val="a0"/>
    <w:link w:val="7"/>
    <w:uiPriority w:val="9"/>
    <w:semiHidden/>
    <w:rsid w:val="007F3182"/>
    <w:rPr>
      <w:sz w:val="24"/>
      <w:szCs w:val="24"/>
    </w:rPr>
  </w:style>
  <w:style w:type="character" w:customStyle="1" w:styleId="80">
    <w:name w:val="标题 8 字符"/>
    <w:basedOn w:val="a0"/>
    <w:link w:val="8"/>
    <w:uiPriority w:val="9"/>
    <w:semiHidden/>
    <w:rsid w:val="007F3182"/>
    <w:rPr>
      <w:i/>
      <w:iCs/>
      <w:sz w:val="24"/>
      <w:szCs w:val="24"/>
    </w:rPr>
  </w:style>
  <w:style w:type="character" w:customStyle="1" w:styleId="90">
    <w:name w:val="标题 9 字符"/>
    <w:basedOn w:val="a0"/>
    <w:link w:val="9"/>
    <w:uiPriority w:val="9"/>
    <w:semiHidden/>
    <w:rsid w:val="007F3182"/>
    <w:rPr>
      <w:rFonts w:asciiTheme="majorHAnsi" w:eastAsiaTheme="majorEastAsia" w:hAnsiTheme="majorHAnsi"/>
    </w:rPr>
  </w:style>
  <w:style w:type="paragraph" w:styleId="a3">
    <w:name w:val="Title"/>
    <w:basedOn w:val="a"/>
    <w:next w:val="a"/>
    <w:link w:val="a4"/>
    <w:uiPriority w:val="10"/>
    <w:qFormat/>
    <w:rsid w:val="007F3182"/>
    <w:pPr>
      <w:spacing w:before="240" w:after="60"/>
      <w:jc w:val="center"/>
      <w:outlineLvl w:val="0"/>
    </w:pPr>
    <w:rPr>
      <w:rFonts w:asciiTheme="majorHAnsi" w:eastAsiaTheme="majorEastAsia" w:hAnsiTheme="majorHAnsi"/>
      <w:b/>
      <w:bCs/>
      <w:kern w:val="28"/>
      <w:sz w:val="32"/>
      <w:szCs w:val="32"/>
    </w:rPr>
  </w:style>
  <w:style w:type="character" w:customStyle="1" w:styleId="a4">
    <w:name w:val="标题 字符"/>
    <w:basedOn w:val="a0"/>
    <w:link w:val="a3"/>
    <w:uiPriority w:val="10"/>
    <w:rsid w:val="007F3182"/>
    <w:rPr>
      <w:rFonts w:asciiTheme="majorHAnsi" w:eastAsiaTheme="majorEastAsia" w:hAnsiTheme="majorHAnsi"/>
      <w:b/>
      <w:bCs/>
      <w:kern w:val="28"/>
      <w:sz w:val="32"/>
      <w:szCs w:val="32"/>
    </w:rPr>
  </w:style>
  <w:style w:type="paragraph" w:styleId="a5">
    <w:name w:val="Subtitle"/>
    <w:basedOn w:val="a"/>
    <w:next w:val="a"/>
    <w:link w:val="a6"/>
    <w:uiPriority w:val="11"/>
    <w:qFormat/>
    <w:rsid w:val="007F3182"/>
    <w:pPr>
      <w:spacing w:after="60"/>
      <w:jc w:val="center"/>
      <w:outlineLvl w:val="1"/>
    </w:pPr>
    <w:rPr>
      <w:rFonts w:asciiTheme="majorHAnsi" w:eastAsiaTheme="majorEastAsia" w:hAnsiTheme="majorHAnsi"/>
    </w:rPr>
  </w:style>
  <w:style w:type="character" w:customStyle="1" w:styleId="a6">
    <w:name w:val="副标题 字符"/>
    <w:basedOn w:val="a0"/>
    <w:link w:val="a5"/>
    <w:uiPriority w:val="11"/>
    <w:rsid w:val="007F3182"/>
    <w:rPr>
      <w:rFonts w:asciiTheme="majorHAnsi" w:eastAsiaTheme="majorEastAsia" w:hAnsiTheme="majorHAnsi"/>
      <w:sz w:val="24"/>
      <w:szCs w:val="24"/>
    </w:rPr>
  </w:style>
  <w:style w:type="character" w:styleId="a7">
    <w:name w:val="Strong"/>
    <w:basedOn w:val="a0"/>
    <w:uiPriority w:val="22"/>
    <w:qFormat/>
    <w:rsid w:val="007F3182"/>
    <w:rPr>
      <w:b/>
      <w:bCs/>
    </w:rPr>
  </w:style>
  <w:style w:type="character" w:styleId="a8">
    <w:name w:val="Emphasis"/>
    <w:basedOn w:val="a0"/>
    <w:uiPriority w:val="20"/>
    <w:qFormat/>
    <w:rsid w:val="007F3182"/>
    <w:rPr>
      <w:rFonts w:asciiTheme="minorHAnsi" w:hAnsiTheme="minorHAnsi"/>
      <w:b/>
      <w:i/>
      <w:iCs/>
    </w:rPr>
  </w:style>
  <w:style w:type="paragraph" w:styleId="a9">
    <w:name w:val="No Spacing"/>
    <w:basedOn w:val="a"/>
    <w:uiPriority w:val="1"/>
    <w:qFormat/>
    <w:rsid w:val="007F3182"/>
    <w:rPr>
      <w:szCs w:val="32"/>
    </w:rPr>
  </w:style>
  <w:style w:type="paragraph" w:styleId="aa">
    <w:name w:val="List Paragraph"/>
    <w:basedOn w:val="a"/>
    <w:uiPriority w:val="34"/>
    <w:qFormat/>
    <w:rsid w:val="007F3182"/>
    <w:pPr>
      <w:ind w:left="720"/>
      <w:contextualSpacing/>
    </w:pPr>
  </w:style>
  <w:style w:type="paragraph" w:styleId="ab">
    <w:name w:val="Quote"/>
    <w:basedOn w:val="a"/>
    <w:next w:val="a"/>
    <w:link w:val="ac"/>
    <w:uiPriority w:val="29"/>
    <w:qFormat/>
    <w:rsid w:val="007F3182"/>
    <w:rPr>
      <w:i/>
    </w:rPr>
  </w:style>
  <w:style w:type="character" w:customStyle="1" w:styleId="ac">
    <w:name w:val="引用 字符"/>
    <w:basedOn w:val="a0"/>
    <w:link w:val="ab"/>
    <w:uiPriority w:val="29"/>
    <w:rsid w:val="007F3182"/>
    <w:rPr>
      <w:i/>
      <w:sz w:val="24"/>
      <w:szCs w:val="24"/>
    </w:rPr>
  </w:style>
  <w:style w:type="paragraph" w:styleId="ad">
    <w:name w:val="Intense Quote"/>
    <w:basedOn w:val="a"/>
    <w:next w:val="a"/>
    <w:link w:val="ae"/>
    <w:uiPriority w:val="30"/>
    <w:qFormat/>
    <w:rsid w:val="007F3182"/>
    <w:pPr>
      <w:ind w:left="720" w:right="720"/>
    </w:pPr>
    <w:rPr>
      <w:b/>
      <w:i/>
      <w:szCs w:val="22"/>
    </w:rPr>
  </w:style>
  <w:style w:type="character" w:customStyle="1" w:styleId="ae">
    <w:name w:val="明显引用 字符"/>
    <w:basedOn w:val="a0"/>
    <w:link w:val="ad"/>
    <w:uiPriority w:val="30"/>
    <w:rsid w:val="007F3182"/>
    <w:rPr>
      <w:b/>
      <w:i/>
      <w:sz w:val="24"/>
    </w:rPr>
  </w:style>
  <w:style w:type="character" w:styleId="af">
    <w:name w:val="Subtle Emphasis"/>
    <w:uiPriority w:val="19"/>
    <w:qFormat/>
    <w:rsid w:val="007F3182"/>
    <w:rPr>
      <w:i/>
      <w:color w:val="5A5A5A" w:themeColor="text1" w:themeTint="A5"/>
    </w:rPr>
  </w:style>
  <w:style w:type="character" w:styleId="af0">
    <w:name w:val="Intense Emphasis"/>
    <w:basedOn w:val="a0"/>
    <w:uiPriority w:val="21"/>
    <w:qFormat/>
    <w:rsid w:val="007F3182"/>
    <w:rPr>
      <w:b/>
      <w:i/>
      <w:sz w:val="24"/>
      <w:szCs w:val="24"/>
      <w:u w:val="single"/>
    </w:rPr>
  </w:style>
  <w:style w:type="character" w:styleId="af1">
    <w:name w:val="Subtle Reference"/>
    <w:basedOn w:val="a0"/>
    <w:uiPriority w:val="31"/>
    <w:qFormat/>
    <w:rsid w:val="007F3182"/>
    <w:rPr>
      <w:sz w:val="24"/>
      <w:szCs w:val="24"/>
      <w:u w:val="single"/>
    </w:rPr>
  </w:style>
  <w:style w:type="character" w:styleId="af2">
    <w:name w:val="Intense Reference"/>
    <w:basedOn w:val="a0"/>
    <w:uiPriority w:val="32"/>
    <w:qFormat/>
    <w:rsid w:val="007F3182"/>
    <w:rPr>
      <w:b/>
      <w:sz w:val="24"/>
      <w:u w:val="single"/>
    </w:rPr>
  </w:style>
  <w:style w:type="character" w:styleId="af3">
    <w:name w:val="Book Title"/>
    <w:basedOn w:val="a0"/>
    <w:uiPriority w:val="33"/>
    <w:qFormat/>
    <w:rsid w:val="007F3182"/>
    <w:rPr>
      <w:rFonts w:asciiTheme="majorHAnsi" w:eastAsiaTheme="majorEastAsia" w:hAnsiTheme="majorHAnsi"/>
      <w:b/>
      <w:i/>
      <w:sz w:val="24"/>
      <w:szCs w:val="24"/>
    </w:rPr>
  </w:style>
  <w:style w:type="paragraph" w:styleId="TOC">
    <w:name w:val="TOC Heading"/>
    <w:basedOn w:val="1"/>
    <w:next w:val="a"/>
    <w:uiPriority w:val="39"/>
    <w:semiHidden/>
    <w:unhideWhenUsed/>
    <w:qFormat/>
    <w:rsid w:val="007F3182"/>
    <w:pPr>
      <w:outlineLvl w:val="9"/>
    </w:pPr>
  </w:style>
  <w:style w:type="character" w:customStyle="1" w:styleId="dan">
    <w:name w:val="dan"/>
    <w:basedOn w:val="a0"/>
    <w:rsid w:val="00760221"/>
  </w:style>
  <w:style w:type="paragraph" w:styleId="af4">
    <w:name w:val="Normal (Web)"/>
    <w:basedOn w:val="a"/>
    <w:uiPriority w:val="99"/>
    <w:semiHidden/>
    <w:unhideWhenUsed/>
    <w:rsid w:val="00760221"/>
    <w:pPr>
      <w:spacing w:before="100" w:beforeAutospacing="1" w:after="100" w:afterAutospacing="1"/>
    </w:pPr>
    <w:rPr>
      <w:rFonts w:ascii="宋体" w:eastAsia="宋体" w:hAnsi="宋体" w:cs="宋体"/>
    </w:rPr>
  </w:style>
  <w:style w:type="character" w:customStyle="1" w:styleId="pan">
    <w:name w:val="pan"/>
    <w:basedOn w:val="a0"/>
    <w:rsid w:val="00760221"/>
  </w:style>
  <w:style w:type="paragraph" w:styleId="af5">
    <w:name w:val="header"/>
    <w:basedOn w:val="a"/>
    <w:link w:val="af6"/>
    <w:uiPriority w:val="99"/>
    <w:unhideWhenUsed/>
    <w:rsid w:val="001A3E47"/>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0"/>
    <w:link w:val="af5"/>
    <w:uiPriority w:val="99"/>
    <w:rsid w:val="001A3E47"/>
    <w:rPr>
      <w:sz w:val="18"/>
      <w:szCs w:val="18"/>
    </w:rPr>
  </w:style>
  <w:style w:type="paragraph" w:styleId="af7">
    <w:name w:val="footer"/>
    <w:basedOn w:val="a"/>
    <w:link w:val="af8"/>
    <w:uiPriority w:val="99"/>
    <w:unhideWhenUsed/>
    <w:rsid w:val="001A3E47"/>
    <w:pPr>
      <w:tabs>
        <w:tab w:val="center" w:pos="4153"/>
        <w:tab w:val="right" w:pos="8306"/>
      </w:tabs>
      <w:snapToGrid w:val="0"/>
    </w:pPr>
    <w:rPr>
      <w:sz w:val="18"/>
      <w:szCs w:val="18"/>
    </w:rPr>
  </w:style>
  <w:style w:type="character" w:customStyle="1" w:styleId="af8">
    <w:name w:val="页脚 字符"/>
    <w:basedOn w:val="a0"/>
    <w:link w:val="af7"/>
    <w:uiPriority w:val="99"/>
    <w:rsid w:val="001A3E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827456">
      <w:bodyDiv w:val="1"/>
      <w:marLeft w:val="0"/>
      <w:marRight w:val="0"/>
      <w:marTop w:val="0"/>
      <w:marBottom w:val="0"/>
      <w:divBdr>
        <w:top w:val="none" w:sz="0" w:space="0" w:color="auto"/>
        <w:left w:val="none" w:sz="0" w:space="0" w:color="auto"/>
        <w:bottom w:val="none" w:sz="0" w:space="0" w:color="auto"/>
        <w:right w:val="none" w:sz="0" w:space="0" w:color="auto"/>
      </w:divBdr>
      <w:divsChild>
        <w:div w:id="2029519571">
          <w:marLeft w:val="0"/>
          <w:marRight w:val="0"/>
          <w:marTop w:val="0"/>
          <w:marBottom w:val="0"/>
          <w:divBdr>
            <w:top w:val="none" w:sz="0" w:space="0" w:color="auto"/>
            <w:left w:val="none" w:sz="0" w:space="0" w:color="auto"/>
            <w:bottom w:val="dashed" w:sz="6" w:space="4" w:color="D9D9D9"/>
            <w:right w:val="none" w:sz="0" w:space="0" w:color="auto"/>
          </w:divBdr>
          <w:divsChild>
            <w:div w:id="1283804947">
              <w:marLeft w:val="0"/>
              <w:marRight w:val="0"/>
              <w:marTop w:val="0"/>
              <w:marBottom w:val="150"/>
              <w:divBdr>
                <w:top w:val="none" w:sz="0" w:space="0" w:color="auto"/>
                <w:left w:val="none" w:sz="0" w:space="0" w:color="auto"/>
                <w:bottom w:val="none" w:sz="0" w:space="0" w:color="auto"/>
                <w:right w:val="none" w:sz="0" w:space="0" w:color="auto"/>
              </w:divBdr>
              <w:divsChild>
                <w:div w:id="1528518116">
                  <w:marLeft w:val="0"/>
                  <w:marRight w:val="0"/>
                  <w:marTop w:val="0"/>
                  <w:marBottom w:val="0"/>
                  <w:divBdr>
                    <w:top w:val="none" w:sz="0" w:space="0" w:color="auto"/>
                    <w:left w:val="none" w:sz="0" w:space="0" w:color="auto"/>
                    <w:bottom w:val="none" w:sz="0" w:space="0" w:color="auto"/>
                    <w:right w:val="none" w:sz="0" w:space="0" w:color="auto"/>
                  </w:divBdr>
                </w:div>
                <w:div w:id="179589341">
                  <w:marLeft w:val="0"/>
                  <w:marRight w:val="0"/>
                  <w:marTop w:val="0"/>
                  <w:marBottom w:val="0"/>
                  <w:divBdr>
                    <w:top w:val="none" w:sz="0" w:space="0" w:color="auto"/>
                    <w:left w:val="none" w:sz="0" w:space="0" w:color="auto"/>
                    <w:bottom w:val="none" w:sz="0" w:space="0" w:color="auto"/>
                    <w:right w:val="none" w:sz="0" w:space="0" w:color="auto"/>
                  </w:divBdr>
                  <w:divsChild>
                    <w:div w:id="85603977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9771247">
              <w:marLeft w:val="0"/>
              <w:marRight w:val="0"/>
              <w:marTop w:val="0"/>
              <w:marBottom w:val="0"/>
              <w:divBdr>
                <w:top w:val="none" w:sz="0" w:space="0" w:color="auto"/>
                <w:left w:val="none" w:sz="0" w:space="0" w:color="auto"/>
                <w:bottom w:val="none" w:sz="0" w:space="0" w:color="auto"/>
                <w:right w:val="none" w:sz="0" w:space="0" w:color="auto"/>
              </w:divBdr>
              <w:divsChild>
                <w:div w:id="1106852761">
                  <w:marLeft w:val="0"/>
                  <w:marRight w:val="0"/>
                  <w:marTop w:val="0"/>
                  <w:marBottom w:val="0"/>
                  <w:divBdr>
                    <w:top w:val="none" w:sz="0" w:space="0" w:color="auto"/>
                    <w:left w:val="none" w:sz="0" w:space="0" w:color="auto"/>
                    <w:bottom w:val="none" w:sz="0" w:space="0" w:color="auto"/>
                    <w:right w:val="none" w:sz="0" w:space="0" w:color="auto"/>
                  </w:divBdr>
                </w:div>
                <w:div w:id="1816559091">
                  <w:marLeft w:val="0"/>
                  <w:marRight w:val="0"/>
                  <w:marTop w:val="0"/>
                  <w:marBottom w:val="0"/>
                  <w:divBdr>
                    <w:top w:val="none" w:sz="0" w:space="0" w:color="auto"/>
                    <w:left w:val="none" w:sz="0" w:space="0" w:color="auto"/>
                    <w:bottom w:val="none" w:sz="0" w:space="0" w:color="auto"/>
                    <w:right w:val="none" w:sz="0" w:space="0" w:color="auto"/>
                  </w:divBdr>
                </w:div>
                <w:div w:id="228931022">
                  <w:marLeft w:val="0"/>
                  <w:marRight w:val="0"/>
                  <w:marTop w:val="0"/>
                  <w:marBottom w:val="0"/>
                  <w:divBdr>
                    <w:top w:val="none" w:sz="0" w:space="0" w:color="auto"/>
                    <w:left w:val="none" w:sz="0" w:space="0" w:color="auto"/>
                    <w:bottom w:val="none" w:sz="0" w:space="0" w:color="auto"/>
                    <w:right w:val="none" w:sz="0" w:space="0" w:color="auto"/>
                  </w:divBdr>
                </w:div>
                <w:div w:id="9991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7382">
          <w:marLeft w:val="0"/>
          <w:marRight w:val="0"/>
          <w:marTop w:val="0"/>
          <w:marBottom w:val="0"/>
          <w:divBdr>
            <w:top w:val="none" w:sz="0" w:space="0" w:color="auto"/>
            <w:left w:val="none" w:sz="0" w:space="0" w:color="auto"/>
            <w:bottom w:val="dashed" w:sz="6" w:space="4" w:color="D9D9D9"/>
            <w:right w:val="none" w:sz="0" w:space="0" w:color="auto"/>
          </w:divBdr>
          <w:divsChild>
            <w:div w:id="1309632285">
              <w:marLeft w:val="0"/>
              <w:marRight w:val="0"/>
              <w:marTop w:val="0"/>
              <w:marBottom w:val="150"/>
              <w:divBdr>
                <w:top w:val="none" w:sz="0" w:space="0" w:color="auto"/>
                <w:left w:val="none" w:sz="0" w:space="0" w:color="auto"/>
                <w:bottom w:val="none" w:sz="0" w:space="0" w:color="auto"/>
                <w:right w:val="none" w:sz="0" w:space="0" w:color="auto"/>
              </w:divBdr>
              <w:divsChild>
                <w:div w:id="1465388753">
                  <w:marLeft w:val="0"/>
                  <w:marRight w:val="0"/>
                  <w:marTop w:val="0"/>
                  <w:marBottom w:val="0"/>
                  <w:divBdr>
                    <w:top w:val="none" w:sz="0" w:space="0" w:color="auto"/>
                    <w:left w:val="none" w:sz="0" w:space="0" w:color="auto"/>
                    <w:bottom w:val="none" w:sz="0" w:space="0" w:color="auto"/>
                    <w:right w:val="none" w:sz="0" w:space="0" w:color="auto"/>
                  </w:divBdr>
                </w:div>
                <w:div w:id="132336564">
                  <w:marLeft w:val="0"/>
                  <w:marRight w:val="0"/>
                  <w:marTop w:val="0"/>
                  <w:marBottom w:val="0"/>
                  <w:divBdr>
                    <w:top w:val="none" w:sz="0" w:space="0" w:color="auto"/>
                    <w:left w:val="none" w:sz="0" w:space="0" w:color="auto"/>
                    <w:bottom w:val="none" w:sz="0" w:space="0" w:color="auto"/>
                    <w:right w:val="none" w:sz="0" w:space="0" w:color="auto"/>
                  </w:divBdr>
                  <w:divsChild>
                    <w:div w:id="18778081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27773705">
              <w:marLeft w:val="0"/>
              <w:marRight w:val="0"/>
              <w:marTop w:val="0"/>
              <w:marBottom w:val="0"/>
              <w:divBdr>
                <w:top w:val="none" w:sz="0" w:space="0" w:color="auto"/>
                <w:left w:val="none" w:sz="0" w:space="0" w:color="auto"/>
                <w:bottom w:val="none" w:sz="0" w:space="0" w:color="auto"/>
                <w:right w:val="none" w:sz="0" w:space="0" w:color="auto"/>
              </w:divBdr>
              <w:divsChild>
                <w:div w:id="49698569">
                  <w:marLeft w:val="0"/>
                  <w:marRight w:val="0"/>
                  <w:marTop w:val="0"/>
                  <w:marBottom w:val="0"/>
                  <w:divBdr>
                    <w:top w:val="none" w:sz="0" w:space="0" w:color="auto"/>
                    <w:left w:val="none" w:sz="0" w:space="0" w:color="auto"/>
                    <w:bottom w:val="none" w:sz="0" w:space="0" w:color="auto"/>
                    <w:right w:val="none" w:sz="0" w:space="0" w:color="auto"/>
                  </w:divBdr>
                </w:div>
                <w:div w:id="110057881">
                  <w:marLeft w:val="0"/>
                  <w:marRight w:val="0"/>
                  <w:marTop w:val="0"/>
                  <w:marBottom w:val="0"/>
                  <w:divBdr>
                    <w:top w:val="none" w:sz="0" w:space="0" w:color="auto"/>
                    <w:left w:val="none" w:sz="0" w:space="0" w:color="auto"/>
                    <w:bottom w:val="none" w:sz="0" w:space="0" w:color="auto"/>
                    <w:right w:val="none" w:sz="0" w:space="0" w:color="auto"/>
                  </w:divBdr>
                </w:div>
                <w:div w:id="1605380436">
                  <w:marLeft w:val="0"/>
                  <w:marRight w:val="0"/>
                  <w:marTop w:val="0"/>
                  <w:marBottom w:val="0"/>
                  <w:divBdr>
                    <w:top w:val="none" w:sz="0" w:space="0" w:color="auto"/>
                    <w:left w:val="none" w:sz="0" w:space="0" w:color="auto"/>
                    <w:bottom w:val="none" w:sz="0" w:space="0" w:color="auto"/>
                    <w:right w:val="none" w:sz="0" w:space="0" w:color="auto"/>
                  </w:divBdr>
                </w:div>
                <w:div w:id="4843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4785">
          <w:marLeft w:val="0"/>
          <w:marRight w:val="0"/>
          <w:marTop w:val="0"/>
          <w:marBottom w:val="0"/>
          <w:divBdr>
            <w:top w:val="none" w:sz="0" w:space="0" w:color="auto"/>
            <w:left w:val="none" w:sz="0" w:space="0" w:color="auto"/>
            <w:bottom w:val="dashed" w:sz="6" w:space="4" w:color="D9D9D9"/>
            <w:right w:val="none" w:sz="0" w:space="0" w:color="auto"/>
          </w:divBdr>
          <w:divsChild>
            <w:div w:id="149640062">
              <w:marLeft w:val="0"/>
              <w:marRight w:val="0"/>
              <w:marTop w:val="0"/>
              <w:marBottom w:val="150"/>
              <w:divBdr>
                <w:top w:val="none" w:sz="0" w:space="0" w:color="auto"/>
                <w:left w:val="none" w:sz="0" w:space="0" w:color="auto"/>
                <w:bottom w:val="none" w:sz="0" w:space="0" w:color="auto"/>
                <w:right w:val="none" w:sz="0" w:space="0" w:color="auto"/>
              </w:divBdr>
              <w:divsChild>
                <w:div w:id="1860965083">
                  <w:marLeft w:val="0"/>
                  <w:marRight w:val="0"/>
                  <w:marTop w:val="0"/>
                  <w:marBottom w:val="0"/>
                  <w:divBdr>
                    <w:top w:val="none" w:sz="0" w:space="0" w:color="auto"/>
                    <w:left w:val="none" w:sz="0" w:space="0" w:color="auto"/>
                    <w:bottom w:val="none" w:sz="0" w:space="0" w:color="auto"/>
                    <w:right w:val="none" w:sz="0" w:space="0" w:color="auto"/>
                  </w:divBdr>
                </w:div>
                <w:div w:id="465969118">
                  <w:marLeft w:val="0"/>
                  <w:marRight w:val="0"/>
                  <w:marTop w:val="0"/>
                  <w:marBottom w:val="0"/>
                  <w:divBdr>
                    <w:top w:val="none" w:sz="0" w:space="0" w:color="auto"/>
                    <w:left w:val="none" w:sz="0" w:space="0" w:color="auto"/>
                    <w:bottom w:val="none" w:sz="0" w:space="0" w:color="auto"/>
                    <w:right w:val="none" w:sz="0" w:space="0" w:color="auto"/>
                  </w:divBdr>
                  <w:divsChild>
                    <w:div w:id="15355330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80548807">
              <w:marLeft w:val="0"/>
              <w:marRight w:val="0"/>
              <w:marTop w:val="0"/>
              <w:marBottom w:val="0"/>
              <w:divBdr>
                <w:top w:val="none" w:sz="0" w:space="0" w:color="auto"/>
                <w:left w:val="none" w:sz="0" w:space="0" w:color="auto"/>
                <w:bottom w:val="none" w:sz="0" w:space="0" w:color="auto"/>
                <w:right w:val="none" w:sz="0" w:space="0" w:color="auto"/>
              </w:divBdr>
              <w:divsChild>
                <w:div w:id="2053382048">
                  <w:marLeft w:val="0"/>
                  <w:marRight w:val="0"/>
                  <w:marTop w:val="0"/>
                  <w:marBottom w:val="0"/>
                  <w:divBdr>
                    <w:top w:val="none" w:sz="0" w:space="0" w:color="auto"/>
                    <w:left w:val="none" w:sz="0" w:space="0" w:color="auto"/>
                    <w:bottom w:val="none" w:sz="0" w:space="0" w:color="auto"/>
                    <w:right w:val="none" w:sz="0" w:space="0" w:color="auto"/>
                  </w:divBdr>
                </w:div>
                <w:div w:id="1319268919">
                  <w:marLeft w:val="0"/>
                  <w:marRight w:val="0"/>
                  <w:marTop w:val="0"/>
                  <w:marBottom w:val="0"/>
                  <w:divBdr>
                    <w:top w:val="none" w:sz="0" w:space="0" w:color="auto"/>
                    <w:left w:val="none" w:sz="0" w:space="0" w:color="auto"/>
                    <w:bottom w:val="none" w:sz="0" w:space="0" w:color="auto"/>
                    <w:right w:val="none" w:sz="0" w:space="0" w:color="auto"/>
                  </w:divBdr>
                </w:div>
                <w:div w:id="1186286561">
                  <w:marLeft w:val="0"/>
                  <w:marRight w:val="0"/>
                  <w:marTop w:val="0"/>
                  <w:marBottom w:val="0"/>
                  <w:divBdr>
                    <w:top w:val="none" w:sz="0" w:space="0" w:color="auto"/>
                    <w:left w:val="none" w:sz="0" w:space="0" w:color="auto"/>
                    <w:bottom w:val="none" w:sz="0" w:space="0" w:color="auto"/>
                    <w:right w:val="none" w:sz="0" w:space="0" w:color="auto"/>
                  </w:divBdr>
                </w:div>
                <w:div w:id="3779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6460">
          <w:marLeft w:val="0"/>
          <w:marRight w:val="0"/>
          <w:marTop w:val="0"/>
          <w:marBottom w:val="0"/>
          <w:divBdr>
            <w:top w:val="none" w:sz="0" w:space="0" w:color="auto"/>
            <w:left w:val="none" w:sz="0" w:space="0" w:color="auto"/>
            <w:bottom w:val="dashed" w:sz="6" w:space="4" w:color="D9D9D9"/>
            <w:right w:val="none" w:sz="0" w:space="0" w:color="auto"/>
          </w:divBdr>
          <w:divsChild>
            <w:div w:id="1511218791">
              <w:marLeft w:val="0"/>
              <w:marRight w:val="0"/>
              <w:marTop w:val="0"/>
              <w:marBottom w:val="150"/>
              <w:divBdr>
                <w:top w:val="none" w:sz="0" w:space="0" w:color="auto"/>
                <w:left w:val="none" w:sz="0" w:space="0" w:color="auto"/>
                <w:bottom w:val="none" w:sz="0" w:space="0" w:color="auto"/>
                <w:right w:val="none" w:sz="0" w:space="0" w:color="auto"/>
              </w:divBdr>
              <w:divsChild>
                <w:div w:id="190844266">
                  <w:marLeft w:val="0"/>
                  <w:marRight w:val="0"/>
                  <w:marTop w:val="0"/>
                  <w:marBottom w:val="0"/>
                  <w:divBdr>
                    <w:top w:val="none" w:sz="0" w:space="0" w:color="auto"/>
                    <w:left w:val="none" w:sz="0" w:space="0" w:color="auto"/>
                    <w:bottom w:val="none" w:sz="0" w:space="0" w:color="auto"/>
                    <w:right w:val="none" w:sz="0" w:space="0" w:color="auto"/>
                  </w:divBdr>
                </w:div>
                <w:div w:id="1252276987">
                  <w:marLeft w:val="0"/>
                  <w:marRight w:val="0"/>
                  <w:marTop w:val="0"/>
                  <w:marBottom w:val="0"/>
                  <w:divBdr>
                    <w:top w:val="none" w:sz="0" w:space="0" w:color="auto"/>
                    <w:left w:val="none" w:sz="0" w:space="0" w:color="auto"/>
                    <w:bottom w:val="none" w:sz="0" w:space="0" w:color="auto"/>
                    <w:right w:val="none" w:sz="0" w:space="0" w:color="auto"/>
                  </w:divBdr>
                  <w:divsChild>
                    <w:div w:id="5488086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09451656">
              <w:marLeft w:val="0"/>
              <w:marRight w:val="0"/>
              <w:marTop w:val="0"/>
              <w:marBottom w:val="0"/>
              <w:divBdr>
                <w:top w:val="none" w:sz="0" w:space="0" w:color="auto"/>
                <w:left w:val="none" w:sz="0" w:space="0" w:color="auto"/>
                <w:bottom w:val="none" w:sz="0" w:space="0" w:color="auto"/>
                <w:right w:val="none" w:sz="0" w:space="0" w:color="auto"/>
              </w:divBdr>
              <w:divsChild>
                <w:div w:id="1156258760">
                  <w:marLeft w:val="0"/>
                  <w:marRight w:val="0"/>
                  <w:marTop w:val="0"/>
                  <w:marBottom w:val="0"/>
                  <w:divBdr>
                    <w:top w:val="none" w:sz="0" w:space="0" w:color="auto"/>
                    <w:left w:val="none" w:sz="0" w:space="0" w:color="auto"/>
                    <w:bottom w:val="none" w:sz="0" w:space="0" w:color="auto"/>
                    <w:right w:val="none" w:sz="0" w:space="0" w:color="auto"/>
                  </w:divBdr>
                </w:div>
                <w:div w:id="1423842553">
                  <w:marLeft w:val="0"/>
                  <w:marRight w:val="0"/>
                  <w:marTop w:val="0"/>
                  <w:marBottom w:val="0"/>
                  <w:divBdr>
                    <w:top w:val="none" w:sz="0" w:space="0" w:color="auto"/>
                    <w:left w:val="none" w:sz="0" w:space="0" w:color="auto"/>
                    <w:bottom w:val="none" w:sz="0" w:space="0" w:color="auto"/>
                    <w:right w:val="none" w:sz="0" w:space="0" w:color="auto"/>
                  </w:divBdr>
                </w:div>
                <w:div w:id="305865991">
                  <w:marLeft w:val="0"/>
                  <w:marRight w:val="0"/>
                  <w:marTop w:val="0"/>
                  <w:marBottom w:val="0"/>
                  <w:divBdr>
                    <w:top w:val="none" w:sz="0" w:space="0" w:color="auto"/>
                    <w:left w:val="none" w:sz="0" w:space="0" w:color="auto"/>
                    <w:bottom w:val="none" w:sz="0" w:space="0" w:color="auto"/>
                    <w:right w:val="none" w:sz="0" w:space="0" w:color="auto"/>
                  </w:divBdr>
                </w:div>
                <w:div w:id="4019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7265">
          <w:marLeft w:val="0"/>
          <w:marRight w:val="0"/>
          <w:marTop w:val="0"/>
          <w:marBottom w:val="0"/>
          <w:divBdr>
            <w:top w:val="none" w:sz="0" w:space="0" w:color="auto"/>
            <w:left w:val="none" w:sz="0" w:space="0" w:color="auto"/>
            <w:bottom w:val="dashed" w:sz="6" w:space="4" w:color="D9D9D9"/>
            <w:right w:val="none" w:sz="0" w:space="0" w:color="auto"/>
          </w:divBdr>
          <w:divsChild>
            <w:div w:id="1646662438">
              <w:marLeft w:val="0"/>
              <w:marRight w:val="0"/>
              <w:marTop w:val="0"/>
              <w:marBottom w:val="150"/>
              <w:divBdr>
                <w:top w:val="none" w:sz="0" w:space="0" w:color="auto"/>
                <w:left w:val="none" w:sz="0" w:space="0" w:color="auto"/>
                <w:bottom w:val="none" w:sz="0" w:space="0" w:color="auto"/>
                <w:right w:val="none" w:sz="0" w:space="0" w:color="auto"/>
              </w:divBdr>
              <w:divsChild>
                <w:div w:id="1684211926">
                  <w:marLeft w:val="0"/>
                  <w:marRight w:val="0"/>
                  <w:marTop w:val="0"/>
                  <w:marBottom w:val="0"/>
                  <w:divBdr>
                    <w:top w:val="none" w:sz="0" w:space="0" w:color="auto"/>
                    <w:left w:val="none" w:sz="0" w:space="0" w:color="auto"/>
                    <w:bottom w:val="none" w:sz="0" w:space="0" w:color="auto"/>
                    <w:right w:val="none" w:sz="0" w:space="0" w:color="auto"/>
                  </w:divBdr>
                </w:div>
                <w:div w:id="417868835">
                  <w:marLeft w:val="0"/>
                  <w:marRight w:val="0"/>
                  <w:marTop w:val="0"/>
                  <w:marBottom w:val="0"/>
                  <w:divBdr>
                    <w:top w:val="none" w:sz="0" w:space="0" w:color="auto"/>
                    <w:left w:val="none" w:sz="0" w:space="0" w:color="auto"/>
                    <w:bottom w:val="none" w:sz="0" w:space="0" w:color="auto"/>
                    <w:right w:val="none" w:sz="0" w:space="0" w:color="auto"/>
                  </w:divBdr>
                  <w:divsChild>
                    <w:div w:id="501541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12984765">
              <w:marLeft w:val="0"/>
              <w:marRight w:val="0"/>
              <w:marTop w:val="0"/>
              <w:marBottom w:val="0"/>
              <w:divBdr>
                <w:top w:val="none" w:sz="0" w:space="0" w:color="auto"/>
                <w:left w:val="none" w:sz="0" w:space="0" w:color="auto"/>
                <w:bottom w:val="none" w:sz="0" w:space="0" w:color="auto"/>
                <w:right w:val="none" w:sz="0" w:space="0" w:color="auto"/>
              </w:divBdr>
              <w:divsChild>
                <w:div w:id="1207256557">
                  <w:marLeft w:val="0"/>
                  <w:marRight w:val="0"/>
                  <w:marTop w:val="0"/>
                  <w:marBottom w:val="0"/>
                  <w:divBdr>
                    <w:top w:val="none" w:sz="0" w:space="0" w:color="auto"/>
                    <w:left w:val="none" w:sz="0" w:space="0" w:color="auto"/>
                    <w:bottom w:val="none" w:sz="0" w:space="0" w:color="auto"/>
                    <w:right w:val="none" w:sz="0" w:space="0" w:color="auto"/>
                  </w:divBdr>
                </w:div>
                <w:div w:id="588349262">
                  <w:marLeft w:val="0"/>
                  <w:marRight w:val="0"/>
                  <w:marTop w:val="0"/>
                  <w:marBottom w:val="0"/>
                  <w:divBdr>
                    <w:top w:val="none" w:sz="0" w:space="0" w:color="auto"/>
                    <w:left w:val="none" w:sz="0" w:space="0" w:color="auto"/>
                    <w:bottom w:val="none" w:sz="0" w:space="0" w:color="auto"/>
                    <w:right w:val="none" w:sz="0" w:space="0" w:color="auto"/>
                  </w:divBdr>
                </w:div>
                <w:div w:id="256601593">
                  <w:marLeft w:val="0"/>
                  <w:marRight w:val="0"/>
                  <w:marTop w:val="0"/>
                  <w:marBottom w:val="0"/>
                  <w:divBdr>
                    <w:top w:val="none" w:sz="0" w:space="0" w:color="auto"/>
                    <w:left w:val="none" w:sz="0" w:space="0" w:color="auto"/>
                    <w:bottom w:val="none" w:sz="0" w:space="0" w:color="auto"/>
                    <w:right w:val="none" w:sz="0" w:space="0" w:color="auto"/>
                  </w:divBdr>
                </w:div>
                <w:div w:id="3290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47302">
          <w:marLeft w:val="0"/>
          <w:marRight w:val="0"/>
          <w:marTop w:val="0"/>
          <w:marBottom w:val="0"/>
          <w:divBdr>
            <w:top w:val="none" w:sz="0" w:space="0" w:color="auto"/>
            <w:left w:val="none" w:sz="0" w:space="0" w:color="auto"/>
            <w:bottom w:val="dashed" w:sz="6" w:space="4" w:color="D9D9D9"/>
            <w:right w:val="none" w:sz="0" w:space="0" w:color="auto"/>
          </w:divBdr>
          <w:divsChild>
            <w:div w:id="122891629">
              <w:marLeft w:val="0"/>
              <w:marRight w:val="0"/>
              <w:marTop w:val="0"/>
              <w:marBottom w:val="150"/>
              <w:divBdr>
                <w:top w:val="none" w:sz="0" w:space="0" w:color="auto"/>
                <w:left w:val="none" w:sz="0" w:space="0" w:color="auto"/>
                <w:bottom w:val="none" w:sz="0" w:space="0" w:color="auto"/>
                <w:right w:val="none" w:sz="0" w:space="0" w:color="auto"/>
              </w:divBdr>
              <w:divsChild>
                <w:div w:id="167454238">
                  <w:marLeft w:val="0"/>
                  <w:marRight w:val="0"/>
                  <w:marTop w:val="0"/>
                  <w:marBottom w:val="0"/>
                  <w:divBdr>
                    <w:top w:val="none" w:sz="0" w:space="0" w:color="auto"/>
                    <w:left w:val="none" w:sz="0" w:space="0" w:color="auto"/>
                    <w:bottom w:val="none" w:sz="0" w:space="0" w:color="auto"/>
                    <w:right w:val="none" w:sz="0" w:space="0" w:color="auto"/>
                  </w:divBdr>
                </w:div>
                <w:div w:id="1250885989">
                  <w:marLeft w:val="0"/>
                  <w:marRight w:val="0"/>
                  <w:marTop w:val="0"/>
                  <w:marBottom w:val="0"/>
                  <w:divBdr>
                    <w:top w:val="none" w:sz="0" w:space="0" w:color="auto"/>
                    <w:left w:val="none" w:sz="0" w:space="0" w:color="auto"/>
                    <w:bottom w:val="none" w:sz="0" w:space="0" w:color="auto"/>
                    <w:right w:val="none" w:sz="0" w:space="0" w:color="auto"/>
                  </w:divBdr>
                  <w:divsChild>
                    <w:div w:id="14201744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60569361">
              <w:marLeft w:val="0"/>
              <w:marRight w:val="0"/>
              <w:marTop w:val="0"/>
              <w:marBottom w:val="0"/>
              <w:divBdr>
                <w:top w:val="none" w:sz="0" w:space="0" w:color="auto"/>
                <w:left w:val="none" w:sz="0" w:space="0" w:color="auto"/>
                <w:bottom w:val="none" w:sz="0" w:space="0" w:color="auto"/>
                <w:right w:val="none" w:sz="0" w:space="0" w:color="auto"/>
              </w:divBdr>
              <w:divsChild>
                <w:div w:id="352655853">
                  <w:marLeft w:val="0"/>
                  <w:marRight w:val="0"/>
                  <w:marTop w:val="0"/>
                  <w:marBottom w:val="0"/>
                  <w:divBdr>
                    <w:top w:val="none" w:sz="0" w:space="0" w:color="auto"/>
                    <w:left w:val="none" w:sz="0" w:space="0" w:color="auto"/>
                    <w:bottom w:val="none" w:sz="0" w:space="0" w:color="auto"/>
                    <w:right w:val="none" w:sz="0" w:space="0" w:color="auto"/>
                  </w:divBdr>
                </w:div>
                <w:div w:id="824393056">
                  <w:marLeft w:val="0"/>
                  <w:marRight w:val="0"/>
                  <w:marTop w:val="0"/>
                  <w:marBottom w:val="0"/>
                  <w:divBdr>
                    <w:top w:val="none" w:sz="0" w:space="0" w:color="auto"/>
                    <w:left w:val="none" w:sz="0" w:space="0" w:color="auto"/>
                    <w:bottom w:val="none" w:sz="0" w:space="0" w:color="auto"/>
                    <w:right w:val="none" w:sz="0" w:space="0" w:color="auto"/>
                  </w:divBdr>
                </w:div>
                <w:div w:id="548808156">
                  <w:marLeft w:val="0"/>
                  <w:marRight w:val="0"/>
                  <w:marTop w:val="0"/>
                  <w:marBottom w:val="0"/>
                  <w:divBdr>
                    <w:top w:val="none" w:sz="0" w:space="0" w:color="auto"/>
                    <w:left w:val="none" w:sz="0" w:space="0" w:color="auto"/>
                    <w:bottom w:val="none" w:sz="0" w:space="0" w:color="auto"/>
                    <w:right w:val="none" w:sz="0" w:space="0" w:color="auto"/>
                  </w:divBdr>
                </w:div>
                <w:div w:id="2407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0969">
          <w:marLeft w:val="0"/>
          <w:marRight w:val="0"/>
          <w:marTop w:val="0"/>
          <w:marBottom w:val="0"/>
          <w:divBdr>
            <w:top w:val="none" w:sz="0" w:space="0" w:color="auto"/>
            <w:left w:val="none" w:sz="0" w:space="0" w:color="auto"/>
            <w:bottom w:val="dashed" w:sz="6" w:space="4" w:color="D9D9D9"/>
            <w:right w:val="none" w:sz="0" w:space="0" w:color="auto"/>
          </w:divBdr>
          <w:divsChild>
            <w:div w:id="38631927">
              <w:marLeft w:val="0"/>
              <w:marRight w:val="0"/>
              <w:marTop w:val="0"/>
              <w:marBottom w:val="150"/>
              <w:divBdr>
                <w:top w:val="none" w:sz="0" w:space="0" w:color="auto"/>
                <w:left w:val="none" w:sz="0" w:space="0" w:color="auto"/>
                <w:bottom w:val="none" w:sz="0" w:space="0" w:color="auto"/>
                <w:right w:val="none" w:sz="0" w:space="0" w:color="auto"/>
              </w:divBdr>
              <w:divsChild>
                <w:div w:id="1698577424">
                  <w:marLeft w:val="0"/>
                  <w:marRight w:val="0"/>
                  <w:marTop w:val="0"/>
                  <w:marBottom w:val="0"/>
                  <w:divBdr>
                    <w:top w:val="none" w:sz="0" w:space="0" w:color="auto"/>
                    <w:left w:val="none" w:sz="0" w:space="0" w:color="auto"/>
                    <w:bottom w:val="none" w:sz="0" w:space="0" w:color="auto"/>
                    <w:right w:val="none" w:sz="0" w:space="0" w:color="auto"/>
                  </w:divBdr>
                </w:div>
                <w:div w:id="1889563226">
                  <w:marLeft w:val="0"/>
                  <w:marRight w:val="0"/>
                  <w:marTop w:val="0"/>
                  <w:marBottom w:val="0"/>
                  <w:divBdr>
                    <w:top w:val="none" w:sz="0" w:space="0" w:color="auto"/>
                    <w:left w:val="none" w:sz="0" w:space="0" w:color="auto"/>
                    <w:bottom w:val="none" w:sz="0" w:space="0" w:color="auto"/>
                    <w:right w:val="none" w:sz="0" w:space="0" w:color="auto"/>
                  </w:divBdr>
                  <w:divsChild>
                    <w:div w:id="102035152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74326347">
              <w:marLeft w:val="0"/>
              <w:marRight w:val="0"/>
              <w:marTop w:val="0"/>
              <w:marBottom w:val="0"/>
              <w:divBdr>
                <w:top w:val="none" w:sz="0" w:space="0" w:color="auto"/>
                <w:left w:val="none" w:sz="0" w:space="0" w:color="auto"/>
                <w:bottom w:val="none" w:sz="0" w:space="0" w:color="auto"/>
                <w:right w:val="none" w:sz="0" w:space="0" w:color="auto"/>
              </w:divBdr>
              <w:divsChild>
                <w:div w:id="680396375">
                  <w:marLeft w:val="0"/>
                  <w:marRight w:val="0"/>
                  <w:marTop w:val="0"/>
                  <w:marBottom w:val="0"/>
                  <w:divBdr>
                    <w:top w:val="none" w:sz="0" w:space="0" w:color="auto"/>
                    <w:left w:val="none" w:sz="0" w:space="0" w:color="auto"/>
                    <w:bottom w:val="none" w:sz="0" w:space="0" w:color="auto"/>
                    <w:right w:val="none" w:sz="0" w:space="0" w:color="auto"/>
                  </w:divBdr>
                </w:div>
                <w:div w:id="1070420343">
                  <w:marLeft w:val="0"/>
                  <w:marRight w:val="0"/>
                  <w:marTop w:val="0"/>
                  <w:marBottom w:val="0"/>
                  <w:divBdr>
                    <w:top w:val="none" w:sz="0" w:space="0" w:color="auto"/>
                    <w:left w:val="none" w:sz="0" w:space="0" w:color="auto"/>
                    <w:bottom w:val="none" w:sz="0" w:space="0" w:color="auto"/>
                    <w:right w:val="none" w:sz="0" w:space="0" w:color="auto"/>
                  </w:divBdr>
                </w:div>
                <w:div w:id="1825661318">
                  <w:marLeft w:val="0"/>
                  <w:marRight w:val="0"/>
                  <w:marTop w:val="0"/>
                  <w:marBottom w:val="0"/>
                  <w:divBdr>
                    <w:top w:val="none" w:sz="0" w:space="0" w:color="auto"/>
                    <w:left w:val="none" w:sz="0" w:space="0" w:color="auto"/>
                    <w:bottom w:val="none" w:sz="0" w:space="0" w:color="auto"/>
                    <w:right w:val="none" w:sz="0" w:space="0" w:color="auto"/>
                  </w:divBdr>
                </w:div>
                <w:div w:id="19273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6501">
          <w:marLeft w:val="0"/>
          <w:marRight w:val="0"/>
          <w:marTop w:val="0"/>
          <w:marBottom w:val="0"/>
          <w:divBdr>
            <w:top w:val="none" w:sz="0" w:space="0" w:color="auto"/>
            <w:left w:val="none" w:sz="0" w:space="0" w:color="auto"/>
            <w:bottom w:val="dashed" w:sz="6" w:space="4" w:color="D9D9D9"/>
            <w:right w:val="none" w:sz="0" w:space="0" w:color="auto"/>
          </w:divBdr>
          <w:divsChild>
            <w:div w:id="29577723">
              <w:marLeft w:val="0"/>
              <w:marRight w:val="0"/>
              <w:marTop w:val="0"/>
              <w:marBottom w:val="150"/>
              <w:divBdr>
                <w:top w:val="none" w:sz="0" w:space="0" w:color="auto"/>
                <w:left w:val="none" w:sz="0" w:space="0" w:color="auto"/>
                <w:bottom w:val="none" w:sz="0" w:space="0" w:color="auto"/>
                <w:right w:val="none" w:sz="0" w:space="0" w:color="auto"/>
              </w:divBdr>
              <w:divsChild>
                <w:div w:id="742483194">
                  <w:marLeft w:val="0"/>
                  <w:marRight w:val="0"/>
                  <w:marTop w:val="0"/>
                  <w:marBottom w:val="0"/>
                  <w:divBdr>
                    <w:top w:val="none" w:sz="0" w:space="0" w:color="auto"/>
                    <w:left w:val="none" w:sz="0" w:space="0" w:color="auto"/>
                    <w:bottom w:val="none" w:sz="0" w:space="0" w:color="auto"/>
                    <w:right w:val="none" w:sz="0" w:space="0" w:color="auto"/>
                  </w:divBdr>
                </w:div>
                <w:div w:id="464543731">
                  <w:marLeft w:val="0"/>
                  <w:marRight w:val="0"/>
                  <w:marTop w:val="0"/>
                  <w:marBottom w:val="0"/>
                  <w:divBdr>
                    <w:top w:val="none" w:sz="0" w:space="0" w:color="auto"/>
                    <w:left w:val="none" w:sz="0" w:space="0" w:color="auto"/>
                    <w:bottom w:val="none" w:sz="0" w:space="0" w:color="auto"/>
                    <w:right w:val="none" w:sz="0" w:space="0" w:color="auto"/>
                  </w:divBdr>
                  <w:divsChild>
                    <w:div w:id="15895390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87126142">
              <w:marLeft w:val="0"/>
              <w:marRight w:val="0"/>
              <w:marTop w:val="0"/>
              <w:marBottom w:val="0"/>
              <w:divBdr>
                <w:top w:val="none" w:sz="0" w:space="0" w:color="auto"/>
                <w:left w:val="none" w:sz="0" w:space="0" w:color="auto"/>
                <w:bottom w:val="none" w:sz="0" w:space="0" w:color="auto"/>
                <w:right w:val="none" w:sz="0" w:space="0" w:color="auto"/>
              </w:divBdr>
              <w:divsChild>
                <w:div w:id="403139327">
                  <w:marLeft w:val="0"/>
                  <w:marRight w:val="0"/>
                  <w:marTop w:val="0"/>
                  <w:marBottom w:val="0"/>
                  <w:divBdr>
                    <w:top w:val="none" w:sz="0" w:space="0" w:color="auto"/>
                    <w:left w:val="none" w:sz="0" w:space="0" w:color="auto"/>
                    <w:bottom w:val="none" w:sz="0" w:space="0" w:color="auto"/>
                    <w:right w:val="none" w:sz="0" w:space="0" w:color="auto"/>
                  </w:divBdr>
                </w:div>
                <w:div w:id="1699551675">
                  <w:marLeft w:val="0"/>
                  <w:marRight w:val="0"/>
                  <w:marTop w:val="0"/>
                  <w:marBottom w:val="0"/>
                  <w:divBdr>
                    <w:top w:val="none" w:sz="0" w:space="0" w:color="auto"/>
                    <w:left w:val="none" w:sz="0" w:space="0" w:color="auto"/>
                    <w:bottom w:val="none" w:sz="0" w:space="0" w:color="auto"/>
                    <w:right w:val="none" w:sz="0" w:space="0" w:color="auto"/>
                  </w:divBdr>
                </w:div>
                <w:div w:id="457843446">
                  <w:marLeft w:val="0"/>
                  <w:marRight w:val="0"/>
                  <w:marTop w:val="0"/>
                  <w:marBottom w:val="0"/>
                  <w:divBdr>
                    <w:top w:val="none" w:sz="0" w:space="0" w:color="auto"/>
                    <w:left w:val="none" w:sz="0" w:space="0" w:color="auto"/>
                    <w:bottom w:val="none" w:sz="0" w:space="0" w:color="auto"/>
                    <w:right w:val="none" w:sz="0" w:space="0" w:color="auto"/>
                  </w:divBdr>
                </w:div>
                <w:div w:id="13241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5209">
          <w:marLeft w:val="0"/>
          <w:marRight w:val="0"/>
          <w:marTop w:val="0"/>
          <w:marBottom w:val="0"/>
          <w:divBdr>
            <w:top w:val="none" w:sz="0" w:space="0" w:color="auto"/>
            <w:left w:val="none" w:sz="0" w:space="0" w:color="auto"/>
            <w:bottom w:val="dashed" w:sz="6" w:space="4" w:color="D9D9D9"/>
            <w:right w:val="none" w:sz="0" w:space="0" w:color="auto"/>
          </w:divBdr>
          <w:divsChild>
            <w:div w:id="990401388">
              <w:marLeft w:val="0"/>
              <w:marRight w:val="0"/>
              <w:marTop w:val="0"/>
              <w:marBottom w:val="150"/>
              <w:divBdr>
                <w:top w:val="none" w:sz="0" w:space="0" w:color="auto"/>
                <w:left w:val="none" w:sz="0" w:space="0" w:color="auto"/>
                <w:bottom w:val="none" w:sz="0" w:space="0" w:color="auto"/>
                <w:right w:val="none" w:sz="0" w:space="0" w:color="auto"/>
              </w:divBdr>
              <w:divsChild>
                <w:div w:id="1763838835">
                  <w:marLeft w:val="0"/>
                  <w:marRight w:val="0"/>
                  <w:marTop w:val="0"/>
                  <w:marBottom w:val="0"/>
                  <w:divBdr>
                    <w:top w:val="none" w:sz="0" w:space="0" w:color="auto"/>
                    <w:left w:val="none" w:sz="0" w:space="0" w:color="auto"/>
                    <w:bottom w:val="none" w:sz="0" w:space="0" w:color="auto"/>
                    <w:right w:val="none" w:sz="0" w:space="0" w:color="auto"/>
                  </w:divBdr>
                </w:div>
                <w:div w:id="1165706670">
                  <w:marLeft w:val="0"/>
                  <w:marRight w:val="0"/>
                  <w:marTop w:val="0"/>
                  <w:marBottom w:val="0"/>
                  <w:divBdr>
                    <w:top w:val="none" w:sz="0" w:space="0" w:color="auto"/>
                    <w:left w:val="none" w:sz="0" w:space="0" w:color="auto"/>
                    <w:bottom w:val="none" w:sz="0" w:space="0" w:color="auto"/>
                    <w:right w:val="none" w:sz="0" w:space="0" w:color="auto"/>
                  </w:divBdr>
                  <w:divsChild>
                    <w:div w:id="110954658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87243764">
              <w:marLeft w:val="0"/>
              <w:marRight w:val="0"/>
              <w:marTop w:val="0"/>
              <w:marBottom w:val="0"/>
              <w:divBdr>
                <w:top w:val="none" w:sz="0" w:space="0" w:color="auto"/>
                <w:left w:val="none" w:sz="0" w:space="0" w:color="auto"/>
                <w:bottom w:val="none" w:sz="0" w:space="0" w:color="auto"/>
                <w:right w:val="none" w:sz="0" w:space="0" w:color="auto"/>
              </w:divBdr>
              <w:divsChild>
                <w:div w:id="1963026753">
                  <w:marLeft w:val="0"/>
                  <w:marRight w:val="0"/>
                  <w:marTop w:val="0"/>
                  <w:marBottom w:val="0"/>
                  <w:divBdr>
                    <w:top w:val="none" w:sz="0" w:space="0" w:color="auto"/>
                    <w:left w:val="none" w:sz="0" w:space="0" w:color="auto"/>
                    <w:bottom w:val="none" w:sz="0" w:space="0" w:color="auto"/>
                    <w:right w:val="none" w:sz="0" w:space="0" w:color="auto"/>
                  </w:divBdr>
                </w:div>
                <w:div w:id="210656069">
                  <w:marLeft w:val="0"/>
                  <w:marRight w:val="0"/>
                  <w:marTop w:val="0"/>
                  <w:marBottom w:val="0"/>
                  <w:divBdr>
                    <w:top w:val="none" w:sz="0" w:space="0" w:color="auto"/>
                    <w:left w:val="none" w:sz="0" w:space="0" w:color="auto"/>
                    <w:bottom w:val="none" w:sz="0" w:space="0" w:color="auto"/>
                    <w:right w:val="none" w:sz="0" w:space="0" w:color="auto"/>
                  </w:divBdr>
                </w:div>
                <w:div w:id="231430055">
                  <w:marLeft w:val="0"/>
                  <w:marRight w:val="0"/>
                  <w:marTop w:val="0"/>
                  <w:marBottom w:val="0"/>
                  <w:divBdr>
                    <w:top w:val="none" w:sz="0" w:space="0" w:color="auto"/>
                    <w:left w:val="none" w:sz="0" w:space="0" w:color="auto"/>
                    <w:bottom w:val="none" w:sz="0" w:space="0" w:color="auto"/>
                    <w:right w:val="none" w:sz="0" w:space="0" w:color="auto"/>
                  </w:divBdr>
                </w:div>
                <w:div w:id="9766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1572">
          <w:marLeft w:val="0"/>
          <w:marRight w:val="0"/>
          <w:marTop w:val="0"/>
          <w:marBottom w:val="0"/>
          <w:divBdr>
            <w:top w:val="none" w:sz="0" w:space="0" w:color="auto"/>
            <w:left w:val="none" w:sz="0" w:space="0" w:color="auto"/>
            <w:bottom w:val="dashed" w:sz="6" w:space="4" w:color="D9D9D9"/>
            <w:right w:val="none" w:sz="0" w:space="0" w:color="auto"/>
          </w:divBdr>
          <w:divsChild>
            <w:div w:id="300383810">
              <w:marLeft w:val="0"/>
              <w:marRight w:val="0"/>
              <w:marTop w:val="0"/>
              <w:marBottom w:val="150"/>
              <w:divBdr>
                <w:top w:val="none" w:sz="0" w:space="0" w:color="auto"/>
                <w:left w:val="none" w:sz="0" w:space="0" w:color="auto"/>
                <w:bottom w:val="none" w:sz="0" w:space="0" w:color="auto"/>
                <w:right w:val="none" w:sz="0" w:space="0" w:color="auto"/>
              </w:divBdr>
              <w:divsChild>
                <w:div w:id="1422332859">
                  <w:marLeft w:val="0"/>
                  <w:marRight w:val="0"/>
                  <w:marTop w:val="0"/>
                  <w:marBottom w:val="0"/>
                  <w:divBdr>
                    <w:top w:val="none" w:sz="0" w:space="0" w:color="auto"/>
                    <w:left w:val="none" w:sz="0" w:space="0" w:color="auto"/>
                    <w:bottom w:val="none" w:sz="0" w:space="0" w:color="auto"/>
                    <w:right w:val="none" w:sz="0" w:space="0" w:color="auto"/>
                  </w:divBdr>
                </w:div>
                <w:div w:id="1565488060">
                  <w:marLeft w:val="0"/>
                  <w:marRight w:val="0"/>
                  <w:marTop w:val="0"/>
                  <w:marBottom w:val="0"/>
                  <w:divBdr>
                    <w:top w:val="none" w:sz="0" w:space="0" w:color="auto"/>
                    <w:left w:val="none" w:sz="0" w:space="0" w:color="auto"/>
                    <w:bottom w:val="none" w:sz="0" w:space="0" w:color="auto"/>
                    <w:right w:val="none" w:sz="0" w:space="0" w:color="auto"/>
                  </w:divBdr>
                  <w:divsChild>
                    <w:div w:id="14315905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96550981">
              <w:marLeft w:val="0"/>
              <w:marRight w:val="0"/>
              <w:marTop w:val="0"/>
              <w:marBottom w:val="0"/>
              <w:divBdr>
                <w:top w:val="none" w:sz="0" w:space="0" w:color="auto"/>
                <w:left w:val="none" w:sz="0" w:space="0" w:color="auto"/>
                <w:bottom w:val="none" w:sz="0" w:space="0" w:color="auto"/>
                <w:right w:val="none" w:sz="0" w:space="0" w:color="auto"/>
              </w:divBdr>
              <w:divsChild>
                <w:div w:id="875699943">
                  <w:marLeft w:val="0"/>
                  <w:marRight w:val="0"/>
                  <w:marTop w:val="0"/>
                  <w:marBottom w:val="0"/>
                  <w:divBdr>
                    <w:top w:val="none" w:sz="0" w:space="0" w:color="auto"/>
                    <w:left w:val="none" w:sz="0" w:space="0" w:color="auto"/>
                    <w:bottom w:val="none" w:sz="0" w:space="0" w:color="auto"/>
                    <w:right w:val="none" w:sz="0" w:space="0" w:color="auto"/>
                  </w:divBdr>
                </w:div>
                <w:div w:id="372848591">
                  <w:marLeft w:val="0"/>
                  <w:marRight w:val="0"/>
                  <w:marTop w:val="0"/>
                  <w:marBottom w:val="0"/>
                  <w:divBdr>
                    <w:top w:val="none" w:sz="0" w:space="0" w:color="auto"/>
                    <w:left w:val="none" w:sz="0" w:space="0" w:color="auto"/>
                    <w:bottom w:val="none" w:sz="0" w:space="0" w:color="auto"/>
                    <w:right w:val="none" w:sz="0" w:space="0" w:color="auto"/>
                  </w:divBdr>
                </w:div>
                <w:div w:id="675498473">
                  <w:marLeft w:val="0"/>
                  <w:marRight w:val="0"/>
                  <w:marTop w:val="0"/>
                  <w:marBottom w:val="0"/>
                  <w:divBdr>
                    <w:top w:val="none" w:sz="0" w:space="0" w:color="auto"/>
                    <w:left w:val="none" w:sz="0" w:space="0" w:color="auto"/>
                    <w:bottom w:val="none" w:sz="0" w:space="0" w:color="auto"/>
                    <w:right w:val="none" w:sz="0" w:space="0" w:color="auto"/>
                  </w:divBdr>
                </w:div>
                <w:div w:id="1243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5167">
          <w:marLeft w:val="0"/>
          <w:marRight w:val="0"/>
          <w:marTop w:val="0"/>
          <w:marBottom w:val="0"/>
          <w:divBdr>
            <w:top w:val="none" w:sz="0" w:space="0" w:color="auto"/>
            <w:left w:val="none" w:sz="0" w:space="0" w:color="auto"/>
            <w:bottom w:val="dashed" w:sz="6" w:space="4" w:color="D9D9D9"/>
            <w:right w:val="none" w:sz="0" w:space="0" w:color="auto"/>
          </w:divBdr>
          <w:divsChild>
            <w:div w:id="1711764263">
              <w:marLeft w:val="0"/>
              <w:marRight w:val="0"/>
              <w:marTop w:val="0"/>
              <w:marBottom w:val="150"/>
              <w:divBdr>
                <w:top w:val="none" w:sz="0" w:space="0" w:color="auto"/>
                <w:left w:val="none" w:sz="0" w:space="0" w:color="auto"/>
                <w:bottom w:val="none" w:sz="0" w:space="0" w:color="auto"/>
                <w:right w:val="none" w:sz="0" w:space="0" w:color="auto"/>
              </w:divBdr>
              <w:divsChild>
                <w:div w:id="1400980890">
                  <w:marLeft w:val="0"/>
                  <w:marRight w:val="0"/>
                  <w:marTop w:val="0"/>
                  <w:marBottom w:val="0"/>
                  <w:divBdr>
                    <w:top w:val="none" w:sz="0" w:space="0" w:color="auto"/>
                    <w:left w:val="none" w:sz="0" w:space="0" w:color="auto"/>
                    <w:bottom w:val="none" w:sz="0" w:space="0" w:color="auto"/>
                    <w:right w:val="none" w:sz="0" w:space="0" w:color="auto"/>
                  </w:divBdr>
                </w:div>
                <w:div w:id="1953904219">
                  <w:marLeft w:val="0"/>
                  <w:marRight w:val="0"/>
                  <w:marTop w:val="0"/>
                  <w:marBottom w:val="0"/>
                  <w:divBdr>
                    <w:top w:val="none" w:sz="0" w:space="0" w:color="auto"/>
                    <w:left w:val="none" w:sz="0" w:space="0" w:color="auto"/>
                    <w:bottom w:val="none" w:sz="0" w:space="0" w:color="auto"/>
                    <w:right w:val="none" w:sz="0" w:space="0" w:color="auto"/>
                  </w:divBdr>
                  <w:divsChild>
                    <w:div w:id="13398183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82844841">
              <w:marLeft w:val="570"/>
              <w:marRight w:val="0"/>
              <w:marTop w:val="120"/>
              <w:marBottom w:val="120"/>
              <w:divBdr>
                <w:top w:val="none" w:sz="0" w:space="0" w:color="auto"/>
                <w:left w:val="none" w:sz="0" w:space="0" w:color="auto"/>
                <w:bottom w:val="none" w:sz="0" w:space="0" w:color="auto"/>
                <w:right w:val="none" w:sz="0" w:space="0" w:color="auto"/>
              </w:divBdr>
              <w:divsChild>
                <w:div w:id="1406801699">
                  <w:marLeft w:val="0"/>
                  <w:marRight w:val="0"/>
                  <w:marTop w:val="0"/>
                  <w:marBottom w:val="0"/>
                  <w:divBdr>
                    <w:top w:val="none" w:sz="0" w:space="0" w:color="auto"/>
                    <w:left w:val="none" w:sz="0" w:space="0" w:color="auto"/>
                    <w:bottom w:val="none" w:sz="0" w:space="0" w:color="auto"/>
                    <w:right w:val="none" w:sz="0" w:space="0" w:color="auto"/>
                  </w:divBdr>
                  <w:divsChild>
                    <w:div w:id="100323923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328751976">
          <w:marLeft w:val="0"/>
          <w:marRight w:val="0"/>
          <w:marTop w:val="0"/>
          <w:marBottom w:val="0"/>
          <w:divBdr>
            <w:top w:val="none" w:sz="0" w:space="0" w:color="auto"/>
            <w:left w:val="none" w:sz="0" w:space="0" w:color="auto"/>
            <w:bottom w:val="dashed" w:sz="6" w:space="4" w:color="D9D9D9"/>
            <w:right w:val="none" w:sz="0" w:space="0" w:color="auto"/>
          </w:divBdr>
          <w:divsChild>
            <w:div w:id="810249852">
              <w:marLeft w:val="0"/>
              <w:marRight w:val="0"/>
              <w:marTop w:val="0"/>
              <w:marBottom w:val="150"/>
              <w:divBdr>
                <w:top w:val="none" w:sz="0" w:space="0" w:color="auto"/>
                <w:left w:val="none" w:sz="0" w:space="0" w:color="auto"/>
                <w:bottom w:val="none" w:sz="0" w:space="0" w:color="auto"/>
                <w:right w:val="none" w:sz="0" w:space="0" w:color="auto"/>
              </w:divBdr>
              <w:divsChild>
                <w:div w:id="1195580766">
                  <w:marLeft w:val="0"/>
                  <w:marRight w:val="0"/>
                  <w:marTop w:val="0"/>
                  <w:marBottom w:val="0"/>
                  <w:divBdr>
                    <w:top w:val="none" w:sz="0" w:space="0" w:color="auto"/>
                    <w:left w:val="none" w:sz="0" w:space="0" w:color="auto"/>
                    <w:bottom w:val="none" w:sz="0" w:space="0" w:color="auto"/>
                    <w:right w:val="none" w:sz="0" w:space="0" w:color="auto"/>
                  </w:divBdr>
                </w:div>
                <w:div w:id="1131173618">
                  <w:marLeft w:val="0"/>
                  <w:marRight w:val="0"/>
                  <w:marTop w:val="0"/>
                  <w:marBottom w:val="0"/>
                  <w:divBdr>
                    <w:top w:val="none" w:sz="0" w:space="0" w:color="auto"/>
                    <w:left w:val="none" w:sz="0" w:space="0" w:color="auto"/>
                    <w:bottom w:val="none" w:sz="0" w:space="0" w:color="auto"/>
                    <w:right w:val="none" w:sz="0" w:space="0" w:color="auto"/>
                  </w:divBdr>
                  <w:divsChild>
                    <w:div w:id="60038385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24104748">
              <w:marLeft w:val="570"/>
              <w:marRight w:val="0"/>
              <w:marTop w:val="120"/>
              <w:marBottom w:val="120"/>
              <w:divBdr>
                <w:top w:val="none" w:sz="0" w:space="0" w:color="auto"/>
                <w:left w:val="none" w:sz="0" w:space="0" w:color="auto"/>
                <w:bottom w:val="none" w:sz="0" w:space="0" w:color="auto"/>
                <w:right w:val="none" w:sz="0" w:space="0" w:color="auto"/>
              </w:divBdr>
              <w:divsChild>
                <w:div w:id="1424109386">
                  <w:marLeft w:val="0"/>
                  <w:marRight w:val="0"/>
                  <w:marTop w:val="0"/>
                  <w:marBottom w:val="0"/>
                  <w:divBdr>
                    <w:top w:val="none" w:sz="0" w:space="0" w:color="auto"/>
                    <w:left w:val="none" w:sz="0" w:space="0" w:color="auto"/>
                    <w:bottom w:val="none" w:sz="0" w:space="0" w:color="auto"/>
                    <w:right w:val="none" w:sz="0" w:space="0" w:color="auto"/>
                  </w:divBdr>
                  <w:divsChild>
                    <w:div w:id="98979614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850412086">
          <w:marLeft w:val="0"/>
          <w:marRight w:val="0"/>
          <w:marTop w:val="0"/>
          <w:marBottom w:val="0"/>
          <w:divBdr>
            <w:top w:val="none" w:sz="0" w:space="0" w:color="auto"/>
            <w:left w:val="none" w:sz="0" w:space="0" w:color="auto"/>
            <w:bottom w:val="dashed" w:sz="6" w:space="4" w:color="D9D9D9"/>
            <w:right w:val="none" w:sz="0" w:space="0" w:color="auto"/>
          </w:divBdr>
          <w:divsChild>
            <w:div w:id="946229981">
              <w:marLeft w:val="0"/>
              <w:marRight w:val="0"/>
              <w:marTop w:val="0"/>
              <w:marBottom w:val="150"/>
              <w:divBdr>
                <w:top w:val="none" w:sz="0" w:space="0" w:color="auto"/>
                <w:left w:val="none" w:sz="0" w:space="0" w:color="auto"/>
                <w:bottom w:val="none" w:sz="0" w:space="0" w:color="auto"/>
                <w:right w:val="none" w:sz="0" w:space="0" w:color="auto"/>
              </w:divBdr>
              <w:divsChild>
                <w:div w:id="147289479">
                  <w:marLeft w:val="0"/>
                  <w:marRight w:val="0"/>
                  <w:marTop w:val="0"/>
                  <w:marBottom w:val="0"/>
                  <w:divBdr>
                    <w:top w:val="none" w:sz="0" w:space="0" w:color="auto"/>
                    <w:left w:val="none" w:sz="0" w:space="0" w:color="auto"/>
                    <w:bottom w:val="none" w:sz="0" w:space="0" w:color="auto"/>
                    <w:right w:val="none" w:sz="0" w:space="0" w:color="auto"/>
                  </w:divBdr>
                </w:div>
                <w:div w:id="2143964687">
                  <w:marLeft w:val="0"/>
                  <w:marRight w:val="0"/>
                  <w:marTop w:val="0"/>
                  <w:marBottom w:val="0"/>
                  <w:divBdr>
                    <w:top w:val="none" w:sz="0" w:space="0" w:color="auto"/>
                    <w:left w:val="none" w:sz="0" w:space="0" w:color="auto"/>
                    <w:bottom w:val="none" w:sz="0" w:space="0" w:color="auto"/>
                    <w:right w:val="none" w:sz="0" w:space="0" w:color="auto"/>
                  </w:divBdr>
                  <w:divsChild>
                    <w:div w:id="150864069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38859391">
              <w:marLeft w:val="570"/>
              <w:marRight w:val="0"/>
              <w:marTop w:val="120"/>
              <w:marBottom w:val="120"/>
              <w:divBdr>
                <w:top w:val="none" w:sz="0" w:space="0" w:color="auto"/>
                <w:left w:val="none" w:sz="0" w:space="0" w:color="auto"/>
                <w:bottom w:val="none" w:sz="0" w:space="0" w:color="auto"/>
                <w:right w:val="none" w:sz="0" w:space="0" w:color="auto"/>
              </w:divBdr>
              <w:divsChild>
                <w:div w:id="1150363849">
                  <w:marLeft w:val="0"/>
                  <w:marRight w:val="0"/>
                  <w:marTop w:val="0"/>
                  <w:marBottom w:val="0"/>
                  <w:divBdr>
                    <w:top w:val="none" w:sz="0" w:space="0" w:color="auto"/>
                    <w:left w:val="none" w:sz="0" w:space="0" w:color="auto"/>
                    <w:bottom w:val="none" w:sz="0" w:space="0" w:color="auto"/>
                    <w:right w:val="none" w:sz="0" w:space="0" w:color="auto"/>
                  </w:divBdr>
                  <w:divsChild>
                    <w:div w:id="212391133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269968602">
          <w:marLeft w:val="0"/>
          <w:marRight w:val="0"/>
          <w:marTop w:val="0"/>
          <w:marBottom w:val="0"/>
          <w:divBdr>
            <w:top w:val="none" w:sz="0" w:space="0" w:color="auto"/>
            <w:left w:val="none" w:sz="0" w:space="0" w:color="auto"/>
            <w:bottom w:val="dashed" w:sz="6" w:space="4" w:color="D9D9D9"/>
            <w:right w:val="none" w:sz="0" w:space="0" w:color="auto"/>
          </w:divBdr>
          <w:divsChild>
            <w:div w:id="1735159991">
              <w:marLeft w:val="0"/>
              <w:marRight w:val="0"/>
              <w:marTop w:val="0"/>
              <w:marBottom w:val="150"/>
              <w:divBdr>
                <w:top w:val="none" w:sz="0" w:space="0" w:color="auto"/>
                <w:left w:val="none" w:sz="0" w:space="0" w:color="auto"/>
                <w:bottom w:val="none" w:sz="0" w:space="0" w:color="auto"/>
                <w:right w:val="none" w:sz="0" w:space="0" w:color="auto"/>
              </w:divBdr>
              <w:divsChild>
                <w:div w:id="215043974">
                  <w:marLeft w:val="0"/>
                  <w:marRight w:val="0"/>
                  <w:marTop w:val="0"/>
                  <w:marBottom w:val="0"/>
                  <w:divBdr>
                    <w:top w:val="none" w:sz="0" w:space="0" w:color="auto"/>
                    <w:left w:val="none" w:sz="0" w:space="0" w:color="auto"/>
                    <w:bottom w:val="none" w:sz="0" w:space="0" w:color="auto"/>
                    <w:right w:val="none" w:sz="0" w:space="0" w:color="auto"/>
                  </w:divBdr>
                </w:div>
                <w:div w:id="308872892">
                  <w:marLeft w:val="0"/>
                  <w:marRight w:val="0"/>
                  <w:marTop w:val="0"/>
                  <w:marBottom w:val="0"/>
                  <w:divBdr>
                    <w:top w:val="none" w:sz="0" w:space="0" w:color="auto"/>
                    <w:left w:val="none" w:sz="0" w:space="0" w:color="auto"/>
                    <w:bottom w:val="none" w:sz="0" w:space="0" w:color="auto"/>
                    <w:right w:val="none" w:sz="0" w:space="0" w:color="auto"/>
                  </w:divBdr>
                  <w:divsChild>
                    <w:div w:id="19395619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01084886">
              <w:marLeft w:val="570"/>
              <w:marRight w:val="0"/>
              <w:marTop w:val="120"/>
              <w:marBottom w:val="120"/>
              <w:divBdr>
                <w:top w:val="none" w:sz="0" w:space="0" w:color="auto"/>
                <w:left w:val="none" w:sz="0" w:space="0" w:color="auto"/>
                <w:bottom w:val="none" w:sz="0" w:space="0" w:color="auto"/>
                <w:right w:val="none" w:sz="0" w:space="0" w:color="auto"/>
              </w:divBdr>
              <w:divsChild>
                <w:div w:id="492523598">
                  <w:marLeft w:val="0"/>
                  <w:marRight w:val="0"/>
                  <w:marTop w:val="0"/>
                  <w:marBottom w:val="0"/>
                  <w:divBdr>
                    <w:top w:val="none" w:sz="0" w:space="0" w:color="auto"/>
                    <w:left w:val="none" w:sz="0" w:space="0" w:color="auto"/>
                    <w:bottom w:val="none" w:sz="0" w:space="0" w:color="auto"/>
                    <w:right w:val="none" w:sz="0" w:space="0" w:color="auto"/>
                  </w:divBdr>
                  <w:divsChild>
                    <w:div w:id="116485270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974525694">
          <w:marLeft w:val="0"/>
          <w:marRight w:val="0"/>
          <w:marTop w:val="0"/>
          <w:marBottom w:val="0"/>
          <w:divBdr>
            <w:top w:val="none" w:sz="0" w:space="0" w:color="auto"/>
            <w:left w:val="none" w:sz="0" w:space="0" w:color="auto"/>
            <w:bottom w:val="dashed" w:sz="6" w:space="4" w:color="D9D9D9"/>
            <w:right w:val="none" w:sz="0" w:space="0" w:color="auto"/>
          </w:divBdr>
          <w:divsChild>
            <w:div w:id="873150515">
              <w:marLeft w:val="0"/>
              <w:marRight w:val="0"/>
              <w:marTop w:val="0"/>
              <w:marBottom w:val="150"/>
              <w:divBdr>
                <w:top w:val="none" w:sz="0" w:space="0" w:color="auto"/>
                <w:left w:val="none" w:sz="0" w:space="0" w:color="auto"/>
                <w:bottom w:val="none" w:sz="0" w:space="0" w:color="auto"/>
                <w:right w:val="none" w:sz="0" w:space="0" w:color="auto"/>
              </w:divBdr>
              <w:divsChild>
                <w:div w:id="400831226">
                  <w:marLeft w:val="0"/>
                  <w:marRight w:val="0"/>
                  <w:marTop w:val="0"/>
                  <w:marBottom w:val="0"/>
                  <w:divBdr>
                    <w:top w:val="none" w:sz="0" w:space="0" w:color="auto"/>
                    <w:left w:val="none" w:sz="0" w:space="0" w:color="auto"/>
                    <w:bottom w:val="none" w:sz="0" w:space="0" w:color="auto"/>
                    <w:right w:val="none" w:sz="0" w:space="0" w:color="auto"/>
                  </w:divBdr>
                </w:div>
                <w:div w:id="580454322">
                  <w:marLeft w:val="0"/>
                  <w:marRight w:val="0"/>
                  <w:marTop w:val="0"/>
                  <w:marBottom w:val="0"/>
                  <w:divBdr>
                    <w:top w:val="none" w:sz="0" w:space="0" w:color="auto"/>
                    <w:left w:val="none" w:sz="0" w:space="0" w:color="auto"/>
                    <w:bottom w:val="none" w:sz="0" w:space="0" w:color="auto"/>
                    <w:right w:val="none" w:sz="0" w:space="0" w:color="auto"/>
                  </w:divBdr>
                  <w:divsChild>
                    <w:div w:id="8106349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51456045">
              <w:marLeft w:val="570"/>
              <w:marRight w:val="0"/>
              <w:marTop w:val="120"/>
              <w:marBottom w:val="120"/>
              <w:divBdr>
                <w:top w:val="none" w:sz="0" w:space="0" w:color="auto"/>
                <w:left w:val="none" w:sz="0" w:space="0" w:color="auto"/>
                <w:bottom w:val="none" w:sz="0" w:space="0" w:color="auto"/>
                <w:right w:val="none" w:sz="0" w:space="0" w:color="auto"/>
              </w:divBdr>
              <w:divsChild>
                <w:div w:id="1305039726">
                  <w:marLeft w:val="0"/>
                  <w:marRight w:val="0"/>
                  <w:marTop w:val="0"/>
                  <w:marBottom w:val="0"/>
                  <w:divBdr>
                    <w:top w:val="none" w:sz="0" w:space="0" w:color="auto"/>
                    <w:left w:val="none" w:sz="0" w:space="0" w:color="auto"/>
                    <w:bottom w:val="none" w:sz="0" w:space="0" w:color="auto"/>
                    <w:right w:val="none" w:sz="0" w:space="0" w:color="auto"/>
                  </w:divBdr>
                  <w:divsChild>
                    <w:div w:id="16482444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762096661">
          <w:marLeft w:val="0"/>
          <w:marRight w:val="0"/>
          <w:marTop w:val="0"/>
          <w:marBottom w:val="0"/>
          <w:divBdr>
            <w:top w:val="none" w:sz="0" w:space="0" w:color="auto"/>
            <w:left w:val="none" w:sz="0" w:space="0" w:color="auto"/>
            <w:bottom w:val="dashed" w:sz="6" w:space="4" w:color="D9D9D9"/>
            <w:right w:val="none" w:sz="0" w:space="0" w:color="auto"/>
          </w:divBdr>
          <w:divsChild>
            <w:div w:id="809785354">
              <w:marLeft w:val="0"/>
              <w:marRight w:val="0"/>
              <w:marTop w:val="0"/>
              <w:marBottom w:val="150"/>
              <w:divBdr>
                <w:top w:val="none" w:sz="0" w:space="0" w:color="auto"/>
                <w:left w:val="none" w:sz="0" w:space="0" w:color="auto"/>
                <w:bottom w:val="none" w:sz="0" w:space="0" w:color="auto"/>
                <w:right w:val="none" w:sz="0" w:space="0" w:color="auto"/>
              </w:divBdr>
              <w:divsChild>
                <w:div w:id="1630894415">
                  <w:marLeft w:val="0"/>
                  <w:marRight w:val="0"/>
                  <w:marTop w:val="0"/>
                  <w:marBottom w:val="0"/>
                  <w:divBdr>
                    <w:top w:val="none" w:sz="0" w:space="0" w:color="auto"/>
                    <w:left w:val="none" w:sz="0" w:space="0" w:color="auto"/>
                    <w:bottom w:val="none" w:sz="0" w:space="0" w:color="auto"/>
                    <w:right w:val="none" w:sz="0" w:space="0" w:color="auto"/>
                  </w:divBdr>
                </w:div>
                <w:div w:id="1334795598">
                  <w:marLeft w:val="0"/>
                  <w:marRight w:val="0"/>
                  <w:marTop w:val="0"/>
                  <w:marBottom w:val="0"/>
                  <w:divBdr>
                    <w:top w:val="none" w:sz="0" w:space="0" w:color="auto"/>
                    <w:left w:val="none" w:sz="0" w:space="0" w:color="auto"/>
                    <w:bottom w:val="none" w:sz="0" w:space="0" w:color="auto"/>
                    <w:right w:val="none" w:sz="0" w:space="0" w:color="auto"/>
                  </w:divBdr>
                  <w:divsChild>
                    <w:div w:id="19330502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88410802">
              <w:marLeft w:val="570"/>
              <w:marRight w:val="0"/>
              <w:marTop w:val="120"/>
              <w:marBottom w:val="120"/>
              <w:divBdr>
                <w:top w:val="none" w:sz="0" w:space="0" w:color="auto"/>
                <w:left w:val="none" w:sz="0" w:space="0" w:color="auto"/>
                <w:bottom w:val="none" w:sz="0" w:space="0" w:color="auto"/>
                <w:right w:val="none" w:sz="0" w:space="0" w:color="auto"/>
              </w:divBdr>
              <w:divsChild>
                <w:div w:id="804394520">
                  <w:marLeft w:val="0"/>
                  <w:marRight w:val="0"/>
                  <w:marTop w:val="0"/>
                  <w:marBottom w:val="0"/>
                  <w:divBdr>
                    <w:top w:val="none" w:sz="0" w:space="0" w:color="auto"/>
                    <w:left w:val="none" w:sz="0" w:space="0" w:color="auto"/>
                    <w:bottom w:val="none" w:sz="0" w:space="0" w:color="auto"/>
                    <w:right w:val="none" w:sz="0" w:space="0" w:color="auto"/>
                  </w:divBdr>
                  <w:divsChild>
                    <w:div w:id="17616583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208300170">
          <w:marLeft w:val="0"/>
          <w:marRight w:val="0"/>
          <w:marTop w:val="0"/>
          <w:marBottom w:val="0"/>
          <w:divBdr>
            <w:top w:val="none" w:sz="0" w:space="0" w:color="auto"/>
            <w:left w:val="none" w:sz="0" w:space="0" w:color="auto"/>
            <w:bottom w:val="dashed" w:sz="6" w:space="4" w:color="D9D9D9"/>
            <w:right w:val="none" w:sz="0" w:space="0" w:color="auto"/>
          </w:divBdr>
          <w:divsChild>
            <w:div w:id="687948473">
              <w:marLeft w:val="0"/>
              <w:marRight w:val="0"/>
              <w:marTop w:val="0"/>
              <w:marBottom w:val="150"/>
              <w:divBdr>
                <w:top w:val="none" w:sz="0" w:space="0" w:color="auto"/>
                <w:left w:val="none" w:sz="0" w:space="0" w:color="auto"/>
                <w:bottom w:val="none" w:sz="0" w:space="0" w:color="auto"/>
                <w:right w:val="none" w:sz="0" w:space="0" w:color="auto"/>
              </w:divBdr>
              <w:divsChild>
                <w:div w:id="521167494">
                  <w:marLeft w:val="0"/>
                  <w:marRight w:val="0"/>
                  <w:marTop w:val="0"/>
                  <w:marBottom w:val="0"/>
                  <w:divBdr>
                    <w:top w:val="none" w:sz="0" w:space="0" w:color="auto"/>
                    <w:left w:val="none" w:sz="0" w:space="0" w:color="auto"/>
                    <w:bottom w:val="none" w:sz="0" w:space="0" w:color="auto"/>
                    <w:right w:val="none" w:sz="0" w:space="0" w:color="auto"/>
                  </w:divBdr>
                </w:div>
                <w:div w:id="414908514">
                  <w:marLeft w:val="0"/>
                  <w:marRight w:val="0"/>
                  <w:marTop w:val="0"/>
                  <w:marBottom w:val="0"/>
                  <w:divBdr>
                    <w:top w:val="none" w:sz="0" w:space="0" w:color="auto"/>
                    <w:left w:val="none" w:sz="0" w:space="0" w:color="auto"/>
                    <w:bottom w:val="none" w:sz="0" w:space="0" w:color="auto"/>
                    <w:right w:val="none" w:sz="0" w:space="0" w:color="auto"/>
                  </w:divBdr>
                  <w:divsChild>
                    <w:div w:id="169476937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3583147">
              <w:marLeft w:val="570"/>
              <w:marRight w:val="0"/>
              <w:marTop w:val="120"/>
              <w:marBottom w:val="120"/>
              <w:divBdr>
                <w:top w:val="none" w:sz="0" w:space="0" w:color="auto"/>
                <w:left w:val="none" w:sz="0" w:space="0" w:color="auto"/>
                <w:bottom w:val="none" w:sz="0" w:space="0" w:color="auto"/>
                <w:right w:val="none" w:sz="0" w:space="0" w:color="auto"/>
              </w:divBdr>
              <w:divsChild>
                <w:div w:id="1112746447">
                  <w:marLeft w:val="0"/>
                  <w:marRight w:val="0"/>
                  <w:marTop w:val="0"/>
                  <w:marBottom w:val="0"/>
                  <w:divBdr>
                    <w:top w:val="none" w:sz="0" w:space="0" w:color="auto"/>
                    <w:left w:val="none" w:sz="0" w:space="0" w:color="auto"/>
                    <w:bottom w:val="none" w:sz="0" w:space="0" w:color="auto"/>
                    <w:right w:val="none" w:sz="0" w:space="0" w:color="auto"/>
                  </w:divBdr>
                  <w:divsChild>
                    <w:div w:id="111208838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255988057">
          <w:marLeft w:val="0"/>
          <w:marRight w:val="0"/>
          <w:marTop w:val="0"/>
          <w:marBottom w:val="0"/>
          <w:divBdr>
            <w:top w:val="none" w:sz="0" w:space="0" w:color="auto"/>
            <w:left w:val="none" w:sz="0" w:space="0" w:color="auto"/>
            <w:bottom w:val="dashed" w:sz="6" w:space="4" w:color="D9D9D9"/>
            <w:right w:val="none" w:sz="0" w:space="0" w:color="auto"/>
          </w:divBdr>
          <w:divsChild>
            <w:div w:id="142552165">
              <w:marLeft w:val="0"/>
              <w:marRight w:val="0"/>
              <w:marTop w:val="0"/>
              <w:marBottom w:val="150"/>
              <w:divBdr>
                <w:top w:val="none" w:sz="0" w:space="0" w:color="auto"/>
                <w:left w:val="none" w:sz="0" w:space="0" w:color="auto"/>
                <w:bottom w:val="none" w:sz="0" w:space="0" w:color="auto"/>
                <w:right w:val="none" w:sz="0" w:space="0" w:color="auto"/>
              </w:divBdr>
              <w:divsChild>
                <w:div w:id="2039773296">
                  <w:marLeft w:val="0"/>
                  <w:marRight w:val="0"/>
                  <w:marTop w:val="0"/>
                  <w:marBottom w:val="0"/>
                  <w:divBdr>
                    <w:top w:val="none" w:sz="0" w:space="0" w:color="auto"/>
                    <w:left w:val="none" w:sz="0" w:space="0" w:color="auto"/>
                    <w:bottom w:val="none" w:sz="0" w:space="0" w:color="auto"/>
                    <w:right w:val="none" w:sz="0" w:space="0" w:color="auto"/>
                  </w:divBdr>
                </w:div>
                <w:div w:id="2069719608">
                  <w:marLeft w:val="0"/>
                  <w:marRight w:val="0"/>
                  <w:marTop w:val="0"/>
                  <w:marBottom w:val="0"/>
                  <w:divBdr>
                    <w:top w:val="none" w:sz="0" w:space="0" w:color="auto"/>
                    <w:left w:val="none" w:sz="0" w:space="0" w:color="auto"/>
                    <w:bottom w:val="none" w:sz="0" w:space="0" w:color="auto"/>
                    <w:right w:val="none" w:sz="0" w:space="0" w:color="auto"/>
                  </w:divBdr>
                  <w:divsChild>
                    <w:div w:id="18337247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66507403">
              <w:marLeft w:val="570"/>
              <w:marRight w:val="0"/>
              <w:marTop w:val="120"/>
              <w:marBottom w:val="120"/>
              <w:divBdr>
                <w:top w:val="none" w:sz="0" w:space="0" w:color="auto"/>
                <w:left w:val="none" w:sz="0" w:space="0" w:color="auto"/>
                <w:bottom w:val="none" w:sz="0" w:space="0" w:color="auto"/>
                <w:right w:val="none" w:sz="0" w:space="0" w:color="auto"/>
              </w:divBdr>
              <w:divsChild>
                <w:div w:id="1477991256">
                  <w:marLeft w:val="0"/>
                  <w:marRight w:val="0"/>
                  <w:marTop w:val="0"/>
                  <w:marBottom w:val="0"/>
                  <w:divBdr>
                    <w:top w:val="none" w:sz="0" w:space="0" w:color="auto"/>
                    <w:left w:val="none" w:sz="0" w:space="0" w:color="auto"/>
                    <w:bottom w:val="none" w:sz="0" w:space="0" w:color="auto"/>
                    <w:right w:val="none" w:sz="0" w:space="0" w:color="auto"/>
                  </w:divBdr>
                  <w:divsChild>
                    <w:div w:id="65302519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57554863">
          <w:marLeft w:val="0"/>
          <w:marRight w:val="0"/>
          <w:marTop w:val="0"/>
          <w:marBottom w:val="0"/>
          <w:divBdr>
            <w:top w:val="none" w:sz="0" w:space="0" w:color="auto"/>
            <w:left w:val="none" w:sz="0" w:space="0" w:color="auto"/>
            <w:bottom w:val="dashed" w:sz="6" w:space="4" w:color="D9D9D9"/>
            <w:right w:val="none" w:sz="0" w:space="0" w:color="auto"/>
          </w:divBdr>
          <w:divsChild>
            <w:div w:id="1627396262">
              <w:marLeft w:val="0"/>
              <w:marRight w:val="0"/>
              <w:marTop w:val="0"/>
              <w:marBottom w:val="150"/>
              <w:divBdr>
                <w:top w:val="none" w:sz="0" w:space="0" w:color="auto"/>
                <w:left w:val="none" w:sz="0" w:space="0" w:color="auto"/>
                <w:bottom w:val="none" w:sz="0" w:space="0" w:color="auto"/>
                <w:right w:val="none" w:sz="0" w:space="0" w:color="auto"/>
              </w:divBdr>
              <w:divsChild>
                <w:div w:id="2127775670">
                  <w:marLeft w:val="0"/>
                  <w:marRight w:val="0"/>
                  <w:marTop w:val="0"/>
                  <w:marBottom w:val="0"/>
                  <w:divBdr>
                    <w:top w:val="none" w:sz="0" w:space="0" w:color="auto"/>
                    <w:left w:val="none" w:sz="0" w:space="0" w:color="auto"/>
                    <w:bottom w:val="none" w:sz="0" w:space="0" w:color="auto"/>
                    <w:right w:val="none" w:sz="0" w:space="0" w:color="auto"/>
                  </w:divBdr>
                </w:div>
                <w:div w:id="1318026348">
                  <w:marLeft w:val="0"/>
                  <w:marRight w:val="0"/>
                  <w:marTop w:val="0"/>
                  <w:marBottom w:val="0"/>
                  <w:divBdr>
                    <w:top w:val="none" w:sz="0" w:space="0" w:color="auto"/>
                    <w:left w:val="none" w:sz="0" w:space="0" w:color="auto"/>
                    <w:bottom w:val="none" w:sz="0" w:space="0" w:color="auto"/>
                    <w:right w:val="none" w:sz="0" w:space="0" w:color="auto"/>
                  </w:divBdr>
                  <w:divsChild>
                    <w:div w:id="5410939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76286568">
              <w:marLeft w:val="570"/>
              <w:marRight w:val="0"/>
              <w:marTop w:val="120"/>
              <w:marBottom w:val="120"/>
              <w:divBdr>
                <w:top w:val="none" w:sz="0" w:space="0" w:color="auto"/>
                <w:left w:val="none" w:sz="0" w:space="0" w:color="auto"/>
                <w:bottom w:val="none" w:sz="0" w:space="0" w:color="auto"/>
                <w:right w:val="none" w:sz="0" w:space="0" w:color="auto"/>
              </w:divBdr>
              <w:divsChild>
                <w:div w:id="1620334002">
                  <w:marLeft w:val="0"/>
                  <w:marRight w:val="0"/>
                  <w:marTop w:val="0"/>
                  <w:marBottom w:val="0"/>
                  <w:divBdr>
                    <w:top w:val="none" w:sz="0" w:space="0" w:color="auto"/>
                    <w:left w:val="none" w:sz="0" w:space="0" w:color="auto"/>
                    <w:bottom w:val="none" w:sz="0" w:space="0" w:color="auto"/>
                    <w:right w:val="none" w:sz="0" w:space="0" w:color="auto"/>
                  </w:divBdr>
                  <w:divsChild>
                    <w:div w:id="65333878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542257228">
          <w:marLeft w:val="0"/>
          <w:marRight w:val="0"/>
          <w:marTop w:val="0"/>
          <w:marBottom w:val="0"/>
          <w:divBdr>
            <w:top w:val="none" w:sz="0" w:space="0" w:color="auto"/>
            <w:left w:val="none" w:sz="0" w:space="0" w:color="auto"/>
            <w:bottom w:val="none" w:sz="0" w:space="0" w:color="auto"/>
            <w:right w:val="none" w:sz="0" w:space="0" w:color="auto"/>
          </w:divBdr>
          <w:divsChild>
            <w:div w:id="1197154569">
              <w:marLeft w:val="0"/>
              <w:marRight w:val="0"/>
              <w:marTop w:val="0"/>
              <w:marBottom w:val="150"/>
              <w:divBdr>
                <w:top w:val="none" w:sz="0" w:space="0" w:color="auto"/>
                <w:left w:val="none" w:sz="0" w:space="0" w:color="auto"/>
                <w:bottom w:val="none" w:sz="0" w:space="0" w:color="auto"/>
                <w:right w:val="none" w:sz="0" w:space="0" w:color="auto"/>
              </w:divBdr>
              <w:divsChild>
                <w:div w:id="1548370809">
                  <w:marLeft w:val="0"/>
                  <w:marRight w:val="0"/>
                  <w:marTop w:val="0"/>
                  <w:marBottom w:val="0"/>
                  <w:divBdr>
                    <w:top w:val="none" w:sz="0" w:space="0" w:color="auto"/>
                    <w:left w:val="none" w:sz="0" w:space="0" w:color="auto"/>
                    <w:bottom w:val="none" w:sz="0" w:space="0" w:color="auto"/>
                    <w:right w:val="none" w:sz="0" w:space="0" w:color="auto"/>
                  </w:divBdr>
                </w:div>
                <w:div w:id="1990550220">
                  <w:marLeft w:val="0"/>
                  <w:marRight w:val="0"/>
                  <w:marTop w:val="0"/>
                  <w:marBottom w:val="0"/>
                  <w:divBdr>
                    <w:top w:val="none" w:sz="0" w:space="0" w:color="auto"/>
                    <w:left w:val="none" w:sz="0" w:space="0" w:color="auto"/>
                    <w:bottom w:val="none" w:sz="0" w:space="0" w:color="auto"/>
                    <w:right w:val="none" w:sz="0" w:space="0" w:color="auto"/>
                  </w:divBdr>
                  <w:divsChild>
                    <w:div w:id="57516410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62203901">
              <w:marLeft w:val="570"/>
              <w:marRight w:val="0"/>
              <w:marTop w:val="120"/>
              <w:marBottom w:val="120"/>
              <w:divBdr>
                <w:top w:val="none" w:sz="0" w:space="0" w:color="auto"/>
                <w:left w:val="none" w:sz="0" w:space="0" w:color="auto"/>
                <w:bottom w:val="none" w:sz="0" w:space="0" w:color="auto"/>
                <w:right w:val="none" w:sz="0" w:space="0" w:color="auto"/>
              </w:divBdr>
              <w:divsChild>
                <w:div w:id="1736704855">
                  <w:marLeft w:val="0"/>
                  <w:marRight w:val="0"/>
                  <w:marTop w:val="0"/>
                  <w:marBottom w:val="0"/>
                  <w:divBdr>
                    <w:top w:val="none" w:sz="0" w:space="0" w:color="auto"/>
                    <w:left w:val="none" w:sz="0" w:space="0" w:color="auto"/>
                    <w:bottom w:val="none" w:sz="0" w:space="0" w:color="auto"/>
                    <w:right w:val="none" w:sz="0" w:space="0" w:color="auto"/>
                  </w:divBdr>
                  <w:divsChild>
                    <w:div w:id="157077441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常卓</dc:creator>
  <cp:keywords/>
  <dc:description/>
  <cp:lastModifiedBy>常卓</cp:lastModifiedBy>
  <cp:revision>15</cp:revision>
  <dcterms:created xsi:type="dcterms:W3CDTF">2017-12-01T04:50:00Z</dcterms:created>
  <dcterms:modified xsi:type="dcterms:W3CDTF">2017-12-20T15:48:00Z</dcterms:modified>
</cp:coreProperties>
</file>