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4C2586">
        <w:rPr>
          <w:rFonts w:ascii="宋体" w:eastAsia="宋体" w:hAnsi="宋体" w:hint="eastAsia"/>
          <w:sz w:val="24"/>
          <w:szCs w:val="24"/>
        </w:rPr>
        <w:t>是西方传统史学</w:t>
      </w:r>
      <w:proofErr w:type="gramStart"/>
      <w:r w:rsidRPr="004C2586">
        <w:rPr>
          <w:rFonts w:ascii="宋体" w:eastAsia="宋体" w:hAnsi="宋体" w:hint="eastAsia"/>
          <w:sz w:val="24"/>
          <w:szCs w:val="24"/>
        </w:rPr>
        <w:t>范型建立</w:t>
      </w:r>
      <w:proofErr w:type="gramEnd"/>
      <w:r w:rsidRPr="004C2586">
        <w:rPr>
          <w:rFonts w:ascii="宋体" w:eastAsia="宋体" w:hAnsi="宋体" w:hint="eastAsia"/>
          <w:sz w:val="24"/>
          <w:szCs w:val="24"/>
        </w:rPr>
        <w:t>的开端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修昔底德——（约前</w:t>
      </w:r>
      <w:r w:rsidRPr="004C2586">
        <w:rPr>
          <w:rFonts w:ascii="宋体" w:eastAsia="宋体" w:hAnsi="宋体"/>
          <w:sz w:val="24"/>
          <w:szCs w:val="24"/>
        </w:rPr>
        <w:t>460—前396年）古代希腊历史学家，出身于雅典一个显贵之家。所著《伯罗奔尼撒战争史》为西方传统史学确立了一种</w:t>
      </w:r>
      <w:proofErr w:type="gramStart"/>
      <w:r w:rsidRPr="004C2586">
        <w:rPr>
          <w:rFonts w:ascii="宋体" w:eastAsia="宋体" w:hAnsi="宋体"/>
          <w:sz w:val="24"/>
          <w:szCs w:val="24"/>
        </w:rPr>
        <w:t>范</w:t>
      </w:r>
      <w:proofErr w:type="gramEnd"/>
      <w:r w:rsidRPr="004C2586">
        <w:rPr>
          <w:rFonts w:ascii="宋体" w:eastAsia="宋体" w:hAnsi="宋体"/>
          <w:sz w:val="24"/>
          <w:szCs w:val="24"/>
        </w:rPr>
        <w:t>型，即西方政治军事史传统。他高度发展了古代希腊史学的人本观念，坚持更严格的史料批判原则和重视历史垂训功用，成为西方史家长期效法与尊奉的史学传统，对后世影响深远。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作为西方古典史学名著，开创了狭隘政治军事史的体例。修昔底德对史料采取科学的处理原则，不是任何一则材料尽信之，而是考证真伪，对史实叙述采取冷静客观的态度，同时还采用人本主义史观，没有把超自然的力量看成是决定人类命运的神秘力量。在书中还体现了历史进化论思想的萌芽，这在雅典的三层楽战舰模型西方史学著作中尚属首次。因为时代局限，无法说明历史的终极原因，同时推崇英雄史观，夸大个人的作用，对历史因果性理解狭隘，《伯罗奔尼撒战争史》开创了狭隘政治军事史的体例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修昔底德的整个著作当中都具有很强的逻辑性</w:t>
      </w:r>
      <w:r w:rsidRPr="004C2586">
        <w:rPr>
          <w:rFonts w:ascii="宋体" w:eastAsia="宋体" w:hAnsi="宋体"/>
          <w:sz w:val="24"/>
          <w:szCs w:val="24"/>
        </w:rPr>
        <w:t>,甚至其中引用的演说词也是如此,具有严密的逻辑性。他的著作不仅是用眼睛去看,更要用脑筋去思考。他自己就曾经说过:他的著作不但有较强的科学性的内容,并且用了很高的艺术形式来表达,他把持续了二十七年之久的一场战争作为一个整体来表述,并且紧密联系毫不零散。全书被分为8卷:第一卷的开头第一</w:t>
      </w:r>
      <w:proofErr w:type="gramStart"/>
      <w:r w:rsidRPr="004C2586">
        <w:rPr>
          <w:rFonts w:ascii="宋体" w:eastAsia="宋体" w:hAnsi="宋体"/>
          <w:sz w:val="24"/>
          <w:szCs w:val="24"/>
        </w:rPr>
        <w:t>章实际</w:t>
      </w:r>
      <w:proofErr w:type="gramEnd"/>
      <w:r w:rsidRPr="004C2586">
        <w:rPr>
          <w:rFonts w:ascii="宋体" w:eastAsia="宋体" w:hAnsi="宋体"/>
          <w:sz w:val="24"/>
          <w:szCs w:val="24"/>
        </w:rPr>
        <w:t>是作者的序言,阐述了战争的重要性和撰史的方法目的;第二卷至第五卷第二章,记载了战争前十年,即自战争的爆发到尼西阿斯和约的签订;第五卷的三至七章记载了和约的签订到西西里远征五年半</w:t>
      </w:r>
      <w:r w:rsidRPr="004C2586">
        <w:rPr>
          <w:rFonts w:ascii="宋体" w:eastAsia="宋体" w:hAnsi="宋体" w:hint="eastAsia"/>
          <w:sz w:val="24"/>
          <w:szCs w:val="24"/>
        </w:rPr>
        <w:t>之间的历史</w:t>
      </w:r>
      <w:r w:rsidRPr="004C2586">
        <w:rPr>
          <w:rFonts w:ascii="宋体" w:eastAsia="宋体" w:hAnsi="宋体"/>
          <w:sz w:val="24"/>
          <w:szCs w:val="24"/>
        </w:rPr>
        <w:t>,即所谓的“和平”时期;六七卷记载了西西里远征的始末;第八卷记载了狄西里亚战争和爱奥尼亚战争,即战争最后阶段。整场战争是一个合起来的整体故事,各部分的联系不单单是靠时间上的线索串联起来,而是有其内在的联系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演说词的运用是修昔底德著作最突出的特点之一</w:t>
      </w:r>
      <w:r w:rsidRPr="004C2586">
        <w:rPr>
          <w:rFonts w:ascii="宋体" w:eastAsia="宋体" w:hAnsi="宋体"/>
          <w:sz w:val="24"/>
          <w:szCs w:val="24"/>
        </w:rPr>
        <w:t>,约占了全书的四分之一篇幅。修昔底德自己提到:他巧妙的运用了这些历史人物自己的嘴来说出他们行动的动</w:t>
      </w:r>
      <w:r w:rsidRPr="004C2586">
        <w:rPr>
          <w:rFonts w:ascii="宋体" w:eastAsia="宋体" w:hAnsi="宋体"/>
          <w:sz w:val="24"/>
          <w:szCs w:val="24"/>
        </w:rPr>
        <w:lastRenderedPageBreak/>
        <w:t>机和背景。对于当时形势的叙述,不是靠个别的事件能都表述的,需要通过当时人的嘴才能分析透彻,使我们对于双方军事行动的意义才能有所了解。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修昔底德对文字的运用具有很高的艺术手腕</w:t>
      </w:r>
      <w:r w:rsidRPr="004C2586">
        <w:rPr>
          <w:rFonts w:ascii="宋体" w:eastAsia="宋体" w:hAnsi="宋体"/>
          <w:sz w:val="24"/>
          <w:szCs w:val="24"/>
        </w:rPr>
        <w:t>,常常能巧妙地运用对比的方法给读者强烈的视觉冲击。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首先</w:t>
      </w:r>
      <w:r w:rsidRPr="004C2586">
        <w:rPr>
          <w:rFonts w:ascii="宋体" w:eastAsia="宋体" w:hAnsi="宋体"/>
          <w:sz w:val="24"/>
          <w:szCs w:val="24"/>
        </w:rPr>
        <w:t>,他进一步发展了人本主义思想。在古希腊,一些史学家们虽然能够初步以人本主义历史观来对待历史,但是难免受到</w:t>
      </w:r>
      <w:proofErr w:type="gramStart"/>
      <w:r w:rsidRPr="004C2586">
        <w:rPr>
          <w:rFonts w:ascii="宋体" w:eastAsia="宋体" w:hAnsi="宋体"/>
          <w:sz w:val="24"/>
          <w:szCs w:val="24"/>
        </w:rPr>
        <w:t>神命观的</w:t>
      </w:r>
      <w:proofErr w:type="gramEnd"/>
      <w:r w:rsidRPr="004C2586">
        <w:rPr>
          <w:rFonts w:ascii="宋体" w:eastAsia="宋体" w:hAnsi="宋体"/>
          <w:sz w:val="24"/>
          <w:szCs w:val="24"/>
        </w:rPr>
        <w:t>影响。但修昔底德不仅不相信神</w:t>
      </w:r>
      <w:proofErr w:type="gramStart"/>
      <w:r w:rsidRPr="004C2586">
        <w:rPr>
          <w:rFonts w:ascii="宋体" w:eastAsia="宋体" w:hAnsi="宋体"/>
          <w:sz w:val="24"/>
          <w:szCs w:val="24"/>
        </w:rPr>
        <w:t>谶</w:t>
      </w:r>
      <w:proofErr w:type="gramEnd"/>
      <w:r w:rsidRPr="004C2586">
        <w:rPr>
          <w:rFonts w:ascii="宋体" w:eastAsia="宋体" w:hAnsi="宋体"/>
          <w:sz w:val="24"/>
          <w:szCs w:val="24"/>
        </w:rPr>
        <w:t>,否认自然现象</w:t>
      </w:r>
      <w:proofErr w:type="gramStart"/>
      <w:r w:rsidRPr="004C2586">
        <w:rPr>
          <w:rFonts w:ascii="宋体" w:eastAsia="宋体" w:hAnsi="宋体"/>
          <w:sz w:val="24"/>
          <w:szCs w:val="24"/>
        </w:rPr>
        <w:t>为异</w:t>
      </w:r>
      <w:proofErr w:type="gramEnd"/>
      <w:r w:rsidRPr="004C2586">
        <w:rPr>
          <w:rFonts w:ascii="宋体" w:eastAsia="宋体" w:hAnsi="宋体"/>
          <w:sz w:val="24"/>
          <w:szCs w:val="24"/>
        </w:rPr>
        <w:t>灾,并且努力用科学的方法去解释说明。他抱着理性主义的态度,不用超自然的现象来解释历史,在同期历史学家中是十分难得的。同时他还十分重视人的作用。其次,他首次尝试了揭示历史事件的因果关系,发展求真精神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第三</w:t>
      </w:r>
      <w:r w:rsidRPr="004C2586">
        <w:rPr>
          <w:rFonts w:ascii="宋体" w:eastAsia="宋体" w:hAnsi="宋体"/>
          <w:sz w:val="24"/>
          <w:szCs w:val="24"/>
        </w:rPr>
        <w:t>,他是第一个关注了经济因素对历史进程影响的史家。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第四</w:t>
      </w:r>
      <w:r w:rsidRPr="004C2586">
        <w:rPr>
          <w:rFonts w:ascii="宋体" w:eastAsia="宋体" w:hAnsi="宋体"/>
          <w:sz w:val="24"/>
          <w:szCs w:val="24"/>
        </w:rPr>
        <w:t>,他有了历史进步论的萌芽,对历史事件有一种哲学的理解。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第五</w:t>
      </w:r>
      <w:r w:rsidRPr="004C2586">
        <w:rPr>
          <w:rFonts w:ascii="宋体" w:eastAsia="宋体" w:hAnsi="宋体"/>
          <w:sz w:val="24"/>
          <w:szCs w:val="24"/>
        </w:rPr>
        <w:t>,他歌颂民主制度和法制精神。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第六</w:t>
      </w:r>
      <w:r w:rsidRPr="004C2586">
        <w:rPr>
          <w:rFonts w:ascii="宋体" w:eastAsia="宋体" w:hAnsi="宋体"/>
          <w:sz w:val="24"/>
          <w:szCs w:val="24"/>
        </w:rPr>
        <w:t>,他有着严谨的治史态度和较为科学的史料处理原则,并且明确了治史的目的,重视历史的垂训作用。</w:t>
      </w: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4C2586" w:rsidRPr="004C2586" w:rsidRDefault="004C2586" w:rsidP="004C2586">
      <w:pPr>
        <w:spacing w:line="360" w:lineRule="auto"/>
        <w:rPr>
          <w:rFonts w:ascii="宋体" w:eastAsia="宋体" w:hAnsi="宋体"/>
          <w:sz w:val="24"/>
          <w:szCs w:val="24"/>
        </w:rPr>
      </w:pPr>
      <w:r w:rsidRPr="004C2586">
        <w:rPr>
          <w:rFonts w:ascii="宋体" w:eastAsia="宋体" w:hAnsi="宋体" w:hint="eastAsia"/>
          <w:sz w:val="24"/>
          <w:szCs w:val="24"/>
        </w:rPr>
        <w:t>修昔底德旨在记述一场伟大的战争</w:t>
      </w:r>
      <w:r w:rsidRPr="004C2586">
        <w:rPr>
          <w:rFonts w:ascii="宋体" w:eastAsia="宋体" w:hAnsi="宋体"/>
          <w:sz w:val="24"/>
          <w:szCs w:val="24"/>
        </w:rPr>
        <w:t>,基于这一点展开对历史事件发展的描述,使后人清楚地了解这场战争的起因、进程和后果,以及政治体制和贤明君主等对战争产生的影响。可以看出,修昔底德把历史叙述与道德垂</w:t>
      </w:r>
      <w:proofErr w:type="gramStart"/>
      <w:r w:rsidRPr="004C2586">
        <w:rPr>
          <w:rFonts w:ascii="宋体" w:eastAsia="宋体" w:hAnsi="宋体"/>
          <w:sz w:val="24"/>
          <w:szCs w:val="24"/>
        </w:rPr>
        <w:t>训结合</w:t>
      </w:r>
      <w:proofErr w:type="gramEnd"/>
      <w:r w:rsidRPr="004C2586">
        <w:rPr>
          <w:rFonts w:ascii="宋体" w:eastAsia="宋体" w:hAnsi="宋体"/>
          <w:sz w:val="24"/>
          <w:szCs w:val="24"/>
        </w:rPr>
        <w:t>在一起了,通过对历史事件的叙述,达到对后人进行教育的目的,使后辈们在面对类似事件时能有所借鉴。修昔底德认为,历史具有道德垂训的功能,特别是劝善惩恶的作用,他非常重视历史事件的叙述,希望能够以史为鉴,进而对后世进行教会与训导。修昔底德“相信人们可以从了解那场毁灭性的战争的起因中获益,正如人们可以从知道什么东西能使人得</w:t>
      </w:r>
      <w:r w:rsidRPr="004C2586">
        <w:rPr>
          <w:rFonts w:ascii="宋体" w:eastAsia="宋体" w:hAnsi="宋体" w:hint="eastAsia"/>
          <w:sz w:val="24"/>
          <w:szCs w:val="24"/>
        </w:rPr>
        <w:t>上致命的疾病中获益一样。”</w:t>
      </w:r>
      <w:r w:rsidRPr="004C2586">
        <w:rPr>
          <w:rFonts w:ascii="宋体" w:eastAsia="宋体" w:hAnsi="宋体"/>
          <w:sz w:val="24"/>
          <w:szCs w:val="24"/>
        </w:rPr>
        <w:t>修昔底德之所以不像其前辈那样主要叙述神话传说,而以伯罗奔尼撒战争作为叙述对象,目的是总结有益的经验教训,以纠正雅典政策上的失误,遏止雅典衰败的趋势,使雅典一直保持繁荣强盛。</w:t>
      </w:r>
    </w:p>
    <w:p w:rsidR="004C2586" w:rsidRDefault="004C2586" w:rsidP="004C2586"/>
    <w:p w:rsidR="004C2586" w:rsidRDefault="004C2586" w:rsidP="004C2586"/>
    <w:p w:rsidR="004C2586" w:rsidRDefault="004C2586" w:rsidP="004C2586"/>
    <w:sectPr w:rsidR="004C2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047" w:rsidRDefault="00645047" w:rsidP="008F7376">
      <w:r>
        <w:separator/>
      </w:r>
    </w:p>
  </w:endnote>
  <w:endnote w:type="continuationSeparator" w:id="0">
    <w:p w:rsidR="00645047" w:rsidRDefault="00645047" w:rsidP="008F7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047" w:rsidRDefault="00645047" w:rsidP="008F7376">
      <w:r>
        <w:separator/>
      </w:r>
    </w:p>
  </w:footnote>
  <w:footnote w:type="continuationSeparator" w:id="0">
    <w:p w:rsidR="00645047" w:rsidRDefault="00645047" w:rsidP="008F7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86"/>
    <w:rsid w:val="004C2586"/>
    <w:rsid w:val="00645047"/>
    <w:rsid w:val="008F7376"/>
    <w:rsid w:val="009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ECC9F9-0CAE-4D08-A799-35CFB9F3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3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sangxinyu</dc:creator>
  <cp:keywords/>
  <dc:description/>
  <cp:lastModifiedBy>sangxinyu</cp:lastModifiedBy>
  <cp:revision>2</cp:revision>
  <dcterms:created xsi:type="dcterms:W3CDTF">2018-06-12T02:51:00Z</dcterms:created>
  <dcterms:modified xsi:type="dcterms:W3CDTF">2018-06-12T02:51:00Z</dcterms:modified>
</cp:coreProperties>
</file>