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51A" w:rsidRDefault="00E00336" w:rsidP="000B6B65">
      <w:pPr>
        <w:ind w:firstLineChars="200" w:firstLine="420"/>
      </w:pPr>
      <w:r>
        <w:rPr>
          <w:rFonts w:hint="eastAsia"/>
        </w:rPr>
        <w:t>为回答这个问题（指</w:t>
      </w:r>
      <w:r w:rsidR="000B6B65">
        <w:rPr>
          <w:rFonts w:hint="eastAsia"/>
        </w:rPr>
        <w:t>讨论题</w:t>
      </w:r>
      <w:r>
        <w:rPr>
          <w:rFonts w:hint="eastAsia"/>
        </w:rPr>
        <w:t>），首先需要对其人其书有着进一步的</w:t>
      </w:r>
      <w:proofErr w:type="gramStart"/>
      <w:r>
        <w:rPr>
          <w:rFonts w:hint="eastAsia"/>
        </w:rPr>
        <w:t>考量</w:t>
      </w:r>
      <w:proofErr w:type="gramEnd"/>
      <w:r>
        <w:rPr>
          <w:rFonts w:hint="eastAsia"/>
        </w:rPr>
        <w:t>。我们认为，</w:t>
      </w:r>
      <w:proofErr w:type="gramStart"/>
      <w:r>
        <w:rPr>
          <w:rFonts w:hint="eastAsia"/>
        </w:rPr>
        <w:t>考量</w:t>
      </w:r>
      <w:proofErr w:type="gramEnd"/>
      <w:r>
        <w:rPr>
          <w:rFonts w:hint="eastAsia"/>
        </w:rPr>
        <w:t>的方向可以用下列两个形容词进行概括——“</w:t>
      </w:r>
      <w:r w:rsidRPr="001E371D">
        <w:rPr>
          <w:rFonts w:hint="eastAsia"/>
          <w:b/>
        </w:rPr>
        <w:t>科学的</w:t>
      </w:r>
      <w:r>
        <w:rPr>
          <w:rFonts w:hint="eastAsia"/>
        </w:rPr>
        <w:t>”与“</w:t>
      </w:r>
      <w:r w:rsidRPr="001E371D">
        <w:rPr>
          <w:rFonts w:hint="eastAsia"/>
          <w:b/>
        </w:rPr>
        <w:t>修辞的</w:t>
      </w:r>
      <w:r>
        <w:rPr>
          <w:rFonts w:hint="eastAsia"/>
        </w:rPr>
        <w:t>”。</w:t>
      </w:r>
    </w:p>
    <w:p w:rsidR="00955915" w:rsidRDefault="00955915" w:rsidP="000B6B65">
      <w:pPr>
        <w:ind w:firstLineChars="200" w:firstLine="420"/>
      </w:pPr>
      <w:r>
        <w:rPr>
          <w:rFonts w:hint="eastAsia"/>
        </w:rPr>
        <w:t>（</w:t>
      </w:r>
      <w:r w:rsidRPr="001E371D">
        <w:rPr>
          <w:rFonts w:hint="eastAsia"/>
          <w:b/>
        </w:rPr>
        <w:t>“科学”</w:t>
      </w:r>
      <w:r w:rsidRPr="001E371D">
        <w:rPr>
          <w:rFonts w:hint="eastAsia"/>
          <w:b/>
        </w:rPr>
        <w:t xml:space="preserve"> </w:t>
      </w:r>
      <w:r w:rsidRPr="001E371D">
        <w:rPr>
          <w:rFonts w:hint="eastAsia"/>
          <w:b/>
        </w:rPr>
        <w:t>分成历史观和方法论</w:t>
      </w:r>
      <w:r>
        <w:rPr>
          <w:rFonts w:hint="eastAsia"/>
        </w:rPr>
        <w:t>）</w:t>
      </w:r>
    </w:p>
    <w:p w:rsidR="00503E82" w:rsidRDefault="00A31BD6" w:rsidP="00503E82">
      <w:pPr>
        <w:ind w:firstLineChars="200" w:firstLine="420"/>
      </w:pPr>
      <w:r>
        <w:rPr>
          <w:rFonts w:hint="eastAsia"/>
        </w:rPr>
        <w:t>在这本著作中，修昔底德以人性作为历史的基本动因，并以此来构建自己的</w:t>
      </w:r>
      <w:r w:rsidRPr="001E371D">
        <w:rPr>
          <w:rFonts w:hint="eastAsia"/>
          <w:b/>
        </w:rPr>
        <w:t>历史观</w:t>
      </w:r>
      <w:r w:rsidR="00955915">
        <w:rPr>
          <w:rFonts w:hint="eastAsia"/>
        </w:rPr>
        <w:t>。</w:t>
      </w:r>
    </w:p>
    <w:p w:rsidR="00B22549" w:rsidRDefault="00B22549" w:rsidP="00503E82">
      <w:pPr>
        <w:ind w:firstLineChars="200" w:firstLine="420"/>
      </w:pPr>
      <w:r>
        <w:rPr>
          <w:rFonts w:hint="eastAsia"/>
        </w:rPr>
        <w:t>他认为，这场战争的真正起因是人性中的贪婪和占有欲，也就是对权力和财富的迷恋，而且他相信“将来也会发生类似的事件……人性总是人性”。</w:t>
      </w:r>
    </w:p>
    <w:p w:rsidR="00503E82" w:rsidRDefault="00503E82" w:rsidP="00503E82">
      <w:pPr>
        <w:ind w:firstLineChars="200" w:firstLine="420"/>
      </w:pPr>
      <w:r>
        <w:rPr>
          <w:rFonts w:hint="eastAsia"/>
        </w:rPr>
        <w:t>通过</w:t>
      </w:r>
      <w:r w:rsidR="00B239A4">
        <w:rPr>
          <w:rFonts w:hint="eastAsia"/>
        </w:rPr>
        <w:t>具体的事件</w:t>
      </w:r>
      <w:r>
        <w:rPr>
          <w:rFonts w:hint="eastAsia"/>
        </w:rPr>
        <w:t>来表达其对人性的关怀和思考的话语</w:t>
      </w:r>
      <w:r w:rsidR="00B239A4">
        <w:rPr>
          <w:rFonts w:hint="eastAsia"/>
        </w:rPr>
        <w:t>，</w:t>
      </w:r>
      <w:r>
        <w:rPr>
          <w:rFonts w:hint="eastAsia"/>
        </w:rPr>
        <w:t>在</w:t>
      </w:r>
      <w:r w:rsidR="00B239A4">
        <w:rPr>
          <w:rFonts w:hint="eastAsia"/>
        </w:rPr>
        <w:t>书中多次出现。由此可以推知，他之所以“相信这次战争是一个伟大的战争”，原因之一就是这场战争所揭示的“人性”是在日常生活中不易看到的，它所产生的作用不仅对当世的人，甚至对于后世人在面临类似的情况时，是有教育意义的。</w:t>
      </w:r>
    </w:p>
    <w:p w:rsidR="00B239A4" w:rsidRDefault="00B239A4" w:rsidP="00503E82">
      <w:pPr>
        <w:ind w:firstLineChars="200" w:firstLine="420"/>
      </w:pPr>
      <w:r>
        <w:rPr>
          <w:rFonts w:hint="eastAsia"/>
        </w:rPr>
        <w:t>因此，他希望，通过战争将目光聚焦到由此体现出的“人性”的各个方面，可以使他的著作能够用以“垂训将来”。</w:t>
      </w:r>
    </w:p>
    <w:p w:rsidR="00E00336" w:rsidRDefault="00A31BD6" w:rsidP="00E00336">
      <w:pPr>
        <w:ind w:firstLineChars="200" w:firstLine="420"/>
      </w:pPr>
      <w:r>
        <w:rPr>
          <w:rFonts w:hint="eastAsia"/>
        </w:rPr>
        <w:t>而关于他的</w:t>
      </w:r>
      <w:r w:rsidRPr="001E371D">
        <w:rPr>
          <w:rFonts w:hint="eastAsia"/>
          <w:b/>
        </w:rPr>
        <w:t>方法论</w:t>
      </w:r>
      <w:r>
        <w:rPr>
          <w:rFonts w:hint="eastAsia"/>
        </w:rPr>
        <w:t>，</w:t>
      </w:r>
      <w:r w:rsidR="00236383">
        <w:rPr>
          <w:rFonts w:hint="eastAsia"/>
        </w:rPr>
        <w:t>修昔底德</w:t>
      </w:r>
      <w:r>
        <w:rPr>
          <w:rFonts w:hint="eastAsia"/>
        </w:rPr>
        <w:t>是</w:t>
      </w:r>
      <w:r w:rsidR="00236383">
        <w:rPr>
          <w:rFonts w:hint="eastAsia"/>
        </w:rPr>
        <w:t>如此表述的：“在研究过去的历史而得到我的结论时，我认为我们不能相信传说中的每个细节。普通人常常容易不用批判的方式去接受所有古代的故事。”</w:t>
      </w:r>
    </w:p>
    <w:p w:rsidR="00236383" w:rsidRDefault="00236383" w:rsidP="00E00336">
      <w:pPr>
        <w:ind w:firstLineChars="200" w:firstLine="420"/>
      </w:pPr>
      <w:r>
        <w:rPr>
          <w:rFonts w:hint="eastAsia"/>
        </w:rPr>
        <w:t>遵循着这一方法，修昔底德准确、真实、客观地记载了伯罗奔尼撒战争。在解释历史事件时，他没有归之于简单的偶然因素或神秘因素，而致力于从经济、政治和文化等角度探索历史事件之间</w:t>
      </w:r>
      <w:r w:rsidR="00503E82">
        <w:rPr>
          <w:rFonts w:hint="eastAsia"/>
        </w:rPr>
        <w:t>的</w:t>
      </w:r>
      <w:r>
        <w:rPr>
          <w:rFonts w:hint="eastAsia"/>
        </w:rPr>
        <w:t>因果关系。</w:t>
      </w:r>
    </w:p>
    <w:p w:rsidR="00955915" w:rsidRDefault="00955915" w:rsidP="00E00336">
      <w:pPr>
        <w:ind w:firstLineChars="200" w:firstLine="420"/>
      </w:pPr>
      <w:r>
        <w:rPr>
          <w:rFonts w:hint="eastAsia"/>
        </w:rPr>
        <w:t>（</w:t>
      </w:r>
      <w:r w:rsidRPr="001E371D">
        <w:rPr>
          <w:rFonts w:hint="eastAsia"/>
          <w:b/>
        </w:rPr>
        <w:t>修辞</w:t>
      </w:r>
      <w:r>
        <w:rPr>
          <w:rFonts w:hint="eastAsia"/>
        </w:rPr>
        <w:t>）</w:t>
      </w:r>
    </w:p>
    <w:p w:rsidR="00B239A4" w:rsidRDefault="000B6B65" w:rsidP="004A0950">
      <w:pPr>
        <w:ind w:firstLineChars="200" w:firstLine="420"/>
      </w:pPr>
      <w:r>
        <w:rPr>
          <w:rFonts w:hint="eastAsia"/>
        </w:rPr>
        <w:t>不过，在</w:t>
      </w:r>
      <w:r>
        <w:rPr>
          <w:rFonts w:hint="eastAsia"/>
        </w:rPr>
        <w:t>20</w:t>
      </w:r>
      <w:r>
        <w:rPr>
          <w:rFonts w:hint="eastAsia"/>
        </w:rPr>
        <w:t>世纪后半叶，一些西方学者提出了和以往截然相反的看法——认为修昔底德的写作实际上是一种文学创作，更多的是带有修辞的成分在其中，而非“理性的”或“科学的”。</w:t>
      </w:r>
      <w:r w:rsidR="00B239A4">
        <w:rPr>
          <w:rFonts w:hint="eastAsia"/>
        </w:rPr>
        <w:t>更进一步的，康福</w:t>
      </w:r>
      <w:proofErr w:type="gramStart"/>
      <w:r w:rsidR="00B239A4">
        <w:rPr>
          <w:rFonts w:hint="eastAsia"/>
        </w:rPr>
        <w:t>德有着</w:t>
      </w:r>
      <w:proofErr w:type="gramEnd"/>
      <w:r w:rsidR="00B239A4">
        <w:rPr>
          <w:rFonts w:hint="eastAsia"/>
        </w:rPr>
        <w:t>这样的结论：修昔底德所主要描绘的</w:t>
      </w:r>
      <w:r w:rsidR="004A0950">
        <w:rPr>
          <w:rFonts w:hint="eastAsia"/>
        </w:rPr>
        <w:t>几个历史人物的性格和命运，都带有戏剧中才有的典型化特征。</w:t>
      </w:r>
    </w:p>
    <w:p w:rsidR="004A0950" w:rsidRDefault="004A0950" w:rsidP="00D20D97">
      <w:pPr>
        <w:ind w:firstLineChars="200" w:firstLine="420"/>
      </w:pPr>
      <w:r>
        <w:rPr>
          <w:rFonts w:hint="eastAsia"/>
        </w:rPr>
        <w:t>他们的依据，是对其著作中大量演说</w:t>
      </w:r>
      <w:proofErr w:type="gramStart"/>
      <w:r>
        <w:rPr>
          <w:rFonts w:hint="eastAsia"/>
        </w:rPr>
        <w:t>辞</w:t>
      </w:r>
      <w:proofErr w:type="gramEnd"/>
      <w:r>
        <w:rPr>
          <w:rFonts w:hint="eastAsia"/>
        </w:rPr>
        <w:t>以及戏剧性情节的分析。</w:t>
      </w:r>
    </w:p>
    <w:p w:rsidR="00D20D97" w:rsidRDefault="00D20D97" w:rsidP="00E00336">
      <w:pPr>
        <w:ind w:firstLineChars="200" w:firstLine="420"/>
      </w:pPr>
      <w:r>
        <w:rPr>
          <w:rFonts w:hint="eastAsia"/>
        </w:rPr>
        <w:t>关于演说辞，修昔底德自己在书中的交代是“尽量保持实际上所讲的话的大意，同时使演说者说出我认为每个场合所要求他们说出的话语来”。</w:t>
      </w:r>
    </w:p>
    <w:p w:rsidR="00236383" w:rsidRDefault="004A0950" w:rsidP="00E00336">
      <w:pPr>
        <w:ind w:firstLineChars="200" w:firstLine="420"/>
      </w:pPr>
      <w:r>
        <w:rPr>
          <w:rFonts w:hint="eastAsia"/>
        </w:rPr>
        <w:t>然而，书中的</w:t>
      </w:r>
      <w:proofErr w:type="gramStart"/>
      <w:r>
        <w:rPr>
          <w:rFonts w:hint="eastAsia"/>
        </w:rPr>
        <w:t>演说辞除说理</w:t>
      </w:r>
      <w:proofErr w:type="gramEnd"/>
      <w:r>
        <w:rPr>
          <w:rFonts w:hint="eastAsia"/>
        </w:rPr>
        <w:t>精辟外，还十分讲究辞藻，反复铺陈。可以想见，他是花费了大量精力来写作那些不同人物在各种场合使用的演说辞的。</w:t>
      </w:r>
      <w:r w:rsidR="00993729">
        <w:rPr>
          <w:rFonts w:hint="eastAsia"/>
        </w:rPr>
        <w:t>因此，这些演说</w:t>
      </w:r>
      <w:proofErr w:type="gramStart"/>
      <w:r w:rsidR="00993729">
        <w:rPr>
          <w:rFonts w:hint="eastAsia"/>
        </w:rPr>
        <w:t>辞</w:t>
      </w:r>
      <w:proofErr w:type="gramEnd"/>
      <w:r w:rsidR="00993729">
        <w:rPr>
          <w:rFonts w:hint="eastAsia"/>
        </w:rPr>
        <w:t>确实更多的具有文学创作的意义。</w:t>
      </w:r>
    </w:p>
    <w:p w:rsidR="004A0950" w:rsidRDefault="004A0950" w:rsidP="00E00336">
      <w:pPr>
        <w:ind w:firstLineChars="200" w:firstLine="420"/>
      </w:pPr>
    </w:p>
    <w:p w:rsidR="001E371D" w:rsidRDefault="001E371D" w:rsidP="00E00336">
      <w:pPr>
        <w:ind w:firstLineChars="200" w:firstLine="420"/>
      </w:pPr>
    </w:p>
    <w:p w:rsidR="001E371D" w:rsidRDefault="001E371D" w:rsidP="00E00336">
      <w:pPr>
        <w:ind w:firstLineChars="200" w:firstLine="420"/>
        <w:rPr>
          <w:rFonts w:hint="eastAsia"/>
        </w:rPr>
      </w:pPr>
    </w:p>
    <w:p w:rsidR="004A0950" w:rsidRDefault="00993729" w:rsidP="00E00336">
      <w:pPr>
        <w:ind w:firstLineChars="200" w:firstLine="420"/>
      </w:pPr>
      <w:r>
        <w:rPr>
          <w:rFonts w:hint="eastAsia"/>
        </w:rPr>
        <w:t>对于这</w:t>
      </w:r>
      <w:proofErr w:type="gramStart"/>
      <w:r>
        <w:rPr>
          <w:rFonts w:hint="eastAsia"/>
        </w:rPr>
        <w:t>部著</w:t>
      </w:r>
      <w:proofErr w:type="gramEnd"/>
      <w:r>
        <w:rPr>
          <w:rFonts w:hint="eastAsia"/>
        </w:rPr>
        <w:t>作，处于不同时期的人，由于不同的社会环境，有着不同的观点。</w:t>
      </w:r>
    </w:p>
    <w:p w:rsidR="00993729" w:rsidRDefault="00993729" w:rsidP="00E00336">
      <w:pPr>
        <w:ind w:firstLineChars="200" w:firstLine="422"/>
      </w:pPr>
      <w:r w:rsidRPr="005065BA">
        <w:rPr>
          <w:rFonts w:hint="eastAsia"/>
          <w:b/>
        </w:rPr>
        <w:t>希腊化时代</w:t>
      </w:r>
      <w:r>
        <w:rPr>
          <w:rFonts w:hint="eastAsia"/>
        </w:rPr>
        <w:t>，狄奥尼修斯认为：对所有史学家来说，首要和最基本的任务是为他们的读者选择一个美好和令人高兴的主题。即史家应该对公众的记忆和价值取向表示尊重和服从。他认为希罗多德的选择比修昔底德要好。并且，有学者认为，可以相信狄奥尼修斯的观点代表了</w:t>
      </w:r>
      <w:r w:rsidR="00A05BDB">
        <w:rPr>
          <w:rFonts w:hint="eastAsia"/>
        </w:rPr>
        <w:t>当时的</w:t>
      </w:r>
      <w:r>
        <w:rPr>
          <w:rFonts w:hint="eastAsia"/>
        </w:rPr>
        <w:t>古代批评家们的普遍看法。</w:t>
      </w:r>
    </w:p>
    <w:p w:rsidR="00A05BDB" w:rsidRDefault="00A05BDB" w:rsidP="00E00336">
      <w:pPr>
        <w:ind w:firstLineChars="200" w:firstLine="420"/>
      </w:pPr>
      <w:r>
        <w:rPr>
          <w:rFonts w:hint="eastAsia"/>
        </w:rPr>
        <w:t>希腊化时代的社会背景：（我想，可以去一部分放在</w:t>
      </w:r>
      <w:r>
        <w:rPr>
          <w:rFonts w:hint="eastAsia"/>
        </w:rPr>
        <w:t>ppt</w:t>
      </w:r>
      <w:r>
        <w:rPr>
          <w:rFonts w:hint="eastAsia"/>
        </w:rPr>
        <w:t>中，不进入文稿）</w:t>
      </w:r>
    </w:p>
    <w:p w:rsidR="00A05BDB" w:rsidRDefault="00A05BDB" w:rsidP="00E00336">
      <w:pPr>
        <w:ind w:firstLineChars="200" w:firstLine="420"/>
      </w:pPr>
      <w:r>
        <w:rPr>
          <w:rFonts w:hint="eastAsia"/>
        </w:rPr>
        <w:t>希腊世界的社会经济起了重大的变化。作为奴隶主民主政治基础的自由民大都破产，无产者人数增加，他们的出路不是变为奴隶，就是去当雇佣兵。这个变化反映在政治上，就是奴隶主民主政治的衰落，奴隶主贵族政治的抬头，最后走向君主政治的道路；在哲学上，反映在唯物论哲学的衰落、唯心论哲学的抬头，哲学家所考虑的问题，不是怎样维持个人幸福和心灵安宁的问题，这是阶级斗争日趋激烈、奴隶社会日渐没落的一种反映，因此宗教迷信普遍流行，奴隶主追求耳目之</w:t>
      </w:r>
      <w:proofErr w:type="gramStart"/>
      <w:r>
        <w:rPr>
          <w:rFonts w:hint="eastAsia"/>
        </w:rPr>
        <w:t>愉</w:t>
      </w:r>
      <w:proofErr w:type="gramEnd"/>
      <w:r>
        <w:rPr>
          <w:rFonts w:hint="eastAsia"/>
        </w:rPr>
        <w:t>，不喜欢需要深思熟虑的作品。在文艺方面，</w:t>
      </w:r>
      <w:bookmarkStart w:id="0" w:name="_GoBack"/>
      <w:r>
        <w:rPr>
          <w:rFonts w:hint="eastAsia"/>
        </w:rPr>
        <w:t>缺少和现实作</w:t>
      </w:r>
      <w:r>
        <w:rPr>
          <w:rFonts w:hint="eastAsia"/>
        </w:rPr>
        <w:lastRenderedPageBreak/>
        <w:t>斗争的内容，只利用辞藻的装饰、博学的炫耀、情节的离奇可笑，以满足奴隶主阶级厌恶现实斗争与享乐生活的需要</w:t>
      </w:r>
      <w:bookmarkEnd w:id="0"/>
      <w:r>
        <w:rPr>
          <w:rFonts w:hint="eastAsia"/>
        </w:rPr>
        <w:t>。在这种情况下，修昔底德的著作不为人所重视，是不足为怪的。</w:t>
      </w:r>
    </w:p>
    <w:p w:rsidR="00993729" w:rsidRDefault="00A05BDB" w:rsidP="00E00336">
      <w:pPr>
        <w:ind w:firstLineChars="200" w:firstLine="420"/>
      </w:pPr>
      <w:r>
        <w:rPr>
          <w:rFonts w:hint="eastAsia"/>
        </w:rPr>
        <w:t>此后，经过了漫长的中世纪，直到</w:t>
      </w:r>
      <w:r w:rsidRPr="005065BA">
        <w:rPr>
          <w:rFonts w:hint="eastAsia"/>
          <w:b/>
        </w:rPr>
        <w:t>文艺复兴时期</w:t>
      </w:r>
      <w:r>
        <w:rPr>
          <w:rFonts w:hint="eastAsia"/>
        </w:rPr>
        <w:t>，对古典希腊罗马哲学文艺等的研究才逐步恢复，资产阶级将其作为反抗封建主义的精神武器。</w:t>
      </w:r>
    </w:p>
    <w:p w:rsidR="00EC762E" w:rsidRPr="00D20D97" w:rsidRDefault="00EC762E" w:rsidP="00E00336">
      <w:pPr>
        <w:ind w:firstLineChars="200" w:firstLine="420"/>
      </w:pPr>
      <w:r>
        <w:rPr>
          <w:rFonts w:hint="eastAsia"/>
        </w:rPr>
        <w:t>在</w:t>
      </w:r>
      <w:r>
        <w:rPr>
          <w:rFonts w:hint="eastAsia"/>
        </w:rPr>
        <w:t>19</w:t>
      </w:r>
      <w:r>
        <w:rPr>
          <w:rFonts w:hint="eastAsia"/>
        </w:rPr>
        <w:t>世纪，德国出现了“科学的历史学”——把自然科学的研究方法导入历史学领域。西方史学界长期以来一直将修昔底德的史学视作一种经久不变的模式，这个时代的兰克学派又进一步发展并将其奉为史学正统以致史学逐步陷入了一条小胡同。</w:t>
      </w:r>
    </w:p>
    <w:sectPr w:rsidR="00EC762E" w:rsidRPr="00D20D97" w:rsidSect="002805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4856" w:rsidRDefault="00E64856" w:rsidP="00E00336">
      <w:r>
        <w:separator/>
      </w:r>
    </w:p>
  </w:endnote>
  <w:endnote w:type="continuationSeparator" w:id="0">
    <w:p w:rsidR="00E64856" w:rsidRDefault="00E64856" w:rsidP="00E0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4856" w:rsidRDefault="00E64856" w:rsidP="00E00336">
      <w:r>
        <w:separator/>
      </w:r>
    </w:p>
  </w:footnote>
  <w:footnote w:type="continuationSeparator" w:id="0">
    <w:p w:rsidR="00E64856" w:rsidRDefault="00E64856" w:rsidP="00E003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00336"/>
    <w:rsid w:val="000B6B65"/>
    <w:rsid w:val="00124988"/>
    <w:rsid w:val="001E371D"/>
    <w:rsid w:val="00236383"/>
    <w:rsid w:val="0028051A"/>
    <w:rsid w:val="00351447"/>
    <w:rsid w:val="004A0950"/>
    <w:rsid w:val="00503E82"/>
    <w:rsid w:val="005065BA"/>
    <w:rsid w:val="00955915"/>
    <w:rsid w:val="00993729"/>
    <w:rsid w:val="00A05BDB"/>
    <w:rsid w:val="00A31BD6"/>
    <w:rsid w:val="00B22549"/>
    <w:rsid w:val="00B239A4"/>
    <w:rsid w:val="00C16476"/>
    <w:rsid w:val="00D20D97"/>
    <w:rsid w:val="00E00336"/>
    <w:rsid w:val="00E64856"/>
    <w:rsid w:val="00EC7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E1F52"/>
  <w15:docId w15:val="{BA5C9006-7B34-4046-A5E2-6590474E5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805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003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E00336"/>
    <w:rPr>
      <w:sz w:val="18"/>
      <w:szCs w:val="18"/>
    </w:rPr>
  </w:style>
  <w:style w:type="paragraph" w:styleId="a5">
    <w:name w:val="footer"/>
    <w:basedOn w:val="a"/>
    <w:link w:val="a6"/>
    <w:uiPriority w:val="99"/>
    <w:semiHidden/>
    <w:unhideWhenUsed/>
    <w:rsid w:val="00E00336"/>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E003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235</Words>
  <Characters>1342</Characters>
  <Application>Microsoft Office Word</Application>
  <DocSecurity>0</DocSecurity>
  <Lines>11</Lines>
  <Paragraphs>3</Paragraphs>
  <ScaleCrop>false</ScaleCrop>
  <Company>Microsoft</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华硕</dc:creator>
  <cp:keywords/>
  <dc:description/>
  <cp:lastModifiedBy>常 卓</cp:lastModifiedBy>
  <cp:revision>3</cp:revision>
  <dcterms:created xsi:type="dcterms:W3CDTF">2018-06-13T06:08:00Z</dcterms:created>
  <dcterms:modified xsi:type="dcterms:W3CDTF">2018-06-13T14:16:00Z</dcterms:modified>
</cp:coreProperties>
</file>