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384.00000572204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ĐƠN VỊ THỰC HIỆN</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384.00000572204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CHUNG CHÍ CƯỜNG</w:t>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384.00000572204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CỘNG HÒA XÃ HỘI CHỦ NGHĨA VIỆT NAM</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384.00000572204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Độc lập - Tự do - Hạnh phúc</w:t>
            </w:r>
          </w:p>
        </w:tc>
      </w:tr>
    </w:tbl>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384.0000057220459" w:lineRule="auto"/>
        <w:jc w:val="right"/>
        <w:rPr>
          <w:rFonts w:ascii="Arial" w:cs="Arial" w:eastAsia="Arial" w:hAnsi="Arial"/>
          <w:i w:val="1"/>
          <w:iCs w:val="1"/>
        </w:rPr>
      </w:pPr>
      <w:r w:rsidDel="00000000" w:rsidR="00000000" w:rsidRPr="00000000">
        <w:rPr>
          <w:rFonts w:ascii="Arial" w:cs="Arial" w:eastAsia="Arial" w:hAnsi="Arial"/>
          <w:i w:val="1"/>
          <w:iCs w:val="1"/>
          <w:rtl w:val="0"/>
        </w:rPr>
        <w:t xml:space="preserve">TP. Hồ Chí Minh, ngày 13 tháng 05 năm 2026</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384.0000057220459"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08">
      <w:pPr>
        <w:pStyle w:val="Heading1"/>
        <w:pBdr>
          <w:top w:space="0" w:sz="0" w:val="nil"/>
          <w:left w:space="0" w:sz="0" w:val="nil"/>
          <w:bottom w:space="0" w:sz="0" w:val="nil"/>
          <w:right w:space="0" w:sz="0" w:val="nil"/>
          <w:between w:space="0" w:sz="0" w:val="nil"/>
        </w:pBdr>
        <w:shd w:fill="auto" w:val="clear"/>
        <w:spacing w:line="384.0000057220459" w:lineRule="auto"/>
        <w:jc w:val="center"/>
        <w:rPr>
          <w:rFonts w:ascii="Arial" w:cs="Arial" w:eastAsia="Arial" w:hAnsi="Arial"/>
          <w:color w:val="1f8a9e"/>
        </w:rPr>
      </w:pPr>
      <w:r w:rsidDel="00000000" w:rsidR="00000000" w:rsidRPr="00000000">
        <w:rPr>
          <w:rFonts w:ascii="Arial" w:cs="Arial" w:eastAsia="Arial" w:hAnsi="Arial"/>
          <w:color w:val="1f8a9e"/>
          <w:rtl w:val="0"/>
        </w:rPr>
        <w:t xml:space="preserve">BẢNG BÁO GIÁ DỊCH VỤ</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384.0000057220459"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(V/v: Xây dựng hệ thống Website &amp; Đặt lịch Y khoa Physiotherapy)</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rPr>
      </w:pPr>
      <w:r w:rsidDel="00000000" w:rsidR="00000000" w:rsidRPr="00000000">
        <w:rPr>
          <w:rFonts w:ascii="Arial" w:cs="Arial" w:eastAsia="Arial" w:hAnsi="Arial"/>
          <w:b w:val="1"/>
          <w:bCs w:val="1"/>
          <w:rtl w:val="0"/>
        </w:rPr>
        <w:t xml:space="preserve">Kính gửi:</w:t>
      </w:r>
      <w:r w:rsidDel="00000000" w:rsidR="00000000" w:rsidRPr="00000000">
        <w:rPr>
          <w:rFonts w:ascii="Arial" w:cs="Arial" w:eastAsia="Arial" w:hAnsi="Arial"/>
          <w:rtl w:val="0"/>
        </w:rPr>
        <w:t xml:space="preserve"> Quý Khách hàng (Đại diện hệ thống Physiotherapy tại UK)</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rPr>
      </w:pPr>
      <w:r w:rsidDel="00000000" w:rsidR="00000000" w:rsidRPr="00000000">
        <w:rPr>
          <w:rFonts w:ascii="Arial" w:cs="Arial" w:eastAsia="Arial" w:hAnsi="Arial"/>
          <w:b w:val="1"/>
          <w:bCs w:val="1"/>
          <w:rtl w:val="0"/>
        </w:rPr>
        <w:t xml:space="preserve">Người báo giá:</w:t>
      </w:r>
      <w:r w:rsidDel="00000000" w:rsidR="00000000" w:rsidRPr="00000000">
        <w:rPr>
          <w:rFonts w:ascii="Arial" w:cs="Arial" w:eastAsia="Arial" w:hAnsi="Arial"/>
          <w:rtl w:val="0"/>
        </w:rPr>
        <w:t xml:space="preserve"> Ông Chung Chí Cường - Project Tech Lead</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rPr>
      </w:pPr>
      <w:r w:rsidDel="00000000" w:rsidR="00000000" w:rsidRPr="00000000">
        <w:rPr>
          <w:rFonts w:ascii="Arial" w:cs="Arial" w:eastAsia="Arial" w:hAnsi="Arial"/>
          <w:rtl w:val="0"/>
        </w:rPr>
        <w:t xml:space="preserve">Tôi xin trân trọng gửi tới Quý khách hàng bảng báo giá chi tiết cập nhật cho dịch vụ thiết kế, lập trình hệ thống website và quản lý đặt lịch như sau:</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25" w:line="384.0000057220459" w:lineRule="auto"/>
        <w:rPr>
          <w:rFonts w:ascii="Arial" w:cs="Arial" w:eastAsia="Arial" w:hAnsi="Arial"/>
        </w:rPr>
      </w:pPr>
      <w:r w:rsidDel="00000000" w:rsidR="00000000" w:rsidRPr="00000000">
        <w:rPr>
          <w:rtl w:val="0"/>
        </w:rPr>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color w:val="1f8a9e"/>
        </w:rPr>
      </w:pPr>
      <w:r w:rsidDel="00000000" w:rsidR="00000000" w:rsidRPr="00000000">
        <w:rPr>
          <w:rFonts w:ascii="Arial" w:cs="Arial" w:eastAsia="Arial" w:hAnsi="Arial"/>
          <w:color w:val="1f8a9e"/>
          <w:rtl w:val="0"/>
        </w:rPr>
        <w:t xml:space="preserve">I. PHẠM VI CÔNG VIỆC (SCOPE OF WORK)</w:t>
      </w:r>
    </w:p>
    <w:tbl>
      <w:tblPr>
        <w:tblStyle w:val="Table2"/>
        <w:tblW w:w="9360.0" w:type="dxa"/>
        <w:jc w:val="left"/>
        <w:tblBorders>
          <w:top w:color="d1d5db" w:space="0" w:sz="8" w:val="single"/>
          <w:left w:color="d1d5db" w:space="0" w:sz="8" w:val="single"/>
          <w:bottom w:color="d1d5db" w:space="0" w:sz="8" w:val="single"/>
          <w:right w:color="d1d5db" w:space="0" w:sz="8" w:val="single"/>
          <w:insideH w:color="d1d5db" w:space="0" w:sz="8" w:val="single"/>
          <w:insideV w:color="d1d5db"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1f8a9e" w:val="clear"/>
            <w:tcMar>
              <w:top w:w="180.0" w:type="dxa"/>
              <w:left w:w="180.0" w:type="dxa"/>
              <w:bottom w:w="18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384.0000057220459" w:lineRule="auto"/>
              <w:jc w:val="center"/>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STT</w:t>
            </w:r>
          </w:p>
        </w:tc>
        <w:tc>
          <w:tcPr>
            <w:shd w:fill="1f8a9e" w:val="clear"/>
            <w:tcMar>
              <w:top w:w="180.0" w:type="dxa"/>
              <w:left w:w="180.0" w:type="dxa"/>
              <w:bottom w:w="18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Hạng mục</w:t>
            </w:r>
          </w:p>
        </w:tc>
        <w:tc>
          <w:tcPr>
            <w:shd w:fill="1f8a9e" w:val="clear"/>
            <w:tcMar>
              <w:top w:w="180.0" w:type="dxa"/>
              <w:left w:w="180.0" w:type="dxa"/>
              <w:bottom w:w="18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Chi tiết công việc</w:t>
            </w:r>
          </w:p>
        </w:tc>
      </w:tr>
      <w:tr>
        <w:trPr>
          <w:cantSplit w:val="0"/>
          <w:tblHeader w:val="0"/>
        </w:trPr>
        <w:tc>
          <w:tcPr>
            <w:shd w:fill="auto" w:val="clear"/>
            <w:tcMar>
              <w:top w:w="180.0" w:type="dxa"/>
              <w:left w:w="180.0" w:type="dxa"/>
              <w:bottom w:w="18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384.0000057220459" w:lineRule="auto"/>
              <w:jc w:val="center"/>
              <w:rPr>
                <w:rFonts w:ascii="Arial" w:cs="Arial" w:eastAsia="Arial" w:hAnsi="Arial"/>
              </w:rPr>
            </w:pPr>
            <w:r w:rsidDel="00000000" w:rsidR="00000000" w:rsidRPr="00000000">
              <w:rPr>
                <w:rFonts w:ascii="Arial" w:cs="Arial" w:eastAsia="Arial" w:hAnsi="Arial"/>
                <w:rtl w:val="0"/>
              </w:rPr>
              <w:t xml:space="preserve">1</w:t>
            </w:r>
          </w:p>
        </w:tc>
        <w:tc>
          <w:tcPr>
            <w:shd w:fill="auto" w:val="clear"/>
            <w:tcMar>
              <w:top w:w="180.0" w:type="dxa"/>
              <w:left w:w="180.0" w:type="dxa"/>
              <w:bottom w:w="18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b w:val="1"/>
                <w:bCs w:val="1"/>
              </w:rPr>
            </w:pPr>
            <w:r w:rsidDel="00000000" w:rsidR="00000000" w:rsidRPr="00000000">
              <w:rPr>
                <w:rFonts w:ascii="Arial" w:cs="Arial" w:eastAsia="Arial" w:hAnsi="Arial"/>
                <w:b w:val="1"/>
                <w:bCs w:val="1"/>
                <w:rtl w:val="0"/>
              </w:rPr>
              <w:t xml:space="preserve">Brand Identity</w:t>
            </w:r>
          </w:p>
        </w:tc>
        <w:tc>
          <w:tcPr>
            <w:shd w:fill="auto" w:val="clear"/>
            <w:tcMar>
              <w:top w:w="180.0" w:type="dxa"/>
              <w:left w:w="180.0" w:type="dxa"/>
              <w:bottom w:w="18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rPr>
            </w:pPr>
            <w:r w:rsidDel="00000000" w:rsidR="00000000" w:rsidRPr="00000000">
              <w:rPr>
                <w:rFonts w:ascii="Arial" w:cs="Arial" w:eastAsia="Arial" w:hAnsi="Arial"/>
                <w:rtl w:val="0"/>
              </w:rPr>
              <w:t xml:space="preserve">Thiết kế Logo (2-3 options), bảng màu thương hiệu, typography chuyên dụng cho y tế. Xuất file ảnh dùng cho Website và các nền tảng Social Media.</w:t>
            </w:r>
          </w:p>
        </w:tc>
      </w:tr>
      <w:tr>
        <w:trPr>
          <w:cantSplit w:val="0"/>
          <w:tblHeader w:val="0"/>
        </w:trPr>
        <w:tc>
          <w:tcPr>
            <w:shd w:fill="f8fafc" w:val="clear"/>
            <w:tcMar>
              <w:top w:w="180.0" w:type="dxa"/>
              <w:left w:w="180.0" w:type="dxa"/>
              <w:bottom w:w="18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384.0000057220459"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2</w:t>
            </w:r>
          </w:p>
        </w:tc>
        <w:tc>
          <w:tcPr>
            <w:shd w:fill="f8fafc" w:val="clear"/>
            <w:tcMar>
              <w:top w:w="180.0" w:type="dxa"/>
              <w:left w:w="180.0" w:type="dxa"/>
              <w:bottom w:w="18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Client Website</w:t>
            </w:r>
          </w:p>
        </w:tc>
        <w:tc>
          <w:tcPr>
            <w:shd w:fill="f8fafc" w:val="clear"/>
            <w:tcMar>
              <w:top w:w="180.0" w:type="dxa"/>
              <w:left w:w="180.0" w:type="dxa"/>
              <w:bottom w:w="18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 Xây dựng Landing Page chuyên nghiệp, hiển thị chứng chỉ y tế (HCPC/CSP).</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 Phân chia danh mục dịch vụ rõ ràng.</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 Tích hợp tính năng đa ngôn ngữ (Tiếng Anh, Tiếng Trung, Tiếng Việt).</w:t>
            </w:r>
          </w:p>
        </w:tc>
      </w:tr>
      <w:tr>
        <w:trPr>
          <w:cantSplit w:val="0"/>
          <w:tblHeader w:val="0"/>
        </w:trPr>
        <w:tc>
          <w:tcPr>
            <w:shd w:fill="auto" w:val="clear"/>
            <w:tcMar>
              <w:top w:w="180.0" w:type="dxa"/>
              <w:left w:w="180.0" w:type="dxa"/>
              <w:bottom w:w="18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384.0000057220459" w:lineRule="auto"/>
              <w:jc w:val="center"/>
              <w:rPr>
                <w:rFonts w:ascii="Arial" w:cs="Arial" w:eastAsia="Arial" w:hAnsi="Arial"/>
              </w:rPr>
            </w:pPr>
            <w:r w:rsidDel="00000000" w:rsidR="00000000" w:rsidRPr="00000000">
              <w:rPr>
                <w:rFonts w:ascii="Arial" w:cs="Arial" w:eastAsia="Arial" w:hAnsi="Arial"/>
                <w:rtl w:val="0"/>
              </w:rPr>
              <w:t xml:space="preserve">3</w:t>
            </w:r>
          </w:p>
        </w:tc>
        <w:tc>
          <w:tcPr>
            <w:shd w:fill="auto" w:val="clear"/>
            <w:tcMar>
              <w:top w:w="180.0" w:type="dxa"/>
              <w:left w:w="180.0" w:type="dxa"/>
              <w:bottom w:w="18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b w:val="1"/>
                <w:bCs w:val="1"/>
              </w:rPr>
            </w:pPr>
            <w:r w:rsidDel="00000000" w:rsidR="00000000" w:rsidRPr="00000000">
              <w:rPr>
                <w:rFonts w:ascii="Arial" w:cs="Arial" w:eastAsia="Arial" w:hAnsi="Arial"/>
                <w:b w:val="1"/>
                <w:bCs w:val="1"/>
                <w:rtl w:val="0"/>
              </w:rPr>
              <w:t xml:space="preserve">Booking Engine &amp; Auto Email</w:t>
            </w:r>
          </w:p>
        </w:tc>
        <w:tc>
          <w:tcPr>
            <w:shd w:fill="auto" w:val="clear"/>
            <w:tcMar>
              <w:top w:w="180.0" w:type="dxa"/>
              <w:left w:w="180.0" w:type="dxa"/>
              <w:bottom w:w="18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rPr>
            </w:pPr>
            <w:r w:rsidDel="00000000" w:rsidR="00000000" w:rsidRPr="00000000">
              <w:rPr>
                <w:rFonts w:ascii="Arial" w:cs="Arial" w:eastAsia="Arial" w:hAnsi="Arial"/>
                <w:rtl w:val="0"/>
              </w:rPr>
              <w:t xml:space="preserve">- Biểu mẫu đặt lịch trực tuyến thu thập thông tin liên hệ cơ bản của bệnh nhân và tùy chọn "Home Visit" (Postcode).</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rtl w:val="0"/>
              </w:rPr>
              <w:t xml:space="preserve">Tích hợp hệ thống tự động gửi Email xác nhận (Auto-responder)</w:t>
            </w:r>
            <w:r w:rsidDel="00000000" w:rsidR="00000000" w:rsidRPr="00000000">
              <w:rPr>
                <w:rFonts w:ascii="Arial" w:cs="Arial" w:eastAsia="Arial" w:hAnsi="Arial"/>
                <w:rtl w:val="0"/>
              </w:rPr>
              <w:t xml:space="preserve"> cho khách hàng ngay sau khi đặt lịch thành công.</w:t>
            </w:r>
          </w:p>
        </w:tc>
      </w:tr>
      <w:tr>
        <w:trPr>
          <w:cantSplit w:val="0"/>
          <w:tblHeader w:val="0"/>
        </w:trPr>
        <w:tc>
          <w:tcPr>
            <w:shd w:fill="f8fafc" w:val="clear"/>
            <w:tcMar>
              <w:top w:w="180.0" w:type="dxa"/>
              <w:left w:w="180.0" w:type="dxa"/>
              <w:bottom w:w="18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384.0000057220459" w:lineRule="auto"/>
              <w:jc w:val="center"/>
              <w:rPr>
                <w:rFonts w:ascii="Arial" w:cs="Arial" w:eastAsia="Arial" w:hAnsi="Arial"/>
                <w:shd w:fill="auto" w:val="clear"/>
              </w:rPr>
            </w:pPr>
            <w:r w:rsidDel="00000000" w:rsidR="00000000" w:rsidRPr="00000000">
              <w:rPr>
                <w:rFonts w:ascii="Arial" w:cs="Arial" w:eastAsia="Arial" w:hAnsi="Arial"/>
                <w:shd w:fill="auto" w:val="clear"/>
                <w:rtl w:val="0"/>
              </w:rPr>
              <w:t xml:space="preserve">4</w:t>
            </w:r>
          </w:p>
        </w:tc>
        <w:tc>
          <w:tcPr>
            <w:shd w:fill="f8fafc" w:val="clear"/>
            <w:tcMar>
              <w:top w:w="180.0" w:type="dxa"/>
              <w:left w:w="180.0" w:type="dxa"/>
              <w:bottom w:w="18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Internal Admin Dashboard</w:t>
            </w:r>
          </w:p>
        </w:tc>
        <w:tc>
          <w:tcPr>
            <w:shd w:fill="f8fafc" w:val="clear"/>
            <w:tcMar>
              <w:top w:w="180.0" w:type="dxa"/>
              <w:left w:w="180.0" w:type="dxa"/>
              <w:bottom w:w="18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 Hệ thống quản trị nội bộ tập trung: Quản lý toàn bộ lịch hẹn (xem, duyệt, hủy, dời lịch).</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shd w:fill="auto" w:val="clear"/>
              </w:rPr>
            </w:pPr>
            <w:r w:rsidDel="00000000" w:rsidR="00000000" w:rsidRPr="00000000">
              <w:rPr>
                <w:rFonts w:ascii="Arial" w:cs="Arial" w:eastAsia="Arial" w:hAnsi="Arial"/>
                <w:shd w:fill="auto" w:val="clear"/>
                <w:rtl w:val="0"/>
              </w:rPr>
              <w:t xml:space="preserve">- Lưu trữ thông tin liên hệ khách hàng cơ bản (Mini CRM).</w:t>
            </w:r>
          </w:p>
        </w:tc>
      </w:tr>
      <w:tr>
        <w:trPr>
          <w:cantSplit w:val="0"/>
          <w:tblHeader w:val="0"/>
        </w:trPr>
        <w:tc>
          <w:tcPr>
            <w:shd w:fill="auto" w:val="clear"/>
            <w:tcMar>
              <w:top w:w="180.0" w:type="dxa"/>
              <w:left w:w="180.0" w:type="dxa"/>
              <w:bottom w:w="18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384.0000057220459" w:lineRule="auto"/>
              <w:jc w:val="center"/>
              <w:rPr>
                <w:rFonts w:ascii="Arial" w:cs="Arial" w:eastAsia="Arial" w:hAnsi="Arial"/>
              </w:rPr>
            </w:pPr>
            <w:r w:rsidDel="00000000" w:rsidR="00000000" w:rsidRPr="00000000">
              <w:rPr>
                <w:rFonts w:ascii="Arial" w:cs="Arial" w:eastAsia="Arial" w:hAnsi="Arial"/>
                <w:rtl w:val="0"/>
              </w:rPr>
              <w:t xml:space="preserve">5</w:t>
            </w:r>
          </w:p>
        </w:tc>
        <w:tc>
          <w:tcPr>
            <w:shd w:fill="auto" w:val="clear"/>
            <w:tcMar>
              <w:top w:w="180.0" w:type="dxa"/>
              <w:left w:w="180.0" w:type="dxa"/>
              <w:bottom w:w="18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b w:val="1"/>
                <w:bCs w:val="1"/>
              </w:rPr>
            </w:pPr>
            <w:r w:rsidDel="00000000" w:rsidR="00000000" w:rsidRPr="00000000">
              <w:rPr>
                <w:rFonts w:ascii="Arial" w:cs="Arial" w:eastAsia="Arial" w:hAnsi="Arial"/>
                <w:b w:val="1"/>
                <w:bCs w:val="1"/>
                <w:rtl w:val="0"/>
              </w:rPr>
              <w:t xml:space="preserve">Hạ tầng &amp; Triển khai</w:t>
            </w:r>
          </w:p>
        </w:tc>
        <w:tc>
          <w:tcPr>
            <w:shd w:fill="auto" w:val="clear"/>
            <w:tcMar>
              <w:top w:w="180.0" w:type="dxa"/>
              <w:left w:w="180.0" w:type="dxa"/>
              <w:bottom w:w="18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rPr>
            </w:pPr>
            <w:r w:rsidDel="00000000" w:rsidR="00000000" w:rsidRPr="00000000">
              <w:rPr>
                <w:rFonts w:ascii="Arial" w:cs="Arial" w:eastAsia="Arial" w:hAnsi="Arial"/>
                <w:rtl w:val="0"/>
              </w:rPr>
              <w:t xml:space="preserve">Cấu hình máy chủ, bảo mật SSL, đảm bảo tiêu chuẩn an toàn dữ liệu cơ bản.</w:t>
            </w:r>
          </w:p>
        </w:tc>
      </w:tr>
    </w:tbl>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line="384.0000057220459" w:lineRule="auto"/>
        <w:rPr>
          <w:rFonts w:ascii="Arial" w:cs="Arial" w:eastAsia="Arial" w:hAnsi="Arial"/>
        </w:rPr>
      </w:pPr>
      <w:r w:rsidDel="00000000" w:rsidR="00000000" w:rsidRPr="00000000">
        <w:rPr>
          <w:rtl w:val="0"/>
        </w:rPr>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color w:val="1f8a9e"/>
        </w:rPr>
      </w:pPr>
      <w:r w:rsidDel="00000000" w:rsidR="00000000" w:rsidRPr="00000000">
        <w:rPr>
          <w:rFonts w:ascii="Arial" w:cs="Arial" w:eastAsia="Arial" w:hAnsi="Arial"/>
          <w:color w:val="1f8a9e"/>
          <w:rtl w:val="0"/>
        </w:rPr>
        <w:t xml:space="preserve">II. BẢNG CHI PHÍ DỊCH VỤ</w:t>
      </w:r>
    </w:p>
    <w:tbl>
      <w:tblPr>
        <w:tblStyle w:val="Table3"/>
        <w:tblW w:w="9360.0" w:type="dxa"/>
        <w:jc w:val="left"/>
        <w:tblBorders>
          <w:top w:color="d1d5db" w:space="0" w:sz="8" w:val="single"/>
          <w:left w:color="d1d5db" w:space="0" w:sz="8" w:val="single"/>
          <w:bottom w:color="d1d5db" w:space="0" w:sz="8" w:val="single"/>
          <w:right w:color="d1d5db" w:space="0" w:sz="8" w:val="single"/>
          <w:insideH w:color="d1d5db" w:space="0" w:sz="8" w:val="single"/>
          <w:insideV w:color="d1d5db"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1f8a9e" w:val="clear"/>
            <w:tcMar>
              <w:top w:w="180.0" w:type="dxa"/>
              <w:left w:w="180.0" w:type="dxa"/>
              <w:bottom w:w="18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Nội dung</w:t>
            </w:r>
          </w:p>
        </w:tc>
        <w:tc>
          <w:tcPr>
            <w:shd w:fill="1f8a9e" w:val="clear"/>
            <w:tcMar>
              <w:top w:w="180.0" w:type="dxa"/>
              <w:left w:w="180.0" w:type="dxa"/>
              <w:bottom w:w="18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384.0000057220459" w:lineRule="auto"/>
              <w:jc w:val="center"/>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ĐVT</w:t>
            </w:r>
          </w:p>
        </w:tc>
        <w:tc>
          <w:tcPr>
            <w:shd w:fill="1f8a9e" w:val="clear"/>
            <w:tcMar>
              <w:top w:w="180.0" w:type="dxa"/>
              <w:left w:w="180.0" w:type="dxa"/>
              <w:bottom w:w="18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384.0000057220459" w:lineRule="auto"/>
              <w:jc w:val="center"/>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Số lượng</w:t>
            </w:r>
          </w:p>
        </w:tc>
        <w:tc>
          <w:tcPr>
            <w:shd w:fill="1f8a9e" w:val="clear"/>
            <w:tcMar>
              <w:top w:w="180.0" w:type="dxa"/>
              <w:left w:w="180.0" w:type="dxa"/>
              <w:bottom w:w="18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384.0000057220459" w:lineRule="auto"/>
              <w:jc w:val="right"/>
              <w:rPr>
                <w:rFonts w:ascii="Arial" w:cs="Arial" w:eastAsia="Arial" w:hAnsi="Arial"/>
                <w:color w:val="ffffff"/>
                <w:shd w:fill="auto" w:val="clear"/>
              </w:rPr>
            </w:pPr>
            <w:r w:rsidDel="00000000" w:rsidR="00000000" w:rsidRPr="00000000">
              <w:rPr>
                <w:rFonts w:ascii="Arial" w:cs="Arial" w:eastAsia="Arial" w:hAnsi="Arial"/>
                <w:color w:val="ffffff"/>
                <w:shd w:fill="auto" w:val="clear"/>
                <w:rtl w:val="0"/>
              </w:rPr>
              <w:t xml:space="preserve">Thành tiền (VNĐ)</w:t>
            </w:r>
          </w:p>
        </w:tc>
      </w:tr>
      <w:tr>
        <w:trPr>
          <w:cantSplit w:val="0"/>
          <w:tblHeader w:val="0"/>
        </w:trPr>
        <w:tc>
          <w:tcPr>
            <w:shd w:fill="auto" w:val="clear"/>
            <w:tcMar>
              <w:top w:w="180.0" w:type="dxa"/>
              <w:left w:w="180.0" w:type="dxa"/>
              <w:bottom w:w="18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rPr>
            </w:pPr>
            <w:r w:rsidDel="00000000" w:rsidR="00000000" w:rsidRPr="00000000">
              <w:rPr>
                <w:rFonts w:ascii="Arial" w:cs="Arial" w:eastAsia="Arial" w:hAnsi="Arial"/>
                <w:rtl w:val="0"/>
              </w:rPr>
              <w:t xml:space="preserve">Gói phát triển hệ thống Website, Booking Y khoa &amp; Tích hợp Email tự động</w:t>
            </w:r>
          </w:p>
        </w:tc>
        <w:tc>
          <w:tcPr>
            <w:shd w:fill="auto" w:val="clear"/>
            <w:tcMar>
              <w:top w:w="180.0" w:type="dxa"/>
              <w:left w:w="180.0" w:type="dxa"/>
              <w:bottom w:w="18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384.0000057220459" w:lineRule="auto"/>
              <w:jc w:val="center"/>
              <w:rPr>
                <w:rFonts w:ascii="Arial" w:cs="Arial" w:eastAsia="Arial" w:hAnsi="Arial"/>
              </w:rPr>
            </w:pPr>
            <w:r w:rsidDel="00000000" w:rsidR="00000000" w:rsidRPr="00000000">
              <w:rPr>
                <w:rFonts w:ascii="Arial" w:cs="Arial" w:eastAsia="Arial" w:hAnsi="Arial"/>
                <w:rtl w:val="0"/>
              </w:rPr>
              <w:t xml:space="preserve">Gói</w:t>
            </w:r>
          </w:p>
        </w:tc>
        <w:tc>
          <w:tcPr>
            <w:shd w:fill="auto" w:val="clear"/>
            <w:tcMar>
              <w:top w:w="180.0" w:type="dxa"/>
              <w:left w:w="180.0" w:type="dxa"/>
              <w:bottom w:w="18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384.0000057220459" w:lineRule="auto"/>
              <w:jc w:val="center"/>
              <w:rPr>
                <w:rFonts w:ascii="Arial" w:cs="Arial" w:eastAsia="Arial" w:hAnsi="Arial"/>
              </w:rPr>
            </w:pPr>
            <w:r w:rsidDel="00000000" w:rsidR="00000000" w:rsidRPr="00000000">
              <w:rPr>
                <w:rFonts w:ascii="Arial" w:cs="Arial" w:eastAsia="Arial" w:hAnsi="Arial"/>
                <w:rtl w:val="0"/>
              </w:rPr>
              <w:t xml:space="preserve">01</w:t>
            </w:r>
          </w:p>
        </w:tc>
        <w:tc>
          <w:tcPr>
            <w:shd w:fill="auto" w:val="clear"/>
            <w:tcMar>
              <w:top w:w="180.0" w:type="dxa"/>
              <w:left w:w="180.0" w:type="dxa"/>
              <w:bottom w:w="18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384.0000057220459" w:lineRule="auto"/>
              <w:jc w:val="right"/>
              <w:rPr>
                <w:rFonts w:ascii="Arial" w:cs="Arial" w:eastAsia="Arial" w:hAnsi="Arial"/>
                <w:b w:val="1"/>
                <w:bCs w:val="1"/>
              </w:rPr>
            </w:pPr>
            <w:r w:rsidDel="00000000" w:rsidR="00000000" w:rsidRPr="00000000">
              <w:rPr>
                <w:rFonts w:ascii="Arial" w:cs="Arial" w:eastAsia="Arial" w:hAnsi="Arial"/>
                <w:b w:val="1"/>
                <w:bCs w:val="1"/>
                <w:rtl w:val="0"/>
              </w:rPr>
              <w:t xml:space="preserve">13.000.000</w:t>
            </w:r>
          </w:p>
        </w:tc>
      </w:tr>
      <w:tr>
        <w:trPr>
          <w:cantSplit w:val="0"/>
          <w:tblHeader w:val="0"/>
        </w:trPr>
        <w:tc>
          <w:tcPr>
            <w:gridSpan w:val="3"/>
            <w:shd w:fill="f8fafc" w:val="clear"/>
            <w:tcMar>
              <w:top w:w="180.0" w:type="dxa"/>
              <w:left w:w="180.0" w:type="dxa"/>
              <w:bottom w:w="18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384.0000057220459" w:lineRule="auto"/>
              <w:jc w:val="right"/>
              <w:rPr>
                <w:rFonts w:ascii="Arial" w:cs="Arial" w:eastAsia="Arial" w:hAnsi="Arial"/>
                <w:b w:val="1"/>
                <w:bCs w:val="1"/>
                <w:shd w:fill="auto" w:val="clear"/>
              </w:rPr>
            </w:pPr>
            <w:r w:rsidDel="00000000" w:rsidR="00000000" w:rsidRPr="00000000">
              <w:rPr>
                <w:rFonts w:ascii="Arial" w:cs="Arial" w:eastAsia="Arial" w:hAnsi="Arial"/>
                <w:b w:val="1"/>
                <w:bCs w:val="1"/>
                <w:shd w:fill="auto" w:val="clear"/>
                <w:rtl w:val="0"/>
              </w:rPr>
              <w:t xml:space="preserve">TỔNG CỘNG</w:t>
            </w:r>
          </w:p>
        </w:tc>
        <w:tc>
          <w:tcPr>
            <w:shd w:fill="f8fafc" w:val="clear"/>
            <w:tcMar>
              <w:top w:w="180.0" w:type="dxa"/>
              <w:left w:w="180.0" w:type="dxa"/>
              <w:bottom w:w="18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384.0000057220459" w:lineRule="auto"/>
              <w:jc w:val="right"/>
              <w:rPr>
                <w:rFonts w:ascii="Arial" w:cs="Arial" w:eastAsia="Arial" w:hAnsi="Arial"/>
                <w:b w:val="1"/>
                <w:bCs w:val="1"/>
                <w:color w:val="e11d48"/>
                <w:sz w:val="34"/>
                <w:szCs w:val="34"/>
                <w:shd w:fill="auto" w:val="clear"/>
              </w:rPr>
            </w:pPr>
            <w:r w:rsidDel="00000000" w:rsidR="00000000" w:rsidRPr="00000000">
              <w:rPr>
                <w:rFonts w:ascii="Arial" w:cs="Arial" w:eastAsia="Arial" w:hAnsi="Arial"/>
                <w:b w:val="1"/>
                <w:bCs w:val="1"/>
                <w:color w:val="e11d48"/>
                <w:sz w:val="34"/>
                <w:szCs w:val="34"/>
                <w:shd w:fill="auto" w:val="clear"/>
                <w:rtl w:val="0"/>
              </w:rPr>
              <w:t xml:space="preserve">13.000.000</w:t>
            </w:r>
          </w:p>
        </w:tc>
      </w:tr>
    </w:tbl>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i w:val="1"/>
          <w:iCs w:val="1"/>
        </w:rPr>
      </w:pPr>
      <w:r w:rsidDel="00000000" w:rsidR="00000000" w:rsidRPr="00000000">
        <w:rPr>
          <w:rFonts w:ascii="Arial" w:cs="Arial" w:eastAsia="Arial" w:hAnsi="Arial"/>
          <w:i w:val="1"/>
          <w:iCs w:val="1"/>
          <w:rtl w:val="0"/>
        </w:rPr>
        <w:t xml:space="preserve">(Bằng chữ: Mười ba triệu đồng chẵn)</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i w:val="1"/>
          <w:iCs w:val="1"/>
        </w:rPr>
      </w:pPr>
      <w:r w:rsidDel="00000000" w:rsidR="00000000" w:rsidRPr="00000000">
        <w:rPr>
          <w:rFonts w:ascii="Arial" w:cs="Arial" w:eastAsia="Arial" w:hAnsi="Arial"/>
          <w:i w:val="1"/>
          <w:iCs w:val="1"/>
          <w:rtl w:val="0"/>
        </w:rPr>
        <w:t xml:space="preserve">* Báo giá trên chưa bao gồm thuế VAT (nếu có yêu cầu xuất hóa đơn), và chi phí mua tên miền (Domain), máy chủ (Hosting) hàng năm.</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25" w:line="384.0000057220459" w:lineRule="auto"/>
        <w:rPr>
          <w:rFonts w:ascii="Arial" w:cs="Arial" w:eastAsia="Arial" w:hAnsi="Arial"/>
          <w:i w:val="1"/>
          <w:iCs w:val="1"/>
        </w:rPr>
      </w:pPr>
      <w:r w:rsidDel="00000000" w:rsidR="00000000" w:rsidRPr="00000000">
        <w:rPr>
          <w:rtl w:val="0"/>
        </w:rPr>
      </w:r>
    </w:p>
    <w:p w:rsidR="00000000" w:rsidDel="00000000" w:rsidP="00000000" w:rsidRDefault="00000000" w:rsidRPr="00000000" w14:paraId="00000037">
      <w:pPr>
        <w:pStyle w:val="Heading2"/>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color w:val="1f8a9e"/>
        </w:rPr>
      </w:pPr>
      <w:r w:rsidDel="00000000" w:rsidR="00000000" w:rsidRPr="00000000">
        <w:rPr>
          <w:rFonts w:ascii="Arial" w:cs="Arial" w:eastAsia="Arial" w:hAnsi="Arial"/>
          <w:color w:val="1f8a9e"/>
          <w:rtl w:val="0"/>
        </w:rPr>
        <w:t xml:space="preserve">III. TIẾN ĐỘ THỰC HIỆN</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rPr>
      </w:pPr>
      <w:r w:rsidDel="00000000" w:rsidR="00000000" w:rsidRPr="00000000">
        <w:rPr>
          <w:rFonts w:ascii="Arial" w:cs="Arial" w:eastAsia="Arial" w:hAnsi="Arial"/>
          <w:rtl w:val="0"/>
        </w:rPr>
        <w:t xml:space="preserve">Tổng thời gian thực hiện dự kiến: </w:t>
      </w:r>
      <w:r w:rsidDel="00000000" w:rsidR="00000000" w:rsidRPr="00000000">
        <w:rPr>
          <w:rFonts w:ascii="Arial" w:cs="Arial" w:eastAsia="Arial" w:hAnsi="Arial"/>
          <w:b w:val="1"/>
          <w:bCs w:val="1"/>
          <w:rtl w:val="0"/>
        </w:rPr>
        <w:t xml:space="preserve">03 - 04 tuần</w:t>
      </w:r>
      <w:r w:rsidDel="00000000" w:rsidR="00000000" w:rsidRPr="00000000">
        <w:rPr>
          <w:rFonts w:ascii="Arial" w:cs="Arial" w:eastAsia="Arial" w:hAnsi="Arial"/>
          <w:rtl w:val="0"/>
        </w:rPr>
        <w:t xml:space="preserve"> kể từ ngày hai bên thống nhất yêu cầu và chốt báo giá.</w:t>
      </w:r>
    </w:p>
    <w:p w:rsidR="00000000" w:rsidDel="00000000" w:rsidP="00000000" w:rsidRDefault="00000000" w:rsidRPr="00000000" w14:paraId="00000039">
      <w:pPr>
        <w:numPr>
          <w:ilvl w:val="0"/>
          <w:numId w:val="1"/>
        </w:numPr>
        <w:pBdr>
          <w:top w:space="0" w:sz="0" w:val="nil"/>
          <w:left w:space="0" w:sz="0" w:val="nil"/>
          <w:bottom w:space="0" w:sz="0" w:val="nil"/>
          <w:right w:space="0" w:sz="0" w:val="nil"/>
          <w:between w:space="0" w:sz="0" w:val="nil"/>
        </w:pBdr>
        <w:shd w:fill="auto" w:val="clear"/>
        <w:spacing w:after="0" w:afterAutospacing="0" w:line="384.0000057220459" w:lineRule="auto"/>
        <w:ind w:left="600" w:hanging="360"/>
      </w:pPr>
      <w:r w:rsidDel="00000000" w:rsidR="00000000" w:rsidRPr="00000000">
        <w:rPr>
          <w:rFonts w:ascii="Arial" w:cs="Arial" w:eastAsia="Arial" w:hAnsi="Arial"/>
          <w:b w:val="1"/>
          <w:bCs w:val="1"/>
          <w:rtl w:val="0"/>
        </w:rPr>
        <w:t xml:space="preserve">Giai đoạn 1 (Đến 20/05/2026):</w:t>
      </w:r>
      <w:r w:rsidDel="00000000" w:rsidR="00000000" w:rsidRPr="00000000">
        <w:rPr>
          <w:rFonts w:ascii="Arial" w:cs="Arial" w:eastAsia="Arial" w:hAnsi="Arial"/>
          <w:rtl w:val="0"/>
        </w:rPr>
        <w:t xml:space="preserve"> Thống nhất yêu cầu, hoàn thiện Brand Identity và thiết kế luồng người dùng (Wireframe).</w:t>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600" w:hanging="360"/>
      </w:pPr>
      <w:r w:rsidDel="00000000" w:rsidR="00000000" w:rsidRPr="00000000">
        <w:rPr>
          <w:rFonts w:ascii="Arial" w:cs="Arial" w:eastAsia="Arial" w:hAnsi="Arial"/>
          <w:b w:val="1"/>
          <w:bCs w:val="1"/>
          <w:rtl w:val="0"/>
        </w:rPr>
        <w:t xml:space="preserve">Giai đoạn 2 (21/05 - 28/05/2026):</w:t>
      </w:r>
      <w:r w:rsidDel="00000000" w:rsidR="00000000" w:rsidRPr="00000000">
        <w:rPr>
          <w:rFonts w:ascii="Arial" w:cs="Arial" w:eastAsia="Arial" w:hAnsi="Arial"/>
          <w:rtl w:val="0"/>
        </w:rPr>
        <w:t xml:space="preserve"> Xây dựng giao diện Front-end và biểu mẫu Booking đa ngôn ngữ.</w:t>
      </w:r>
    </w:p>
    <w:p w:rsidR="00000000" w:rsidDel="00000000" w:rsidP="00000000" w:rsidRDefault="00000000" w:rsidRPr="00000000" w14:paraId="0000003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84.0000057220459" w:lineRule="auto"/>
        <w:ind w:left="600" w:hanging="360"/>
      </w:pPr>
      <w:r w:rsidDel="00000000" w:rsidR="00000000" w:rsidRPr="00000000">
        <w:rPr>
          <w:rFonts w:ascii="Arial" w:cs="Arial" w:eastAsia="Arial" w:hAnsi="Arial"/>
          <w:b w:val="1"/>
          <w:bCs w:val="1"/>
          <w:rtl w:val="0"/>
        </w:rPr>
        <w:t xml:space="preserve">Giai đoạn 3 (29/05 - 04/06/2026):</w:t>
      </w:r>
      <w:r w:rsidDel="00000000" w:rsidR="00000000" w:rsidRPr="00000000">
        <w:rPr>
          <w:rFonts w:ascii="Arial" w:cs="Arial" w:eastAsia="Arial" w:hAnsi="Arial"/>
          <w:rtl w:val="0"/>
        </w:rPr>
        <w:t xml:space="preserve"> Hoàn thiện Admin Dashboard nội bộ và cấu hình hệ thống Email tự động.</w:t>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hd w:fill="auto" w:val="clear"/>
        <w:spacing w:after="120" w:before="0" w:beforeAutospacing="0" w:line="384.0000057220459" w:lineRule="auto"/>
        <w:ind w:left="600" w:hanging="360"/>
      </w:pPr>
      <w:r w:rsidDel="00000000" w:rsidR="00000000" w:rsidRPr="00000000">
        <w:rPr>
          <w:rFonts w:ascii="Arial" w:cs="Arial" w:eastAsia="Arial" w:hAnsi="Arial"/>
          <w:b w:val="1"/>
          <w:bCs w:val="1"/>
          <w:rtl w:val="0"/>
        </w:rPr>
        <w:t xml:space="preserve">Giai đoạn 4 (Đến 08/06/2026):</w:t>
      </w:r>
      <w:r w:rsidDel="00000000" w:rsidR="00000000" w:rsidRPr="00000000">
        <w:rPr>
          <w:rFonts w:ascii="Arial" w:cs="Arial" w:eastAsia="Arial" w:hAnsi="Arial"/>
          <w:rtl w:val="0"/>
        </w:rPr>
        <w:t xml:space="preserve"> Chạy thử nghiệm (UAT), tinh chỉnh lỗi và bàn giao chính thức (Go-live).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25" w:line="384.0000057220459" w:lineRule="auto"/>
        <w:rPr>
          <w:rFonts w:ascii="Arial" w:cs="Arial" w:eastAsia="Arial" w:hAnsi="Arial"/>
        </w:rPr>
      </w:pPr>
      <w:r w:rsidDel="00000000" w:rsidR="00000000" w:rsidRPr="00000000">
        <w:rPr>
          <w:rtl w:val="0"/>
        </w:rPr>
      </w:r>
    </w:p>
    <w:p w:rsidR="00000000" w:rsidDel="00000000" w:rsidP="00000000" w:rsidRDefault="00000000" w:rsidRPr="00000000" w14:paraId="0000003E">
      <w:pPr>
        <w:pStyle w:val="Heading2"/>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color w:val="1f8a9e"/>
        </w:rPr>
      </w:pPr>
      <w:r w:rsidDel="00000000" w:rsidR="00000000" w:rsidRPr="00000000">
        <w:rPr>
          <w:rFonts w:ascii="Arial" w:cs="Arial" w:eastAsia="Arial" w:hAnsi="Arial"/>
          <w:color w:val="1f8a9e"/>
          <w:rtl w:val="0"/>
        </w:rPr>
        <w:t xml:space="preserve">IV. ĐIỀU KHOẢN THANH TOÁN &amp; QUY ĐỊNH CHUNG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b w:val="1"/>
          <w:bCs w:val="1"/>
        </w:rPr>
      </w:pPr>
      <w:r w:rsidDel="00000000" w:rsidR="00000000" w:rsidRPr="00000000">
        <w:rPr>
          <w:rFonts w:ascii="Arial" w:cs="Arial" w:eastAsia="Arial" w:hAnsi="Arial"/>
          <w:b w:val="1"/>
          <w:bCs w:val="1"/>
          <w:rtl w:val="0"/>
        </w:rPr>
        <w:t xml:space="preserve">1. Điều khoản thanh toán:</w:t>
      </w:r>
    </w:p>
    <w:p w:rsidR="00000000" w:rsidDel="00000000" w:rsidP="00000000" w:rsidRDefault="00000000" w:rsidRPr="00000000" w14:paraId="00000040">
      <w:pPr>
        <w:numPr>
          <w:ilvl w:val="0"/>
          <w:numId w:val="2"/>
        </w:numPr>
        <w:pBdr>
          <w:top w:space="0" w:sz="0" w:val="nil"/>
          <w:left w:space="0" w:sz="0" w:val="nil"/>
          <w:bottom w:space="0" w:sz="0" w:val="nil"/>
          <w:right w:space="0" w:sz="0" w:val="nil"/>
          <w:between w:space="0" w:sz="0" w:val="nil"/>
        </w:pBdr>
        <w:shd w:fill="auto" w:val="clear"/>
        <w:spacing w:after="0" w:afterAutospacing="0" w:line="384.0000057220459" w:lineRule="auto"/>
        <w:ind w:left="600" w:hanging="360"/>
      </w:pPr>
      <w:r w:rsidDel="00000000" w:rsidR="00000000" w:rsidRPr="00000000">
        <w:rPr>
          <w:rFonts w:ascii="Arial" w:cs="Arial" w:eastAsia="Arial" w:hAnsi="Arial"/>
          <w:b w:val="1"/>
          <w:bCs w:val="1"/>
          <w:rtl w:val="0"/>
        </w:rPr>
        <w:t xml:space="preserve">Đợt 1:</w:t>
      </w:r>
      <w:r w:rsidDel="00000000" w:rsidR="00000000" w:rsidRPr="00000000">
        <w:rPr>
          <w:rFonts w:ascii="Arial" w:cs="Arial" w:eastAsia="Arial" w:hAnsi="Arial"/>
          <w:rtl w:val="0"/>
        </w:rPr>
        <w:t xml:space="preserve"> Tạm ứng </w:t>
      </w:r>
      <w:r w:rsidDel="00000000" w:rsidR="00000000" w:rsidRPr="00000000">
        <w:rPr>
          <w:rFonts w:ascii="Arial" w:cs="Arial" w:eastAsia="Arial" w:hAnsi="Arial"/>
          <w:b w:val="1"/>
          <w:bCs w:val="1"/>
          <w:rtl w:val="0"/>
        </w:rPr>
        <w:t xml:space="preserve">50%</w:t>
      </w:r>
      <w:r w:rsidDel="00000000" w:rsidR="00000000" w:rsidRPr="00000000">
        <w:rPr>
          <w:rFonts w:ascii="Arial" w:cs="Arial" w:eastAsia="Arial" w:hAnsi="Arial"/>
          <w:rtl w:val="0"/>
        </w:rPr>
        <w:t xml:space="preserve"> tổng giá trị (</w:t>
      </w:r>
      <w:r w:rsidDel="00000000" w:rsidR="00000000" w:rsidRPr="00000000">
        <w:rPr>
          <w:rFonts w:ascii="Arial" w:cs="Arial" w:eastAsia="Arial" w:hAnsi="Arial"/>
          <w:b w:val="1"/>
          <w:bCs w:val="1"/>
          <w:rtl w:val="0"/>
        </w:rPr>
        <w:t xml:space="preserve">6.500.000 VNĐ</w:t>
      </w:r>
      <w:r w:rsidDel="00000000" w:rsidR="00000000" w:rsidRPr="00000000">
        <w:rPr>
          <w:rFonts w:ascii="Arial" w:cs="Arial" w:eastAsia="Arial" w:hAnsi="Arial"/>
          <w:rtl w:val="0"/>
        </w:rPr>
        <w:t xml:space="preserve">) ngay sau khi xác nhận chốt báo giá / ký hợp đồng.</w:t>
      </w:r>
    </w:p>
    <w:p w:rsidR="00000000" w:rsidDel="00000000" w:rsidP="00000000" w:rsidRDefault="00000000" w:rsidRPr="00000000" w14:paraId="00000041">
      <w:pPr>
        <w:numPr>
          <w:ilvl w:val="0"/>
          <w:numId w:val="2"/>
        </w:numPr>
        <w:pBdr>
          <w:top w:space="0" w:sz="0" w:val="nil"/>
          <w:left w:space="0" w:sz="0" w:val="nil"/>
          <w:bottom w:space="0" w:sz="0" w:val="nil"/>
          <w:right w:space="0" w:sz="0" w:val="nil"/>
          <w:between w:space="0" w:sz="0" w:val="nil"/>
        </w:pBdr>
        <w:shd w:fill="auto" w:val="clear"/>
        <w:spacing w:after="120" w:before="0" w:beforeAutospacing="0" w:line="384.0000057220459" w:lineRule="auto"/>
        <w:ind w:left="600" w:hanging="360"/>
      </w:pPr>
      <w:r w:rsidDel="00000000" w:rsidR="00000000" w:rsidRPr="00000000">
        <w:rPr>
          <w:rFonts w:ascii="Arial" w:cs="Arial" w:eastAsia="Arial" w:hAnsi="Arial"/>
          <w:b w:val="1"/>
          <w:bCs w:val="1"/>
          <w:rtl w:val="0"/>
        </w:rPr>
        <w:t xml:space="preserve">Đợt 2:</w:t>
      </w:r>
      <w:r w:rsidDel="00000000" w:rsidR="00000000" w:rsidRPr="00000000">
        <w:rPr>
          <w:rFonts w:ascii="Arial" w:cs="Arial" w:eastAsia="Arial" w:hAnsi="Arial"/>
          <w:rtl w:val="0"/>
        </w:rPr>
        <w:t xml:space="preserve"> Thanh toán </w:t>
      </w:r>
      <w:r w:rsidDel="00000000" w:rsidR="00000000" w:rsidRPr="00000000">
        <w:rPr>
          <w:rFonts w:ascii="Arial" w:cs="Arial" w:eastAsia="Arial" w:hAnsi="Arial"/>
          <w:b w:val="1"/>
          <w:bCs w:val="1"/>
          <w:rtl w:val="0"/>
        </w:rPr>
        <w:t xml:space="preserve">50%</w:t>
      </w:r>
      <w:r w:rsidDel="00000000" w:rsidR="00000000" w:rsidRPr="00000000">
        <w:rPr>
          <w:rFonts w:ascii="Arial" w:cs="Arial" w:eastAsia="Arial" w:hAnsi="Arial"/>
          <w:rtl w:val="0"/>
        </w:rPr>
        <w:t xml:space="preserve"> còn lại (</w:t>
      </w:r>
      <w:r w:rsidDel="00000000" w:rsidR="00000000" w:rsidRPr="00000000">
        <w:rPr>
          <w:rFonts w:ascii="Arial" w:cs="Arial" w:eastAsia="Arial" w:hAnsi="Arial"/>
          <w:b w:val="1"/>
          <w:bCs w:val="1"/>
          <w:rtl w:val="0"/>
        </w:rPr>
        <w:t xml:space="preserve">6.500.000 VNĐ</w:t>
      </w:r>
      <w:r w:rsidDel="00000000" w:rsidR="00000000" w:rsidRPr="00000000">
        <w:rPr>
          <w:rFonts w:ascii="Arial" w:cs="Arial" w:eastAsia="Arial" w:hAnsi="Arial"/>
          <w:rtl w:val="0"/>
        </w:rPr>
        <w:t xml:space="preserve">) sau khi nghiệm thu, bàn giao toàn bộ mã nguồn và đưa hệ thống vào hoạt động chính thức.</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b w:val="1"/>
          <w:bCs w:val="1"/>
        </w:rPr>
      </w:pPr>
      <w:r w:rsidDel="00000000" w:rsidR="00000000" w:rsidRPr="00000000">
        <w:rPr>
          <w:rFonts w:ascii="Arial" w:cs="Arial" w:eastAsia="Arial" w:hAnsi="Arial"/>
          <w:b w:val="1"/>
          <w:bCs w:val="1"/>
          <w:rtl w:val="0"/>
        </w:rPr>
        <w:t xml:space="preserve">2. Trách nhiệm các bên:</w:t>
      </w:r>
    </w:p>
    <w:p w:rsidR="00000000" w:rsidDel="00000000" w:rsidP="00000000" w:rsidRDefault="00000000" w:rsidRPr="00000000" w14:paraId="00000043">
      <w:pPr>
        <w:numPr>
          <w:ilvl w:val="0"/>
          <w:numId w:val="3"/>
        </w:numPr>
        <w:pBdr>
          <w:top w:space="0" w:sz="0" w:val="nil"/>
          <w:left w:space="0" w:sz="0" w:val="nil"/>
          <w:bottom w:space="0" w:sz="0" w:val="nil"/>
          <w:right w:space="0" w:sz="0" w:val="nil"/>
          <w:between w:space="0" w:sz="0" w:val="nil"/>
        </w:pBdr>
        <w:shd w:fill="auto" w:val="clear"/>
        <w:spacing w:after="0" w:afterAutospacing="0" w:line="384.0000057220459" w:lineRule="auto"/>
        <w:ind w:left="600" w:hanging="360"/>
      </w:pPr>
      <w:r w:rsidDel="00000000" w:rsidR="00000000" w:rsidRPr="00000000">
        <w:rPr>
          <w:rFonts w:ascii="Arial" w:cs="Arial" w:eastAsia="Arial" w:hAnsi="Arial"/>
          <w:b w:val="1"/>
          <w:bCs w:val="1"/>
          <w:rtl w:val="0"/>
        </w:rPr>
        <w:t xml:space="preserve">Khách hàng:</w:t>
      </w:r>
      <w:r w:rsidDel="00000000" w:rsidR="00000000" w:rsidRPr="00000000">
        <w:rPr>
          <w:rFonts w:ascii="Arial" w:cs="Arial" w:eastAsia="Arial" w:hAnsi="Arial"/>
          <w:rtl w:val="0"/>
        </w:rPr>
        <w:t xml:space="preserve"> Cung cấp nội dung văn bản, hình ảnh, tài liệu chuyên môn, bản dịch ngôn ngữ tương ứng và mẫu nội dung Email xác nhận. Phối hợp phản hồi xét duyệt đúng hạn.</w:t>
      </w:r>
    </w:p>
    <w:p w:rsidR="00000000" w:rsidDel="00000000" w:rsidP="00000000" w:rsidRDefault="00000000" w:rsidRPr="00000000" w14:paraId="00000044">
      <w:pPr>
        <w:numPr>
          <w:ilvl w:val="0"/>
          <w:numId w:val="3"/>
        </w:numPr>
        <w:pBdr>
          <w:top w:space="0" w:sz="0" w:val="nil"/>
          <w:left w:space="0" w:sz="0" w:val="nil"/>
          <w:bottom w:space="0" w:sz="0" w:val="nil"/>
          <w:right w:space="0" w:sz="0" w:val="nil"/>
          <w:between w:space="0" w:sz="0" w:val="nil"/>
        </w:pBdr>
        <w:shd w:fill="auto" w:val="clear"/>
        <w:spacing w:after="120" w:before="0" w:beforeAutospacing="0" w:line="384.0000057220459" w:lineRule="auto"/>
        <w:ind w:left="600" w:hanging="360"/>
      </w:pPr>
      <w:r w:rsidDel="00000000" w:rsidR="00000000" w:rsidRPr="00000000">
        <w:rPr>
          <w:rFonts w:ascii="Arial" w:cs="Arial" w:eastAsia="Arial" w:hAnsi="Arial"/>
          <w:b w:val="1"/>
          <w:bCs w:val="1"/>
          <w:rtl w:val="0"/>
        </w:rPr>
        <w:t xml:space="preserve">Đơn vị thực hiện:</w:t>
      </w:r>
      <w:r w:rsidDel="00000000" w:rsidR="00000000" w:rsidRPr="00000000">
        <w:rPr>
          <w:rFonts w:ascii="Arial" w:cs="Arial" w:eastAsia="Arial" w:hAnsi="Arial"/>
          <w:rtl w:val="0"/>
        </w:rPr>
        <w:t xml:space="preserve"> Đảm bảo hoàn thành đúng tiến độ, chất lượng kỹ thuật, và bảo trì lỗi hệ thống miễn phí trong vòng 03 tháng đầu sau khi Go-live.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384.0000057220459" w:lineRule="auto"/>
        <w:rPr>
          <w:rFonts w:ascii="Arial" w:cs="Arial" w:eastAsia="Arial" w:hAnsi="Arial"/>
        </w:rPr>
      </w:pPr>
      <w:r w:rsidDel="00000000" w:rsidR="00000000" w:rsidRPr="00000000">
        <w:rPr>
          <w:rFonts w:ascii="Arial" w:cs="Arial" w:eastAsia="Arial" w:hAnsi="Arial"/>
          <w:b w:val="1"/>
          <w:bCs w:val="1"/>
          <w:rtl w:val="0"/>
        </w:rPr>
        <w:t xml:space="preserve">3. Hiệu lực báo giá:</w:t>
      </w:r>
      <w:r w:rsidDel="00000000" w:rsidR="00000000" w:rsidRPr="00000000">
        <w:rPr>
          <w:rFonts w:ascii="Arial" w:cs="Arial" w:eastAsia="Arial" w:hAnsi="Arial"/>
          <w:rtl w:val="0"/>
        </w:rPr>
        <w:t xml:space="preserve"> Báo giá này có giá trị trong vòng 15 ngày kể từ ngày ban hành.</w:t>
      </w:r>
    </w:p>
    <w:p w:rsidR="00000000" w:rsidDel="00000000" w:rsidP="00000000" w:rsidRDefault="00000000" w:rsidRPr="00000000" w14:paraId="00000046">
      <w:pPr>
        <w:spacing w:after="120" w:before="120" w:line="384.0000057220459" w:lineRule="auto"/>
        <w:ind w:left="0" w:firstLine="0"/>
        <w:rPr>
          <w:rFonts w:ascii="Arial" w:cs="Arial" w:eastAsia="Arial" w:hAnsi="Arial"/>
        </w:rPr>
      </w:pPr>
      <w:r w:rsidDel="00000000" w:rsidR="00000000" w:rsidRPr="00000000">
        <w:rPr>
          <w:rtl w:val="0"/>
        </w:rPr>
      </w:r>
    </w:p>
    <w:tbl>
      <w:tblPr>
        <w:tblStyle w:val="Table4"/>
        <w:tblW w:w="9360.0" w:type="dxa"/>
        <w:jc w:val="left"/>
        <w:tblLayout w:type="fixed"/>
        <w:tblLook w:val="06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line="384.00000572204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ĐẠI DIỆN KHÁCH HÀNG</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384.0000057220459" w:lineRule="auto"/>
              <w:jc w:val="center"/>
              <w:rPr/>
            </w:pPr>
            <w:r w:rsidDel="00000000" w:rsidR="00000000" w:rsidRPr="00000000">
              <w:rPr/>
              <w:drawing>
                <wp:inline distB="114300" distT="114300" distL="114300" distR="114300">
                  <wp:extent cx="5943600" cy="44577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384.0000057220459" w:lineRule="auto"/>
              <w:jc w:val="center"/>
              <w:rPr/>
            </w:pPr>
            <w:r w:rsidDel="00000000" w:rsidR="00000000" w:rsidRPr="00000000">
              <w:rPr>
                <w:rtl w:val="0"/>
              </w:rPr>
              <w:t xml:space="preserve">Nguyen Nhu Huy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384.00000572204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NGƯỜI LẬP BÁO GIÁ</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384.0000057220459" w:lineRule="auto"/>
              <w:jc w:val="center"/>
              <w:rPr>
                <w:rFonts w:ascii="Arial" w:cs="Arial" w:eastAsia="Arial" w:hAnsi="Arial"/>
                <w:i w:val="1"/>
                <w:iCs w:val="1"/>
              </w:rPr>
            </w:pPr>
            <w:r w:rsidDel="00000000" w:rsidR="00000000" w:rsidRPr="00000000">
              <w:rPr>
                <w:rFonts w:ascii="Arial" w:cs="Arial" w:eastAsia="Arial" w:hAnsi="Arial"/>
                <w:i w:val="1"/>
                <w:iCs w:val="1"/>
                <w:rtl w:val="0"/>
              </w:rPr>
              <w:t xml:space="preserve">(Ký, ghi rõ họ tên)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384.0000057220459" w:lineRule="auto"/>
              <w:jc w:val="left"/>
              <w:rPr>
                <w:rFonts w:ascii="Arial" w:cs="Arial" w:eastAsia="Arial" w:hAnsi="Arial"/>
                <w:i w:val="1"/>
                <w:iCs w:val="1"/>
              </w:rPr>
            </w:pPr>
            <w:r w:rsidDel="00000000" w:rsidR="00000000" w:rsidRPr="00000000">
              <w:rPr>
                <w:rtl w:val="0"/>
              </w:rPr>
            </w:r>
          </w:p>
          <w:p w:rsidR="00000000" w:rsidDel="00000000" w:rsidP="00000000" w:rsidRDefault="00000000" w:rsidRPr="00000000" w14:paraId="0000004D">
            <w:pPr>
              <w:spacing w:line="384.0000057220459" w:lineRule="auto"/>
              <w:jc w:val="center"/>
              <w:rPr>
                <w:rFonts w:ascii="Arial" w:cs="Arial" w:eastAsia="Arial" w:hAnsi="Arial"/>
                <w:i w:val="1"/>
                <w:iCs w:val="1"/>
              </w:rPr>
            </w:pPr>
            <w:r w:rsidDel="00000000" w:rsidR="00000000" w:rsidRPr="00000000">
              <w:rPr/>
              <w:drawing>
                <wp:inline distB="114300" distT="114300" distL="114300" distR="114300">
                  <wp:extent cx="1085850" cy="490538"/>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85850" cy="490538"/>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384.0000057220459" w:lineRule="auto"/>
              <w:jc w:val="center"/>
              <w:rPr>
                <w:rFonts w:ascii="Arial" w:cs="Arial" w:eastAsia="Arial" w:hAnsi="Arial"/>
                <w:b w:val="1"/>
                <w:bCs w:val="1"/>
              </w:rPr>
            </w:pPr>
            <w:r w:rsidDel="00000000" w:rsidR="00000000" w:rsidRPr="00000000">
              <w:rPr>
                <w:rFonts w:ascii="Arial" w:cs="Arial" w:eastAsia="Arial" w:hAnsi="Arial"/>
                <w:b w:val="1"/>
                <w:bCs w:val="1"/>
                <w:rtl w:val="0"/>
              </w:rPr>
              <w:t xml:space="preserve">Chung Chí Cường</w:t>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