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tabs>
          <w:tab w:val="clear" w:pos="420"/>
        </w:tabs>
        <w:spacing w:before="156" w:after="156"/>
      </w:pPr>
      <w:bookmarkStart w:id="0" w:name="_Toc30193"/>
      <w:bookmarkStart w:id="1" w:name="_Toc7472"/>
      <w:bookmarkStart w:id="2" w:name="_Toc2960"/>
      <w:r>
        <w:t>引言</w:t>
      </w:r>
      <w:bookmarkEnd w:id="0"/>
    </w:p>
    <w:p>
      <w:pPr>
        <w:pStyle w:val="3"/>
        <w:bidi w:val="0"/>
        <w:ind w:left="576" w:leftChars="0" w:hanging="576" w:firstLineChars="0"/>
      </w:pPr>
      <w:r>
        <w:t>项目背景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北京航空航天大学的学生社团由来已久，早在建校初期，一些学生社团就已经建立，而现如今，随着学校的不断发展，北航的社团数量已经达到了145个，涵盖体育、艺术、实践、人文和科技五大类，反映了校园文化的丰富和繁荣。然而据广大师生反馈和实际调查发现，目前北航还没有一款成熟便捷的电子社团管理系统，这不仅让想要了解和加入社团的新同学感到困难，还给社团的管理者带来不便。因此，我们团队致力于开发一款北航社团管理系统（BuaaClubCenter）以服务广大师生和社团工作者。</w:t>
      </w:r>
      <w:bookmarkStart w:id="37" w:name="_GoBack"/>
      <w:bookmarkEnd w:id="37"/>
    </w:p>
    <w:p>
      <w:pPr>
        <w:pStyle w:val="3"/>
        <w:bidi w:val="0"/>
        <w:ind w:left="576" w:leftChars="0" w:hanging="576" w:firstLineChars="0"/>
      </w:pPr>
      <w:r>
        <w:t>项目目标</w:t>
      </w:r>
      <w:bookmarkEnd w:id="2"/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可以注册账号、登录系统、注销登录；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</w:t>
      </w:r>
      <w:r>
        <w:rPr>
          <w:rFonts w:hint="eastAsia"/>
        </w:rPr>
        <w:t>可以查看、修改自己的个人信息；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学生可以创建社团、加入社团、退出社团；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学生可以通过按名字、按标签、按星级等多种方式检索社团；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学生可以依据成立时间、人数等对检索结果进行排序；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学生可以创建活动、加入活动、退出活动；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学生可以对活动进行评论；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学生可以对社团公告进行回复；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学生可以查看社团的院系分布、男女比例等统计数据；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社长可以管理社团活动、人员，编辑公告、社规；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社长可以指定社团骨干、进行换届操作；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团委老师可以审核、修改、删除学生、活动、社团信息；</w:t>
      </w:r>
    </w:p>
    <w:p>
      <w:pPr>
        <w:pStyle w:val="3"/>
        <w:bidi w:val="0"/>
        <w:ind w:left="576" w:leftChars="0" w:hanging="576" w:firstLineChars="0"/>
      </w:pPr>
      <w:bookmarkStart w:id="3" w:name="_Toc31175"/>
      <w:r>
        <w:t>系统参与者简介</w:t>
      </w:r>
      <w:bookmarkEnd w:id="3"/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根据权限和职责的不同，将系统的所有参与者划分为以下</w:t>
      </w:r>
    </w:p>
    <w:p>
      <w:pPr>
        <w:pStyle w:val="11"/>
        <w:outlineLvl w:val="9"/>
        <w:rPr>
          <w:b/>
          <w:bCs/>
        </w:rPr>
      </w:pPr>
      <w:r>
        <w:rPr>
          <w:rFonts w:hint="eastAsia"/>
          <w:b/>
          <w:bCs/>
        </w:rPr>
        <w:t>表1</w:t>
      </w:r>
      <w:r>
        <w:rPr>
          <w:b/>
          <w:bCs/>
        </w:rPr>
        <w:t xml:space="preserve">-1 </w:t>
      </w:r>
      <w:r>
        <w:rPr>
          <w:rFonts w:hint="eastAsia"/>
          <w:b/>
          <w:bCs/>
        </w:rPr>
        <w:t>系统参与者定义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参与者类别编号</w:t>
            </w:r>
          </w:p>
        </w:tc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151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151" w:type="dxa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社长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151" w:type="dxa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团委老师</w:t>
            </w:r>
          </w:p>
        </w:tc>
      </w:tr>
    </w:tbl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学生</w:t>
      </w:r>
    </w:p>
    <w:p>
      <w:pPr>
        <w:ind w:firstLine="420" w:firstLineChars="0"/>
      </w:pPr>
      <w:r>
        <w:rPr>
          <w:rFonts w:hint="eastAsia"/>
          <w:lang w:val="en-US" w:eastAsia="zh-CN"/>
        </w:rPr>
        <w:t>学生是网站的使用者，</w:t>
      </w:r>
      <w:r>
        <w:rPr>
          <w:rFonts w:hint="eastAsia"/>
        </w:rPr>
        <w:t>是在经过注册、邮箱验证、登录等一系列操作后的用户。</w:t>
      </w:r>
      <w:r>
        <w:rPr>
          <w:rFonts w:hint="eastAsia"/>
          <w:lang w:val="en-US" w:eastAsia="zh-CN"/>
        </w:rPr>
        <w:t>普通学生可以加入社团、参加活动、发表评论等，使用网站的基本功能参与社团生活，但在社团管理功能上受到限制。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社长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  <w:rPr>
          <w:rFonts w:hint="default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社长是学生担任社团管理者后在社团管理模块的身份，拥有管理社团活动、人员，编辑公告、社规，指定社团骨干，进行换届操作</w:t>
      </w: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等权限，且</w:t>
      </w:r>
      <w:r>
        <w:rPr>
          <w:rFonts w:hint="eastAsia"/>
          <w:lang w:val="en-US" w:eastAsia="zh-CN"/>
        </w:rPr>
        <w:t>学生仅可以在自己担任社长的社团内行使社长的权限。</w:t>
      </w:r>
    </w:p>
    <w:p>
      <w:pPr>
        <w:pStyle w:val="4"/>
        <w:bidi w:val="0"/>
        <w:ind w:left="720" w:leftChars="0" w:hanging="720" w:firstLineChars="0"/>
      </w:pPr>
      <w:r>
        <w:rPr>
          <w:rFonts w:hint="eastAsia"/>
          <w:lang w:val="en-US" w:eastAsia="zh-CN"/>
        </w:rPr>
        <w:t>团委老师</w:t>
      </w:r>
    </w:p>
    <w:p>
      <w:pPr>
        <w:spacing w:before="156" w:beforeLines="50" w:after="156" w:afterLines="5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团委老师是网站的后台管理人员，</w:t>
      </w:r>
      <w:r>
        <w:rPr>
          <w:rFonts w:hint="eastAsia"/>
        </w:rPr>
        <w:t>主要负责网站的日常维护和每日的事务处理，比如审</w:t>
      </w:r>
      <w:r>
        <w:rPr>
          <w:rFonts w:hint="eastAsia"/>
          <w:lang w:val="en-US" w:eastAsia="zh-CN"/>
        </w:rPr>
        <w:t>批创建社团、举办活动的申请</w:t>
      </w:r>
      <w:r>
        <w:rPr>
          <w:rFonts w:hint="eastAsia"/>
        </w:rPr>
        <w:t>等。</w:t>
      </w:r>
    </w:p>
    <w:p>
      <w:pPr>
        <w:pStyle w:val="3"/>
        <w:bidi w:val="0"/>
        <w:ind w:left="576" w:leftChars="0" w:hanging="576" w:firstLineChars="0"/>
      </w:pPr>
      <w:bookmarkStart w:id="4" w:name="_Toc30118"/>
      <w:r>
        <w:t>参考资料</w:t>
      </w:r>
      <w:bookmarkEnd w:id="4"/>
    </w:p>
    <w:p>
      <w:pPr>
        <w:pStyle w:val="2"/>
        <w:numPr>
          <w:ilvl w:val="0"/>
          <w:numId w:val="2"/>
        </w:numPr>
        <w:tabs>
          <w:tab w:val="clear" w:pos="420"/>
        </w:tabs>
        <w:spacing w:before="156" w:after="156"/>
        <w:rPr>
          <w:rFonts w:hint="eastAsia"/>
        </w:rPr>
      </w:pPr>
      <w:bookmarkStart w:id="5" w:name="_Toc31025"/>
      <w:r>
        <w:t>系统描述</w:t>
      </w:r>
      <w:bookmarkEnd w:id="5"/>
    </w:p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bookmarkStart w:id="6" w:name="_Toc6751"/>
      <w:r>
        <w:t>系统功能简介</w:t>
      </w:r>
      <w:bookmarkEnd w:id="6"/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网站的目标使用人群为学生和团委老师，定位为科学规范、便捷高效的大学生社团生活与社团管理平台。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本系统主要功能可分为以下x个模块：</w:t>
      </w:r>
      <w:r>
        <w:t>用户信息管理模块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社团生活模块、社团详情模块、社团管理模块、活动模块。</w:t>
      </w:r>
      <w:r>
        <w:t>具体说明如表2-1所示。</w:t>
      </w:r>
    </w:p>
    <w:p>
      <w:pPr>
        <w:pStyle w:val="11"/>
        <w:outlineLvl w:val="9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 xml:space="preserve">2-1 </w:t>
      </w:r>
      <w:r>
        <w:rPr>
          <w:rFonts w:hint="eastAsia"/>
          <w:b/>
          <w:bCs/>
        </w:rPr>
        <w:t>系统模块功能说明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系统模块</w:t>
            </w:r>
          </w:p>
        </w:tc>
        <w:tc>
          <w:tcPr>
            <w:tcW w:w="6039" w:type="dxa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用户信息管理模块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用户注册、登录本网站，可查看、修改个人信息（含用户名、密码、邮箱等）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社团生活模块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lang w:val="en-US" w:eastAsia="zh-CN"/>
              </w:rPr>
              <w:t>检索社团，申请创建、加入、退出社团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社团</w:t>
            </w:r>
            <w:r>
              <w:rPr>
                <w:rFonts w:hint="eastAsia"/>
                <w:kern w:val="0"/>
                <w:sz w:val="20"/>
              </w:rPr>
              <w:t>详情模块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用户查看</w:t>
            </w:r>
            <w:r>
              <w:rPr>
                <w:rFonts w:hint="eastAsia"/>
                <w:szCs w:val="21"/>
                <w:lang w:val="en-US" w:eastAsia="zh-CN"/>
              </w:rPr>
              <w:t>社团</w:t>
            </w:r>
            <w:r>
              <w:rPr>
                <w:rFonts w:hint="eastAsia"/>
                <w:szCs w:val="21"/>
              </w:rPr>
              <w:t>详情，可查看</w:t>
            </w:r>
            <w:r>
              <w:rPr>
                <w:rFonts w:hint="eastAsia"/>
                <w:szCs w:val="21"/>
                <w:lang w:val="en-US" w:eastAsia="zh-CN"/>
              </w:rPr>
              <w:t>社团简介、可视化社团成员的的统计数据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社团管理模块</w:t>
            </w:r>
          </w:p>
        </w:tc>
        <w:tc>
          <w:tcPr>
            <w:tcW w:w="6039" w:type="dxa"/>
            <w:vAlign w:val="center"/>
          </w:tcPr>
          <w:p>
            <w:pPr>
              <w:spacing w:before="156" w:beforeLines="50" w:after="156" w:afterLines="5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修改社团信息，</w:t>
            </w: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t>编辑公告、社规，指定社团骨干，进行换届操作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活动模块</w:t>
            </w:r>
          </w:p>
        </w:tc>
        <w:tc>
          <w:tcPr>
            <w:tcW w:w="6039" w:type="dxa"/>
            <w:vAlign w:val="center"/>
          </w:tcPr>
          <w:p>
            <w:pPr>
              <w:pStyle w:val="10"/>
              <w:numPr>
                <w:ilvl w:val="0"/>
                <w:numId w:val="0"/>
              </w:numP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创建活动、加入活动、退出活动，对活动进行评论</w:t>
            </w:r>
          </w:p>
        </w:tc>
      </w:tr>
    </w:tbl>
    <w:p>
      <w:pPr>
        <w:pStyle w:val="2"/>
        <w:numPr>
          <w:ilvl w:val="0"/>
          <w:numId w:val="2"/>
        </w:numPr>
        <w:tabs>
          <w:tab w:val="clear" w:pos="420"/>
        </w:tabs>
        <w:spacing w:before="156" w:after="156"/>
      </w:pPr>
      <w:bookmarkStart w:id="7" w:name="_Toc2131"/>
      <w:r>
        <w:t>用例设计</w:t>
      </w:r>
      <w:bookmarkEnd w:id="7"/>
    </w:p>
    <w:p>
      <w:pPr>
        <w:pStyle w:val="10"/>
        <w:keepNext/>
        <w:keepLines/>
        <w:numPr>
          <w:ilvl w:val="0"/>
          <w:numId w:val="4"/>
        </w:numPr>
        <w:spacing w:before="156" w:beforeLines="50" w:after="156" w:afterLines="50"/>
        <w:ind w:left="432" w:leftChars="0" w:hanging="432" w:firstLineChars="0"/>
        <w:jc w:val="center"/>
        <w:outlineLvl w:val="0"/>
        <w:rPr>
          <w:rFonts w:eastAsia="黑体"/>
          <w:bCs/>
          <w:vanish/>
          <w:kern w:val="44"/>
          <w:szCs w:val="44"/>
        </w:rPr>
      </w:pPr>
      <w:bookmarkStart w:id="8" w:name="_Toc83643706"/>
      <w:bookmarkEnd w:id="8"/>
      <w:bookmarkStart w:id="9" w:name="_Toc90731994"/>
      <w:bookmarkEnd w:id="9"/>
      <w:bookmarkStart w:id="10" w:name="_Toc86160978"/>
      <w:bookmarkEnd w:id="10"/>
      <w:bookmarkStart w:id="11" w:name="_Toc90731837"/>
      <w:bookmarkEnd w:id="11"/>
      <w:bookmarkStart w:id="12" w:name="_Toc83643601"/>
      <w:bookmarkEnd w:id="12"/>
      <w:bookmarkStart w:id="13" w:name="_Toc84700866"/>
      <w:bookmarkEnd w:id="13"/>
      <w:bookmarkStart w:id="14" w:name="_Toc84069580"/>
      <w:bookmarkEnd w:id="14"/>
      <w:bookmarkStart w:id="15" w:name="_Toc90731645"/>
      <w:bookmarkEnd w:id="15"/>
      <w:bookmarkStart w:id="16" w:name="_Toc83547052"/>
      <w:bookmarkEnd w:id="16"/>
      <w:bookmarkStart w:id="17" w:name="_Toc83651682"/>
      <w:bookmarkEnd w:id="17"/>
      <w:bookmarkStart w:id="18" w:name="_Toc91613343"/>
      <w:bookmarkEnd w:id="18"/>
      <w:bookmarkStart w:id="19" w:name="_Toc83335954"/>
      <w:bookmarkEnd w:id="19"/>
      <w:bookmarkStart w:id="20" w:name="_Toc83585504"/>
      <w:bookmarkEnd w:id="20"/>
      <w:bookmarkStart w:id="21" w:name="_Toc86249923"/>
      <w:bookmarkEnd w:id="21"/>
      <w:bookmarkStart w:id="22" w:name="_Toc83559114"/>
      <w:bookmarkEnd w:id="22"/>
      <w:bookmarkStart w:id="23" w:name="_Toc83568262"/>
      <w:bookmarkEnd w:id="23"/>
      <w:bookmarkStart w:id="24" w:name="_Toc91347826"/>
      <w:bookmarkEnd w:id="24"/>
      <w:bookmarkStart w:id="25" w:name="_Toc83802884"/>
      <w:bookmarkEnd w:id="25"/>
      <w:bookmarkStart w:id="26" w:name="_Toc90732728"/>
      <w:bookmarkEnd w:id="26"/>
      <w:bookmarkStart w:id="27" w:name="_Toc83335509"/>
      <w:bookmarkEnd w:id="27"/>
      <w:bookmarkStart w:id="28" w:name="_Toc83569310"/>
      <w:bookmarkEnd w:id="28"/>
    </w:p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bookmarkStart w:id="29" w:name="_Toc2861"/>
      <w:r>
        <w:t>用户信息管理模块</w:t>
      </w:r>
      <w:bookmarkEnd w:id="29"/>
    </w:p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0" w:name="_Toc6386"/>
      <w:bookmarkStart w:id="31" w:name="_Hlk91614249"/>
      <w:r>
        <w:t>“注册”用例</w:t>
      </w:r>
      <w:bookmarkEnd w:id="30"/>
    </w:p>
    <w:bookmarkEnd w:id="31"/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注册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01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eastAsia="zh-CN" w:bidi="en-US"/>
              </w:rPr>
              <w:t>注册成为本平台的用户。设置用户名及密码，录入相关信息，为自己创建一个平台账号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若注册成功，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保存新用户信息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输入用户名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2.系统验证</w:t>
            </w:r>
            <w:r>
              <w:rPr>
                <w:rFonts w:hint="eastAsia"/>
                <w:sz w:val="20"/>
                <w:lang w:eastAsia="zh-CN" w:bidi="en-US"/>
              </w:rPr>
              <w:t>用户名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用户两次输入密码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系统验证密码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5.用户输入个人资料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6.用户点击注册按钮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7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系统返回注册结果，页面跳转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用户名错误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eastAsia="zh-CN" w:bidi="en-US"/>
              </w:rPr>
              <w:t>用户名已存在或用户名无效（字符限制等），用户重新输入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密码错误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eastAsia="zh-CN" w:bidi="en-US"/>
              </w:rPr>
              <w:t>系统提示密码不一致或密码格式错误（字符限制等），用户重新输入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jc w:val="left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安全性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密码采用哈希加密方式存储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2" w:name="_Toc30552"/>
      <w:r>
        <w:t>“登录”用例</w:t>
      </w:r>
      <w:bookmarkEnd w:id="32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2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平台用户使用该用例登录系统，经过身份验证后获得相应权限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访客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系统显示</w:t>
            </w:r>
            <w:r>
              <w:rPr>
                <w:rFonts w:hint="eastAsia"/>
                <w:sz w:val="20"/>
                <w:lang w:eastAsia="en-US" w:bidi="en-US"/>
              </w:rPr>
              <w:t>登录</w:t>
            </w:r>
            <w:r>
              <w:rPr>
                <w:sz w:val="20"/>
                <w:lang w:eastAsia="en-US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输入用户名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eastAsia="zh-CN" w:bidi="en-US"/>
              </w:rPr>
              <w:t>用户输入密码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系统验证用户名密码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系统返回登录结果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3-a.</w:t>
            </w:r>
            <w:r>
              <w:rPr>
                <w:rFonts w:hint="eastAsia"/>
                <w:sz w:val="20"/>
                <w:lang w:eastAsia="zh-CN" w:bidi="en-US"/>
              </w:rPr>
              <w:t>用户名不存在或密码错误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3-a1.系统</w:t>
            </w:r>
            <w:r>
              <w:rPr>
                <w:rFonts w:hint="eastAsia"/>
                <w:sz w:val="20"/>
                <w:lang w:eastAsia="zh-CN" w:bidi="en-US"/>
              </w:rPr>
              <w:t>显示</w:t>
            </w:r>
            <w:r>
              <w:rPr>
                <w:sz w:val="20"/>
                <w:lang w:eastAsia="zh-CN" w:bidi="en-US"/>
              </w:rPr>
              <w:t>示</w:t>
            </w:r>
            <w:r>
              <w:rPr>
                <w:rFonts w:hint="eastAsia"/>
                <w:sz w:val="20"/>
                <w:lang w:eastAsia="zh-CN" w:bidi="en-US"/>
              </w:rPr>
              <w:t>用户名或密码错误提示信息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</w:t>
            </w:r>
            <w:r>
              <w:rPr>
                <w:rFonts w:hint="eastAsia"/>
                <w:sz w:val="20"/>
                <w:lang w:eastAsia="zh-CN" w:bidi="en-US"/>
              </w:rPr>
              <w:t>2.用户可重新输入用户名和密码或结束此用例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连续登录错误应存在次数限制，不允许用户重试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3" w:name="_Toc9456"/>
      <w:r>
        <w:t>“注销登录”用例</w:t>
      </w:r>
      <w:bookmarkEnd w:id="33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注销登录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3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平台用户使用该用例注销登录，退出系统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系统提示注销结果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注销登录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系统返回注销结果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4" w:name="_Toc25082"/>
      <w:r>
        <w:t>“修改密码”用例</w:t>
      </w:r>
      <w:bookmarkEnd w:id="34"/>
    </w:p>
    <w:tbl>
      <w:tblPr>
        <w:tblStyle w:val="13"/>
        <w:tblW w:w="7928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1264"/>
        <w:gridCol w:w="4590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修改密码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4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平台用户由于密码泄露、原密码简单等可能原因，修改密码以替换旧密码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590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590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用户已登陆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338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系统保存新密码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074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264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1.</w:t>
            </w:r>
            <w:r>
              <w:rPr>
                <w:sz w:val="20"/>
                <w:lang w:eastAsia="zh-CN" w:bidi="en-US"/>
              </w:rPr>
              <w:t>用户</w:t>
            </w:r>
            <w:r>
              <w:rPr>
                <w:rFonts w:hint="eastAsia"/>
                <w:sz w:val="20"/>
                <w:lang w:eastAsia="zh-CN" w:bidi="en-US"/>
              </w:rPr>
              <w:t>修改密码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2.用户输入旧密码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用户两次输入密码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4.系统保存新密码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5" w:hRule="atLeast"/>
        </w:trPr>
        <w:tc>
          <w:tcPr>
            <w:tcW w:w="2074" w:type="dxa"/>
            <w:vMerge w:val="continue"/>
          </w:tcPr>
          <w:p>
            <w:pPr>
              <w:pStyle w:val="12"/>
              <w:rPr>
                <w:lang w:eastAsia="zh-CN" w:bidi="en-US"/>
              </w:rPr>
            </w:pPr>
          </w:p>
        </w:tc>
        <w:tc>
          <w:tcPr>
            <w:tcW w:w="1264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旧密码错误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eastAsia="zh-CN" w:bidi="en-US"/>
              </w:rPr>
              <w:t>旧密码错误，用户重新输入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新密码密码</w:t>
            </w:r>
          </w:p>
          <w:p>
            <w:pPr>
              <w:pStyle w:val="12"/>
              <w:ind w:firstLine="216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3-a1.系统提示密码不一致或密码格式错误（字符限制等），用户重新输入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3338" w:type="dxa"/>
            <w:gridSpan w:val="2"/>
          </w:tcPr>
          <w:p>
            <w:pPr>
              <w:pStyle w:val="12"/>
              <w:jc w:val="left"/>
              <w:rPr>
                <w:sz w:val="20"/>
                <w:szCs w:val="20"/>
                <w:lang w:eastAsia="en-US" w:bidi="en-US"/>
              </w:rPr>
            </w:pPr>
            <w:r>
              <w:rPr>
                <w:sz w:val="20"/>
                <w:szCs w:val="20"/>
                <w:lang w:eastAsia="en-US" w:bidi="en-US"/>
              </w:rPr>
              <w:t>补充约束</w:t>
            </w:r>
          </w:p>
        </w:tc>
        <w:tc>
          <w:tcPr>
            <w:tcW w:w="4590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密码的格式需满足格式要求：</w:t>
            </w:r>
          </w:p>
          <w:p>
            <w:pPr>
              <w:pStyle w:val="12"/>
              <w:rPr>
                <w:szCs w:val="21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长度为8-18位，同时有字母和数字。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5" w:name="_Toc14553"/>
      <w:r>
        <w:t>“查看个人信息”用例</w:t>
      </w:r>
      <w:bookmarkEnd w:id="35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查看</w:t>
            </w:r>
            <w:r>
              <w:rPr>
                <w:sz w:val="20"/>
                <w:lang w:eastAsia="en-US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5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eastAsia="zh-CN" w:bidi="en-US"/>
              </w:rPr>
              <w:t>平台用户</w:t>
            </w:r>
            <w:r>
              <w:rPr>
                <w:sz w:val="20"/>
                <w:lang w:eastAsia="zh-CN" w:bidi="en-US"/>
              </w:rPr>
              <w:t>，希望能够查看个人信息，</w:t>
            </w:r>
            <w:r>
              <w:rPr>
                <w:rFonts w:hint="eastAsia"/>
                <w:sz w:val="20"/>
                <w:lang w:eastAsia="zh-CN" w:bidi="en-US"/>
              </w:rPr>
              <w:t>以便检查或后续修改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系统展示</w:t>
            </w:r>
            <w:r>
              <w:rPr>
                <w:rFonts w:hint="eastAsia"/>
                <w:sz w:val="20"/>
                <w:lang w:eastAsia="zh-CN" w:bidi="en-US"/>
              </w:rPr>
              <w:t>相应</w:t>
            </w:r>
            <w:r>
              <w:rPr>
                <w:sz w:val="20"/>
                <w:lang w:eastAsia="zh-CN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查看</w:t>
            </w:r>
            <w:r>
              <w:rPr>
                <w:sz w:val="20"/>
                <w:lang w:eastAsia="zh-CN" w:bidi="en-US"/>
              </w:rPr>
              <w:t>个人信息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2.系统验证用户登录</w:t>
            </w:r>
            <w:r>
              <w:rPr>
                <w:rFonts w:hint="eastAsia"/>
                <w:sz w:val="20"/>
                <w:lang w:eastAsia="zh-CN" w:bidi="en-US"/>
              </w:rPr>
              <w:t>状态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3.系统跳转至个人信息界面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4.系统显示个人信息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en-US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2-a.用户未登录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   2-a1.系统</w:t>
            </w:r>
            <w:r>
              <w:rPr>
                <w:rFonts w:hint="eastAsia"/>
                <w:sz w:val="20"/>
                <w:lang w:eastAsia="zh-CN" w:bidi="en-US"/>
              </w:rPr>
              <w:t>提示用户需要登录，</w:t>
            </w:r>
            <w:r>
              <w:rPr>
                <w:sz w:val="20"/>
                <w:lang w:eastAsia="zh-CN" w:bidi="en-US"/>
              </w:rPr>
              <w:t>跳转至登录页面</w:t>
            </w:r>
          </w:p>
        </w:tc>
      </w:tr>
    </w:tbl>
    <w:p>
      <w:pPr>
        <w:pStyle w:val="4"/>
        <w:numPr>
          <w:ilvl w:val="2"/>
          <w:numId w:val="5"/>
        </w:numPr>
        <w:bidi w:val="0"/>
        <w:ind w:left="720" w:leftChars="0" w:hanging="720" w:firstLineChars="0"/>
      </w:pPr>
      <w:bookmarkStart w:id="36" w:name="_Toc11256"/>
      <w:r>
        <w:t>“修改个人信息”用例</w:t>
      </w:r>
      <w:bookmarkEnd w:id="36"/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修改</w:t>
            </w:r>
            <w:r>
              <w:rPr>
                <w:sz w:val="20"/>
                <w:lang w:eastAsia="en-US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eastAsia="en-US" w:bidi="en-US"/>
              </w:rPr>
              <w:t>6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eastAsia="zh-CN" w:bidi="en-US"/>
              </w:rPr>
              <w:t>平台用户</w:t>
            </w:r>
            <w:r>
              <w:rPr>
                <w:sz w:val="20"/>
                <w:lang w:eastAsia="zh-CN" w:bidi="en-US"/>
              </w:rPr>
              <w:t>，希望能</w:t>
            </w:r>
            <w:r>
              <w:rPr>
                <w:rFonts w:hint="eastAsia"/>
                <w:sz w:val="20"/>
                <w:lang w:eastAsia="zh-CN" w:bidi="en-US"/>
              </w:rPr>
              <w:t>够修改</w:t>
            </w:r>
            <w:r>
              <w:rPr>
                <w:sz w:val="20"/>
                <w:lang w:eastAsia="zh-CN" w:bidi="en-US"/>
              </w:rPr>
              <w:t>个人信息，</w:t>
            </w:r>
            <w:r>
              <w:rPr>
                <w:rFonts w:hint="eastAsia"/>
                <w:sz w:val="20"/>
                <w:lang w:eastAsia="zh-CN" w:bidi="en-US"/>
              </w:rPr>
              <w:t>以便安全性需要或符合个人偏好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系统返回更改结果，若更改成功，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更新相应</w:t>
            </w:r>
            <w:r>
              <w:rPr>
                <w:sz w:val="20"/>
                <w:lang w:eastAsia="zh-CN" w:bidi="en-US"/>
              </w:rPr>
              <w:t>个人信息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修改个人信息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eastAsia="zh-CN" w:bidi="en-US"/>
              </w:rPr>
              <w:t>用户填写个人信息表单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3.</w:t>
            </w:r>
            <w:r>
              <w:rPr>
                <w:rFonts w:hint="eastAsia"/>
                <w:sz w:val="20"/>
                <w:lang w:eastAsia="zh-CN" w:bidi="en-US"/>
              </w:rPr>
              <w:t>用户确认更改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4.系统验证新个人信息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5.系统显示更新后的信息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昵称不合法、邮箱已被注册等导致信息更改失败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   </w:t>
            </w: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-a1.系统</w:t>
            </w:r>
            <w:r>
              <w:rPr>
                <w:rFonts w:hint="eastAsia"/>
                <w:sz w:val="20"/>
                <w:lang w:eastAsia="zh-CN" w:bidi="en-US"/>
              </w:rPr>
              <w:t>提示用户信息无效，重新输入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</w:t>
            </w:r>
            <w:r>
              <w:rPr>
                <w:rFonts w:hint="eastAsia"/>
                <w:sz w:val="20"/>
                <w:lang w:eastAsia="en-US" w:bidi="en-US"/>
              </w:rPr>
              <w:t xml:space="preserve">3-a2.用户可重新输入或结束用例 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昵称由字母或数字或下划线组成。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用户修改后的信息需满足格式合法性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用户修改后的邮箱不能已被绑定</w:t>
            </w:r>
          </w:p>
        </w:tc>
      </w:tr>
    </w:tbl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社团生活模块</w:t>
      </w:r>
    </w:p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检索社团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检索文献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00</w:t>
            </w:r>
            <w:r>
              <w:rPr>
                <w:rFonts w:hint="eastAsia"/>
                <w:sz w:val="20"/>
                <w:lang w:val="en-US" w:eastAsia="zh-CN" w:bidi="en-US"/>
              </w:rPr>
              <w:t>7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用户</w:t>
            </w:r>
            <w:r>
              <w:rPr>
                <w:sz w:val="20"/>
                <w:szCs w:val="20"/>
                <w:lang w:eastAsia="zh-CN" w:bidi="en-US"/>
              </w:rPr>
              <w:t>，希望能够在主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页</w:t>
            </w:r>
            <w:r>
              <w:rPr>
                <w:sz w:val="20"/>
                <w:szCs w:val="20"/>
                <w:lang w:eastAsia="zh-CN" w:bidi="en-US"/>
              </w:rPr>
              <w:t>进行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社团</w:t>
            </w:r>
            <w:r>
              <w:rPr>
                <w:sz w:val="20"/>
                <w:szCs w:val="20"/>
                <w:lang w:eastAsia="zh-CN" w:bidi="en-US"/>
              </w:rPr>
              <w:t>检索，搜索条件包括：</w:t>
            </w:r>
            <w:r>
              <w:rPr>
                <w:rFonts w:hint="eastAsia"/>
                <w:lang w:val="en-US" w:eastAsia="zh-CN"/>
              </w:rPr>
              <w:t>名字、标签、星级等</w:t>
            </w:r>
            <w:r>
              <w:rPr>
                <w:sz w:val="20"/>
                <w:szCs w:val="20"/>
                <w:lang w:eastAsia="zh-CN" w:bidi="en-US"/>
              </w:rPr>
              <w:t>，还应该支持同时设置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多个标签、</w:t>
            </w:r>
            <w:r>
              <w:rPr>
                <w:sz w:val="20"/>
                <w:szCs w:val="20"/>
                <w:lang w:eastAsia="zh-CN" w:bidi="en-US"/>
              </w:rPr>
              <w:t>多种条件的高级检索。设置搜索条件后，输入关键字，查看搜索结果。搜索结果展示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社团</w:t>
            </w:r>
            <w:r>
              <w:rPr>
                <w:sz w:val="20"/>
                <w:szCs w:val="20"/>
                <w:lang w:eastAsia="zh-CN" w:bidi="en-US"/>
              </w:rPr>
              <w:t>的基本</w:t>
            </w:r>
            <w:r>
              <w:rPr>
                <w:rFonts w:hint="eastAsia"/>
                <w:sz w:val="20"/>
                <w:szCs w:val="20"/>
                <w:lang w:val="en-US" w:eastAsia="zh-CN" w:bidi="en-US"/>
              </w:rPr>
              <w:t>信息</w:t>
            </w:r>
            <w:r>
              <w:rPr>
                <w:sz w:val="20"/>
                <w:szCs w:val="20"/>
                <w:lang w:eastAsia="zh-CN" w:bidi="en-US"/>
              </w:rPr>
              <w:t>。并且，访客可以按照</w:t>
            </w:r>
            <w:r>
              <w:rPr>
                <w:rFonts w:hint="eastAsia"/>
                <w:lang w:val="en-US" w:eastAsia="zh-CN"/>
              </w:rPr>
              <w:t>成立时间、人数等</w:t>
            </w:r>
            <w:r>
              <w:rPr>
                <w:sz w:val="20"/>
                <w:szCs w:val="20"/>
                <w:lang w:eastAsia="zh-CN" w:bidi="en-US"/>
              </w:rPr>
              <w:t>进行排序。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参与者与涉众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szCs w:val="20"/>
                <w:lang w:val="en-US"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系统显示搜索结果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1.用户</w:t>
            </w:r>
            <w:r>
              <w:rPr>
                <w:rFonts w:hint="eastAsia"/>
                <w:sz w:val="20"/>
                <w:lang w:eastAsia="zh-CN" w:bidi="en-US"/>
              </w:rPr>
              <w:t>输入关键字</w:t>
            </w:r>
            <w:r>
              <w:rPr>
                <w:sz w:val="20"/>
                <w:lang w:eastAsia="zh-CN" w:bidi="en-US"/>
              </w:rPr>
              <w:t>，并点击搜索按钮</w:t>
            </w:r>
          </w:p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2.系统搜索相应关键字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系统展示搜索结果，并提供筛选标签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3-a.检索结果为空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3-a1.系统提示没有检索到结果</w:t>
            </w:r>
            <w:r>
              <w:rPr>
                <w:rFonts w:hint="eastAsia"/>
                <w:sz w:val="20"/>
                <w:lang w:eastAsia="zh-CN" w:bidi="en-US"/>
              </w:rPr>
              <w:t>，不提供筛选标签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数据需求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sz w:val="20"/>
                <w:szCs w:val="20"/>
                <w:lang w:eastAsia="zh-CN" w:bidi="en-US"/>
              </w:rPr>
              <w:t>搜索关键字(必要)，可选筛选标签。</w:t>
            </w:r>
          </w:p>
        </w:tc>
      </w:tr>
    </w:tbl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创建社团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创建社团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val="en-US" w:eastAsia="zh-CN" w:bidi="en-US"/>
              </w:rPr>
              <w:t>8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eastAsia="zh-CN" w:bidi="en-US"/>
              </w:rPr>
              <w:t>注册</w:t>
            </w:r>
            <w:r>
              <w:rPr>
                <w:rFonts w:hint="eastAsia"/>
                <w:sz w:val="20"/>
                <w:lang w:val="en-US" w:eastAsia="zh-CN" w:bidi="en-US"/>
              </w:rPr>
              <w:t>社团成为社长</w:t>
            </w:r>
            <w:r>
              <w:rPr>
                <w:rFonts w:hint="eastAsia"/>
                <w:sz w:val="20"/>
                <w:lang w:eastAsia="zh-CN" w:bidi="en-US"/>
              </w:rPr>
              <w:t>。录入相关信息，</w:t>
            </w:r>
            <w:r>
              <w:rPr>
                <w:rFonts w:hint="eastAsia"/>
                <w:sz w:val="20"/>
                <w:lang w:val="en-US" w:eastAsia="zh-CN" w:bidi="en-US"/>
              </w:rPr>
              <w:t>向团委老师提交申请，审批成功后创建一个新的社团。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学生、团委老师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用户已登录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若注册成功，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保存新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可被检索和选择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社团基本信息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val="en-US" w:eastAsia="zh-CN" w:bidi="en-US"/>
              </w:rPr>
              <w:t>学生输入申请理由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学生点击注册按钮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团委老师审批社团申请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5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社团信息</w:t>
            </w:r>
            <w:r>
              <w:rPr>
                <w:rFonts w:hint="eastAsia"/>
                <w:sz w:val="20"/>
                <w:lang w:eastAsia="zh-CN" w:bidi="en-US"/>
              </w:rPr>
              <w:t>错误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名已存在</w:t>
            </w:r>
            <w:r>
              <w:rPr>
                <w:rFonts w:hint="eastAsia"/>
                <w:sz w:val="20"/>
                <w:lang w:val="en-US" w:eastAsia="zh-CN" w:bidi="en-US"/>
              </w:rPr>
              <w:t>等</w:t>
            </w:r>
            <w:r>
              <w:rPr>
                <w:rFonts w:hint="eastAsia"/>
                <w:sz w:val="20"/>
                <w:lang w:eastAsia="zh-CN" w:bidi="en-US"/>
              </w:rPr>
              <w:t>，用户重新输入；或</w:t>
            </w:r>
            <w:r>
              <w:rPr>
                <w:rFonts w:hint="eastAsia"/>
                <w:sz w:val="20"/>
                <w:lang w:val="en-US" w:eastAsia="zh-CN" w:bidi="en-US"/>
              </w:rPr>
              <w:t>社团申请达到上限，拒绝申请；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打回申请，根据拒绝理由修改后重新申请或撤销申请。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  <w:vAlign w:val="top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  <w:vAlign w:val="top"/>
          </w:tcPr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社团名</w:t>
            </w:r>
            <w:r>
              <w:rPr>
                <w:sz w:val="20"/>
                <w:szCs w:val="20"/>
                <w:lang w:eastAsia="zh-CN" w:bidi="en-US"/>
              </w:rPr>
              <w:t>由字母或数字或下划线组成。</w:t>
            </w:r>
          </w:p>
          <w:p>
            <w:pPr>
              <w:pStyle w:val="12"/>
              <w:rPr>
                <w:sz w:val="20"/>
                <w:szCs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用户修改后的信息需满足格式合法性</w:t>
            </w:r>
          </w:p>
        </w:tc>
      </w:tr>
    </w:tbl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加入社团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加入社团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sz w:val="20"/>
                <w:lang w:eastAsia="en-US" w:bidi="en-US"/>
              </w:rPr>
              <w:t>0</w:t>
            </w:r>
            <w:r>
              <w:rPr>
                <w:rFonts w:hint="eastAsia"/>
                <w:sz w:val="20"/>
                <w:lang w:val="en-US" w:eastAsia="zh-CN" w:bidi="en-US"/>
              </w:rPr>
              <w:t>9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加入心仪的社团成为社员</w:t>
            </w:r>
            <w:r>
              <w:rPr>
                <w:rFonts w:hint="eastAsia"/>
                <w:sz w:val="20"/>
                <w:lang w:eastAsia="zh-CN" w:bidi="en-US"/>
              </w:rPr>
              <w:t>。录入相关信息，</w:t>
            </w:r>
            <w:r>
              <w:rPr>
                <w:rFonts w:hint="eastAsia"/>
                <w:sz w:val="20"/>
                <w:lang w:val="en-US" w:eastAsia="zh-CN" w:bidi="en-US"/>
              </w:rPr>
              <w:t>向社长提交申请，审批成功后加入一个社团。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学生未加入该社团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</w:t>
            </w:r>
            <w:r>
              <w:rPr>
                <w:rFonts w:hint="eastAsia"/>
                <w:sz w:val="20"/>
                <w:lang w:val="en-US" w:eastAsia="zh-CN" w:bidi="en-US"/>
              </w:rPr>
              <w:t>申请</w:t>
            </w:r>
            <w:r>
              <w:rPr>
                <w:rFonts w:hint="eastAsia"/>
                <w:sz w:val="20"/>
                <w:lang w:eastAsia="zh-CN" w:bidi="en-US"/>
              </w:rPr>
              <w:t>成功，</w:t>
            </w:r>
            <w:r>
              <w:rPr>
                <w:rFonts w:hint="eastAsia"/>
                <w:sz w:val="20"/>
                <w:lang w:val="en-US" w:eastAsia="zh-CN" w:bidi="en-US"/>
              </w:rPr>
              <w:t>社团名单添加</w:t>
            </w:r>
            <w:r>
              <w:rPr>
                <w:rFonts w:hint="eastAsia"/>
                <w:sz w:val="20"/>
                <w:lang w:eastAsia="zh-CN" w:bidi="en-US"/>
              </w:rPr>
              <w:t>新</w:t>
            </w:r>
            <w:r>
              <w:rPr>
                <w:rFonts w:hint="eastAsia"/>
                <w:sz w:val="20"/>
                <w:lang w:val="en-US" w:eastAsia="zh-CN" w:bidi="en-US"/>
              </w:rPr>
              <w:t>社员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我的社团栏新增社团。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1.学生选择心仪的社团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个人基本信息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学生点击提交按钮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社长审批加入申请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5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个人信息</w:t>
            </w:r>
            <w:r>
              <w:rPr>
                <w:rFonts w:hint="eastAsia"/>
                <w:sz w:val="20"/>
                <w:lang w:eastAsia="zh-CN" w:bidi="en-US"/>
              </w:rPr>
              <w:t>错误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学生学号姓名等信息与系统表单不对应</w:t>
            </w:r>
            <w:r>
              <w:rPr>
                <w:rFonts w:hint="eastAsia"/>
                <w:sz w:val="20"/>
                <w:lang w:eastAsia="zh-CN" w:bidi="en-US"/>
              </w:rPr>
              <w:t>，用户重新输入；或</w:t>
            </w:r>
            <w:r>
              <w:rPr>
                <w:rFonts w:hint="eastAsia"/>
                <w:sz w:val="20"/>
                <w:lang w:val="en-US" w:eastAsia="zh-CN" w:bidi="en-US"/>
              </w:rPr>
              <w:t>社团人数达到上限，拒绝申请；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打回申请，根据拒绝理由修改后重新申请或撤销申请。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2-a2.信息无错误，向管理员申诉更新表单。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  <w:vAlign w:val="top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  <w:vAlign w:val="top"/>
          </w:tcPr>
          <w:p>
            <w:pPr>
              <w:pStyle w:val="12"/>
              <w:rPr>
                <w:rFonts w:hint="default"/>
                <w:sz w:val="20"/>
                <w:szCs w:val="20"/>
                <w:lang w:val="en-US"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系统拥有全校学生信息的表单，学生申请时提交的信息须和表单内容一致。</w:t>
            </w:r>
          </w:p>
        </w:tc>
      </w:tr>
    </w:tbl>
    <w:p>
      <w:pPr>
        <w:pStyle w:val="4"/>
        <w:numPr>
          <w:ilvl w:val="2"/>
          <w:numId w:val="6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退出社团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退出社团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10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退出当前社团</w:t>
            </w:r>
            <w:r>
              <w:rPr>
                <w:rFonts w:hint="eastAsia"/>
                <w:sz w:val="20"/>
                <w:lang w:eastAsia="zh-CN" w:bidi="en-US"/>
              </w:rPr>
              <w:t>。</w:t>
            </w:r>
            <w:r>
              <w:rPr>
                <w:rFonts w:hint="eastAsia"/>
                <w:sz w:val="20"/>
                <w:lang w:val="en-US" w:eastAsia="zh-CN" w:bidi="en-US"/>
              </w:rPr>
              <w:t>提交申请退出社团，系统自动审批并向社长发送通知。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学生已加入该社团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社团名单删除该社员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我的社团栏减少社团，一定时间内无法退出社团和加入该社团。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个人退团理由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学生点击提交按钮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系统自动审批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向社长发送社员退团通知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退团冷却中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学生允许退团的时间</w:t>
            </w:r>
            <w:r>
              <w:rPr>
                <w:rFonts w:hint="eastAsia"/>
                <w:sz w:val="20"/>
                <w:lang w:eastAsia="zh-CN" w:bidi="en-US"/>
              </w:rPr>
              <w:t>，</w:t>
            </w:r>
            <w:r>
              <w:rPr>
                <w:rFonts w:hint="eastAsia"/>
                <w:sz w:val="20"/>
                <w:lang w:val="en-US" w:eastAsia="zh-CN" w:bidi="en-US"/>
              </w:rPr>
              <w:t>拒绝申请。</w:t>
            </w:r>
          </w:p>
        </w:tc>
      </w:tr>
    </w:tbl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社团详情模块</w:t>
      </w:r>
    </w:p>
    <w:p>
      <w:pPr>
        <w:pStyle w:val="4"/>
        <w:numPr>
          <w:ilvl w:val="2"/>
          <w:numId w:val="7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查看社团详情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查看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en-US" w:bidi="en-US"/>
              </w:rPr>
              <w:t>详情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01</w:t>
            </w:r>
            <w:r>
              <w:rPr>
                <w:rFonts w:hint="eastAsia"/>
                <w:sz w:val="20"/>
                <w:lang w:val="en-US" w:eastAsia="zh-CN" w:bidi="en-US"/>
              </w:rPr>
              <w:t>1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</w:t>
            </w:r>
            <w:r>
              <w:rPr>
                <w:rFonts w:hint="eastAsia"/>
                <w:sz w:val="20"/>
                <w:lang w:val="en-US" w:eastAsia="zh-CN" w:bidi="en-US"/>
              </w:rPr>
              <w:t>为学生</w:t>
            </w:r>
            <w:r>
              <w:rPr>
                <w:sz w:val="20"/>
                <w:lang w:eastAsia="zh-CN" w:bidi="en-US"/>
              </w:rPr>
              <w:t>，希望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后或是在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可以查看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详情，获取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的基本信息。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系统显示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详情页面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结果页面或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选择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2.系统</w:t>
            </w:r>
            <w:r>
              <w:rPr>
                <w:rFonts w:hint="eastAsia"/>
                <w:sz w:val="20"/>
                <w:lang w:eastAsia="en-US" w:bidi="en-US"/>
              </w:rPr>
              <w:t>返回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en-US" w:bidi="en-US"/>
              </w:rPr>
              <w:t>详情页</w:t>
            </w:r>
          </w:p>
        </w:tc>
      </w:tr>
    </w:tbl>
    <w:p/>
    <w:p>
      <w:pPr>
        <w:pStyle w:val="4"/>
        <w:numPr>
          <w:ilvl w:val="2"/>
          <w:numId w:val="7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查看成员统计数据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lang w:val="en-US" w:eastAsia="zh-CN"/>
              </w:rPr>
              <w:t>查看成员统计数据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12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查看社团成员信息的统计数据，如男女比例、院系分布、年级分布等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学生已加入该社团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系统返回成员统计数据的可视化图表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1.学生选择数据类型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2.学生点击生成按钮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3.系统生成统计数据的可视化图表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4.系统显示图标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8"/>
              </w:numPr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a.</w:t>
            </w:r>
            <w:r>
              <w:rPr>
                <w:rFonts w:hint="eastAsia"/>
                <w:sz w:val="20"/>
                <w:lang w:eastAsia="en-US" w:bidi="en-US"/>
              </w:rPr>
              <w:t>引用导出失败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2-a1.系统提示导出失败，用例终止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</w:p>
        </w:tc>
        <w:tc>
          <w:tcPr>
            <w:tcW w:w="4167" w:type="dxa"/>
          </w:tcPr>
          <w:p>
            <w:pPr>
              <w:pStyle w:val="12"/>
              <w:ind w:firstLine="216"/>
              <w:rPr>
                <w:rFonts w:hint="eastAsia"/>
                <w:sz w:val="20"/>
                <w:lang w:eastAsia="zh-CN" w:bidi="en-US"/>
              </w:rPr>
            </w:pPr>
          </w:p>
        </w:tc>
      </w:tr>
    </w:tbl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社团管理模块</w:t>
      </w:r>
    </w:p>
    <w:p>
      <w:pPr>
        <w:pStyle w:val="4"/>
        <w:numPr>
          <w:ilvl w:val="2"/>
          <w:numId w:val="9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修改社团信息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修改社团信息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01</w:t>
            </w:r>
            <w:r>
              <w:rPr>
                <w:rFonts w:hint="eastAsia"/>
                <w:sz w:val="20"/>
                <w:lang w:val="en-US" w:eastAsia="zh-CN" w:bidi="en-US"/>
              </w:rPr>
              <w:t>3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</w:t>
            </w:r>
            <w:r>
              <w:rPr>
                <w:rFonts w:hint="eastAsia"/>
                <w:sz w:val="20"/>
                <w:lang w:val="en-US" w:eastAsia="zh-CN" w:bidi="en-US"/>
              </w:rPr>
              <w:t>为社长</w:t>
            </w:r>
            <w:r>
              <w:rPr>
                <w:sz w:val="20"/>
                <w:lang w:eastAsia="zh-CN" w:bidi="en-US"/>
              </w:rPr>
              <w:t>，希望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后或是在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可以查看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详情，获取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的基本信息。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无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系统显示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zh-CN" w:bidi="en-US"/>
              </w:rPr>
              <w:t>详情页面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在</w:t>
            </w:r>
            <w:r>
              <w:rPr>
                <w:rFonts w:hint="eastAsia"/>
                <w:sz w:val="20"/>
                <w:lang w:val="en-US" w:eastAsia="zh-CN" w:bidi="en-US"/>
              </w:rPr>
              <w:t>检索</w:t>
            </w:r>
            <w:r>
              <w:rPr>
                <w:rFonts w:hint="eastAsia"/>
                <w:sz w:val="20"/>
                <w:lang w:eastAsia="zh-CN" w:bidi="en-US"/>
              </w:rPr>
              <w:t>结果页面或</w:t>
            </w:r>
            <w:r>
              <w:rPr>
                <w:rFonts w:hint="eastAsia"/>
                <w:sz w:val="20"/>
                <w:lang w:val="en-US" w:eastAsia="zh-CN" w:bidi="en-US"/>
              </w:rPr>
              <w:t>个人社团栏</w:t>
            </w:r>
            <w:r>
              <w:rPr>
                <w:rFonts w:hint="eastAsia"/>
                <w:sz w:val="20"/>
                <w:lang w:eastAsia="zh-CN" w:bidi="en-US"/>
              </w:rPr>
              <w:t>选择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2.系统</w:t>
            </w:r>
            <w:r>
              <w:rPr>
                <w:rFonts w:hint="eastAsia"/>
                <w:sz w:val="20"/>
                <w:lang w:eastAsia="en-US" w:bidi="en-US"/>
              </w:rPr>
              <w:t>返回</w:t>
            </w:r>
            <w:r>
              <w:rPr>
                <w:rFonts w:hint="eastAsia"/>
                <w:sz w:val="20"/>
                <w:lang w:val="en-US" w:eastAsia="zh-CN" w:bidi="en-US"/>
              </w:rPr>
              <w:t>社团</w:t>
            </w:r>
            <w:r>
              <w:rPr>
                <w:rFonts w:hint="eastAsia"/>
                <w:sz w:val="20"/>
                <w:lang w:eastAsia="en-US" w:bidi="en-US"/>
              </w:rPr>
              <w:t>详情页</w:t>
            </w:r>
          </w:p>
        </w:tc>
      </w:tr>
    </w:tbl>
    <w:p/>
    <w:p>
      <w:pPr>
        <w:pStyle w:val="4"/>
        <w:numPr>
          <w:ilvl w:val="2"/>
          <w:numId w:val="9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指定社团骨干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指定社团骨干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14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社长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指定社团骨干，方便社团管理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社长、学生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学生为该社团社长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学生社团内头衔改变，社团成员信息更新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1.社长选择社员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2.社长修改社员头衔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3.系统自动审核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4.社团成员信息更新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0"/>
              </w:numPr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1-</w:t>
            </w:r>
            <w:r>
              <w:rPr>
                <w:sz w:val="20"/>
                <w:lang w:eastAsia="en-US" w:bidi="en-US"/>
              </w:rPr>
              <w:t>a.</w:t>
            </w:r>
            <w:r>
              <w:rPr>
                <w:rFonts w:hint="eastAsia"/>
                <w:sz w:val="20"/>
                <w:lang w:val="en-US" w:eastAsia="zh-CN" w:bidi="en-US"/>
              </w:rPr>
              <w:t>修改</w:t>
            </w:r>
            <w:r>
              <w:rPr>
                <w:rFonts w:hint="eastAsia"/>
                <w:sz w:val="20"/>
                <w:lang w:eastAsia="en-US" w:bidi="en-US"/>
              </w:rPr>
              <w:t>失败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</w:t>
            </w: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rFonts w:hint="eastAsia"/>
                <w:sz w:val="20"/>
                <w:lang w:eastAsia="zh-CN" w:bidi="en-US"/>
              </w:rPr>
              <w:t>-a1.系统提示失败</w:t>
            </w:r>
            <w:r>
              <w:rPr>
                <w:rFonts w:hint="eastAsia"/>
                <w:sz w:val="20"/>
                <w:lang w:val="en-US" w:eastAsia="zh-CN" w:bidi="en-US"/>
              </w:rPr>
              <w:t>该类头衔已达上限，拒绝修改。</w:t>
            </w:r>
          </w:p>
        </w:tc>
      </w:tr>
    </w:tbl>
    <w:p>
      <w:pPr>
        <w:pStyle w:val="4"/>
        <w:numPr>
          <w:ilvl w:val="2"/>
          <w:numId w:val="9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社长换届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社长换届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15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社长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将社长身份转交给其他社团成员，以便完成换届操作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社长、学生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社长、学生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学生为该社团社长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社团信息更新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1.社长选择社员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2.社长转让社长身份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3.系统自动审核</w:t>
            </w:r>
          </w:p>
          <w:p>
            <w:pPr>
              <w:pStyle w:val="12"/>
              <w:numPr>
                <w:ilvl w:val="0"/>
                <w:numId w:val="0"/>
              </w:numPr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4.社团信息更新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numPr>
                <w:ilvl w:val="0"/>
                <w:numId w:val="0"/>
              </w:numPr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1-</w:t>
            </w:r>
            <w:r>
              <w:rPr>
                <w:sz w:val="20"/>
                <w:lang w:eastAsia="en-US" w:bidi="en-US"/>
              </w:rPr>
              <w:t>a</w:t>
            </w:r>
            <w:r>
              <w:rPr>
                <w:rFonts w:hint="eastAsia"/>
                <w:sz w:val="20"/>
                <w:lang w:val="en-US" w:eastAsia="zh-CN" w:bidi="en-US"/>
              </w:rPr>
              <w:t>转让失败</w:t>
            </w:r>
            <w:r>
              <w:rPr>
                <w:sz w:val="20"/>
                <w:lang w:eastAsia="en-US" w:bidi="en-US"/>
              </w:rPr>
              <w:t>.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 xml:space="preserve">  </w:t>
            </w: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rFonts w:hint="eastAsia"/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转让</w:t>
            </w:r>
            <w:r>
              <w:rPr>
                <w:rFonts w:hint="eastAsia"/>
                <w:sz w:val="20"/>
                <w:lang w:eastAsia="zh-CN" w:bidi="en-US"/>
              </w:rPr>
              <w:t>失败，用例终止</w:t>
            </w:r>
          </w:p>
        </w:tc>
      </w:tr>
    </w:tbl>
    <w:p>
      <w:pPr>
        <w:pStyle w:val="3"/>
        <w:numPr>
          <w:ilvl w:val="1"/>
          <w:numId w:val="0"/>
        </w:numPr>
        <w:spacing w:before="156" w:after="156"/>
        <w:ind w:leftChars="0"/>
        <w:rPr>
          <w:rFonts w:hint="default" w:eastAsia="黑体"/>
          <w:lang w:val="en-US" w:eastAsia="zh-CN"/>
        </w:rPr>
      </w:pPr>
    </w:p>
    <w:p>
      <w:pPr>
        <w:pStyle w:val="3"/>
        <w:numPr>
          <w:ilvl w:val="1"/>
          <w:numId w:val="4"/>
        </w:numPr>
        <w:spacing w:before="156" w:after="156"/>
        <w:ind w:left="576" w:leftChars="0" w:hanging="576" w:firstLineChars="0"/>
      </w:pPr>
      <w:r>
        <w:rPr>
          <w:rFonts w:hint="eastAsia"/>
          <w:lang w:val="en-US" w:eastAsia="zh-CN"/>
        </w:rPr>
        <w:t>活动模块</w:t>
      </w:r>
    </w:p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创建活动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创建活动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16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创建活动，允许他人加入</w:t>
            </w:r>
            <w:r>
              <w:rPr>
                <w:rFonts w:hint="eastAsia"/>
                <w:sz w:val="20"/>
                <w:lang w:eastAsia="zh-CN" w:bidi="en-US"/>
              </w:rPr>
              <w:t>。录入相关信息，</w:t>
            </w:r>
            <w:r>
              <w:rPr>
                <w:rFonts w:hint="eastAsia"/>
                <w:sz w:val="20"/>
                <w:lang w:val="en-US" w:eastAsia="zh-CN" w:bidi="en-US"/>
              </w:rPr>
              <w:t>向管理员提交申请，审批成功后创建一个新的活动。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学生、管理员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学生、管理员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en-US" w:bidi="en-US"/>
              </w:rPr>
              <w:t>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</w:t>
            </w:r>
            <w:r>
              <w:rPr>
                <w:rFonts w:hint="eastAsia"/>
                <w:sz w:val="20"/>
                <w:lang w:val="en-US" w:eastAsia="zh-CN" w:bidi="en-US"/>
              </w:rPr>
              <w:t>创建</w:t>
            </w:r>
            <w:r>
              <w:rPr>
                <w:rFonts w:hint="eastAsia"/>
                <w:sz w:val="20"/>
                <w:lang w:eastAsia="zh-CN" w:bidi="en-US"/>
              </w:rPr>
              <w:t>成功，</w:t>
            </w: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保存新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可被学生选择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活动基本信息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val="en-US" w:eastAsia="zh-CN" w:bidi="en-US"/>
              </w:rPr>
              <w:t>学生输入活动申请理由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学生点击创建按钮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管理员审批活动申请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5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打回申请，根据拒绝理由修改后重新申请或撤销申请。</w:t>
            </w:r>
          </w:p>
        </w:tc>
      </w:tr>
    </w:tbl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加入活动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加入活动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17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加入心仪的活动</w:t>
            </w:r>
            <w:r>
              <w:rPr>
                <w:rFonts w:hint="eastAsia"/>
                <w:sz w:val="20"/>
                <w:lang w:eastAsia="zh-CN" w:bidi="en-US"/>
              </w:rPr>
              <w:t>。</w:t>
            </w:r>
            <w:r>
              <w:rPr>
                <w:rFonts w:hint="eastAsia"/>
                <w:sz w:val="20"/>
                <w:lang w:val="en-US" w:eastAsia="zh-CN" w:bidi="en-US"/>
              </w:rPr>
              <w:t>选择加入活动，系统自动审批，审批成功后加入一个活动。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若</w:t>
            </w:r>
            <w:r>
              <w:rPr>
                <w:rFonts w:hint="eastAsia"/>
                <w:sz w:val="20"/>
                <w:lang w:val="en-US" w:eastAsia="zh-CN" w:bidi="en-US"/>
              </w:rPr>
              <w:t>申请成功</w:t>
            </w:r>
            <w:r>
              <w:rPr>
                <w:rFonts w:hint="eastAsia"/>
                <w:sz w:val="20"/>
                <w:lang w:eastAsia="zh-CN" w:bidi="en-US"/>
              </w:rPr>
              <w:t>，</w:t>
            </w:r>
            <w:r>
              <w:rPr>
                <w:rFonts w:hint="eastAsia"/>
                <w:sz w:val="20"/>
                <w:lang w:val="en-US" w:eastAsia="zh-CN" w:bidi="en-US"/>
              </w:rPr>
              <w:t>活动名单添加</w:t>
            </w:r>
            <w:r>
              <w:rPr>
                <w:rFonts w:hint="eastAsia"/>
                <w:sz w:val="20"/>
                <w:lang w:eastAsia="zh-CN" w:bidi="en-US"/>
              </w:rPr>
              <w:t>新</w:t>
            </w:r>
            <w:r>
              <w:rPr>
                <w:rFonts w:hint="eastAsia"/>
                <w:sz w:val="20"/>
                <w:lang w:val="en-US" w:eastAsia="zh-CN" w:bidi="en-US"/>
              </w:rPr>
              <w:t>成员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我的活动栏新增活动。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1.学生选择心仪的活动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2.学生点击申请按钮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系统自动审批申请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发送审批</w:t>
            </w:r>
            <w:r>
              <w:rPr>
                <w:rFonts w:hint="eastAsia"/>
                <w:sz w:val="20"/>
                <w:lang w:eastAsia="zh-CN" w:bidi="en-US"/>
              </w:rPr>
              <w:t>结果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申请审批失败</w:t>
            </w:r>
          </w:p>
          <w:p>
            <w:pPr>
              <w:pStyle w:val="12"/>
              <w:ind w:firstLine="216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val="en-US" w:eastAsia="zh-CN" w:bidi="en-US"/>
              </w:rPr>
              <w:t>学生信息和活动要求不符，拒绝申请。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3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补充约束</w:t>
            </w:r>
          </w:p>
        </w:tc>
        <w:tc>
          <w:tcPr>
            <w:tcW w:w="1421" w:type="dxa"/>
            <w:vAlign w:val="top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业务规则</w:t>
            </w:r>
          </w:p>
        </w:tc>
        <w:tc>
          <w:tcPr>
            <w:tcW w:w="4167" w:type="dxa"/>
            <w:vAlign w:val="top"/>
          </w:tcPr>
          <w:p>
            <w:pPr>
              <w:pStyle w:val="12"/>
              <w:rPr>
                <w:rFonts w:hint="default"/>
                <w:sz w:val="20"/>
                <w:szCs w:val="20"/>
                <w:lang w:val="en-US" w:eastAsia="zh-CN" w:bidi="en-US"/>
              </w:rPr>
            </w:pPr>
            <w:r>
              <w:rPr>
                <w:rFonts w:hint="eastAsia"/>
                <w:sz w:val="20"/>
                <w:szCs w:val="20"/>
                <w:lang w:val="en-US" w:eastAsia="zh-CN" w:bidi="en-US"/>
              </w:rPr>
              <w:t>活动创建时设有加入成员限制，如指定年级、指定社团、指定院系，学生申请时需要满足限制。</w:t>
            </w:r>
          </w:p>
        </w:tc>
      </w:tr>
    </w:tbl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退出活动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退出社团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UC0</w:t>
            </w:r>
            <w:r>
              <w:rPr>
                <w:rFonts w:hint="eastAsia"/>
                <w:sz w:val="20"/>
                <w:lang w:val="en-US" w:eastAsia="zh-CN" w:bidi="en-US"/>
              </w:rPr>
              <w:t>18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，希望能够</w:t>
            </w:r>
            <w:r>
              <w:rPr>
                <w:rFonts w:hint="eastAsia"/>
                <w:sz w:val="20"/>
                <w:lang w:val="en-US" w:eastAsia="zh-CN" w:bidi="en-US"/>
              </w:rPr>
              <w:t>退出当前活动</w:t>
            </w:r>
            <w:r>
              <w:rPr>
                <w:rFonts w:hint="eastAsia"/>
                <w:sz w:val="20"/>
                <w:lang w:eastAsia="zh-CN" w:bidi="en-US"/>
              </w:rPr>
              <w:t>。</w:t>
            </w:r>
            <w:r>
              <w:rPr>
                <w:rFonts w:hint="eastAsia"/>
                <w:sz w:val="20"/>
                <w:lang w:val="en-US" w:eastAsia="zh-CN" w:bidi="en-US"/>
              </w:rPr>
              <w:t>提交申请退出活动，系统自动审批并向活动创建者发送通知。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学生已加入该活动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活动名单删除该成员</w:t>
            </w:r>
            <w:r>
              <w:rPr>
                <w:rFonts w:hint="eastAsia"/>
                <w:sz w:val="20"/>
                <w:lang w:eastAsia="zh-CN" w:bidi="en-US"/>
              </w:rPr>
              <w:t>信息，</w:t>
            </w:r>
            <w:r>
              <w:rPr>
                <w:rFonts w:hint="eastAsia"/>
                <w:sz w:val="20"/>
                <w:lang w:val="en-US" w:eastAsia="zh-CN" w:bidi="en-US"/>
              </w:rPr>
              <w:t>我的活动栏减少活动，一定时间内无法加入该活动。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1.学生</w:t>
            </w:r>
            <w:r>
              <w:rPr>
                <w:rFonts w:hint="eastAsia"/>
                <w:sz w:val="20"/>
                <w:lang w:eastAsia="zh-CN" w:bidi="en-US"/>
              </w:rPr>
              <w:t>输入</w:t>
            </w:r>
            <w:r>
              <w:rPr>
                <w:rFonts w:hint="eastAsia"/>
                <w:sz w:val="20"/>
                <w:lang w:val="en-US" w:eastAsia="zh-CN" w:bidi="en-US"/>
              </w:rPr>
              <w:t>个人退出活动理由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学生点击提交按钮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val="en-US" w:eastAsia="zh-CN" w:bidi="en-US"/>
              </w:rPr>
              <w:t>系统自动审批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val="en-US" w:eastAsia="zh-CN" w:bidi="en-US"/>
              </w:rPr>
              <w:t>向社长发送社员退团通知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zh-CN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退出活动冷却中</w:t>
            </w:r>
          </w:p>
          <w:p>
            <w:pPr>
              <w:pStyle w:val="12"/>
              <w:ind w:firstLine="216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1</w:t>
            </w:r>
            <w:r>
              <w:rPr>
                <w:sz w:val="20"/>
                <w:lang w:eastAsia="zh-CN" w:bidi="en-US"/>
              </w:rPr>
              <w:t>-a1.系统提示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学生允许退出活动的时间</w:t>
            </w:r>
            <w:r>
              <w:rPr>
                <w:rFonts w:hint="eastAsia"/>
                <w:sz w:val="20"/>
                <w:lang w:eastAsia="zh-CN" w:bidi="en-US"/>
              </w:rPr>
              <w:t>，</w:t>
            </w:r>
            <w:r>
              <w:rPr>
                <w:rFonts w:hint="eastAsia"/>
                <w:sz w:val="20"/>
                <w:lang w:val="en-US" w:eastAsia="zh-CN" w:bidi="en-US"/>
              </w:rPr>
              <w:t>拒绝申请。</w:t>
            </w:r>
          </w:p>
          <w:p>
            <w:pPr>
              <w:pStyle w:val="12"/>
              <w:rPr>
                <w:rFonts w:hint="eastAsia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2-a.活动退出时间截止</w:t>
            </w:r>
          </w:p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 xml:space="preserve">  2-a2.系统提示学生无法退出活动，拒绝申请。</w:t>
            </w:r>
          </w:p>
        </w:tc>
      </w:tr>
    </w:tbl>
    <w:p>
      <w:pPr>
        <w:pStyle w:val="4"/>
        <w:numPr>
          <w:ilvl w:val="2"/>
          <w:numId w:val="10"/>
        </w:numPr>
        <w:bidi w:val="0"/>
        <w:ind w:left="720" w:leftChars="0" w:hanging="720" w:firstLineChars="0"/>
      </w:pPr>
      <w:r>
        <w:t>“</w:t>
      </w:r>
      <w:r>
        <w:rPr>
          <w:rFonts w:hint="eastAsia"/>
          <w:lang w:val="en-US" w:eastAsia="zh-CN"/>
        </w:rPr>
        <w:t>评论活动</w:t>
      </w:r>
      <w:r>
        <w:t>”用例</w:t>
      </w:r>
    </w:p>
    <w:tbl>
      <w:tblPr>
        <w:tblStyle w:val="13"/>
        <w:tblW w:w="7919" w:type="dxa"/>
        <w:tblInd w:w="0" w:type="dxa"/>
        <w:tblBorders>
          <w:top w:val="single" w:color="AEAEAE" w:themeColor="text1" w:themeTint="50" w:sz="4" w:space="0"/>
          <w:left w:val="single" w:color="AEAEAE" w:themeColor="text1" w:themeTint="50" w:sz="4" w:space="0"/>
          <w:bottom w:val="single" w:color="AEAEAE" w:themeColor="text1" w:themeTint="50" w:sz="4" w:space="0"/>
          <w:right w:val="single" w:color="AEAEAE" w:themeColor="text1" w:themeTint="50" w:sz="4" w:space="0"/>
          <w:insideH w:val="single" w:color="AEAEAE" w:themeColor="text1" w:themeTint="50" w:sz="4" w:space="0"/>
          <w:insideV w:val="single" w:color="AEAEAE" w:themeColor="text1" w:themeTint="5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1"/>
        <w:gridCol w:w="1421"/>
        <w:gridCol w:w="4167"/>
      </w:tblGrid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用例名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评论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用例编号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UC</w:t>
            </w:r>
            <w:r>
              <w:rPr>
                <w:sz w:val="20"/>
                <w:lang w:eastAsia="en-US" w:bidi="en-US"/>
              </w:rPr>
              <w:t>01</w:t>
            </w:r>
            <w:r>
              <w:rPr>
                <w:rFonts w:hint="eastAsia"/>
                <w:sz w:val="20"/>
                <w:lang w:val="en-US" w:eastAsia="zh-CN" w:bidi="en-US"/>
              </w:rPr>
              <w:t>9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简要描述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作为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sz w:val="20"/>
                <w:lang w:eastAsia="zh-CN" w:bidi="en-US"/>
              </w:rPr>
              <w:t>，希望</w:t>
            </w:r>
            <w:r>
              <w:rPr>
                <w:rFonts w:hint="eastAsia"/>
                <w:sz w:val="20"/>
                <w:lang w:eastAsia="zh-CN" w:bidi="en-US"/>
              </w:rPr>
              <w:t>可以对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  <w:r>
              <w:rPr>
                <w:rFonts w:hint="eastAsia"/>
                <w:sz w:val="20"/>
                <w:lang w:eastAsia="zh-CN" w:bidi="en-US"/>
              </w:rPr>
              <w:t>进行评论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参与者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eastAsia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涉众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前置条件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 w:eastAsia="宋体"/>
                <w:sz w:val="20"/>
                <w:lang w:val="en-US" w:eastAsia="zh-CN" w:bidi="en-US"/>
              </w:rPr>
            </w:pPr>
            <w:r>
              <w:rPr>
                <w:rFonts w:hint="eastAsia"/>
                <w:sz w:val="20"/>
                <w:lang w:val="en-US" w:eastAsia="zh-CN" w:bidi="en-US"/>
              </w:rPr>
              <w:t>学生已登录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752" w:type="dxa"/>
            <w:gridSpan w:val="2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后置条件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系统</w:t>
            </w:r>
            <w:r>
              <w:rPr>
                <w:rFonts w:hint="eastAsia"/>
                <w:sz w:val="20"/>
                <w:lang w:eastAsia="zh-CN" w:bidi="en-US"/>
              </w:rPr>
              <w:t>存储、添加并更新评论信息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restart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事件流</w:t>
            </w: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基本路径</w:t>
            </w:r>
          </w:p>
        </w:tc>
        <w:tc>
          <w:tcPr>
            <w:tcW w:w="4167" w:type="dxa"/>
          </w:tcPr>
          <w:p>
            <w:pPr>
              <w:pStyle w:val="12"/>
              <w:rPr>
                <w:rFonts w:hint="default"/>
                <w:sz w:val="20"/>
                <w:lang w:val="en-US" w:eastAsia="zh-CN" w:bidi="en-US"/>
              </w:rPr>
            </w:pPr>
            <w:r>
              <w:rPr>
                <w:sz w:val="20"/>
                <w:lang w:eastAsia="zh-CN" w:bidi="en-US"/>
              </w:rPr>
              <w:t>1.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选择评论</w:t>
            </w:r>
            <w:r>
              <w:rPr>
                <w:rFonts w:hint="eastAsia"/>
                <w:sz w:val="20"/>
                <w:lang w:val="en-US" w:eastAsia="zh-CN" w:bidi="en-US"/>
              </w:rPr>
              <w:t>活动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sz w:val="20"/>
                <w:lang w:eastAsia="zh-CN" w:bidi="en-US"/>
              </w:rPr>
              <w:t>2.</w:t>
            </w:r>
            <w:r>
              <w:rPr>
                <w:rFonts w:hint="eastAsia"/>
                <w:sz w:val="20"/>
                <w:lang w:eastAsia="zh-CN" w:bidi="en-US"/>
              </w:rPr>
              <w:t>系统验证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登录状态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3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用户</w:t>
            </w:r>
            <w:r>
              <w:rPr>
                <w:rFonts w:hint="eastAsia"/>
                <w:sz w:val="20"/>
                <w:lang w:val="en-US" w:eastAsia="zh-CN" w:bidi="en-US"/>
              </w:rPr>
              <w:t>输</w:t>
            </w:r>
            <w:r>
              <w:rPr>
                <w:rFonts w:hint="eastAsia"/>
                <w:sz w:val="20"/>
                <w:lang w:eastAsia="zh-CN" w:bidi="en-US"/>
              </w:rPr>
              <w:t>入评论内容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.</w:t>
            </w:r>
            <w:r>
              <w:rPr>
                <w:rFonts w:hint="eastAsia"/>
                <w:sz w:val="20"/>
                <w:lang w:eastAsia="zh-CN" w:bidi="en-US"/>
              </w:rPr>
              <w:t>系统处理评论请求</w:t>
            </w:r>
          </w:p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rFonts w:hint="eastAsia"/>
                <w:sz w:val="20"/>
                <w:lang w:eastAsia="en-US" w:bidi="en-US"/>
              </w:rPr>
              <w:t>5</w:t>
            </w:r>
            <w:r>
              <w:rPr>
                <w:sz w:val="20"/>
                <w:lang w:eastAsia="en-US" w:bidi="en-US"/>
              </w:rPr>
              <w:t>.</w:t>
            </w:r>
            <w:r>
              <w:rPr>
                <w:rFonts w:hint="eastAsia"/>
                <w:sz w:val="20"/>
                <w:lang w:eastAsia="en-US" w:bidi="en-US"/>
              </w:rPr>
              <w:t>系统更新评论</w:t>
            </w:r>
          </w:p>
        </w:tc>
      </w:tr>
      <w:tr>
        <w:tblPrEx>
          <w:tblBorders>
            <w:top w:val="single" w:color="AEAEAE" w:themeColor="text1" w:themeTint="50" w:sz="4" w:space="0"/>
            <w:left w:val="single" w:color="AEAEAE" w:themeColor="text1" w:themeTint="50" w:sz="4" w:space="0"/>
            <w:bottom w:val="single" w:color="AEAEAE" w:themeColor="text1" w:themeTint="50" w:sz="4" w:space="0"/>
            <w:right w:val="single" w:color="AEAEAE" w:themeColor="text1" w:themeTint="50" w:sz="4" w:space="0"/>
            <w:insideH w:val="single" w:color="AEAEAE" w:themeColor="text1" w:themeTint="50" w:sz="4" w:space="0"/>
            <w:insideV w:val="single" w:color="AEAEAE" w:themeColor="text1" w:themeTint="5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31" w:type="dxa"/>
            <w:vMerge w:val="continue"/>
          </w:tcPr>
          <w:p>
            <w:pPr>
              <w:pStyle w:val="12"/>
              <w:rPr>
                <w:sz w:val="20"/>
                <w:lang w:eastAsia="en-US" w:bidi="en-US"/>
              </w:rPr>
            </w:pPr>
          </w:p>
        </w:tc>
        <w:tc>
          <w:tcPr>
            <w:tcW w:w="1421" w:type="dxa"/>
          </w:tcPr>
          <w:p>
            <w:pPr>
              <w:pStyle w:val="12"/>
              <w:rPr>
                <w:sz w:val="20"/>
                <w:lang w:eastAsia="en-US" w:bidi="en-US"/>
              </w:rPr>
            </w:pPr>
            <w:r>
              <w:rPr>
                <w:sz w:val="20"/>
                <w:lang w:eastAsia="en-US" w:bidi="en-US"/>
              </w:rPr>
              <w:t>备选路径</w:t>
            </w:r>
          </w:p>
        </w:tc>
        <w:tc>
          <w:tcPr>
            <w:tcW w:w="4167" w:type="dxa"/>
          </w:tcPr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未登录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2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eastAsia="zh-CN" w:bidi="en-US"/>
              </w:rPr>
              <w:t>评论失败，系统提示</w:t>
            </w:r>
            <w:r>
              <w:rPr>
                <w:rFonts w:hint="eastAsia"/>
                <w:sz w:val="20"/>
                <w:lang w:val="en-US" w:eastAsia="zh-CN" w:bidi="en-US"/>
              </w:rPr>
              <w:t>学生</w:t>
            </w:r>
            <w:r>
              <w:rPr>
                <w:rFonts w:hint="eastAsia"/>
                <w:sz w:val="20"/>
                <w:lang w:eastAsia="zh-CN" w:bidi="en-US"/>
              </w:rPr>
              <w:t>先登录</w:t>
            </w:r>
          </w:p>
          <w:p>
            <w:pPr>
              <w:pStyle w:val="12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-a.</w:t>
            </w:r>
            <w:r>
              <w:rPr>
                <w:rFonts w:hint="eastAsia"/>
                <w:sz w:val="20"/>
                <w:lang w:eastAsia="zh-CN" w:bidi="en-US"/>
              </w:rPr>
              <w:t>评论添加失败</w:t>
            </w:r>
          </w:p>
          <w:p>
            <w:pPr>
              <w:pStyle w:val="12"/>
              <w:ind w:firstLine="216"/>
              <w:rPr>
                <w:sz w:val="20"/>
                <w:lang w:eastAsia="zh-CN" w:bidi="en-US"/>
              </w:rPr>
            </w:pPr>
            <w:r>
              <w:rPr>
                <w:rFonts w:hint="eastAsia"/>
                <w:sz w:val="20"/>
                <w:lang w:eastAsia="zh-CN" w:bidi="en-US"/>
              </w:rPr>
              <w:t>4</w:t>
            </w:r>
            <w:r>
              <w:rPr>
                <w:sz w:val="20"/>
                <w:lang w:eastAsia="zh-CN" w:bidi="en-US"/>
              </w:rPr>
              <w:t>-a1.</w:t>
            </w:r>
            <w:r>
              <w:rPr>
                <w:rFonts w:hint="eastAsia"/>
                <w:sz w:val="20"/>
                <w:lang w:eastAsia="zh-CN" w:bidi="en-US"/>
              </w:rPr>
              <w:t>系统提示用户评论添加失败</w:t>
            </w:r>
          </w:p>
        </w:tc>
      </w:tr>
    </w:tbl>
    <w:p>
      <w:pPr>
        <w:pStyle w:val="10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6D3999"/>
    <w:multiLevelType w:val="multilevel"/>
    <w:tmpl w:val="886D3999"/>
    <w:lvl w:ilvl="0" w:tentative="0">
      <w:start w:val="1"/>
      <w:numFmt w:val="decimal"/>
      <w:pStyle w:val="2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D1F6C119"/>
    <w:multiLevelType w:val="multilevel"/>
    <w:tmpl w:val="D1F6C119"/>
    <w:lvl w:ilvl="0" w:tentative="0">
      <w:start w:val="2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0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F4A3AED1"/>
    <w:multiLevelType w:val="singleLevel"/>
    <w:tmpl w:val="F4A3AED1"/>
    <w:lvl w:ilvl="0" w:tentative="0">
      <w:start w:val="2"/>
      <w:numFmt w:val="decimal"/>
      <w:suff w:val="nothing"/>
      <w:lvlText w:val="%1-"/>
      <w:lvlJc w:val="left"/>
    </w:lvl>
  </w:abstractNum>
  <w:abstractNum w:abstractNumId="3">
    <w:nsid w:val="09A38593"/>
    <w:multiLevelType w:val="multilevel"/>
    <w:tmpl w:val="09A38593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3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16E08794"/>
    <w:multiLevelType w:val="multilevel"/>
    <w:tmpl w:val="16E08794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2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">
    <w:nsid w:val="241E59A0"/>
    <w:multiLevelType w:val="multilevel"/>
    <w:tmpl w:val="241E59A0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5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4684E16"/>
    <w:multiLevelType w:val="multilevel"/>
    <w:tmpl w:val="44684E16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6D9E0DEE"/>
    <w:multiLevelType w:val="multilevel"/>
    <w:tmpl w:val="6D9E0DEE"/>
    <w:lvl w:ilvl="0" w:tentative="0">
      <w:start w:val="1"/>
      <w:numFmt w:val="bullet"/>
      <w:lvlText w:val="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8">
    <w:nsid w:val="7210A19C"/>
    <w:multiLevelType w:val="multilevel"/>
    <w:tmpl w:val="7210A19C"/>
    <w:lvl w:ilvl="0" w:tentative="0">
      <w:start w:val="3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4"/>
      <w:numFmt w:val="decimal"/>
      <w:suff w:val="space"/>
      <w:lvlText w:val="%1.%2"/>
      <w:lvlJc w:val="left"/>
      <w:pPr>
        <w:tabs>
          <w:tab w:val="left" w:pos="420"/>
        </w:tabs>
        <w:ind w:left="576" w:hanging="576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space"/>
      <w:lvlText w:val="%1.%2.%3"/>
      <w:lvlJc w:val="left"/>
      <w:pPr>
        <w:tabs>
          <w:tab w:val="left" w:pos="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7A9209EA"/>
    <w:multiLevelType w:val="multilevel"/>
    <w:tmpl w:val="7A9209EA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42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0ODMyMzgwNDg0YTRkZmY2NWVlNGUyMzg4YzY5MjYifQ=="/>
  </w:docVars>
  <w:rsids>
    <w:rsidRoot w:val="062A21B0"/>
    <w:rsid w:val="062A21B0"/>
    <w:rsid w:val="1717111F"/>
    <w:rsid w:val="226C4ECA"/>
    <w:rsid w:val="28D5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eastAsia="黑体"/>
      <w:bCs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图题"/>
    <w:basedOn w:val="1"/>
    <w:qFormat/>
    <w:uiPriority w:val="0"/>
    <w:pPr>
      <w:jc w:val="center"/>
      <w:outlineLvl w:val="5"/>
    </w:pPr>
    <w:rPr>
      <w:sz w:val="18"/>
    </w:rPr>
  </w:style>
  <w:style w:type="paragraph" w:customStyle="1" w:styleId="12">
    <w:name w:val="正文1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jc w:val="both"/>
    </w:pPr>
    <w:rPr>
      <w:rFonts w:ascii="Times New Roman" w:hAnsi="Times New Roman" w:eastAsia="宋体" w:cs="Times New Roman"/>
      <w:sz w:val="21"/>
      <w:szCs w:val="24"/>
      <w:lang w:val="en-US" w:eastAsia="zh-CN" w:bidi="ar-SA"/>
    </w:rPr>
  </w:style>
  <w:style w:type="table" w:customStyle="1" w:styleId="13">
    <w:name w:val="网格型浅色1"/>
    <w:qFormat/>
    <w:uiPriority w:val="5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宋体" w:cs="Times New Roman"/>
      <w:lang w:eastAsia="en-US" w:bidi="en-US"/>
    </w:r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2688</Words>
  <Characters>2841</Characters>
  <Lines>0</Lines>
  <Paragraphs>0</Paragraphs>
  <TotalTime>4</TotalTime>
  <ScaleCrop>false</ScaleCrop>
  <LinksUpToDate>false</LinksUpToDate>
  <CharactersWithSpaces>2852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2022-10-15T04:33:00Z</dcterms:created>
  <dc:creator>20220611115331</dc:creator>
  <cp:lastModifiedBy>20373021</cp:lastModifiedBy>
  <dcterms:modified xsi:type="dcterms:W3CDTF">2022-11-04T01:39:09Z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  <property fmtid="{D5CDD505-2E9C-101B-9397-08002B2CF9AE}" pid="3" name="ICV">
    <vt:lpwstr>4B7CD00E760544199629AB602C0F8651</vt:lpwstr>
  </property>
</Properties>
</file>