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EE10" w14:textId="2CF3F6C1" w:rsidR="00714048" w:rsidRDefault="00112D01" w:rsidP="00112D01">
      <w:pPr>
        <w:pStyle w:val="1"/>
      </w:pPr>
      <w:r>
        <w:tab/>
      </w:r>
      <w:r>
        <w:tab/>
      </w:r>
      <w:r>
        <w:tab/>
      </w:r>
      <w:r>
        <w:rPr>
          <w:rFonts w:hint="eastAsia"/>
        </w:rPr>
        <w:t>DTS</w:t>
      </w:r>
      <w:r w:rsidR="005A0892">
        <w:rPr>
          <w:rFonts w:hint="eastAsia"/>
        </w:rPr>
        <w:t>数据传输模块</w:t>
      </w:r>
      <w:r w:rsidR="005D7043">
        <w:rPr>
          <w:rFonts w:hint="eastAsia"/>
        </w:rPr>
        <w:t>规格</w:t>
      </w:r>
      <w:r w:rsidR="00D85B0B">
        <w:rPr>
          <w:rFonts w:hint="eastAsia"/>
        </w:rPr>
        <w:t>说明书</w:t>
      </w:r>
    </w:p>
    <w:p w14:paraId="5AB4F563" w14:textId="6650B2C1" w:rsidR="00112D01" w:rsidRDefault="00C61106" w:rsidP="00C61106">
      <w:pPr>
        <w:pStyle w:val="2"/>
      </w:pPr>
      <w:r>
        <w:rPr>
          <w:rFonts w:hint="eastAsia"/>
        </w:rPr>
        <w:t>一、</w:t>
      </w:r>
      <w:r w:rsidR="00D85B0B">
        <w:rPr>
          <w:rFonts w:hint="eastAsia"/>
        </w:rPr>
        <w:t>DTS模块</w:t>
      </w:r>
      <w:r>
        <w:rPr>
          <w:rFonts w:hint="eastAsia"/>
        </w:rPr>
        <w:t>功能</w:t>
      </w:r>
      <w:r w:rsidR="007120E7">
        <w:rPr>
          <w:rFonts w:hint="eastAsia"/>
        </w:rPr>
        <w:t>概述</w:t>
      </w:r>
    </w:p>
    <w:p w14:paraId="190D9DC2" w14:textId="067DA1AA" w:rsidR="000555E0" w:rsidRDefault="00E211DE" w:rsidP="00E211DE">
      <w:pPr>
        <w:pStyle w:val="a3"/>
        <w:ind w:left="360" w:firstLineChars="0" w:firstLine="0"/>
      </w:pPr>
      <w:r>
        <w:rPr>
          <w:rFonts w:hint="eastAsia"/>
        </w:rPr>
        <w:t>DTS软件，主要</w:t>
      </w:r>
      <w:r w:rsidR="00C61106">
        <w:rPr>
          <w:rFonts w:hint="eastAsia"/>
        </w:rPr>
        <w:t>实现以下几大功能。</w:t>
      </w:r>
    </w:p>
    <w:p w14:paraId="740CF791" w14:textId="30827D4C" w:rsidR="000555E0" w:rsidRDefault="00E211DE" w:rsidP="00E211DE">
      <w:pPr>
        <w:pStyle w:val="a3"/>
        <w:ind w:left="360" w:firstLineChars="0" w:firstLine="0"/>
      </w:pPr>
      <w:r>
        <w:rPr>
          <w:rFonts w:hint="eastAsia"/>
        </w:rPr>
        <w:t>1、设备端程序将设备的运行数据收集整理存储、上</w:t>
      </w:r>
      <w:proofErr w:type="gramStart"/>
      <w:r>
        <w:rPr>
          <w:rFonts w:hint="eastAsia"/>
        </w:rPr>
        <w:t>传服务端</w:t>
      </w:r>
      <w:proofErr w:type="gramEnd"/>
      <w:r>
        <w:rPr>
          <w:rFonts w:hint="eastAsia"/>
        </w:rPr>
        <w:t>。</w:t>
      </w:r>
    </w:p>
    <w:p w14:paraId="17095CBE" w14:textId="5988F425" w:rsidR="007120E7" w:rsidRDefault="003E1586" w:rsidP="00E211DE">
      <w:pPr>
        <w:pStyle w:val="a3"/>
        <w:ind w:left="360" w:firstLineChars="0" w:firstLine="0"/>
      </w:pPr>
      <w:r>
        <w:rPr>
          <w:rFonts w:hint="eastAsia"/>
        </w:rPr>
        <w:t>2、</w:t>
      </w:r>
      <w:r w:rsidR="000555E0">
        <w:rPr>
          <w:rFonts w:hint="eastAsia"/>
        </w:rPr>
        <w:t>报警信息和易损</w:t>
      </w:r>
      <w:proofErr w:type="gramStart"/>
      <w:r w:rsidR="000555E0">
        <w:rPr>
          <w:rFonts w:hint="eastAsia"/>
        </w:rPr>
        <w:t>件信息</w:t>
      </w:r>
      <w:proofErr w:type="gramEnd"/>
      <w:r w:rsidR="00AA0487">
        <w:rPr>
          <w:rFonts w:hint="eastAsia"/>
        </w:rPr>
        <w:t>配置</w:t>
      </w:r>
      <w:r w:rsidR="00592D37">
        <w:rPr>
          <w:rFonts w:hint="eastAsia"/>
        </w:rPr>
        <w:t>，部署到各个设备端。</w:t>
      </w:r>
    </w:p>
    <w:p w14:paraId="0C5428DA" w14:textId="7588BFF7" w:rsidR="000555E0" w:rsidRDefault="000555E0" w:rsidP="00E211DE">
      <w:pPr>
        <w:pStyle w:val="a3"/>
        <w:ind w:left="360" w:firstLineChars="0" w:firstLine="0"/>
      </w:pPr>
      <w:r>
        <w:rPr>
          <w:rFonts w:hint="eastAsia"/>
        </w:rPr>
        <w:t>3、报警信息记录</w:t>
      </w:r>
      <w:r w:rsidR="00592D37">
        <w:rPr>
          <w:rFonts w:hint="eastAsia"/>
        </w:rPr>
        <w:t>，并同步服务端</w:t>
      </w:r>
      <w:r w:rsidR="00C61106">
        <w:rPr>
          <w:rFonts w:hint="eastAsia"/>
        </w:rPr>
        <w:t>。</w:t>
      </w:r>
    </w:p>
    <w:p w14:paraId="0C9677E9" w14:textId="6AC07D03" w:rsidR="00294505" w:rsidRDefault="00294505" w:rsidP="00E211DE">
      <w:pPr>
        <w:pStyle w:val="a3"/>
        <w:ind w:left="360" w:firstLineChars="0" w:firstLine="0"/>
      </w:pPr>
      <w:r>
        <w:rPr>
          <w:rFonts w:hint="eastAsia"/>
        </w:rPr>
        <w:t>4、报警处理</w:t>
      </w:r>
      <w:r w:rsidR="00C61106">
        <w:rPr>
          <w:rFonts w:hint="eastAsia"/>
        </w:rPr>
        <w:t>信息记录</w:t>
      </w:r>
      <w:r w:rsidR="00592D37">
        <w:rPr>
          <w:rFonts w:hint="eastAsia"/>
        </w:rPr>
        <w:t>，并同步服务端。</w:t>
      </w:r>
    </w:p>
    <w:p w14:paraId="511D38CE" w14:textId="752E21D9" w:rsidR="00294505" w:rsidRDefault="00294505" w:rsidP="00E211DE">
      <w:pPr>
        <w:pStyle w:val="a3"/>
        <w:ind w:left="360" w:firstLineChars="0" w:firstLine="0"/>
      </w:pPr>
      <w:r>
        <w:rPr>
          <w:rFonts w:hint="eastAsia"/>
        </w:rPr>
        <w:t>5、易损</w:t>
      </w:r>
      <w:proofErr w:type="gramStart"/>
      <w:r>
        <w:rPr>
          <w:rFonts w:hint="eastAsia"/>
        </w:rPr>
        <w:t>件</w:t>
      </w:r>
      <w:r w:rsidR="00C61106">
        <w:rPr>
          <w:rFonts w:hint="eastAsia"/>
        </w:rPr>
        <w:t>信息</w:t>
      </w:r>
      <w:proofErr w:type="gramEnd"/>
      <w:r>
        <w:rPr>
          <w:rFonts w:hint="eastAsia"/>
        </w:rPr>
        <w:t>记录</w:t>
      </w:r>
      <w:r w:rsidR="00592D37">
        <w:rPr>
          <w:rFonts w:hint="eastAsia"/>
        </w:rPr>
        <w:t>，并同步服务端。</w:t>
      </w:r>
    </w:p>
    <w:p w14:paraId="7141EC08" w14:textId="431FCC2A" w:rsidR="00EA7146" w:rsidRDefault="008B3BE6" w:rsidP="008B3BE6">
      <w:pPr>
        <w:pStyle w:val="a3"/>
        <w:ind w:left="360" w:firstLineChars="0" w:firstLine="0"/>
        <w:jc w:val="center"/>
      </w:pPr>
      <w:r>
        <w:object w:dxaOrig="7080" w:dyaOrig="7861" w14:anchorId="483D5A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291pt" o:ole="">
            <v:imagedata r:id="rId8" o:title=""/>
          </v:shape>
          <o:OLEObject Type="Embed" ProgID="Visio.Drawing.15" ShapeID="_x0000_i1025" DrawAspect="Content" ObjectID="_1605351578" r:id="rId9"/>
        </w:object>
      </w:r>
    </w:p>
    <w:p w14:paraId="449DB332" w14:textId="5540ED4F" w:rsidR="00576A49" w:rsidRDefault="00A21744" w:rsidP="008B3BE6">
      <w:pPr>
        <w:pStyle w:val="a3"/>
        <w:ind w:left="780" w:firstLineChars="0" w:firstLine="60"/>
        <w:jc w:val="center"/>
      </w:pPr>
      <w:r>
        <w:rPr>
          <w:rFonts w:hint="eastAsia"/>
        </w:rPr>
        <w:t>DTS</w:t>
      </w:r>
      <w:r w:rsidR="00576A49">
        <w:rPr>
          <w:rFonts w:hint="eastAsia"/>
        </w:rPr>
        <w:t>网络结构图</w:t>
      </w:r>
    </w:p>
    <w:p w14:paraId="02AEB6DC" w14:textId="38DDC94C" w:rsidR="00A21744" w:rsidRDefault="00D204C6" w:rsidP="00E211DE">
      <w:pPr>
        <w:pStyle w:val="a3"/>
        <w:ind w:left="360" w:firstLineChars="0" w:firstLine="0"/>
      </w:pPr>
      <w:r>
        <w:object w:dxaOrig="5089" w:dyaOrig="3157" w14:anchorId="06BAE529">
          <v:shape id="_x0000_i1026" type="#_x0000_t75" style="width:375.6pt;height:246.6pt" o:ole="">
            <v:imagedata r:id="rId10" o:title=""/>
          </v:shape>
          <o:OLEObject Type="Embed" ProgID="Visio.Drawing.15" ShapeID="_x0000_i1026" DrawAspect="Content" ObjectID="_1605351579" r:id="rId11"/>
        </w:object>
      </w:r>
    </w:p>
    <w:p w14:paraId="78CD1497" w14:textId="78C579DC" w:rsidR="00744ED2" w:rsidRDefault="00744ED2" w:rsidP="00E211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DTS数据流向图</w:t>
      </w:r>
    </w:p>
    <w:p w14:paraId="395FB30F" w14:textId="69004604" w:rsidR="00C61106" w:rsidRDefault="00C61106" w:rsidP="00C61106">
      <w:pPr>
        <w:pStyle w:val="2"/>
      </w:pPr>
      <w:r>
        <w:rPr>
          <w:rFonts w:hint="eastAsia"/>
        </w:rPr>
        <w:t>二、各功能分析</w:t>
      </w:r>
    </w:p>
    <w:p w14:paraId="45F5F61B" w14:textId="75AED581" w:rsidR="00576A49" w:rsidRPr="00576A49" w:rsidRDefault="00576A49" w:rsidP="00576A49">
      <w:r>
        <w:rPr>
          <w:rFonts w:hint="eastAsia"/>
          <w:noProof/>
          <w:lang w:val="zh-CN"/>
        </w:rPr>
        <mc:AlternateContent>
          <mc:Choice Requires="wpc">
            <w:drawing>
              <wp:inline distT="0" distB="0" distL="0" distR="0" wp14:anchorId="4F41B47E" wp14:editId="3233C7D0">
                <wp:extent cx="5274310" cy="3076575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>
                            <a:off x="1861480" y="240960"/>
                            <a:ext cx="133540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F4334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运行数据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61480" y="2054520"/>
                            <a:ext cx="133540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1C9C2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报警数据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861480" y="1193460"/>
                            <a:ext cx="1335405" cy="594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5BCDD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易损件信息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431460" y="1970700"/>
                            <a:ext cx="1016635" cy="662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B5CA0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配置报警信息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448095" y="1498260"/>
                            <a:ext cx="4006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3669960" y="1978320"/>
                            <a:ext cx="987425" cy="655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D527A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报警处理信息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3225460" y="1475400"/>
                            <a:ext cx="431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362880" y="1147740"/>
                            <a:ext cx="1059180" cy="662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1B875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配置易损件信息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697900" y="1155360"/>
                            <a:ext cx="1092200" cy="662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E4BCD" w14:textId="77777777" w:rsidR="00566C2D" w:rsidRDefault="00566C2D" w:rsidP="00576A4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处理易损件信息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452540" y="2328840"/>
                            <a:ext cx="3886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3187995" y="2328840"/>
                            <a:ext cx="474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1B47E" id="画布 2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5" o:spid="_x0000_s1028" style="position:absolute;left:18614;top:2409;width:1335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07EF4334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运行数据</w:t>
                        </w:r>
                      </w:p>
                    </w:txbxContent>
                  </v:textbox>
                </v:rect>
                <v:rect id="矩形 26" o:spid="_x0000_s1029" style="position:absolute;left:18614;top:20545;width:1335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0F1C9C2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报警数据</w:t>
                        </w:r>
                      </w:p>
                    </w:txbxContent>
                  </v:textbox>
                </v:rect>
                <v:rect id="矩形 27" o:spid="_x0000_s1030" style="position:absolute;left:18614;top:11934;width:13354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6D5BCDD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易损件信息</w:t>
                        </w:r>
                      </w:p>
                    </w:txbxContent>
                  </v:textbox>
                </v:rect>
                <v:oval id="椭圆 28" o:spid="_x0000_s1031" style="position:absolute;left:4314;top:19707;width:10166;height:6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60BB5CA0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配置报警信息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" o:spid="_x0000_s1032" type="#_x0000_t32" style="position:absolute;left:14480;top:14982;width:4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oval id="椭圆 30" o:spid="_x0000_s1033" style="position:absolute;left:36699;top:19783;width:9874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DD527A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报警处理信息</w:t>
                        </w:r>
                      </w:p>
                    </w:txbxContent>
                  </v:textbox>
                </v:oval>
                <v:shape id="直接箭头连接符 31" o:spid="_x0000_s1034" type="#_x0000_t32" style="position:absolute;left:32254;top:14754;width:43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椭圆 32" o:spid="_x0000_s1035" style="position:absolute;left:3628;top:11477;width:10592;height:6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BB1B875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配置易损件信息</w:t>
                        </w:r>
                      </w:p>
                    </w:txbxContent>
                  </v:textbox>
                </v:oval>
                <v:oval id="椭圆 33" o:spid="_x0000_s1036" style="position:absolute;left:36979;top:11553;width:10922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BFE4BCD" w14:textId="77777777" w:rsidR="00566C2D" w:rsidRDefault="00566C2D" w:rsidP="00576A4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处理易损件信息</w:t>
                        </w:r>
                      </w:p>
                    </w:txbxContent>
                  </v:textbox>
                </v:oval>
                <v:shape id="直接箭头连接符 34" o:spid="_x0000_s1037" type="#_x0000_t32" style="position:absolute;left:14525;top:23288;width:3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5" o:spid="_x0000_s1038" type="#_x0000_t32" style="position:absolute;left:31879;top:23288;width:47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D7407D" w14:textId="7AFAEA82" w:rsidR="00C61106" w:rsidRDefault="00C61106" w:rsidP="00592D37">
      <w:pPr>
        <w:pStyle w:val="3"/>
      </w:pPr>
      <w:r>
        <w:tab/>
      </w:r>
      <w:r w:rsidR="00D47861">
        <w:rPr>
          <w:rFonts w:hint="eastAsia"/>
        </w:rPr>
        <w:t>1</w:t>
      </w:r>
      <w:r>
        <w:rPr>
          <w:rFonts w:hint="eastAsia"/>
        </w:rPr>
        <w:t>、</w:t>
      </w:r>
      <w:r w:rsidR="00D47861">
        <w:rPr>
          <w:rFonts w:hint="eastAsia"/>
        </w:rPr>
        <w:t>设备端程序将设备的运行数据收集整理存储、上</w:t>
      </w:r>
      <w:proofErr w:type="gramStart"/>
      <w:r w:rsidR="00D47861">
        <w:rPr>
          <w:rFonts w:hint="eastAsia"/>
        </w:rPr>
        <w:t>传服务端</w:t>
      </w:r>
      <w:proofErr w:type="gramEnd"/>
    </w:p>
    <w:p w14:paraId="4C1B50ED" w14:textId="3D3530C5" w:rsidR="005F3939" w:rsidRDefault="00D47861" w:rsidP="00D47861">
      <w:r>
        <w:tab/>
      </w:r>
      <w:r w:rsidR="004A1E01">
        <w:tab/>
      </w:r>
      <w:r w:rsidR="004A1E01">
        <w:rPr>
          <w:rFonts w:hint="eastAsia"/>
        </w:rPr>
        <w:t>设备运行数据</w:t>
      </w:r>
      <w:r w:rsidR="0083468B">
        <w:rPr>
          <w:rFonts w:hint="eastAsia"/>
        </w:rPr>
        <w:t>包括如下：</w:t>
      </w:r>
    </w:p>
    <w:p w14:paraId="31977E8C" w14:textId="0150DCF1" w:rsidR="00D4786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班次</w:t>
      </w:r>
      <w:r w:rsidR="00744ED2">
        <w:rPr>
          <w:rFonts w:hint="eastAsia"/>
        </w:rPr>
        <w:t>（通过界面输入）。</w:t>
      </w:r>
    </w:p>
    <w:p w14:paraId="7C2F480A" w14:textId="2C0CD567" w:rsidR="004A1E0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该班次生产的数量</w:t>
      </w:r>
      <w:r w:rsidR="00744ED2">
        <w:rPr>
          <w:rFonts w:hint="eastAsia"/>
        </w:rPr>
        <w:t>，提供数据接口，由设备程序调用给出。</w:t>
      </w:r>
    </w:p>
    <w:p w14:paraId="0228F1E7" w14:textId="542169E9" w:rsidR="004A1E0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设备运行时间</w:t>
      </w:r>
      <w:r w:rsidR="00744ED2">
        <w:rPr>
          <w:rFonts w:hint="eastAsia"/>
        </w:rPr>
        <w:t>，</w:t>
      </w:r>
      <w:r w:rsidR="00592D37">
        <w:rPr>
          <w:rFonts w:hint="eastAsia"/>
        </w:rPr>
        <w:t>（开机时间到目前）。</w:t>
      </w:r>
      <w:r w:rsidR="00744ED2">
        <w:rPr>
          <w:rFonts w:hint="eastAsia"/>
        </w:rPr>
        <w:t>提供数据接口，由设备</w:t>
      </w:r>
      <w:r w:rsidR="00592D37">
        <w:rPr>
          <w:rFonts w:hint="eastAsia"/>
        </w:rPr>
        <w:t>程序调用给出。</w:t>
      </w:r>
    </w:p>
    <w:p w14:paraId="6204CFBB" w14:textId="20E8E7D6" w:rsidR="004A1E01" w:rsidRDefault="004A1E01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设备0故障运行时间</w:t>
      </w:r>
      <w:r w:rsidR="005F3939">
        <w:rPr>
          <w:rFonts w:hint="eastAsia"/>
        </w:rPr>
        <w:t>（未出现报警的运行时间）</w:t>
      </w:r>
      <w:r w:rsidR="00592D37">
        <w:rPr>
          <w:rFonts w:hint="eastAsia"/>
        </w:rPr>
        <w:t>。</w:t>
      </w:r>
    </w:p>
    <w:p w14:paraId="333D8794" w14:textId="2212CE91" w:rsidR="005F3939" w:rsidRDefault="005F3939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设备运行状态</w:t>
      </w:r>
      <w:r w:rsidR="00592D37">
        <w:rPr>
          <w:rFonts w:hint="eastAsia"/>
        </w:rPr>
        <w:t>。</w:t>
      </w:r>
    </w:p>
    <w:p w14:paraId="0CF50318" w14:textId="27EA90AA" w:rsidR="00355018" w:rsidRDefault="00355018" w:rsidP="004A1E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设备停机时间。</w:t>
      </w:r>
    </w:p>
    <w:p w14:paraId="2DCC7506" w14:textId="595708D6" w:rsidR="005F3939" w:rsidRDefault="005F3939" w:rsidP="00592D37">
      <w:pPr>
        <w:pStyle w:val="3"/>
        <w:ind w:firstLineChars="100" w:firstLine="320"/>
      </w:pPr>
      <w:r>
        <w:rPr>
          <w:rFonts w:hint="eastAsia"/>
        </w:rPr>
        <w:t>2、报警信息和易损</w:t>
      </w:r>
      <w:proofErr w:type="gramStart"/>
      <w:r>
        <w:rPr>
          <w:rFonts w:hint="eastAsia"/>
        </w:rPr>
        <w:t>件信息</w:t>
      </w:r>
      <w:proofErr w:type="gramEnd"/>
      <w:r>
        <w:rPr>
          <w:rFonts w:hint="eastAsia"/>
        </w:rPr>
        <w:t>配置</w:t>
      </w:r>
    </w:p>
    <w:p w14:paraId="0A6DAA95" w14:textId="1032EDFD" w:rsidR="004A1E01" w:rsidRDefault="005F3939" w:rsidP="005F3939">
      <w:pPr>
        <w:ind w:left="420"/>
      </w:pPr>
      <w:r>
        <w:tab/>
      </w:r>
      <w:r>
        <w:rPr>
          <w:rFonts w:hint="eastAsia"/>
        </w:rPr>
        <w:t>1、</w:t>
      </w:r>
      <w:r w:rsidR="00A83832">
        <w:rPr>
          <w:rFonts w:hint="eastAsia"/>
        </w:rPr>
        <w:t>报警信息可配置项，报警等级</w:t>
      </w:r>
      <w:r w:rsidR="0051093D">
        <w:rPr>
          <w:rFonts w:hint="eastAsia"/>
        </w:rPr>
        <w:t>、</w:t>
      </w:r>
      <w:r w:rsidR="00A83832">
        <w:rPr>
          <w:rFonts w:hint="eastAsia"/>
        </w:rPr>
        <w:t>报警</w:t>
      </w:r>
      <w:r w:rsidR="00355018">
        <w:rPr>
          <w:rFonts w:hint="eastAsia"/>
        </w:rPr>
        <w:t>名称、报警一般处理方式。</w:t>
      </w:r>
    </w:p>
    <w:p w14:paraId="51143B02" w14:textId="11443D83" w:rsidR="00DB3C6D" w:rsidRDefault="00DB3C6D" w:rsidP="005F3939">
      <w:pPr>
        <w:ind w:left="420"/>
      </w:pPr>
      <w:r>
        <w:tab/>
      </w:r>
      <w:r>
        <w:rPr>
          <w:rFonts w:hint="eastAsia"/>
        </w:rPr>
        <w:t>2、易损</w:t>
      </w:r>
      <w:proofErr w:type="gramStart"/>
      <w:r>
        <w:rPr>
          <w:rFonts w:hint="eastAsia"/>
        </w:rPr>
        <w:t>件信息</w:t>
      </w:r>
      <w:proofErr w:type="gramEnd"/>
      <w:r>
        <w:rPr>
          <w:rFonts w:hint="eastAsia"/>
        </w:rPr>
        <w:t>可配置项，易损件名称</w:t>
      </w:r>
      <w:r w:rsidR="0051093D">
        <w:rPr>
          <w:rFonts w:hint="eastAsia"/>
        </w:rPr>
        <w:t>、</w:t>
      </w:r>
      <w:r>
        <w:rPr>
          <w:rFonts w:hint="eastAsia"/>
        </w:rPr>
        <w:t>信息</w:t>
      </w:r>
      <w:r w:rsidR="0051093D">
        <w:rPr>
          <w:rFonts w:hint="eastAsia"/>
        </w:rPr>
        <w:t>、</w:t>
      </w:r>
      <w:r>
        <w:rPr>
          <w:rFonts w:hint="eastAsia"/>
        </w:rPr>
        <w:t>易损</w:t>
      </w:r>
      <w:proofErr w:type="gramStart"/>
      <w:r>
        <w:rPr>
          <w:rFonts w:hint="eastAsia"/>
        </w:rPr>
        <w:t>件运</w:t>
      </w:r>
      <w:proofErr w:type="gramEnd"/>
      <w:r>
        <w:rPr>
          <w:rFonts w:hint="eastAsia"/>
        </w:rPr>
        <w:t>行寿命</w:t>
      </w:r>
      <w:r w:rsidR="00877872">
        <w:rPr>
          <w:rFonts w:hint="eastAsia"/>
        </w:rPr>
        <w:t>（小时）</w:t>
      </w:r>
      <w:r>
        <w:rPr>
          <w:rFonts w:hint="eastAsia"/>
        </w:rPr>
        <w:t>。</w:t>
      </w:r>
    </w:p>
    <w:p w14:paraId="29B5A8AC" w14:textId="1B2127A6" w:rsidR="00A83832" w:rsidRDefault="00A83832" w:rsidP="005F3939">
      <w:pPr>
        <w:ind w:left="420"/>
      </w:pPr>
      <w:r>
        <w:tab/>
      </w:r>
    </w:p>
    <w:p w14:paraId="112B86B0" w14:textId="46CDBE23" w:rsidR="00D47861" w:rsidRDefault="0051093D" w:rsidP="00592D37">
      <w:pPr>
        <w:pStyle w:val="3"/>
      </w:pPr>
      <w:r>
        <w:tab/>
      </w:r>
      <w:r w:rsidR="003F08CE">
        <w:rPr>
          <w:rFonts w:hint="eastAsia"/>
        </w:rPr>
        <w:t>3、报警信息处理</w:t>
      </w:r>
    </w:p>
    <w:p w14:paraId="69C7C68F" w14:textId="77777777" w:rsidR="00592D37" w:rsidRDefault="003F08CE" w:rsidP="00DE50F3">
      <w:pPr>
        <w:ind w:left="840"/>
      </w:pPr>
      <w:r>
        <w:rPr>
          <w:rFonts w:hint="eastAsia"/>
        </w:rPr>
        <w:t>1、针对某一条报警，生成</w:t>
      </w:r>
      <w:r>
        <w:t xml:space="preserve"> </w:t>
      </w:r>
      <w:r>
        <w:rPr>
          <w:rFonts w:hint="eastAsia"/>
        </w:rPr>
        <w:t>报警信息，</w:t>
      </w:r>
    </w:p>
    <w:p w14:paraId="3DA67BDB" w14:textId="77777777" w:rsidR="00592D37" w:rsidRDefault="00592D37" w:rsidP="00DE50F3">
      <w:pPr>
        <w:ind w:left="840"/>
      </w:pPr>
      <w:r>
        <w:rPr>
          <w:rFonts w:hint="eastAsia"/>
        </w:rPr>
        <w:t>2、</w:t>
      </w:r>
      <w:r w:rsidR="003F08CE">
        <w:rPr>
          <w:rFonts w:hint="eastAsia"/>
        </w:rPr>
        <w:t>报警处理方式（提供界面输入）</w:t>
      </w:r>
    </w:p>
    <w:p w14:paraId="410E894B" w14:textId="77777777" w:rsidR="00592D37" w:rsidRDefault="00592D37" w:rsidP="00DE50F3">
      <w:pPr>
        <w:ind w:left="840"/>
      </w:pPr>
      <w:r>
        <w:rPr>
          <w:rFonts w:hint="eastAsia"/>
        </w:rPr>
        <w:t>3</w:t>
      </w:r>
      <w:r w:rsidR="003F08CE">
        <w:rPr>
          <w:rFonts w:hint="eastAsia"/>
        </w:rPr>
        <w:t>、报警处理结果（提供界面输入）</w:t>
      </w:r>
    </w:p>
    <w:p w14:paraId="0C504F19" w14:textId="77777777" w:rsidR="00592D37" w:rsidRDefault="00592D37" w:rsidP="00DE50F3">
      <w:pPr>
        <w:ind w:left="840"/>
      </w:pPr>
      <w:r>
        <w:rPr>
          <w:rFonts w:hint="eastAsia"/>
        </w:rPr>
        <w:t>4</w:t>
      </w:r>
      <w:r w:rsidR="003F08CE">
        <w:rPr>
          <w:rFonts w:hint="eastAsia"/>
        </w:rPr>
        <w:t>、报警</w:t>
      </w:r>
      <w:r w:rsidR="00355018">
        <w:rPr>
          <w:rFonts w:hint="eastAsia"/>
        </w:rPr>
        <w:t>处理时长</w:t>
      </w:r>
      <w:r w:rsidR="003F08CE">
        <w:rPr>
          <w:rFonts w:hint="eastAsia"/>
        </w:rPr>
        <w:t>（提供界面输入）。</w:t>
      </w:r>
    </w:p>
    <w:p w14:paraId="5E041736" w14:textId="717F5BF1" w:rsidR="003F08CE" w:rsidRDefault="00592D37" w:rsidP="00DE50F3">
      <w:pPr>
        <w:ind w:left="840"/>
      </w:pPr>
      <w:r>
        <w:rPr>
          <w:rFonts w:hint="eastAsia"/>
        </w:rPr>
        <w:t>5、以上</w:t>
      </w:r>
      <w:r w:rsidR="00DE50F3">
        <w:rPr>
          <w:rFonts w:hint="eastAsia"/>
        </w:rPr>
        <w:t>操作界面在</w:t>
      </w:r>
      <w:r w:rsidR="00355018">
        <w:rPr>
          <w:rFonts w:hint="eastAsia"/>
        </w:rPr>
        <w:t>设备端上</w:t>
      </w:r>
      <w:r>
        <w:rPr>
          <w:rFonts w:hint="eastAsia"/>
        </w:rPr>
        <w:t>完成</w:t>
      </w:r>
      <w:r w:rsidR="00355018">
        <w:rPr>
          <w:rFonts w:hint="eastAsia"/>
        </w:rPr>
        <w:t>。</w:t>
      </w:r>
    </w:p>
    <w:p w14:paraId="21F5DA55" w14:textId="77777777" w:rsidR="00355018" w:rsidRDefault="00355018" w:rsidP="003F08CE">
      <w:pPr>
        <w:ind w:left="840"/>
      </w:pPr>
    </w:p>
    <w:p w14:paraId="20C7090F" w14:textId="1C05834D" w:rsidR="003F08CE" w:rsidRDefault="003F08CE" w:rsidP="00592D37">
      <w:pPr>
        <w:pStyle w:val="3"/>
      </w:pPr>
      <w:r>
        <w:tab/>
      </w:r>
      <w:r w:rsidR="00355018">
        <w:rPr>
          <w:rFonts w:hint="eastAsia"/>
        </w:rPr>
        <w:t>4、</w:t>
      </w:r>
      <w:r w:rsidR="00DE50F3">
        <w:rPr>
          <w:rFonts w:hint="eastAsia"/>
        </w:rPr>
        <w:t>易损件</w:t>
      </w:r>
      <w:r w:rsidR="00BF713F">
        <w:rPr>
          <w:rFonts w:hint="eastAsia"/>
        </w:rPr>
        <w:t>信息</w:t>
      </w:r>
    </w:p>
    <w:p w14:paraId="1A8AE10A" w14:textId="39D19CB6" w:rsidR="00BF713F" w:rsidRDefault="00BF713F" w:rsidP="0051093D">
      <w:r>
        <w:tab/>
      </w:r>
      <w:r>
        <w:tab/>
      </w:r>
      <w:r>
        <w:rPr>
          <w:rFonts w:hint="eastAsia"/>
        </w:rPr>
        <w:t>1、</w:t>
      </w:r>
      <w:r w:rsidR="0083468B">
        <w:rPr>
          <w:rFonts w:hint="eastAsia"/>
        </w:rPr>
        <w:t>当前</w:t>
      </w:r>
      <w:r>
        <w:rPr>
          <w:rFonts w:hint="eastAsia"/>
        </w:rPr>
        <w:t>易损件运行时间</w:t>
      </w:r>
    </w:p>
    <w:p w14:paraId="291B0EF5" w14:textId="7D4CC472" w:rsidR="00DE50F3" w:rsidRDefault="00DE50F3" w:rsidP="0051093D">
      <w:r>
        <w:tab/>
      </w:r>
      <w:r>
        <w:tab/>
      </w:r>
      <w:r w:rsidR="00BF713F">
        <w:rPr>
          <w:rFonts w:hint="eastAsia"/>
        </w:rPr>
        <w:t>2</w:t>
      </w:r>
      <w:r>
        <w:rPr>
          <w:rFonts w:hint="eastAsia"/>
        </w:rPr>
        <w:t>、</w:t>
      </w:r>
      <w:r w:rsidR="00BF713F">
        <w:rPr>
          <w:rFonts w:hint="eastAsia"/>
        </w:rPr>
        <w:t>针对更换</w:t>
      </w:r>
      <w:r>
        <w:rPr>
          <w:rFonts w:hint="eastAsia"/>
        </w:rPr>
        <w:t>易损件</w:t>
      </w:r>
      <w:r w:rsidR="00BF713F">
        <w:rPr>
          <w:rFonts w:hint="eastAsia"/>
        </w:rPr>
        <w:t>，需要按易损件的寿命 到时提示更换。</w:t>
      </w:r>
    </w:p>
    <w:p w14:paraId="45E76EFF" w14:textId="465B2FF9" w:rsidR="00BF713F" w:rsidRDefault="00BF713F" w:rsidP="0051093D">
      <w:r>
        <w:tab/>
      </w:r>
      <w:r>
        <w:tab/>
      </w:r>
      <w:r>
        <w:rPr>
          <w:rFonts w:hint="eastAsia"/>
        </w:rPr>
        <w:t>3、记录更换信息，包括</w:t>
      </w:r>
      <w:r w:rsidR="005C078E">
        <w:rPr>
          <w:rFonts w:hint="eastAsia"/>
        </w:rPr>
        <w:t>更换时间、更换人员（提供界面输入）。</w:t>
      </w:r>
    </w:p>
    <w:p w14:paraId="334C3FC5" w14:textId="40B2CE48" w:rsidR="005C078E" w:rsidRDefault="005C078E" w:rsidP="005C078E">
      <w:pPr>
        <w:pStyle w:val="2"/>
      </w:pPr>
      <w:r>
        <w:rPr>
          <w:rFonts w:hint="eastAsia"/>
        </w:rPr>
        <w:t>三、设备端和服务端</w:t>
      </w:r>
      <w:r w:rsidR="00001D4C">
        <w:rPr>
          <w:rFonts w:hint="eastAsia"/>
        </w:rPr>
        <w:t>需求分析</w:t>
      </w:r>
    </w:p>
    <w:p w14:paraId="4873F5CC" w14:textId="3E913A7A" w:rsidR="005C078E" w:rsidRDefault="005C078E" w:rsidP="00592D37">
      <w:pPr>
        <w:pStyle w:val="3"/>
      </w:pPr>
      <w:r>
        <w:tab/>
      </w:r>
      <w:r>
        <w:rPr>
          <w:rFonts w:hint="eastAsia"/>
        </w:rPr>
        <w:t>1、设备端功能</w:t>
      </w:r>
    </w:p>
    <w:p w14:paraId="647D3129" w14:textId="04984233" w:rsidR="005C078E" w:rsidRDefault="005C078E" w:rsidP="005C078E">
      <w:r>
        <w:tab/>
      </w:r>
      <w:r>
        <w:tab/>
      </w:r>
      <w:r>
        <w:rPr>
          <w:rFonts w:hint="eastAsia"/>
        </w:rPr>
        <w:t>1、</w:t>
      </w:r>
      <w:r w:rsidR="003A02BD">
        <w:rPr>
          <w:rFonts w:hint="eastAsia"/>
        </w:rPr>
        <w:t>设备端</w:t>
      </w:r>
      <w:r w:rsidR="00D03C3F">
        <w:rPr>
          <w:rFonts w:hint="eastAsia"/>
        </w:rPr>
        <w:t>从服务器抓取配置文件</w:t>
      </w:r>
      <w:r w:rsidR="00486469">
        <w:rPr>
          <w:rFonts w:hint="eastAsia"/>
        </w:rPr>
        <w:t>。</w:t>
      </w:r>
    </w:p>
    <w:p w14:paraId="313259F7" w14:textId="0FF6A803" w:rsidR="00D03C3F" w:rsidRDefault="00D03C3F" w:rsidP="005C078E">
      <w:r>
        <w:tab/>
      </w:r>
      <w:r>
        <w:tab/>
      </w:r>
      <w:r>
        <w:rPr>
          <w:rFonts w:hint="eastAsia"/>
        </w:rPr>
        <w:t>2、</w:t>
      </w:r>
      <w:r w:rsidR="003A02BD">
        <w:rPr>
          <w:rFonts w:hint="eastAsia"/>
        </w:rPr>
        <w:t>设备</w:t>
      </w:r>
      <w:proofErr w:type="gramStart"/>
      <w:r w:rsidR="003A02BD">
        <w:rPr>
          <w:rFonts w:hint="eastAsia"/>
        </w:rPr>
        <w:t>端</w:t>
      </w:r>
      <w:r>
        <w:rPr>
          <w:rFonts w:hint="eastAsia"/>
        </w:rPr>
        <w:t>提供</w:t>
      </w:r>
      <w:proofErr w:type="gramEnd"/>
      <w:r>
        <w:rPr>
          <w:rFonts w:hint="eastAsia"/>
        </w:rPr>
        <w:t>接口，获得设备相关信息，设备运行</w:t>
      </w:r>
      <w:r w:rsidR="00714048">
        <w:rPr>
          <w:rFonts w:hint="eastAsia"/>
        </w:rPr>
        <w:t>信息</w:t>
      </w:r>
      <w:r>
        <w:rPr>
          <w:rFonts w:hint="eastAsia"/>
        </w:rPr>
        <w:t>，报警信息，易损件信息</w:t>
      </w:r>
      <w:r w:rsidR="002C07A0">
        <w:rPr>
          <w:rFonts w:hint="eastAsia"/>
        </w:rPr>
        <w:t>。</w:t>
      </w:r>
    </w:p>
    <w:p w14:paraId="262D8FB6" w14:textId="122FDDA9" w:rsidR="00D03C3F" w:rsidRDefault="00D03C3F" w:rsidP="005C078E">
      <w:r>
        <w:tab/>
      </w:r>
      <w:r>
        <w:tab/>
      </w:r>
      <w:r>
        <w:rPr>
          <w:rFonts w:hint="eastAsia"/>
        </w:rPr>
        <w:t>3、</w:t>
      </w:r>
      <w:r w:rsidR="003A02BD">
        <w:rPr>
          <w:rFonts w:hint="eastAsia"/>
        </w:rPr>
        <w:t>设备端界面提供可</w:t>
      </w:r>
      <w:r>
        <w:rPr>
          <w:rFonts w:hint="eastAsia"/>
        </w:rPr>
        <w:t>显示设备</w:t>
      </w:r>
      <w:r w:rsidR="00714048">
        <w:rPr>
          <w:rFonts w:hint="eastAsia"/>
        </w:rPr>
        <w:t>运行信息，报警信息，易损件信息</w:t>
      </w:r>
      <w:r w:rsidR="002C07A0">
        <w:rPr>
          <w:rFonts w:hint="eastAsia"/>
        </w:rPr>
        <w:t>。</w:t>
      </w:r>
    </w:p>
    <w:p w14:paraId="2B79B728" w14:textId="353E65B6" w:rsidR="00714048" w:rsidRDefault="00714048" w:rsidP="005C078E">
      <w:r>
        <w:tab/>
      </w:r>
      <w:r>
        <w:tab/>
      </w:r>
      <w:r>
        <w:rPr>
          <w:rFonts w:hint="eastAsia"/>
        </w:rPr>
        <w:t>4、</w:t>
      </w:r>
      <w:r w:rsidR="003A02BD">
        <w:rPr>
          <w:rFonts w:hint="eastAsia"/>
        </w:rPr>
        <w:t>设备端界面提供可</w:t>
      </w:r>
      <w:r w:rsidR="002C07A0">
        <w:rPr>
          <w:rFonts w:hint="eastAsia"/>
        </w:rPr>
        <w:t>用于报警信息的输入。</w:t>
      </w:r>
    </w:p>
    <w:p w14:paraId="1789171C" w14:textId="67A2F735" w:rsidR="002C07A0" w:rsidRDefault="002C07A0" w:rsidP="005C078E">
      <w:r>
        <w:tab/>
      </w:r>
      <w:r>
        <w:tab/>
      </w:r>
      <w:r>
        <w:rPr>
          <w:rFonts w:hint="eastAsia"/>
        </w:rPr>
        <w:t>5、</w:t>
      </w:r>
      <w:r w:rsidR="00964B8A">
        <w:rPr>
          <w:rFonts w:hint="eastAsia"/>
        </w:rPr>
        <w:t>设备端</w:t>
      </w:r>
      <w:r w:rsidR="003A02BD">
        <w:rPr>
          <w:rFonts w:hint="eastAsia"/>
        </w:rPr>
        <w:t>界面提供可</w:t>
      </w:r>
      <w:r>
        <w:rPr>
          <w:rFonts w:hint="eastAsia"/>
        </w:rPr>
        <w:t>用于易损件更换信息输入。</w:t>
      </w:r>
    </w:p>
    <w:p w14:paraId="66ED628A" w14:textId="68C05D5F" w:rsidR="004B62E9" w:rsidRDefault="004B62E9" w:rsidP="005C078E">
      <w:r>
        <w:tab/>
      </w:r>
      <w:r>
        <w:tab/>
      </w:r>
      <w:r>
        <w:rPr>
          <w:rFonts w:hint="eastAsia"/>
        </w:rPr>
        <w:t>6、</w:t>
      </w:r>
      <w:r w:rsidR="002B70E3">
        <w:rPr>
          <w:rFonts w:hint="eastAsia"/>
        </w:rPr>
        <w:t>连接服务端，实时上</w:t>
      </w:r>
      <w:proofErr w:type="gramStart"/>
      <w:r w:rsidR="002B70E3">
        <w:rPr>
          <w:rFonts w:hint="eastAsia"/>
        </w:rPr>
        <w:t>送设备</w:t>
      </w:r>
      <w:proofErr w:type="gramEnd"/>
      <w:r w:rsidR="002B70E3">
        <w:rPr>
          <w:rFonts w:hint="eastAsia"/>
        </w:rPr>
        <w:t>运行信息，上送</w:t>
      </w:r>
      <w:r w:rsidR="00F2341C">
        <w:rPr>
          <w:rFonts w:hint="eastAsia"/>
        </w:rPr>
        <w:t>同步</w:t>
      </w:r>
      <w:r w:rsidR="002B70E3">
        <w:rPr>
          <w:rFonts w:hint="eastAsia"/>
        </w:rPr>
        <w:t>报警信息和易损件信息。</w:t>
      </w:r>
    </w:p>
    <w:p w14:paraId="440BAD4F" w14:textId="29A4DE9F" w:rsidR="002B70E3" w:rsidRDefault="002B70E3" w:rsidP="00592D37">
      <w:pPr>
        <w:pStyle w:val="3"/>
      </w:pPr>
      <w:r>
        <w:lastRenderedPageBreak/>
        <w:tab/>
      </w:r>
      <w:r w:rsidR="00AA43B6">
        <w:rPr>
          <w:rFonts w:hint="eastAsia"/>
        </w:rPr>
        <w:t>2、服务端功能</w:t>
      </w:r>
    </w:p>
    <w:p w14:paraId="34FD4537" w14:textId="27F175FD" w:rsidR="00AA43B6" w:rsidRDefault="00AA43B6" w:rsidP="005C078E">
      <w:r>
        <w:tab/>
      </w:r>
      <w:r>
        <w:tab/>
      </w:r>
      <w:r>
        <w:rPr>
          <w:rFonts w:hint="eastAsia"/>
        </w:rPr>
        <w:t>1、一个服务端，只有同一种</w:t>
      </w:r>
      <w:r w:rsidR="00A101CB">
        <w:rPr>
          <w:rFonts w:hint="eastAsia"/>
        </w:rPr>
        <w:t>类</w:t>
      </w:r>
      <w:r>
        <w:rPr>
          <w:rFonts w:hint="eastAsia"/>
        </w:rPr>
        <w:t>设备存在</w:t>
      </w:r>
      <w:r w:rsidR="00744ED2">
        <w:rPr>
          <w:rFonts w:hint="eastAsia"/>
        </w:rPr>
        <w:t>，最多挂载99台</w:t>
      </w:r>
      <w:r w:rsidR="005466AB">
        <w:rPr>
          <w:rFonts w:hint="eastAsia"/>
        </w:rPr>
        <w:t>相同类型</w:t>
      </w:r>
      <w:r w:rsidR="00744ED2">
        <w:rPr>
          <w:rFonts w:hint="eastAsia"/>
        </w:rPr>
        <w:t>设备</w:t>
      </w:r>
      <w:r>
        <w:rPr>
          <w:rFonts w:hint="eastAsia"/>
        </w:rPr>
        <w:t>。</w:t>
      </w:r>
    </w:p>
    <w:p w14:paraId="1B88C76A" w14:textId="29C50F73" w:rsidR="00A101CB" w:rsidRDefault="00A101CB" w:rsidP="005C078E">
      <w:r>
        <w:tab/>
      </w:r>
      <w:r>
        <w:tab/>
      </w:r>
      <w:r>
        <w:rPr>
          <w:rFonts w:hint="eastAsia"/>
        </w:rPr>
        <w:t>2、服务端界面负责配置设备的信息和报警信息和易损件信息</w:t>
      </w:r>
      <w:r w:rsidR="00D3745E">
        <w:rPr>
          <w:rFonts w:hint="eastAsia"/>
        </w:rPr>
        <w:t>。</w:t>
      </w:r>
    </w:p>
    <w:p w14:paraId="339B263F" w14:textId="4FC96D64" w:rsidR="00D3745E" w:rsidRDefault="00D3745E" w:rsidP="005C078E">
      <w:r>
        <w:tab/>
      </w:r>
      <w:r>
        <w:tab/>
      </w:r>
      <w:r>
        <w:rPr>
          <w:rFonts w:hint="eastAsia"/>
        </w:rPr>
        <w:t>3、服务端界面管理下属的所有设备端。</w:t>
      </w:r>
    </w:p>
    <w:p w14:paraId="3C8777D9" w14:textId="44E1074B" w:rsidR="00D3745E" w:rsidRDefault="00D3745E" w:rsidP="005C078E">
      <w:r>
        <w:tab/>
      </w:r>
      <w:r>
        <w:tab/>
      </w:r>
      <w:r w:rsidR="00024E4F">
        <w:rPr>
          <w:rFonts w:hint="eastAsia"/>
        </w:rPr>
        <w:t>4</w:t>
      </w:r>
      <w:r>
        <w:rPr>
          <w:rFonts w:hint="eastAsia"/>
        </w:rPr>
        <w:t>、服务端存储下属服务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信息、报警信息 和 易损件信息。</w:t>
      </w:r>
    </w:p>
    <w:p w14:paraId="41AD0768" w14:textId="4A988ED8" w:rsidR="00D3745E" w:rsidRDefault="00D3745E" w:rsidP="005C078E">
      <w:r>
        <w:tab/>
      </w:r>
      <w:r>
        <w:tab/>
      </w:r>
      <w:r w:rsidR="00024E4F">
        <w:rPr>
          <w:rFonts w:hint="eastAsia"/>
        </w:rPr>
        <w:t>5、服务端界面可以显示和查询下属设备端状态、报警信息，和 易损件信息。</w:t>
      </w:r>
    </w:p>
    <w:p w14:paraId="24EBA2DA" w14:textId="040C594B" w:rsidR="00714048" w:rsidRDefault="00714048" w:rsidP="005C078E">
      <w:r>
        <w:tab/>
      </w:r>
      <w:r>
        <w:tab/>
      </w:r>
    </w:p>
    <w:p w14:paraId="68CA53CE" w14:textId="34FE0391" w:rsidR="00954DD5" w:rsidRDefault="00954DD5" w:rsidP="005C078E"/>
    <w:p w14:paraId="0FDBA393" w14:textId="08A941A1" w:rsidR="00954DD5" w:rsidRDefault="00954DD5" w:rsidP="00954DD5">
      <w:pPr>
        <w:pStyle w:val="2"/>
      </w:pPr>
      <w:r>
        <w:rPr>
          <w:rFonts w:hint="eastAsia"/>
        </w:rPr>
        <w:t>四、接口</w:t>
      </w:r>
      <w:r w:rsidR="00D85B0B">
        <w:rPr>
          <w:rFonts w:hint="eastAsia"/>
        </w:rPr>
        <w:t>功能</w:t>
      </w:r>
      <w:r>
        <w:rPr>
          <w:rFonts w:hint="eastAsia"/>
        </w:rPr>
        <w:t>说明</w:t>
      </w:r>
    </w:p>
    <w:p w14:paraId="04AA31A5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namespace </w:t>
      </w:r>
      <w:proofErr w:type="spellStart"/>
      <w:r w:rsidRPr="003A02BD">
        <w:t>DTSLibrary</w:t>
      </w:r>
      <w:proofErr w:type="spellEnd"/>
    </w:p>
    <w:p w14:paraId="103F3061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>{</w:t>
      </w:r>
    </w:p>
    <w:p w14:paraId="632FBDDF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public class </w:t>
      </w:r>
      <w:proofErr w:type="spellStart"/>
      <w:r w:rsidRPr="003A02BD">
        <w:t>DTSManager</w:t>
      </w:r>
      <w:proofErr w:type="spellEnd"/>
    </w:p>
    <w:p w14:paraId="3993FC8A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{</w:t>
      </w:r>
    </w:p>
    <w:p w14:paraId="7D4BFC84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通过本地配置文件，初始化服务器连接信息等</w:t>
      </w:r>
    </w:p>
    <w:p w14:paraId="6723519B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</w:t>
      </w:r>
      <w:proofErr w:type="spellStart"/>
      <w:proofErr w:type="gramStart"/>
      <w:r w:rsidRPr="003A02BD">
        <w:t>DTSManager</w:t>
      </w:r>
      <w:proofErr w:type="spellEnd"/>
      <w:r w:rsidRPr="003A02BD">
        <w:t>(</w:t>
      </w:r>
      <w:proofErr w:type="gramEnd"/>
      <w:r w:rsidRPr="003A02BD">
        <w:t xml:space="preserve">string </w:t>
      </w:r>
      <w:proofErr w:type="spellStart"/>
      <w:r w:rsidRPr="003A02BD">
        <w:t>localConfigFilePath</w:t>
      </w:r>
      <w:proofErr w:type="spellEnd"/>
      <w:r w:rsidRPr="003A02BD">
        <w:t>)</w:t>
      </w:r>
    </w:p>
    <w:p w14:paraId="50FE98AD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5233F7DE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2EB8E361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05F7D104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0F1A329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设备启动</w:t>
      </w:r>
    </w:p>
    <w:p w14:paraId="7B137DCE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gramStart"/>
      <w:r w:rsidRPr="003A02BD">
        <w:t>Start(</w:t>
      </w:r>
      <w:proofErr w:type="gramEnd"/>
      <w:r w:rsidRPr="003A02BD">
        <w:t>)</w:t>
      </w:r>
    </w:p>
    <w:p w14:paraId="35CE3575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42E59974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7D3CC9B5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20132B6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1A74D1A2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设备暂停</w:t>
      </w:r>
    </w:p>
    <w:p w14:paraId="0E9AE4B5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gramStart"/>
      <w:r w:rsidRPr="003A02BD">
        <w:t>Pause(</w:t>
      </w:r>
      <w:proofErr w:type="gramEnd"/>
      <w:r w:rsidRPr="003A02BD">
        <w:t>)</w:t>
      </w:r>
    </w:p>
    <w:p w14:paraId="6744B7B6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5248B7A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4ABA6925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6C60845C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4DC2A80B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设备关闭</w:t>
      </w:r>
    </w:p>
    <w:p w14:paraId="3FB59A1E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void </w:t>
      </w:r>
      <w:proofErr w:type="gramStart"/>
      <w:r w:rsidRPr="003A02BD">
        <w:t>Stop(</w:t>
      </w:r>
      <w:proofErr w:type="gramEnd"/>
      <w:r w:rsidRPr="003A02BD">
        <w:t>)</w:t>
      </w:r>
    </w:p>
    <w:p w14:paraId="34E64EDC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026C1F39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08F68442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743C9471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5317BA49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实时更新设备运行数据</w:t>
      </w:r>
    </w:p>
    <w:p w14:paraId="50526E31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spellStart"/>
      <w:proofErr w:type="gramStart"/>
      <w:r w:rsidRPr="003A02BD">
        <w:t>UpdateRunningData</w:t>
      </w:r>
      <w:proofErr w:type="spellEnd"/>
      <w:r w:rsidRPr="003A02BD">
        <w:t>(</w:t>
      </w:r>
      <w:proofErr w:type="gramEnd"/>
      <w:r w:rsidRPr="003A02BD">
        <w:t>Dictionary&lt;string, object&gt; data)</w:t>
      </w:r>
    </w:p>
    <w:p w14:paraId="055A2851" w14:textId="3DD350A2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{//功能1、设备刷新成报警状态</w:t>
      </w:r>
      <w:r>
        <w:rPr>
          <w:rFonts w:hint="eastAsia"/>
        </w:rPr>
        <w:t>。</w:t>
      </w:r>
    </w:p>
    <w:p w14:paraId="6EC96F15" w14:textId="34305901" w:rsidR="003A02BD" w:rsidRPr="003A02BD" w:rsidRDefault="003A02BD" w:rsidP="003A02BD">
      <w:pPr>
        <w:autoSpaceDE w:val="0"/>
        <w:autoSpaceDN w:val="0"/>
        <w:adjustRightInd w:val="0"/>
        <w:ind w:left="840"/>
        <w:jc w:val="left"/>
      </w:pPr>
      <w:r w:rsidRPr="003A02BD">
        <w:lastRenderedPageBreak/>
        <w:t>//功能2、此接口可简单处理报警接口，结束报警状态。不通过界面处理，直接调此函数结束</w:t>
      </w:r>
      <w:r>
        <w:rPr>
          <w:rFonts w:hint="eastAsia"/>
        </w:rPr>
        <w:t>。</w:t>
      </w:r>
    </w:p>
    <w:p w14:paraId="40B779A8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59C2F3C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270EF9A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048C45C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实时报告设备报警信息</w:t>
      </w:r>
    </w:p>
    <w:p w14:paraId="145D890F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spellStart"/>
      <w:proofErr w:type="gramStart"/>
      <w:r w:rsidRPr="003A02BD">
        <w:t>ReportAlarmInfo</w:t>
      </w:r>
      <w:proofErr w:type="spellEnd"/>
      <w:r w:rsidRPr="003A02BD">
        <w:t>(</w:t>
      </w:r>
      <w:proofErr w:type="gramEnd"/>
      <w:r w:rsidRPr="003A02BD">
        <w:t>Dictionary&lt;string, object&gt; data)</w:t>
      </w:r>
    </w:p>
    <w:p w14:paraId="635FCCE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6D44AC8E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7E9CC05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5E8BB414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30884174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设备易损</w:t>
      </w:r>
      <w:proofErr w:type="gramStart"/>
      <w:r w:rsidRPr="003A02BD">
        <w:t>件信息</w:t>
      </w:r>
      <w:proofErr w:type="gramEnd"/>
      <w:r w:rsidRPr="003A02BD">
        <w:t>内部更新，不需要外部接口</w:t>
      </w:r>
    </w:p>
    <w:p w14:paraId="7643BEFA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200273BC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显示设备运行数据操作界面</w:t>
      </w:r>
    </w:p>
    <w:p w14:paraId="191EB0F7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spellStart"/>
      <w:proofErr w:type="gramStart"/>
      <w:r w:rsidRPr="003A02BD">
        <w:t>ShowRunningDataDialog</w:t>
      </w:r>
      <w:proofErr w:type="spellEnd"/>
      <w:r w:rsidRPr="003A02BD">
        <w:t>(</w:t>
      </w:r>
      <w:proofErr w:type="gramEnd"/>
      <w:r w:rsidRPr="003A02BD">
        <w:t>)</w:t>
      </w:r>
    </w:p>
    <w:p w14:paraId="4977BA03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1127ED78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43CDC90B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48A68A88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381D4D96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显示设备报警信息操作界面</w:t>
      </w:r>
    </w:p>
    <w:p w14:paraId="57364696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spellStart"/>
      <w:proofErr w:type="gramStart"/>
      <w:r w:rsidRPr="003A02BD">
        <w:t>ShowAlarmInfoDialog</w:t>
      </w:r>
      <w:proofErr w:type="spellEnd"/>
      <w:r w:rsidRPr="003A02BD">
        <w:t>(</w:t>
      </w:r>
      <w:proofErr w:type="gramEnd"/>
      <w:r w:rsidRPr="003A02BD">
        <w:t>)</w:t>
      </w:r>
    </w:p>
    <w:p w14:paraId="583ED330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</w:t>
      </w:r>
    </w:p>
    <w:p w14:paraId="7D38CB73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06E1F404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255AED09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</w:p>
    <w:p w14:paraId="2C4432DC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// 显示设备易损</w:t>
      </w:r>
      <w:proofErr w:type="gramStart"/>
      <w:r w:rsidRPr="003A02BD">
        <w:t>件信息</w:t>
      </w:r>
      <w:proofErr w:type="gramEnd"/>
      <w:r w:rsidRPr="003A02BD">
        <w:t>操作界面</w:t>
      </w:r>
    </w:p>
    <w:p w14:paraId="4F5FEB6D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public bool </w:t>
      </w:r>
      <w:proofErr w:type="spellStart"/>
      <w:proofErr w:type="gramStart"/>
      <w:r w:rsidRPr="003A02BD">
        <w:t>ShowConsumableInfoDialog</w:t>
      </w:r>
      <w:proofErr w:type="spellEnd"/>
      <w:r w:rsidRPr="003A02BD">
        <w:t>(</w:t>
      </w:r>
      <w:proofErr w:type="gramEnd"/>
      <w:r w:rsidRPr="003A02BD">
        <w:t>)</w:t>
      </w:r>
    </w:p>
    <w:p w14:paraId="2DD795B5" w14:textId="5767B499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{//两种方式，1、</w:t>
      </w:r>
      <w:r w:rsidR="00E04BC2">
        <w:rPr>
          <w:rFonts w:hint="eastAsia"/>
        </w:rPr>
        <w:t>通过</w:t>
      </w:r>
      <w:r w:rsidR="00E04BC2" w:rsidRPr="003A02BD">
        <w:t>时间</w:t>
      </w:r>
      <w:r w:rsidR="00E04BC2">
        <w:rPr>
          <w:rFonts w:hint="eastAsia"/>
        </w:rPr>
        <w:t>限制易损件</w:t>
      </w:r>
      <w:r w:rsidRPr="003A02BD">
        <w:t>，2、</w:t>
      </w:r>
      <w:r w:rsidR="00E04BC2">
        <w:rPr>
          <w:rFonts w:hint="eastAsia"/>
        </w:rPr>
        <w:t>通过运行</w:t>
      </w:r>
      <w:r w:rsidRPr="003A02BD">
        <w:t>次数</w:t>
      </w:r>
      <w:r w:rsidR="00E04BC2">
        <w:rPr>
          <w:rFonts w:hint="eastAsia"/>
        </w:rPr>
        <w:t>限制易损件</w:t>
      </w:r>
      <w:bookmarkStart w:id="0" w:name="_GoBack"/>
      <w:bookmarkEnd w:id="0"/>
      <w:r w:rsidRPr="003A02BD">
        <w:t>；</w:t>
      </w:r>
    </w:p>
    <w:p w14:paraId="429703D1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    return true;</w:t>
      </w:r>
    </w:p>
    <w:p w14:paraId="367A3235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    }</w:t>
      </w:r>
    </w:p>
    <w:p w14:paraId="08E4E776" w14:textId="77777777" w:rsidR="003A02BD" w:rsidRPr="003A02BD" w:rsidRDefault="003A02BD" w:rsidP="003A02BD">
      <w:pPr>
        <w:autoSpaceDE w:val="0"/>
        <w:autoSpaceDN w:val="0"/>
        <w:adjustRightInd w:val="0"/>
        <w:jc w:val="left"/>
      </w:pPr>
      <w:r w:rsidRPr="003A02BD">
        <w:t xml:space="preserve">    }</w:t>
      </w:r>
    </w:p>
    <w:p w14:paraId="7E07066B" w14:textId="509042ED" w:rsidR="00954DD5" w:rsidRPr="00954DD5" w:rsidRDefault="003A02BD" w:rsidP="003A02BD">
      <w:pPr>
        <w:autoSpaceDE w:val="0"/>
        <w:autoSpaceDN w:val="0"/>
        <w:adjustRightInd w:val="0"/>
        <w:jc w:val="left"/>
      </w:pPr>
      <w:r w:rsidRPr="003A02BD">
        <w:t>}</w:t>
      </w:r>
    </w:p>
    <w:sectPr w:rsidR="00954DD5" w:rsidRPr="00954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9065" w14:textId="77777777" w:rsidR="00931BCB" w:rsidRDefault="00931BCB" w:rsidP="00964B8A">
      <w:r>
        <w:separator/>
      </w:r>
    </w:p>
  </w:endnote>
  <w:endnote w:type="continuationSeparator" w:id="0">
    <w:p w14:paraId="6A673DF3" w14:textId="77777777" w:rsidR="00931BCB" w:rsidRDefault="00931BCB" w:rsidP="0096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6683C" w14:textId="77777777" w:rsidR="00931BCB" w:rsidRDefault="00931BCB" w:rsidP="00964B8A">
      <w:r>
        <w:separator/>
      </w:r>
    </w:p>
  </w:footnote>
  <w:footnote w:type="continuationSeparator" w:id="0">
    <w:p w14:paraId="4DC96056" w14:textId="77777777" w:rsidR="00931BCB" w:rsidRDefault="00931BCB" w:rsidP="00964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E16"/>
    <w:multiLevelType w:val="hybridMultilevel"/>
    <w:tmpl w:val="79760C0E"/>
    <w:lvl w:ilvl="0" w:tplc="014AC4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73615"/>
    <w:multiLevelType w:val="hybridMultilevel"/>
    <w:tmpl w:val="E684020E"/>
    <w:lvl w:ilvl="0" w:tplc="6AAE1E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9326944"/>
    <w:multiLevelType w:val="hybridMultilevel"/>
    <w:tmpl w:val="3A8A4AAC"/>
    <w:lvl w:ilvl="0" w:tplc="20024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C2C49"/>
    <w:multiLevelType w:val="hybridMultilevel"/>
    <w:tmpl w:val="B3B46F70"/>
    <w:lvl w:ilvl="0" w:tplc="6068E45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95"/>
    <w:rsid w:val="00001D4C"/>
    <w:rsid w:val="00024E4F"/>
    <w:rsid w:val="000555E0"/>
    <w:rsid w:val="00112D01"/>
    <w:rsid w:val="0012739B"/>
    <w:rsid w:val="00172A24"/>
    <w:rsid w:val="001F2BD2"/>
    <w:rsid w:val="001F34B1"/>
    <w:rsid w:val="00294505"/>
    <w:rsid w:val="002B70E3"/>
    <w:rsid w:val="002C07A0"/>
    <w:rsid w:val="002F31E7"/>
    <w:rsid w:val="003232A7"/>
    <w:rsid w:val="00355018"/>
    <w:rsid w:val="0039232C"/>
    <w:rsid w:val="003A02BD"/>
    <w:rsid w:val="003E1586"/>
    <w:rsid w:val="003F08CE"/>
    <w:rsid w:val="00434D02"/>
    <w:rsid w:val="00486469"/>
    <w:rsid w:val="004A1E01"/>
    <w:rsid w:val="004B62E9"/>
    <w:rsid w:val="004C62DC"/>
    <w:rsid w:val="0051093D"/>
    <w:rsid w:val="005466AB"/>
    <w:rsid w:val="00566C2D"/>
    <w:rsid w:val="00576A49"/>
    <w:rsid w:val="005869D7"/>
    <w:rsid w:val="00592D37"/>
    <w:rsid w:val="005A0892"/>
    <w:rsid w:val="005B322D"/>
    <w:rsid w:val="005C078E"/>
    <w:rsid w:val="005D7043"/>
    <w:rsid w:val="005F3939"/>
    <w:rsid w:val="00663395"/>
    <w:rsid w:val="00663EEB"/>
    <w:rsid w:val="0070380A"/>
    <w:rsid w:val="007120E7"/>
    <w:rsid w:val="00714048"/>
    <w:rsid w:val="00744ED2"/>
    <w:rsid w:val="00746FFD"/>
    <w:rsid w:val="0083468B"/>
    <w:rsid w:val="00877872"/>
    <w:rsid w:val="0089195D"/>
    <w:rsid w:val="008B3BE6"/>
    <w:rsid w:val="00931666"/>
    <w:rsid w:val="00931BCB"/>
    <w:rsid w:val="00954DD5"/>
    <w:rsid w:val="00964B8A"/>
    <w:rsid w:val="009D1975"/>
    <w:rsid w:val="00A101CB"/>
    <w:rsid w:val="00A21744"/>
    <w:rsid w:val="00A61715"/>
    <w:rsid w:val="00A8239A"/>
    <w:rsid w:val="00A83832"/>
    <w:rsid w:val="00A83EA4"/>
    <w:rsid w:val="00AA0487"/>
    <w:rsid w:val="00AA0994"/>
    <w:rsid w:val="00AA43B6"/>
    <w:rsid w:val="00B9053D"/>
    <w:rsid w:val="00BF3945"/>
    <w:rsid w:val="00BF713F"/>
    <w:rsid w:val="00C55C85"/>
    <w:rsid w:val="00C61106"/>
    <w:rsid w:val="00C67390"/>
    <w:rsid w:val="00CD2C3F"/>
    <w:rsid w:val="00D03C3F"/>
    <w:rsid w:val="00D204C6"/>
    <w:rsid w:val="00D3745E"/>
    <w:rsid w:val="00D47861"/>
    <w:rsid w:val="00D85B0B"/>
    <w:rsid w:val="00DB3C6D"/>
    <w:rsid w:val="00DE50F3"/>
    <w:rsid w:val="00E04BC2"/>
    <w:rsid w:val="00E211DE"/>
    <w:rsid w:val="00E657EB"/>
    <w:rsid w:val="00E93E77"/>
    <w:rsid w:val="00EA3DDF"/>
    <w:rsid w:val="00EA7146"/>
    <w:rsid w:val="00F0002B"/>
    <w:rsid w:val="00F17790"/>
    <w:rsid w:val="00F2341C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8701"/>
  <w15:chartTrackingRefBased/>
  <w15:docId w15:val="{F5CF2E47-596B-44EC-B6AA-122A135B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D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20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611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76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92D3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64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7D357-2BBF-433B-8A1F-403FC3E9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zhou</dc:creator>
  <cp:keywords/>
  <dc:description/>
  <cp:lastModifiedBy>alex zhou</cp:lastModifiedBy>
  <cp:revision>22</cp:revision>
  <dcterms:created xsi:type="dcterms:W3CDTF">2018-11-08T06:04:00Z</dcterms:created>
  <dcterms:modified xsi:type="dcterms:W3CDTF">2018-12-03T06:13:00Z</dcterms:modified>
</cp:coreProperties>
</file>