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SimHei" w:hAnsi="SimHei" w:eastAsia="SimHei"/>
          <w:b/>
          <w:color w:val="1F497D"/>
          <w:sz w:val="56"/>
        </w:rPr>
        <w:t>Docker 授权代理系统</w:t>
      </w:r>
    </w:p>
    <w:p>
      <w:pPr>
        <w:jc w:val="center"/>
      </w:pPr>
      <w:r>
        <w:rPr>
          <w:rFonts w:ascii="SimHei" w:hAnsi="SimHei" w:eastAsia="SimHei"/>
          <w:b/>
          <w:color w:val="1F497D"/>
          <w:sz w:val="44"/>
        </w:rPr>
        <w:t>详细设计文档</w:t>
      </w:r>
    </w:p>
    <w:p/>
    <w:p>
      <w:pPr>
        <w:jc w:val="center"/>
      </w:pPr>
      <w:r>
        <w:rPr>
          <w:rFonts w:ascii="Calibri" w:hAnsi="Calibri"/>
          <w:color w:val="4472C4"/>
          <w:sz w:val="28"/>
        </w:rPr>
        <w:t>docker-authz-proxy  v1.0</w:t>
      </w:r>
    </w:p>
    <w:p/>
    <w:p/>
    <w:p>
      <w:pPr>
        <w:jc w:val="center"/>
      </w:pPr>
      <w:r>
        <w:rPr>
          <w:rFonts w:ascii="SimSun" w:hAnsi="SimSun" w:eastAsia="SimSun"/>
          <w:sz w:val="24"/>
        </w:rPr>
        <w:t>2026年04月22日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</w:rPr>
        <w:t>1. 项目概述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docker-authz-proxy 是一个基于 Unix socket 的 Docker API 授权代理系统，实现了对多用户 Docker 操作的细粒度访问控制、资源隔离和操作审计。系统以透明代理方式运行，无需修改 Docker 守护进程配置，通过为每个用户创建独立的 Unix socket 实现身份隔离。</w:t>
      </w:r>
    </w:p>
    <w:p>
      <w:pPr>
        <w:pStyle w:val="Heading2"/>
      </w:pPr>
      <w:r>
        <w:rPr>
          <w:rFonts w:ascii="SimHei" w:hAnsi="SimHei" w:eastAsia="SimHei"/>
        </w:rPr>
        <w:t>1.1 设计目标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目标</w:t>
            </w:r>
          </w:p>
        </w:tc>
        <w:tc>
          <w:tcPr>
            <w:tcW w:type="dxa" w:w="6803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多用户隔离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每个用户只能管理自己创建的容器、镜像、网络和存储卷，不能查看或操作其他用户的资源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不可伪造身份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通过 SO_PEERCRED + /proc/&lt;pid&gt;/loginuid 获取真实调用者身份，防止权限提升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资源配额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限制每个用户可创建的容器数、使用的存储容量，防止资源滥用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镜像共享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公共镜像可被所有用户访问，镜像引用计数确保安全删除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网络互通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AllowNetworkPeer 机制允许跨用户容器建立专用桥接网络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操作审计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所有 Docker API 操作均记录审计日志，支持 JSON/文本格式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运维友好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提供 ctl 管理工具，支持查询归属、配额重置、互通管理等运维操作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</w:rPr>
        <w:t>1.2 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组件</w:t>
            </w:r>
          </w:p>
        </w:tc>
        <w:tc>
          <w:tcPr>
            <w:tcW w:type="dxa" w:w="6803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选型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编程语言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Go 1.21+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HTTP 框架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标准库 net/http + net.UnixListener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数据库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SQLite（modernc.org/sqlite 纯 Go 实现）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日志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go.uber.org/zap（结构化日志）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进程管理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systemd（docker-authz.service）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部署方式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Linux 二进制 + systemd 服务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文档生成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Python python-docx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</w:rPr>
        <w:t>2. 系统架构</w:t>
      </w:r>
    </w:p>
    <w:p>
      <w:pPr>
        <w:pStyle w:val="Heading2"/>
      </w:pPr>
      <w:r>
        <w:rPr>
          <w:rFonts w:ascii="SimHei" w:hAnsi="SimHei" w:eastAsia="SimHei"/>
        </w:rPr>
        <w:t>2.1 总体架构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系统由以下层次构成：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701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层次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组件</w:t>
            </w:r>
          </w:p>
        </w:tc>
        <w:tc>
          <w:tcPr>
            <w:tcW w:type="dxa" w:w="4535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职责</w:t>
            </w:r>
          </w:p>
        </w:tc>
      </w:tr>
      <w:tr>
        <w:tc>
          <w:tcPr>
            <w:tcW w:type="dxa" w:w="1701"/>
          </w:tcPr>
          <w:p>
            <w:r>
              <w:rPr>
                <w:rFonts w:ascii="SimSun" w:hAnsi="SimSun" w:eastAsia="SimSun"/>
                <w:sz w:val="20"/>
              </w:rPr>
              <w:t>客户端层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docker CLI / SDK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通过用户专属 socket 发起请求</w:t>
            </w:r>
          </w:p>
        </w:tc>
      </w:tr>
      <w:tr>
        <w:tc>
          <w:tcPr>
            <w:tcW w:type="dxa" w:w="1701"/>
          </w:tcPr>
          <w:p>
            <w:r>
              <w:rPr>
                <w:rFonts w:ascii="SimSun" w:hAnsi="SimSun" w:eastAsia="SimSun"/>
                <w:sz w:val="20"/>
              </w:rPr>
              <w:t>代理层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ProxyServer (forward/proxy.go)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身份识别、授权检查、请求转发</w:t>
            </w:r>
          </w:p>
        </w:tc>
      </w:tr>
      <w:tr>
        <w:tc>
          <w:tcPr>
            <w:tcW w:type="dxa" w:w="1701"/>
          </w:tcPr>
          <w:p>
            <w:r>
              <w:rPr>
                <w:rFonts w:ascii="SimSun" w:hAnsi="SimSun" w:eastAsia="SimSun"/>
                <w:sz w:val="20"/>
              </w:rPr>
              <w:t>授权层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Policy + OwnershipDB (authz/)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策略评估、资源归属查询</w:t>
            </w:r>
          </w:p>
        </w:tc>
      </w:tr>
      <w:tr>
        <w:tc>
          <w:tcPr>
            <w:tcW w:type="dxa" w:w="1701"/>
          </w:tcPr>
          <w:p>
            <w:r>
              <w:rPr>
                <w:rFonts w:ascii="SimSun" w:hAnsi="SimSun" w:eastAsia="SimSun"/>
                <w:sz w:val="20"/>
              </w:rPr>
              <w:t>隔离层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isolation/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网络、配额、过滤、存储、标签管理</w:t>
            </w:r>
          </w:p>
        </w:tc>
      </w:tr>
      <w:tr>
        <w:tc>
          <w:tcPr>
            <w:tcW w:type="dxa" w:w="1701"/>
          </w:tcPr>
          <w:p>
            <w:r>
              <w:rPr>
                <w:rFonts w:ascii="SimSun" w:hAnsi="SimSun" w:eastAsia="SimSun"/>
                <w:sz w:val="20"/>
              </w:rPr>
              <w:t>审计层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audit/audit.go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结构化日志记录所有操作</w:t>
            </w:r>
          </w:p>
        </w:tc>
      </w:tr>
      <w:tr>
        <w:tc>
          <w:tcPr>
            <w:tcW w:type="dxa" w:w="1701"/>
          </w:tcPr>
          <w:p>
            <w:r>
              <w:rPr>
                <w:rFonts w:ascii="SimSun" w:hAnsi="SimSun" w:eastAsia="SimSun"/>
                <w:sz w:val="20"/>
              </w:rPr>
              <w:t>存储层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SQLite DB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持久化归属关系、端口映射、网络互通</w:t>
            </w:r>
          </w:p>
        </w:tc>
      </w:tr>
      <w:tr>
        <w:tc>
          <w:tcPr>
            <w:tcW w:type="dxa" w:w="1701"/>
          </w:tcPr>
          <w:p>
            <w:r>
              <w:rPr>
                <w:rFonts w:ascii="SimSun" w:hAnsi="SimSun" w:eastAsia="SimSun"/>
                <w:sz w:val="20"/>
              </w:rPr>
              <w:t>上游层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Docker daemon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真正执行容器操作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</w:rPr>
        <w:t>2.2 请求处理链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一个典型的 Docker 请求经过以下处理链：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docker CLI</w:t>
        <w:br/>
        <w:t xml:space="preserve">  -&gt; /run/docker-authz/&lt;user&gt;/docker.sock  (per-user socket)</w:t>
        <w:br/>
        <w:t xml:space="preserve">  -&gt; ProxyServer.ServeHTTP()</w:t>
        <w:br/>
        <w:t xml:space="preserve">      +- identifyCallerFromSocket()        身份识别 (SO_PEERCRED + loginuid)</w:t>
        <w:br/>
        <w:t xml:space="preserve">      +- acquireSemaphore()                并发控制</w:t>
        <w:br/>
        <w:t xml:space="preserve">      +- checkAuthorization()              授权检查</w:t>
        <w:br/>
        <w:t xml:space="preserve">      |     +- policy.Evaluate()           策略评估</w:t>
        <w:br/>
        <w:t xml:space="preserve">      |     +- checkImagePullPermission()  镜像拉取权限</w:t>
        <w:br/>
        <w:t xml:space="preserve">      |     +- checkImageRemovePermission()镜像删除权限</w:t>
        <w:br/>
        <w:t xml:space="preserve">      |     +- isolation.FilterManager     容器过滤</w:t>
        <w:br/>
        <w:t xml:space="preserve">      +- forwardToUpstream()               转发到 Docker daemon</w:t>
        <w:br/>
        <w:t xml:space="preserve">      +- processPostResponse()             响应后处理（记录归属）</w:t>
        <w:br/>
        <w:t xml:space="preserve">      +- auditLog.Log()                    审计记录</w:t>
      </w:r>
    </w:p>
    <w:p>
      <w:pPr>
        <w:pStyle w:val="Heading2"/>
      </w:pPr>
      <w:r>
        <w:rPr>
          <w:rFonts w:ascii="SimHei" w:hAnsi="SimHei" w:eastAsia="SimHei"/>
        </w:rPr>
        <w:t>2.3 身份识别机制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系统使用两级身份识别，确保身份不可伪造：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34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级别</w:t>
            </w:r>
          </w:p>
        </w:tc>
        <w:tc>
          <w:tcPr>
            <w:tcW w:type="dxa" w:w="2268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机制</w:t>
            </w:r>
          </w:p>
        </w:tc>
        <w:tc>
          <w:tcPr>
            <w:tcW w:type="dxa" w:w="5669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作用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第一级</w:t>
            </w:r>
          </w:p>
        </w:tc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SO_PEERCRED</w:t>
            </w:r>
          </w:p>
        </w:tc>
        <w:tc>
          <w:tcPr>
            <w:tcW w:type="dxa" w:w="5669"/>
          </w:tcPr>
          <w:p>
            <w:r>
              <w:rPr>
                <w:rFonts w:ascii="SimSun" w:hAnsi="SimSun" w:eastAsia="SimSun"/>
                <w:sz w:val="20"/>
              </w:rPr>
              <w:t>获取连接进程的 PID、UID、GID（内核保证）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第二级</w:t>
            </w:r>
          </w:p>
        </w:tc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/proc/&lt;pid&gt;/loginuid</w:t>
            </w:r>
          </w:p>
        </w:tc>
        <w:tc>
          <w:tcPr>
            <w:tcW w:type="dxa" w:w="5669"/>
          </w:tcPr>
          <w:p>
            <w:r>
              <w:rPr>
                <w:rFonts w:ascii="SimSun" w:hAnsi="SimSun" w:eastAsia="SimSun"/>
                <w:sz w:val="20"/>
              </w:rPr>
              <w:t>获取登录用户 UID，区分 sudo 提权场景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结果</w:t>
            </w:r>
          </w:p>
        </w:tc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CallerIdentity</w:t>
            </w:r>
          </w:p>
        </w:tc>
        <w:tc>
          <w:tcPr>
            <w:tcW w:type="dxa" w:w="5669"/>
          </w:tcPr>
          <w:p>
            <w:r>
              <w:rPr>
                <w:rFonts w:ascii="SimSun" w:hAnsi="SimSun" w:eastAsia="SimSun"/>
                <w:sz w:val="20"/>
              </w:rPr>
              <w:t>RealUID/EffectiveUID/LoginUID/UserType 四元组</w:t>
            </w:r>
          </w:p>
        </w:tc>
      </w:tr>
    </w:tbl>
    <w:p/>
    <w:p>
      <w:pPr>
        <w:ind w:firstLine="0"/>
      </w:pPr>
      <w:r>
        <w:rPr>
          <w:rFonts w:ascii="SimSun" w:hAnsi="SimSun" w:eastAsia="SimSun"/>
          <w:b w:val="0"/>
          <w:sz w:val="22"/>
        </w:rPr>
        <w:t>UserType 枚举值：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701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UserType</w:t>
            </w:r>
          </w:p>
        </w:tc>
        <w:tc>
          <w:tcPr>
            <w:tcW w:type="dxa" w:w="7370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含义</w:t>
            </w:r>
          </w:p>
        </w:tc>
      </w:tr>
      <w:tr>
        <w:tc>
          <w:tcPr>
            <w:tcW w:type="dxa" w:w="1701"/>
          </w:tcPr>
          <w:p>
            <w:r>
              <w:rPr>
                <w:rFonts w:ascii="SimSun" w:hAnsi="SimSun" w:eastAsia="SimSun"/>
                <w:sz w:val="20"/>
              </w:rPr>
              <w:t>regular</w:t>
            </w:r>
          </w:p>
        </w:tc>
        <w:tc>
          <w:tcPr>
            <w:tcW w:type="dxa" w:w="7370"/>
          </w:tcPr>
          <w:p>
            <w:r>
              <w:rPr>
                <w:rFonts w:ascii="SimSun" w:hAnsi="SimSun" w:eastAsia="SimSun"/>
                <w:sz w:val="20"/>
              </w:rPr>
              <w:t>普通用户（LoginUID == RealUID，无 sudo）</w:t>
            </w:r>
          </w:p>
        </w:tc>
      </w:tr>
      <w:tr>
        <w:tc>
          <w:tcPr>
            <w:tcW w:type="dxa" w:w="1701"/>
          </w:tcPr>
          <w:p>
            <w:r>
              <w:rPr>
                <w:rFonts w:ascii="SimSun" w:hAnsi="SimSun" w:eastAsia="SimSun"/>
                <w:sz w:val="20"/>
              </w:rPr>
              <w:t>sudo</w:t>
            </w:r>
          </w:p>
        </w:tc>
        <w:tc>
          <w:tcPr>
            <w:tcW w:type="dxa" w:w="7370"/>
          </w:tcPr>
          <w:p>
            <w:r>
              <w:rPr>
                <w:rFonts w:ascii="SimSun" w:hAnsi="SimSun" w:eastAsia="SimSun"/>
                <w:sz w:val="20"/>
              </w:rPr>
              <w:t>通过 sudo 提权（EffectiveUID=0，LoginUID!=0）</w:t>
            </w:r>
          </w:p>
        </w:tc>
      </w:tr>
      <w:tr>
        <w:tc>
          <w:tcPr>
            <w:tcW w:type="dxa" w:w="1701"/>
          </w:tcPr>
          <w:p>
            <w:r>
              <w:rPr>
                <w:rFonts w:ascii="SimSun" w:hAnsi="SimSun" w:eastAsia="SimSun"/>
                <w:sz w:val="20"/>
              </w:rPr>
              <w:t>root</w:t>
            </w:r>
          </w:p>
        </w:tc>
        <w:tc>
          <w:tcPr>
            <w:tcW w:type="dxa" w:w="7370"/>
          </w:tcPr>
          <w:p>
            <w:r>
              <w:rPr>
                <w:rFonts w:ascii="SimSun" w:hAnsi="SimSun" w:eastAsia="SimSun"/>
                <w:sz w:val="20"/>
              </w:rPr>
              <w:t>真正 root 登录（LoginUID=0 或未设置）</w:t>
            </w:r>
          </w:p>
        </w:tc>
      </w:tr>
    </w:tbl>
    <w:p/>
    <w:p>
      <w:pPr>
        <w:pStyle w:val="Heading1"/>
      </w:pPr>
      <w:r>
        <w:rPr>
          <w:rFonts w:ascii="SimHei" w:hAnsi="SimHei" w:eastAsia="SimHei"/>
        </w:rPr>
        <w:t>3. 目录结构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docker-authz-proxy/</w:t>
        <w:br/>
        <w:t>+-- cmd/</w:t>
        <w:br/>
        <w:t>|   +-- proxy/          # 主程序入口</w:t>
        <w:br/>
        <w:t>|   |   +-- main.go     # 初始化、配置加载、服务启动</w:t>
        <w:br/>
        <w:t>|   +-- ctl/            # 管理工具入口</w:t>
        <w:br/>
        <w:t>|       +-- main.go     # docker-authz-proxy-ctl CLI</w:t>
        <w:br/>
        <w:t>+-- internal/</w:t>
        <w:br/>
        <w:t>|   +-- auth/           # 身份认证</w:t>
        <w:br/>
        <w:t>|   |   +-- identity.go # CallerIdentity 结构体</w:t>
        <w:br/>
        <w:t>|   |   +-- peer_cred.go# SO_PEERCRED + loginuid 实现</w:t>
        <w:br/>
        <w:t>|   +-- authz/          # 授权核心</w:t>
        <w:br/>
        <w:t>|   |   +-- policy.go   # 策略定义与评估</w:t>
        <w:br/>
        <w:t>|   |   +-- ownership.go# OwnershipDB SQLite 操作</w:t>
        <w:br/>
        <w:t>|   +-- forward/        # 代理服务器</w:t>
        <w:br/>
        <w:t>|   |   +-- proxy.go    # ProxyServer 完整实现</w:t>
        <w:br/>
        <w:t>|   +-- isolation/      # 资源隔离</w:t>
        <w:br/>
        <w:t>|   |   +-- network.go  # BridgeManager 网络互通</w:t>
        <w:br/>
        <w:t>|   |   +-- quota.go    # QuotaManager 容器配额</w:t>
        <w:br/>
        <w:t>|   |   +-- filter.go   # FilterManager 资源过滤</w:t>
        <w:br/>
        <w:t>|   |   +-- storage.go  # StorageManager 存储配额</w:t>
        <w:br/>
        <w:t>|   |   +-- labels.go   # 标签注入</w:t>
        <w:br/>
        <w:t>|   +-- config/         # 配置管理</w:t>
        <w:br/>
        <w:t>|   |   +-- config.go   # YAML 配置加载</w:t>
        <w:br/>
        <w:t>|   +-- audit/          # 审计日志</w:t>
        <w:br/>
        <w:t>|       +-- audit.go    # AuditLogger 实现</w:t>
        <w:br/>
        <w:t>+-- deploy/             # 部署配置</w:t>
        <w:br/>
        <w:t>|   +-- docker-authz.service  # systemd 服务文件</w:t>
        <w:br/>
        <w:t>|   +-- config.yaml     # 默认配置文件</w:t>
        <w:br/>
        <w:t>+-- deploy-from-windows.sh  # Windows 一键部署脚本</w:t>
        <w:br/>
        <w:t>+-- deploy-to-linux.sh      # Linux 端部署脚本</w:t>
        <w:br/>
        <w:t>+-- go.mod</w:t>
        <w:br/>
        <w:t>+-- go.sum</w:t>
      </w:r>
    </w:p>
    <w:p/>
    <w:p>
      <w:pPr>
        <w:pStyle w:val="Heading1"/>
      </w:pPr>
      <w:r>
        <w:rPr>
          <w:rFonts w:ascii="SimHei" w:hAnsi="SimHei" w:eastAsia="SimHei"/>
        </w:rPr>
        <w:t>4. 核心模块设计</w:t>
      </w:r>
    </w:p>
    <w:p>
      <w:pPr>
        <w:pStyle w:val="Heading2"/>
      </w:pPr>
      <w:r>
        <w:rPr>
          <w:rFonts w:ascii="SimHei" w:hAnsi="SimHei" w:eastAsia="SimHei"/>
        </w:rPr>
        <w:t>4.1 配置模块 (internal/config)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配置文件使用 YAML 格式，默认路径 /etc/docker-authz/config.yaml。主要配置项如下：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配置项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默认值</w:t>
            </w:r>
          </w:p>
        </w:tc>
        <w:tc>
          <w:tcPr>
            <w:tcW w:type="dxa" w:w="3685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说明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socket_dir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/run/docker-authz</w:t>
            </w:r>
          </w:p>
        </w:tc>
        <w:tc>
          <w:tcPr>
            <w:tcW w:type="dxa" w:w="3685"/>
          </w:tcPr>
          <w:p>
            <w:r>
              <w:rPr>
                <w:rFonts w:ascii="SimSun" w:hAnsi="SimSun" w:eastAsia="SimSun"/>
                <w:sz w:val="20"/>
              </w:rPr>
              <w:t>用户 socket 根目录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upstream_socket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/var/run/docker.sock</w:t>
            </w:r>
          </w:p>
        </w:tc>
        <w:tc>
          <w:tcPr>
            <w:tcW w:type="dxa" w:w="3685"/>
          </w:tcPr>
          <w:p>
            <w:r>
              <w:rPr>
                <w:rFonts w:ascii="SimSun" w:hAnsi="SimSun" w:eastAsia="SimSun"/>
                <w:sz w:val="20"/>
              </w:rPr>
              <w:t>Docker daemon socket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db_path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/var/lib/docker-authz/owners.db</w:t>
            </w:r>
          </w:p>
        </w:tc>
        <w:tc>
          <w:tcPr>
            <w:tcW w:type="dxa" w:w="3685"/>
          </w:tcPr>
          <w:p>
            <w:r>
              <w:rPr>
                <w:rFonts w:ascii="SimSun" w:hAnsi="SimSun" w:eastAsia="SimSun"/>
                <w:sz w:val="20"/>
              </w:rPr>
              <w:t>SQLite 数据库路径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log_path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/var/log/docker-authz/audit.log</w:t>
            </w:r>
          </w:p>
        </w:tc>
        <w:tc>
          <w:tcPr>
            <w:tcW w:type="dxa" w:w="3685"/>
          </w:tcPr>
          <w:p>
            <w:r>
              <w:rPr>
                <w:rFonts w:ascii="SimSun" w:hAnsi="SimSun" w:eastAsia="SimSun"/>
                <w:sz w:val="20"/>
              </w:rPr>
              <w:t>审计日志路径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log_format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json</w:t>
            </w:r>
          </w:p>
        </w:tc>
        <w:tc>
          <w:tcPr>
            <w:tcW w:type="dxa" w:w="3685"/>
          </w:tcPr>
          <w:p>
            <w:r>
              <w:rPr>
                <w:rFonts w:ascii="SimSun" w:hAnsi="SimSun" w:eastAsia="SimSun"/>
                <w:sz w:val="20"/>
              </w:rPr>
              <w:t>日志格式：json / text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request_timeout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30s</w:t>
            </w:r>
          </w:p>
        </w:tc>
        <w:tc>
          <w:tcPr>
            <w:tcW w:type="dxa" w:w="3685"/>
          </w:tcPr>
          <w:p>
            <w:r>
              <w:rPr>
                <w:rFonts w:ascii="SimSun" w:hAnsi="SimSun" w:eastAsia="SimSun"/>
                <w:sz w:val="20"/>
              </w:rPr>
              <w:t>单请求超时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max_concurrent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100</w:t>
            </w:r>
          </w:p>
        </w:tc>
        <w:tc>
          <w:tcPr>
            <w:tcW w:type="dxa" w:w="3685"/>
          </w:tcPr>
          <w:p>
            <w:r>
              <w:rPr>
                <w:rFonts w:ascii="SimSun" w:hAnsi="SimSun" w:eastAsia="SimSun"/>
                <w:sz w:val="20"/>
              </w:rPr>
              <w:t>最大并发请求数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storage_base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/var/docker/user-storage</w:t>
            </w:r>
          </w:p>
        </w:tc>
        <w:tc>
          <w:tcPr>
            <w:tcW w:type="dxa" w:w="3685"/>
          </w:tcPr>
          <w:p>
            <w:r>
              <w:rPr>
                <w:rFonts w:ascii="SimSun" w:hAnsi="SimSun" w:eastAsia="SimSun"/>
                <w:sz w:val="20"/>
              </w:rPr>
              <w:t>用户存储根目录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policy.default_action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deny</w:t>
            </w:r>
          </w:p>
        </w:tc>
        <w:tc>
          <w:tcPr>
            <w:tcW w:type="dxa" w:w="3685"/>
          </w:tcPr>
          <w:p>
            <w:r>
              <w:rPr>
                <w:rFonts w:ascii="SimSun" w:hAnsi="SimSun" w:eastAsia="SimSun"/>
                <w:sz w:val="20"/>
              </w:rPr>
              <w:t>默认策略：deny / allow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quota.max_containers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10</w:t>
            </w:r>
          </w:p>
        </w:tc>
        <w:tc>
          <w:tcPr>
            <w:tcW w:type="dxa" w:w="3685"/>
          </w:tcPr>
          <w:p>
            <w:r>
              <w:rPr>
                <w:rFonts w:ascii="SimSun" w:hAnsi="SimSun" w:eastAsia="SimSun"/>
                <w:sz w:val="20"/>
              </w:rPr>
              <w:t>每用户最大容器数</w:t>
            </w:r>
          </w:p>
        </w:tc>
      </w:tr>
      <w:tr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quota.max_storage_gb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10</w:t>
            </w:r>
          </w:p>
        </w:tc>
        <w:tc>
          <w:tcPr>
            <w:tcW w:type="dxa" w:w="3685"/>
          </w:tcPr>
          <w:p>
            <w:r>
              <w:rPr>
                <w:rFonts w:ascii="SimSun" w:hAnsi="SimSun" w:eastAsia="SimSun"/>
                <w:sz w:val="20"/>
              </w:rPr>
              <w:t>每用户最大存储（GB）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</w:rPr>
        <w:t>4.2 身份认证模块 (internal/auth)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CallerIdentity 是系统的核心身份结构体，贯穿整个请求处理链：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type CallerIdentity struct {</w:t>
        <w:br/>
        <w:t xml:space="preserve">    RealUID       int    // 进程真实 UID（来自 SO_PEERCRED）</w:t>
        <w:br/>
        <w:t xml:space="preserve">    EffectiveUID  int    // 进程有效 UID（来自 SO_PEERCRED）</w:t>
        <w:br/>
        <w:t xml:space="preserve">    LoginUID      int    // 登录 UID（来自 /proc/&lt;pid&gt;/loginuid）</w:t>
        <w:br/>
        <w:t xml:space="preserve">    GID           int    // 进程 GID</w:t>
        <w:br/>
        <w:t xml:space="preserve">    Username      string // 用户名（来自 /etc/passwd 查找）</w:t>
        <w:br/>
        <w:t xml:space="preserve">    LoginUsername string // 登录用户名</w:t>
        <w:br/>
        <w:t xml:space="preserve">    UserType      string // regular / sudo / root</w:t>
        <w:br/>
        <w:t>}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identifyCallerFromSocket() 函数流程：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1. syscall.GetsockoptUcred(fd, SOL_SOCKET, SO_PEERCRED)</w:t>
        <w:br/>
        <w:t xml:space="preserve">   -&gt; 获取 PID / UID / GID（内核填充，不可伪造）</w:t>
        <w:br/>
        <w:t>2. os.ReadFile("/proc/&lt;pid&gt;/loginuid")</w:t>
        <w:br/>
        <w:t xml:space="preserve">   -&gt; 读取登录 UID（4294967295 表示未设置）</w:t>
        <w:br/>
        <w:t>3. 查询 /etc/passwd 解析用户名</w:t>
        <w:br/>
        <w:t>4. 判断 UserType：</w:t>
        <w:br/>
        <w:t xml:space="preserve">   - EffectiveUID==0 &amp;&amp; LoginUID!=0 &amp;&amp; LoginUID!=4294967295 -&gt; sudo</w:t>
        <w:br/>
        <w:t xml:space="preserve">   - EffectiveUID==0                                        -&gt; root</w:t>
        <w:br/>
        <w:t xml:space="preserve">   - 其他                                                   -&gt; regular</w:t>
      </w:r>
    </w:p>
    <w:p/>
    <w:p>
      <w:pPr>
        <w:pStyle w:val="Heading2"/>
      </w:pPr>
      <w:r>
        <w:rPr>
          <w:rFonts w:ascii="SimHei" w:hAnsi="SimHei" w:eastAsia="SimHei"/>
        </w:rPr>
        <w:t>4.3 授权策略模块 (internal/authz/policy.go)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Policy 模块负责评估 HTTP 请求是否被允许。策略由 YAML 配置文件定义，支持基于用户组、UserType 和 API 路径的规则匹配。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策略评估逻辑（policy.Evaluate）：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1. root/sudo 用户 -&gt; 直接 allow（可配置）</w:t>
        <w:br/>
        <w:t>2. 遍历规则列表，匹配：</w:t>
        <w:br/>
        <w:t xml:space="preserve">   - 用户名或组（users/groups 字段）</w:t>
        <w:br/>
        <w:t xml:space="preserve">   - HTTP 方法（methods: GET/POST/DELETE...）</w:t>
        <w:br/>
        <w:t xml:space="preserve">   - API 路径（path_regex 正则匹配）</w:t>
        <w:br/>
        <w:t>3. 第一条匹配规则决定结果（allow/deny）</w:t>
        <w:br/>
        <w:t>4. 无规则匹配 -&gt; default_action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内置策略规则（典型配置）：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984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用户范围</w:t>
            </w:r>
          </w:p>
        </w:tc>
        <w:tc>
          <w:tcPr>
            <w:tcW w:type="dxa" w:w="2551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API 路径</w:t>
            </w:r>
          </w:p>
        </w:tc>
        <w:tc>
          <w:tcPr>
            <w:tcW w:type="dxa" w:w="1134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策略</w:t>
            </w:r>
          </w:p>
        </w:tc>
        <w:tc>
          <w:tcPr>
            <w:tcW w:type="dxa" w:w="3402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说明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20"/>
              </w:rPr>
              <w:t>docker-group 用户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GET /containers/*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allow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允许查看所有容器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20"/>
              </w:rPr>
              <w:t>普通用户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POST /containers/create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allow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允许创建容器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20"/>
              </w:rPr>
              <w:t>普通用户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DELETE /containers/*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allow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允许删除（需归属检查）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20"/>
              </w:rPr>
              <w:t>普通用户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POST /images/create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allow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允许拉取镜像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20"/>
              </w:rPr>
              <w:t>任意用户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DELETE /images/*</w:t>
            </w:r>
          </w:p>
        </w:tc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allow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允许删除（需归属检查）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</w:rPr>
        <w:t>4.4 归属数据库 (internal/authz/ownership.go)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OwnershipDB 使用 SQLite 持久化存储所有资源的归属关系，采用 WAL 模式提升并发性能。</w:t>
      </w:r>
    </w:p>
    <w:p>
      <w:pPr>
        <w:pStyle w:val="Heading3"/>
      </w:pPr>
      <w:r>
        <w:rPr>
          <w:rFonts w:ascii="SimHei" w:hAnsi="SimHei" w:eastAsia="SimHei"/>
        </w:rPr>
        <w:t>4.4.1 数据库表结构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984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表名</w:t>
            </w:r>
          </w:p>
        </w:tc>
        <w:tc>
          <w:tcPr>
            <w:tcW w:type="dxa" w:w="4535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主要字段</w:t>
            </w:r>
          </w:p>
        </w:tc>
        <w:tc>
          <w:tcPr>
            <w:tcW w:type="dxa" w:w="2551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用途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20"/>
              </w:rPr>
              <w:t>containers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id, owner_username, owner_uid, owner_gid, image_id, created_at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容器归属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20"/>
              </w:rPr>
              <w:t>images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image_id, owner_username, owner_uid, owner_gid, is_public, source, created_at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镜像归属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20"/>
              </w:rPr>
              <w:t>image_access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image_id, user_uid (联合主键)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镜像访问权限（引用计数）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20"/>
              </w:rPr>
              <w:t>networks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network_id, name, owner_uid, owner_username, is_shared, created_at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网络归属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20"/>
              </w:rPr>
              <w:t>network_access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network_id, user_uid (联合主键)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网络访问权限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20"/>
              </w:rPr>
              <w:t>volumes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name, owner_uid, owner_username, created_at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存储卷归属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20"/>
              </w:rPr>
              <w:t>port_mappings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id, host_port, protocol, container_port, container_id, owner_uid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端口映射（全局唯一）</w:t>
            </w:r>
          </w:p>
        </w:tc>
      </w:tr>
      <w:tr>
        <w:tc>
          <w:tcPr>
            <w:tcW w:type="dxa" w:w="1984"/>
          </w:tcPr>
          <w:p>
            <w:r>
              <w:rPr>
                <w:rFonts w:ascii="SimSun" w:hAnsi="SimSun" w:eastAsia="SimSun"/>
                <w:sz w:val="20"/>
              </w:rPr>
              <w:t>network_peers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id, user_a_uid, user_b_uid, bridge_name, created_at</w:t>
            </w:r>
          </w:p>
        </w:tc>
        <w:tc>
          <w:tcPr>
            <w:tcW w:type="dxa" w:w="2551"/>
          </w:tcPr>
          <w:p>
            <w:r>
              <w:rPr>
                <w:rFonts w:ascii="SimSun" w:hAnsi="SimSun" w:eastAsia="SimSun"/>
                <w:sz w:val="20"/>
              </w:rPr>
              <w:t>用户间网络互通</w:t>
            </w:r>
          </w:p>
        </w:tc>
      </w:tr>
    </w:tbl>
    <w:p/>
    <w:p>
      <w:pPr>
        <w:pStyle w:val="Heading3"/>
      </w:pPr>
      <w:r>
        <w:rPr>
          <w:rFonts w:ascii="SimHei" w:hAnsi="SimHei" w:eastAsia="SimHei"/>
        </w:rPr>
        <w:t>4.4.2 镜像生命周期管理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镜像管理采用引用计数机制：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镜像拉取 (docker pull):</w:t>
        <w:br/>
        <w:t xml:space="preserve">  1. 转发到 Docker daemon 执行真正拉取</w:t>
        <w:br/>
        <w:t xml:space="preserve">  2. 记录 images 表（第一次拉取者为 owner）</w:t>
        <w:br/>
        <w:t xml:space="preserve">  3. 在 image_access 插入 (image_id, caller_uid)</w:t>
        <w:br/>
        <w:br/>
        <w:t>镜像删除 (docker rmi):</w:t>
        <w:br/>
        <w:t xml:space="preserve">  1. 查询 image_access 中调用者记录</w:t>
        <w:br/>
        <w:t xml:space="preserve">  2. 删除 image_access 中该用户记录（减少引用）</w:t>
        <w:br/>
        <w:t xml:space="preserve">  3. 若 image_access 中已无任何用户 -&gt; 转发删除到 daemon</w:t>
        <w:br/>
        <w:t xml:space="preserve">  4. 若仍有其他用户引用 -&gt; 虚拟删除（只删记录，不删镜像）</w:t>
        <w:br/>
        <w:br/>
        <w:t>公共镜像 (set-public):</w:t>
        <w:br/>
        <w:t xml:space="preserve">  is_public=1，所有用户均可访问</w:t>
        <w:br/>
        <w:t xml:space="preserve">  owner 删除时检查其他用户引用，避免误删</w:t>
      </w:r>
    </w:p>
    <w:p/>
    <w:p>
      <w:pPr>
        <w:pStyle w:val="Heading2"/>
      </w:pPr>
      <w:r>
        <w:rPr>
          <w:rFonts w:ascii="SimHei" w:hAnsi="SimHei" w:eastAsia="SimHei"/>
        </w:rPr>
        <w:t>4.5 代理服务器 (internal/forward/proxy.go)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ProxyServer 是系统核心，负责监听用户 socket、处理 HTTP 请求并转发到 Docker daemon。</w:t>
      </w:r>
    </w:p>
    <w:p>
      <w:pPr>
        <w:pStyle w:val="Heading3"/>
      </w:pPr>
      <w:r>
        <w:rPr>
          <w:rFonts w:ascii="SimHei" w:hAnsi="SimHei" w:eastAsia="SimHei"/>
        </w:rPr>
        <w:t>4.5.1 ProxyServer 结构体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type ProxyServer struct {</w:t>
        <w:br/>
        <w:t xml:space="preserve">    socketDir    string              // /run/docker-authz</w:t>
        <w:br/>
        <w:t xml:space="preserve">    upstreamSock string              // /var/run/docker.sock</w:t>
        <w:br/>
        <w:t xml:space="preserve">    policy       *authz.Policy       // 授权策略</w:t>
        <w:br/>
        <w:t xml:space="preserve">    db           *authz.OwnershipDB  // 归属数据库</w:t>
        <w:br/>
        <w:t xml:space="preserve">    logger       *zap.Logger         // 结构化日志</w:t>
        <w:br/>
        <w:t xml:space="preserve">    quota        *isolation.QuotaManager  // 配额管理</w:t>
        <w:br/>
        <w:t xml:space="preserve">    auditLog     *audit.AuditLogger  // 审计日志</w:t>
        <w:br/>
        <w:t xml:space="preserve">    authenticators []auth.Authenticator   // 身份认证链</w:t>
        <w:br/>
        <w:t xml:space="preserve">    bridge       *isolation.BridgeManager // 桥接网络管理</w:t>
        <w:br/>
        <w:t xml:space="preserve">    storage      *isolation.StorageManager// 存储管理</w:t>
        <w:br/>
        <w:t xml:space="preserve">    requestTimeout time.Duration     // 单请求超时</w:t>
        <w:br/>
        <w:t xml:space="preserve">    semaphore    chan struct{}        // 并发信号量</w:t>
        <w:br/>
        <w:t xml:space="preserve">    mu           sync.Mutex</w:t>
        <w:br/>
        <w:t xml:space="preserve">    listeners    map[string]net.Listener   // per-user listeners</w:t>
        <w:br/>
        <w:t xml:space="preserve">    servers      []*http.Server</w:t>
        <w:br/>
        <w:t xml:space="preserve">    transport    http.RoundTripper   // 到 Docker daemon 的 transport</w:t>
        <w:br/>
        <w:t>}</w:t>
      </w:r>
    </w:p>
    <w:p>
      <w:pPr>
        <w:pStyle w:val="Heading3"/>
      </w:pPr>
      <w:r>
        <w:rPr>
          <w:rFonts w:ascii="SimHei" w:hAnsi="SimHei" w:eastAsia="SimHei"/>
        </w:rPr>
        <w:t>4.5.2 ServeHTTP 主处理流程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func (p *ProxyServer) ServeHTTP(w http.ResponseWriter, r *http.Request) {</w:t>
        <w:br/>
        <w:t xml:space="preserve">    // 1. 从 context 获取调用者身份（由 acceptLoop 注入）</w:t>
        <w:br/>
        <w:t xml:space="preserve">    identity := r.Context().Value(identityContextKey)</w:t>
        <w:br/>
        <w:br/>
        <w:t xml:space="preserve">    // 2. 并发控制</w:t>
        <w:br/>
        <w:t xml:space="preserve">    if p.semaphore != nil { p.semaphore &lt;- struct{}{} }</w:t>
        <w:br/>
        <w:t xml:space="preserve">    defer func() { if p.semaphore != nil { &lt;-p.semaphore } }()</w:t>
        <w:br/>
        <w:br/>
        <w:t xml:space="preserve">    // 3. 超时控制</w:t>
        <w:br/>
        <w:t xml:space="preserve">    if p.requestTimeout &gt; 0 {</w:t>
        <w:br/>
        <w:t xml:space="preserve">        ctx, cancel = context.WithTimeout(ctx, p.requestTimeout)</w:t>
        <w:br/>
        <w:t xml:space="preserve">        defer cancel()</w:t>
        <w:br/>
        <w:t xml:space="preserve">    }</w:t>
        <w:br/>
        <w:br/>
        <w:t xml:space="preserve">    // 4. 授权检查</w:t>
        <w:br/>
        <w:t xml:space="preserve">    if err := p.checkAuthorization(ctx, identity, r); err != nil {</w:t>
        <w:br/>
        <w:t xml:space="preserve">        http.Error(w, err.Error(), http.StatusForbidden)</w:t>
        <w:br/>
        <w:t xml:space="preserve">        return</w:t>
        <w:br/>
        <w:t xml:space="preserve">    }</w:t>
        <w:br/>
        <w:br/>
        <w:t xml:space="preserve">    // 5. 转发请求到 Docker daemon</w:t>
        <w:br/>
        <w:t xml:space="preserve">    resp := p.transport.RoundTrip(upstreamReq)</w:t>
        <w:br/>
        <w:br/>
        <w:t xml:space="preserve">    // 6. 响应后处理（记录容器/镜像归属）</w:t>
        <w:br/>
        <w:t xml:space="preserve">    p.processPostResponse(ctx, identity, r, resp)</w:t>
        <w:br/>
        <w:br/>
        <w:t xml:space="preserve">    // 7. 审计日志</w:t>
        <w:br/>
        <w:t xml:space="preserve">    p.auditLog.Log(identity, r, resp.StatusCode, ...)</w:t>
        <w:br/>
        <w:t>}</w:t>
      </w:r>
    </w:p>
    <w:p>
      <w:pPr>
        <w:pStyle w:val="Heading3"/>
      </w:pPr>
      <w:r>
        <w:rPr>
          <w:rFonts w:ascii="SimHei" w:hAnsi="SimHei" w:eastAsia="SimHei"/>
        </w:rPr>
        <w:t>4.5.3 镜像权限检查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checkImagePullPermission - 镜像拉取权限检查：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1. 解析镜像引用（名称:tag）</w:t>
        <w:br/>
        <w:t>2. 查询 images 表：</w:t>
        <w:br/>
        <w:t xml:space="preserve">   a. 不存在 -&gt; 允许拉取（新镜像）</w:t>
        <w:br/>
        <w:t xml:space="preserve">   b. 存在且 is_public=1 -&gt; 允许（公共镜像）</w:t>
        <w:br/>
        <w:t xml:space="preserve">   c. 存在且调用者在 image_access -&gt; 允许（已有访问权）</w:t>
        <w:br/>
        <w:t xml:space="preserve">   d. 存在且其他用户私有 -&gt; 拒绝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checkImageRemovePermission - 镜像删除权限检查：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1. 解析镜像 ID</w:t>
        <w:br/>
        <w:t>2. 查询 image_access：</w:t>
        <w:br/>
        <w:t xml:space="preserve">   a. 调用者不在 image_access -&gt; 拒绝（无访问权）</w:t>
        <w:br/>
        <w:t>3. 查询引用计数（image_access 行数）：</w:t>
        <w:br/>
        <w:t xml:space="preserve">   a. 引用数 == 1（只有调用者）-&gt; 允许真正删除</w:t>
        <w:br/>
        <w:t xml:space="preserve">   b. 引用数 &gt; 1（其他用户也在用）-&gt; 虚拟删除：</w:t>
        <w:br/>
        <w:t xml:space="preserve">      - 删除 image_access 中调用者记录</w:t>
        <w:br/>
        <w:t xml:space="preserve">      - 若调用者是 owner 且 is_public=1，更新 owner 为下一个用户</w:t>
        <w:br/>
        <w:t xml:space="preserve">      - 返回成功但不转发 DELETE 到 daemon</w:t>
      </w:r>
    </w:p>
    <w:p/>
    <w:p>
      <w:pPr>
        <w:pStyle w:val="Heading2"/>
      </w:pPr>
      <w:r>
        <w:rPr>
          <w:rFonts w:ascii="SimHei" w:hAnsi="SimHei" w:eastAsia="SimHei"/>
        </w:rPr>
        <w:t>4.6 网络隔离模块 (internal/isolation/network.go)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BridgeManager 管理用户间网络互通（AllowNetworkPeer），通过创建专用桥接网络实现跨用户容器通信。</w:t>
      </w:r>
    </w:p>
    <w:p>
      <w:pPr>
        <w:pStyle w:val="Heading3"/>
      </w:pPr>
      <w:r>
        <w:rPr>
          <w:rFonts w:ascii="SimHei" w:hAnsi="SimHei" w:eastAsia="SimHei"/>
        </w:rPr>
        <w:t>4.6.1 AllowNetworkPeer 流程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ctl allow-network-peer --user1 alice --user2 bob:</w:t>
        <w:br/>
        <w:t>1. 检查 network_peers 表是否已存在互通记录</w:t>
        <w:br/>
        <w:t>2. 生成桥接网络名称：peer-&lt;uid_a&gt;-&lt;uid_b&gt;</w:t>
        <w:br/>
        <w:t>3. 调用 Docker API 创建桥接网络</w:t>
        <w:br/>
        <w:t>4. 在 network_peers 表插入记录</w:t>
        <w:br/>
        <w:t>5. 在 networks 表记录（is_shared=1）</w:t>
        <w:br/>
        <w:t>6. 在 network_access 插入双方 uid</w:t>
        <w:br/>
        <w:br/>
        <w:t>容器创建时附加互通网络：</w:t>
        <w:br/>
        <w:t>1. 查询调用者参与的所有 network_peers 记录</w:t>
        <w:br/>
        <w:t>2. 在容器创建请求中注入 NetworkMode / 额外网络连接</w:t>
        <w:br/>
        <w:t>3. 容器启动后自动连接到互通桥接网络</w:t>
      </w:r>
    </w:p>
    <w:p>
      <w:pPr>
        <w:pStyle w:val="Heading3"/>
      </w:pPr>
      <w:r>
        <w:rPr>
          <w:rFonts w:ascii="SimHei" w:hAnsi="SimHei" w:eastAsia="SimHei"/>
        </w:rPr>
        <w:t>4.6.2 DenyNetworkPeer 流程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ctl deny-network-peer --user1 alice --user2 bob:</w:t>
        <w:br/>
        <w:t>1. 查询 network_peers 获取桥接网络名称</w:t>
        <w:br/>
        <w:t>2. 断开现有容器与桥接网络的连接</w:t>
        <w:br/>
        <w:t>3. 删除 Docker 桥接网络</w:t>
        <w:br/>
        <w:t>4. 删除 network_peers 记录</w:t>
        <w:br/>
        <w:t>5. 删除 network_access 相关记录</w:t>
      </w:r>
    </w:p>
    <w:p/>
    <w:p>
      <w:pPr>
        <w:pStyle w:val="Heading2"/>
      </w:pPr>
      <w:r>
        <w:rPr>
          <w:rFonts w:ascii="SimHei" w:hAnsi="SimHei" w:eastAsia="SimHei"/>
        </w:rPr>
        <w:t>4.7 配额管理模块 (internal/isolation/quota.go)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QuotaManager 限制每个用户的资源使用量，防止单用户占用过多资源。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配额项</w:t>
            </w:r>
          </w:p>
        </w:tc>
        <w:tc>
          <w:tcPr>
            <w:tcW w:type="dxa" w:w="5102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说明</w:t>
            </w:r>
          </w:p>
        </w:tc>
        <w:tc>
          <w:tcPr>
            <w:tcW w:type="dxa" w:w="1701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默认值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max_containers</w:t>
            </w:r>
          </w:p>
        </w:tc>
        <w:tc>
          <w:tcPr>
            <w:tcW w:type="dxa" w:w="5102"/>
          </w:tcPr>
          <w:p>
            <w:r>
              <w:rPr>
                <w:rFonts w:ascii="SimSun" w:hAnsi="SimSun" w:eastAsia="SimSun"/>
                <w:sz w:val="20"/>
              </w:rPr>
              <w:t>每用户最大容器数（运行+停止）</w:t>
            </w:r>
          </w:p>
        </w:tc>
        <w:tc>
          <w:tcPr>
            <w:tcW w:type="dxa" w:w="1701"/>
          </w:tcPr>
          <w:p>
            <w:r>
              <w:rPr>
                <w:rFonts w:ascii="SimSun" w:hAnsi="SimSun" w:eastAsia="SimSun"/>
                <w:sz w:val="20"/>
              </w:rPr>
              <w:t>默认 10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max_storage_gb</w:t>
            </w:r>
          </w:p>
        </w:tc>
        <w:tc>
          <w:tcPr>
            <w:tcW w:type="dxa" w:w="5102"/>
          </w:tcPr>
          <w:p>
            <w:r>
              <w:rPr>
                <w:rFonts w:ascii="SimSun" w:hAnsi="SimSun" w:eastAsia="SimSun"/>
                <w:sz w:val="20"/>
              </w:rPr>
              <w:t>每用户最大存储容量（GB）</w:t>
            </w:r>
          </w:p>
        </w:tc>
        <w:tc>
          <w:tcPr>
            <w:tcW w:type="dxa" w:w="1701"/>
          </w:tcPr>
          <w:p>
            <w:r>
              <w:rPr>
                <w:rFonts w:ascii="SimSun" w:hAnsi="SimSun" w:eastAsia="SimSun"/>
                <w:sz w:val="20"/>
              </w:rPr>
              <w:t>默认 10GB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max_ports</w:t>
            </w:r>
          </w:p>
        </w:tc>
        <w:tc>
          <w:tcPr>
            <w:tcW w:type="dxa" w:w="5102"/>
          </w:tcPr>
          <w:p>
            <w:r>
              <w:rPr>
                <w:rFonts w:ascii="SimSun" w:hAnsi="SimSun" w:eastAsia="SimSun"/>
                <w:sz w:val="20"/>
              </w:rPr>
              <w:t>每用户最大端口映射数</w:t>
            </w:r>
          </w:p>
        </w:tc>
        <w:tc>
          <w:tcPr>
            <w:tcW w:type="dxa" w:w="1701"/>
          </w:tcPr>
          <w:p>
            <w:r>
              <w:rPr>
                <w:rFonts w:ascii="SimSun" w:hAnsi="SimSun" w:eastAsia="SimSun"/>
                <w:sz w:val="20"/>
              </w:rPr>
              <w:t>默认 20</w:t>
            </w:r>
          </w:p>
        </w:tc>
      </w:tr>
    </w:tbl>
    <w:p/>
    <w:p>
      <w:pPr>
        <w:ind w:firstLine="0"/>
      </w:pPr>
      <w:r>
        <w:rPr>
          <w:rFonts w:ascii="SimSun" w:hAnsi="SimSun" w:eastAsia="SimSun"/>
          <w:b w:val="0"/>
          <w:sz w:val="22"/>
        </w:rPr>
        <w:t>配额检查流程：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checkContainerQuota(identity):</w:t>
        <w:br/>
        <w:t>1. 查询 containers 表中 owner_uid=caller_uid 的数量</w:t>
        <w:br/>
        <w:t>2. 若数量 &gt;= max_containers -&gt; 拒绝创建</w:t>
        <w:br/>
        <w:t>3. 允许时继续处理</w:t>
        <w:br/>
        <w:br/>
        <w:t>checkPortQuota(identity, requestedPorts):</w:t>
        <w:br/>
        <w:t>1. 查询 port_mappings 中 owner_uid=caller_uid 的端口数</w:t>
        <w:br/>
        <w:t>2. 检查新请求端口是否冲突（全局唯一）</w:t>
        <w:br/>
        <w:t>3. 超出限制 -&gt; 拒绝</w:t>
      </w:r>
    </w:p>
    <w:p/>
    <w:p>
      <w:pPr>
        <w:pStyle w:val="Heading2"/>
      </w:pPr>
      <w:r>
        <w:rPr>
          <w:rFonts w:ascii="SimHei" w:hAnsi="SimHei" w:eastAsia="SimHei"/>
        </w:rPr>
        <w:t>4.8 过滤器模块 (internal/isolation/filter.go)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FilterManager 对 Docker API 列表响应进行过滤，确保用户只能看到自己的资源。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GET /containers/json -&gt; filterContainers():</w:t>
        <w:br/>
        <w:t>1. 转发请求到 Docker daemon 获取全量列表</w:t>
        <w:br/>
        <w:t>2. 查询 containers 表，只保留 owner_uid=caller_uid 的容器</w:t>
        <w:br/>
        <w:t>3. docker-group 成员 -&gt; 返回全量（可配置）</w:t>
        <w:br/>
        <w:br/>
        <w:t>GET /images/json -&gt; filterImages():</w:t>
        <w:br/>
        <w:t>1. 获取 daemon 全量镜像列表</w:t>
        <w:br/>
        <w:t>2. 保留 is_public=1 或 image_access 中有 caller_uid 的镜像</w:t>
        <w:br/>
        <w:br/>
        <w:t>GET /networks -&gt; filterNetworks():</w:t>
        <w:br/>
        <w:t>1. 保留 networks 表中 owner_uid=caller_uid 或有 network_access 记录的网络</w:t>
        <w:br/>
        <w:br/>
        <w:t>GET /volumes -&gt; filterVolumes():</w:t>
        <w:br/>
        <w:t>1. 保留 volumes 表中 owner_uid=caller_uid 的卷</w:t>
      </w:r>
    </w:p>
    <w:p/>
    <w:p>
      <w:pPr>
        <w:pStyle w:val="Heading2"/>
      </w:pPr>
      <w:r>
        <w:rPr>
          <w:rFonts w:ascii="SimHei" w:hAnsi="SimHei" w:eastAsia="SimHei"/>
        </w:rPr>
        <w:t>4.9 标签注入模块 (internal/isolation/labels.go)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在容器创建时自动注入身份标签，便于追踪和审计：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注入标签（容器创建 POST /containers/create）:</w:t>
        <w:br/>
        <w:t xml:space="preserve">  docker-authz.owner = &lt;username&gt;</w:t>
        <w:br/>
        <w:t xml:space="preserve">  docker-authz.uid   = &lt;uid&gt;</w:t>
        <w:br/>
        <w:t xml:space="preserve">  docker-authz.login = &lt;login_username&gt;</w:t>
        <w:br/>
        <w:t xml:space="preserve">  docker-authz.type  = regular|sudo|root</w:t>
      </w:r>
    </w:p>
    <w:p/>
    <w:p>
      <w:pPr>
        <w:pStyle w:val="Heading2"/>
      </w:pPr>
      <w:r>
        <w:rPr>
          <w:rFonts w:ascii="SimHei" w:hAnsi="SimHei" w:eastAsia="SimHei"/>
        </w:rPr>
        <w:t>4.10 审计日志模块 (internal/audit/audit.go)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AuditLogger 记录所有 Docker API 操作，支持 JSON 和文本两种格式。</w:t>
      </w:r>
    </w:p>
    <w:p>
      <w:pPr>
        <w:pStyle w:val="Heading3"/>
      </w:pPr>
      <w:r>
        <w:rPr>
          <w:rFonts w:ascii="SimHei" w:hAnsi="SimHei" w:eastAsia="SimHei"/>
        </w:rPr>
        <w:t>4.10.1 审计记录结构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type AuditEntry struct {</w:t>
        <w:br/>
        <w:t xml:space="preserve">    Timestamp   time.Time     // 操作时间</w:t>
        <w:br/>
        <w:t xml:space="preserve">    Username    string        // 操作用户名</w:t>
        <w:br/>
        <w:t xml:space="preserve">    UID         int           // 操作用户 UID</w:t>
        <w:br/>
        <w:t xml:space="preserve">    UserType    string        // regular/sudo/root</w:t>
        <w:br/>
        <w:t xml:space="preserve">    Method      string        // HTTP 方法</w:t>
        <w:br/>
        <w:t xml:space="preserve">    Path        string        // API 路径</w:t>
        <w:br/>
        <w:t xml:space="preserve">    Action      string        // 操作摘要（如 "container.create"）</w:t>
        <w:br/>
        <w:t xml:space="preserve">    ResourceID  string        // 资源 ID</w:t>
        <w:br/>
        <w:t xml:space="preserve">    StatusCode  int           // HTTP 响应状态码</w:t>
        <w:br/>
        <w:t xml:space="preserve">    Allowed     bool          // 是否授权通过</w:t>
        <w:br/>
        <w:t xml:space="preserve">    DenyReason  string        // 拒绝原因（若拒绝）</w:t>
        <w:br/>
        <w:t xml:space="preserve">    Duration    time.Duration // 请求处理耗时</w:t>
        <w:br/>
        <w:t>}</w:t>
      </w:r>
    </w:p>
    <w:p>
      <w:pPr>
        <w:pStyle w:val="Heading3"/>
      </w:pPr>
      <w:r>
        <w:rPr>
          <w:rFonts w:ascii="SimHei" w:hAnsi="SimHei" w:eastAsia="SimHei"/>
        </w:rPr>
        <w:t>4.10.2 审计日志路径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默认路径：/var/log/docker-authz/audit.log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查看审计日志：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# 查看最近日志</w:t>
        <w:br/>
        <w:t>journalctl -u docker-authz -f</w:t>
        <w:br/>
        <w:br/>
        <w:t># 查看审计文件</w:t>
        <w:br/>
        <w:t>tail -f /var/log/docker-authz/audit.log</w:t>
        <w:br/>
        <w:br/>
        <w:t># JSON 格式解析</w:t>
        <w:br/>
        <w:t>cat /var/log/docker-authz/audit.log | jq .</w:t>
      </w:r>
    </w:p>
    <w:p/>
    <w:p>
      <w:pPr>
        <w:pStyle w:val="Heading1"/>
      </w:pPr>
      <w:r>
        <w:rPr>
          <w:rFonts w:ascii="SimHei" w:hAnsi="SimHei" w:eastAsia="SimHei"/>
        </w:rPr>
        <w:t>5. 管理工具 (docker-authz-proxy-ctl)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docker-authz-proxy-ctl 是系统的运维管理 CLI 工具，通过直接操作数据库和 Docker API 提供管理功能。</w:t>
      </w:r>
    </w:p>
    <w:p>
      <w:pPr>
        <w:pStyle w:val="Heading2"/>
      </w:pPr>
      <w:r>
        <w:rPr>
          <w:rFonts w:ascii="SimHei" w:hAnsi="SimHei" w:eastAsia="SimHei"/>
        </w:rPr>
        <w:t>5.1 命令总览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命令</w:t>
            </w:r>
          </w:p>
        </w:tc>
        <w:tc>
          <w:tcPr>
            <w:tcW w:type="dxa" w:w="3402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主要参数</w:t>
            </w:r>
          </w:p>
        </w:tc>
        <w:tc>
          <w:tcPr>
            <w:tcW w:type="dxa" w:w="3402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功能说明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list-containers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--user &lt;username&gt;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列出指定用户的容器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list-images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--user &lt;username&gt;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列出用户可见的镜像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list-networks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--user &lt;username&gt;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列出用户的网络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set-public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--image &lt;id&gt;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将镜像设置为公共镜像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unset-public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--image &lt;id&gt;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取消镜像公共状态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allow-network-peer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--user1 &lt;u1&gt; --user2 &lt;u2&gt;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允许两用户容器网络互通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deny-network-peer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--user1 &lt;u1&gt; --user2 &lt;u2&gt;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撤销两用户容器网络互通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list-peers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列出所有网络互通关系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reset-quota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--user &lt;username&gt;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重置用户配额计数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show-ownership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--container &lt;id&gt;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显示容器归属信息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audit-query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--user &lt;u&gt; --since &lt;time&gt;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查询审计日志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</w:rPr>
        <w:t>5.2 典型使用示例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# 查看用户容器</w:t>
        <w:br/>
        <w:t>docker-authz-proxy-ctl list-containers --user alice</w:t>
        <w:br/>
        <w:br/>
        <w:t># 设置镜像为公共</w:t>
        <w:br/>
        <w:t>docker-authz-proxy-ctl set-public --image nginx:latest</w:t>
        <w:br/>
        <w:br/>
        <w:t># 允许 alice 和 bob 的容器网络互通</w:t>
        <w:br/>
        <w:t>docker-authz-proxy-ctl allow-network-peer --user1 alice --user2 bob</w:t>
        <w:br/>
        <w:br/>
        <w:t># 撤销网络互通</w:t>
        <w:br/>
        <w:t>docker-authz-proxy-ctl deny-network-peer --user1 alice --user2 bob</w:t>
        <w:br/>
        <w:br/>
        <w:t># 查看所有互通关系</w:t>
        <w:br/>
        <w:t>docker-authz-proxy-ctl list-peers</w:t>
        <w:br/>
        <w:br/>
        <w:t># 查询指定用户的审计记录</w:t>
        <w:br/>
        <w:t>docker-authz-proxy-ctl audit-query --user alice --since "2024-01-01"</w:t>
      </w:r>
    </w:p>
    <w:p/>
    <w:p>
      <w:pPr>
        <w:pStyle w:val="Heading1"/>
      </w:pPr>
      <w:r>
        <w:rPr>
          <w:rFonts w:ascii="SimHei" w:hAnsi="SimHei" w:eastAsia="SimHei"/>
        </w:rPr>
        <w:t>6. 部署指南</w:t>
      </w:r>
    </w:p>
    <w:p>
      <w:pPr>
        <w:pStyle w:val="Heading2"/>
      </w:pPr>
      <w:r>
        <w:rPr>
          <w:rFonts w:ascii="SimHei" w:hAnsi="SimHei" w:eastAsia="SimHei"/>
        </w:rPr>
        <w:t>6.1 系统要求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要求项</w:t>
            </w:r>
          </w:p>
        </w:tc>
        <w:tc>
          <w:tcPr>
            <w:tcW w:type="dxa" w:w="6803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操作系统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Linux（CentOS 7+, Ubuntu 18.04+, Debian 9+）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Go 版本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1.21+（编译时需要）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Docker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20.10+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systemd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237+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磁盘空间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至少 500MB（含用户存储）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内存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至少 128MB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</w:rPr>
        <w:t>6.2 一键部署（从 Windows）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在 Windows 开发环境中，使用 deploy-from-windows.sh 一键部署：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# 方式一：命令行参数</w:t>
        <w:br/>
        <w:t>bash deploy-from-windows.sh -h 192.168.1.100 -u root -p 22</w:t>
        <w:br/>
        <w:br/>
        <w:t># 方式二：环境变量</w:t>
        <w:br/>
        <w:t>export LINUX_SERVER=192.168.1.100</w:t>
        <w:br/>
        <w:t>export LINUX_USER=root</w:t>
        <w:br/>
        <w:t>bash deploy-from-windows.sh</w:t>
        <w:br/>
        <w:br/>
        <w:t># 脚本执行步骤：</w:t>
        <w:br/>
        <w:t># 1. 打包代码（排除 .git、编译产物、日志等）</w:t>
        <w:br/>
        <w:t># 2. SCP 传输到目标服务器</w:t>
        <w:br/>
        <w:t># 3. 解压到远程目录（默认 /tmp/docker-authz-proxy）</w:t>
        <w:br/>
        <w:t># 4. 执行 deploy-to-linux.sh 完成部署</w:t>
      </w:r>
    </w:p>
    <w:p>
      <w:pPr>
        <w:pStyle w:val="Heading2"/>
      </w:pPr>
      <w:r>
        <w:rPr>
          <w:rFonts w:ascii="SimHei" w:hAnsi="SimHei" w:eastAsia="SimHei"/>
        </w:rPr>
        <w:t>6.3 Linux 端部署脚本 (deploy-to-linux.sh)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deploy-to-linux.sh 在目标 Linux 服务器上执行以下操作：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1. 检查系统依赖（Go、systemctl、docker）</w:t>
        <w:br/>
        <w:t>2. 编译项目：</w:t>
        <w:br/>
        <w:t xml:space="preserve">   go build -o docker-authz-proxy ./cmd/proxy/</w:t>
        <w:br/>
        <w:t xml:space="preserve">   go build -o docker-authz-proxy-ctl ./cmd/ctl/</w:t>
        <w:br/>
        <w:t>3. 安装二进制到 /usr/local/bin/</w:t>
        <w:br/>
        <w:t>4. 复制 systemd 服务文件到 /etc/systemd/system/</w:t>
        <w:br/>
        <w:t>5. 复制配置文件到 /etc/docker-authz/config.yaml</w:t>
        <w:br/>
        <w:t>6. 创建必要目录：</w:t>
        <w:br/>
        <w:t xml:space="preserve">   /run/docker-authz/</w:t>
        <w:br/>
        <w:t xml:space="preserve">   /var/lib/docker-authz/</w:t>
        <w:br/>
        <w:t xml:space="preserve">   /var/log/docker-authz/</w:t>
        <w:br/>
        <w:t>7. systemctl daemon-reload</w:t>
        <w:br/>
        <w:t>8. systemctl enable --now docker-authz</w:t>
        <w:br/>
        <w:t>9. 验证服务状态</w:t>
      </w:r>
    </w:p>
    <w:p>
      <w:pPr>
        <w:pStyle w:val="Heading2"/>
      </w:pPr>
      <w:r>
        <w:rPr>
          <w:rFonts w:ascii="SimHei" w:hAnsi="SimHei" w:eastAsia="SimHei"/>
        </w:rPr>
        <w:t>6.4 systemd 服务配置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[Unit]</w:t>
        <w:br/>
        <w:t>Description=Docker Authorization Proxy</w:t>
        <w:br/>
        <w:t>After=docker.service</w:t>
        <w:br/>
        <w:t>Requires=docker.service</w:t>
        <w:br/>
        <w:br/>
        <w:t>[Service]</w:t>
        <w:br/>
        <w:t>Type=simple</w:t>
        <w:br/>
        <w:t>ExecStart=/usr/local/bin/docker-authz-proxy \</w:t>
        <w:br/>
        <w:t xml:space="preserve">    --config /etc/docker-authz/config.yaml</w:t>
        <w:br/>
        <w:t>Restart=always</w:t>
        <w:br/>
        <w:t>RestartSec=5</w:t>
        <w:br/>
        <w:t>User=root</w:t>
        <w:br/>
        <w:br/>
        <w:t>[Install]</w:t>
        <w:br/>
        <w:t>WantedBy=multi-user.target</w:t>
      </w:r>
    </w:p>
    <w:p>
      <w:pPr>
        <w:pStyle w:val="Heading2"/>
      </w:pPr>
      <w:r>
        <w:rPr>
          <w:rFonts w:ascii="SimHei" w:hAnsi="SimHei" w:eastAsia="SimHei"/>
        </w:rPr>
        <w:t>6.5 用户 socket 配置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普通用户使用 Docker 时，需将 DOCKER_HOST 指向专属 socket：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# 在用户 .bashrc 中添加：</w:t>
        <w:br/>
        <w:t>export DOCKER_HOST=unix:///run/docker-authz/$USER/docker.sock</w:t>
        <w:br/>
        <w:br/>
        <w:t># 或直接指定：</w:t>
        <w:br/>
        <w:t>docker -H unix:///run/docker-authz/alice/docker.sock ps</w:t>
        <w:br/>
        <w:br/>
        <w:t># 也可创建 symlink（root 操作）：</w:t>
        <w:br/>
        <w:t>ln -sf /run/docker-authz/alice/docker.sock /home/alice/.docker/docker.sock</w:t>
      </w:r>
    </w:p>
    <w:p/>
    <w:p>
      <w:pPr>
        <w:pStyle w:val="Heading1"/>
      </w:pPr>
      <w:r>
        <w:rPr>
          <w:rFonts w:ascii="SimHei" w:hAnsi="SimHei" w:eastAsia="SimHei"/>
        </w:rPr>
        <w:t>7. 关键数据流说明</w:t>
      </w:r>
    </w:p>
    <w:p>
      <w:pPr>
        <w:pStyle w:val="Heading2"/>
      </w:pPr>
      <w:r>
        <w:rPr>
          <w:rFonts w:ascii="SimHei" w:hAnsi="SimHei" w:eastAsia="SimHei"/>
        </w:rPr>
        <w:t>7.1 容器创建数据流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docker run --name myapp nginx</w:t>
        <w:br/>
        <w:t xml:space="preserve">  |</w:t>
        <w:br/>
        <w:t>POST /containers/create  (经过用户 socket)</w:t>
        <w:br/>
        <w:t xml:space="preserve">  |</w:t>
        <w:br/>
        <w:t>identifyCallerFromSocket()  -&gt; CallerIdentity{user=alice, uid=1001}</w:t>
        <w:br/>
        <w:t xml:space="preserve">  |</w:t>
        <w:br/>
        <w:t>policy.Evaluate()  -&gt; ALLOW</w:t>
        <w:br/>
        <w:t xml:space="preserve">  |</w:t>
        <w:br/>
        <w:t>checkContainerQuota()  -&gt; 当前 3 个 &lt; max 10  -&gt; ALLOW</w:t>
        <w:br/>
        <w:t xml:space="preserve">  |</w:t>
        <w:br/>
        <w:t>FilterManager.RewriteContainerName()  -&gt; alice-myapp</w:t>
        <w:br/>
        <w:t xml:space="preserve">  |</w:t>
        <w:br/>
        <w:t>Labels.Inject()  -&gt; 注入 docker-authz.owner=alice</w:t>
        <w:br/>
        <w:t xml:space="preserve">  |</w:t>
        <w:br/>
        <w:t>transport.RoundTrip()  -&gt; Docker daemon 创建容器</w:t>
        <w:br/>
        <w:t xml:space="preserve">  |</w:t>
        <w:br/>
        <w:t>processPostCreate():  -&gt; db.RegisterContainer(id, alice, 1001)</w:t>
        <w:br/>
        <w:t xml:space="preserve">  |</w:t>
        <w:br/>
        <w:t>audit.Log()  -&gt; 记录 container.create 审计日志</w:t>
      </w:r>
    </w:p>
    <w:p>
      <w:pPr>
        <w:pStyle w:val="Heading2"/>
      </w:pPr>
      <w:r>
        <w:rPr>
          <w:rFonts w:ascii="SimHei" w:hAnsi="SimHei" w:eastAsia="SimHei"/>
        </w:rPr>
        <w:t>7.2 镜像删除数据流（虚拟删除）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docker rmi nginx:latest  (bob 执行)</w:t>
        <w:br/>
        <w:t xml:space="preserve">  |</w:t>
        <w:br/>
        <w:t>DELETE /images/nginx:latest</w:t>
        <w:br/>
        <w:t xml:space="preserve">  |</w:t>
        <w:br/>
        <w:t>checkImageRemovePermission():</w:t>
        <w:br/>
        <w:t xml:space="preserve">  查询 image_access WHERE image_id=nginx:latest AND user_uid=bob_uid</w:t>
        <w:br/>
        <w:t xml:space="preserve">  -&gt; 存在记录 -&gt; 有权限</w:t>
        <w:br/>
        <w:t xml:space="preserve">  查询引用计数：SELECT COUNT(*) FROM image_access WHERE image_id=nginx:latest</w:t>
        <w:br/>
        <w:t xml:space="preserve">  -&gt; 结果 = 2（alice 和 bob 都在用）</w:t>
        <w:br/>
        <w:t xml:space="preserve">  -&gt; 虚拟删除：DELETE FROM image_access WHERE ... AND user_uid=bob_uid</w:t>
        <w:br/>
        <w:t xml:space="preserve">  -&gt; 返回 200 OK  但不转发 DELETE 到 daemon</w:t>
        <w:br/>
        <w:t xml:space="preserve">  |</w:t>
        <w:br/>
        <w:t>audit.Log()  -&gt; 记录 image.remove (virtual) 审计日志</w:t>
      </w:r>
    </w:p>
    <w:p>
      <w:pPr>
        <w:pStyle w:val="Heading2"/>
      </w:pPr>
      <w:r>
        <w:rPr>
          <w:rFonts w:ascii="SimHei" w:hAnsi="SimHei" w:eastAsia="SimHei"/>
        </w:rPr>
        <w:t>7.3 网络互通数据流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# 管理员建立互通</w:t>
        <w:br/>
        <w:t>docker-authz-proxy-ctl allow-network-peer --user1 alice --user2 bob</w:t>
        <w:br/>
        <w:t xml:space="preserve">  1. 创建桥接网络 peer-1001-1002（alice_uid=1001, bob_uid=1002）</w:t>
        <w:br/>
        <w:t xml:space="preserve">  2. 插入 network_peers(user_a=1001, user_b=1002, bridge=peer-1001-1002)</w:t>
        <w:br/>
        <w:t xml:space="preserve">  3. 插入 network_access(bridge_id, 1001) 和 (bridge_id, 1002)</w:t>
        <w:br/>
        <w:br/>
        <w:t># alice 创建容器</w:t>
        <w:br/>
        <w:t>docker run -d --name server nginx  (alice)</w:t>
        <w:br/>
        <w:t xml:space="preserve">  创建时查询 alice 的 network_peers -&gt; [peer-1001-1002]</w:t>
        <w:br/>
        <w:t xml:space="preserve">  -&gt; 容器创建后自动连接到 peer-1001-1002 网络</w:t>
        <w:br/>
        <w:br/>
        <w:t># bob 的容器可通过 peer-1001-1002 网络访问 alice 的容器</w:t>
        <w:br/>
        <w:t>docker exec bob-container curl http://alice-server:80</w:t>
      </w:r>
    </w:p>
    <w:p/>
    <w:p>
      <w:pPr>
        <w:pStyle w:val="Heading1"/>
      </w:pPr>
      <w:r>
        <w:rPr>
          <w:rFonts w:ascii="SimHei" w:hAnsi="SimHei" w:eastAsia="SimHei"/>
        </w:rPr>
        <w:t>8. 安全设计</w:t>
      </w:r>
    </w:p>
    <w:p>
      <w:pPr>
        <w:pStyle w:val="Heading2"/>
      </w:pPr>
      <w:r>
        <w:rPr>
          <w:rFonts w:ascii="SimHei" w:hAnsi="SimHei" w:eastAsia="SimHei"/>
        </w:rPr>
        <w:t>8.1 身份不可伪造性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系统通过内核机制保证身份不可伪造：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机制</w:t>
            </w:r>
          </w:p>
        </w:tc>
        <w:tc>
          <w:tcPr>
            <w:tcW w:type="dxa" w:w="6803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安全保证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SO_PEERCRED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由 Linux 内核填充，进程无法伪造自己的 PID/UID/GID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/proc/&lt;pid&gt;/loginuid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loginuid 在 PAM 登录时设置，普通进程无法修改（需要 CAP_AUDIT_CONTROL）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sudo 检测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EffectiveUID=0 但 LoginUID!=0 -&gt; 识别为 sudo，以 LoginUID 对应用户执行权限控制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Socket 权限</w:t>
            </w:r>
          </w:p>
        </w:tc>
        <w:tc>
          <w:tcPr>
            <w:tcW w:type="dxa" w:w="6803"/>
          </w:tcPr>
          <w:p>
            <w:r>
              <w:rPr>
                <w:rFonts w:ascii="SimSun" w:hAnsi="SimSun" w:eastAsia="SimSun"/>
                <w:sz w:val="20"/>
              </w:rPr>
              <w:t>per-user socket 仅 owner 可访问（chmod 0600 + chown user）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</w:rPr>
        <w:t>8.2 最小权限原则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系统在以下方面贯彻最小权限原则：</w:t>
      </w:r>
    </w:p>
    <w:p>
      <w:pPr>
        <w:ind w:firstLine="0" w:left="283"/>
      </w:pPr>
      <w:r>
        <w:rPr>
          <w:rFonts w:ascii="SimSun" w:hAnsi="SimSun" w:eastAsia="SimSun"/>
          <w:b w:val="0"/>
          <w:sz w:val="22"/>
        </w:rPr>
        <w:t>- 普通用户只能看到和操作自己的资源（容器、镜像、网络、卷）</w:t>
      </w:r>
    </w:p>
    <w:p>
      <w:pPr>
        <w:ind w:firstLine="0" w:left="283"/>
      </w:pPr>
      <w:r>
        <w:rPr>
          <w:rFonts w:ascii="SimSun" w:hAnsi="SimSun" w:eastAsia="SimSun"/>
          <w:b w:val="0"/>
          <w:sz w:val="22"/>
        </w:rPr>
        <w:t>- 镜像删除时检查引用计数，防止删除其他用户仍在使用的镜像</w:t>
      </w:r>
    </w:p>
    <w:p>
      <w:pPr>
        <w:ind w:firstLine="0" w:left="283"/>
      </w:pPr>
      <w:r>
        <w:rPr>
          <w:rFonts w:ascii="SimSun" w:hAnsi="SimSun" w:eastAsia="SimSun"/>
          <w:b w:val="0"/>
          <w:sz w:val="22"/>
        </w:rPr>
        <w:t>- 端口映射全局唯一检查，防止端口冲突</w:t>
      </w:r>
    </w:p>
    <w:p>
      <w:pPr>
        <w:ind w:firstLine="0" w:left="283"/>
      </w:pPr>
      <w:r>
        <w:rPr>
          <w:rFonts w:ascii="SimSun" w:hAnsi="SimSun" w:eastAsia="SimSun"/>
          <w:b w:val="0"/>
          <w:sz w:val="22"/>
        </w:rPr>
        <w:t>- 配额限制防止单用户资源耗尽</w:t>
      </w:r>
    </w:p>
    <w:p>
      <w:pPr>
        <w:ind w:firstLine="0" w:left="283"/>
      </w:pPr>
      <w:r>
        <w:rPr>
          <w:rFonts w:ascii="SimSun" w:hAnsi="SimSun" w:eastAsia="SimSun"/>
          <w:b w:val="0"/>
          <w:sz w:val="22"/>
        </w:rPr>
        <w:t>- 网络隔离默认禁止跨用户容器通信，需显式授权</w:t>
      </w:r>
    </w:p>
    <w:p>
      <w:pPr>
        <w:pStyle w:val="Heading2"/>
      </w:pPr>
      <w:r>
        <w:rPr>
          <w:rFonts w:ascii="SimHei" w:hAnsi="SimHei" w:eastAsia="SimHei"/>
        </w:rPr>
        <w:t>8.3 Docker Group 特权用户</w:t>
      </w:r>
    </w:p>
    <w:p>
      <w:pPr>
        <w:ind w:firstLine="0"/>
      </w:pPr>
      <w:r>
        <w:rPr>
          <w:rFonts w:ascii="SimSun" w:hAnsi="SimSun" w:eastAsia="SimSun"/>
          <w:b w:val="0"/>
          <w:sz w:val="22"/>
        </w:rPr>
        <w:t>docker-group（docker 组）成员具有扩展权限：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- 可列出所有用户的容器（docker ps -a 显示全量）</w:t>
        <w:br/>
        <w:t>- 可拉取任意镜像</w:t>
        <w:br/>
        <w:t>- 可查看所有网络和存储卷</w:t>
        <w:br/>
        <w:t>- 仍受配额限制（可配置豁免）</w:t>
        <w:br/>
        <w:t>- 仍记录审计日志</w:t>
      </w:r>
    </w:p>
    <w:p/>
    <w:p>
      <w:pPr>
        <w:pStyle w:val="Heading1"/>
      </w:pPr>
      <w:r>
        <w:rPr>
          <w:rFonts w:ascii="SimHei" w:hAnsi="SimHei" w:eastAsia="SimHei"/>
        </w:rPr>
        <w:t>9. 运维与故障排查</w:t>
      </w:r>
    </w:p>
    <w:p>
      <w:pPr>
        <w:pStyle w:val="Heading2"/>
      </w:pPr>
      <w:r>
        <w:rPr>
          <w:rFonts w:ascii="SimHei" w:hAnsi="SimHei" w:eastAsia="SimHei"/>
        </w:rPr>
        <w:t>9.1 服务管理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# 查看服务状态</w:t>
        <w:br/>
        <w:t>systemctl status docker-authz</w:t>
        <w:br/>
        <w:br/>
        <w:t># 启动/停止/重启</w:t>
        <w:br/>
        <w:t>systemctl start docker-authz</w:t>
        <w:br/>
        <w:t>systemctl stop docker-authz</w:t>
        <w:br/>
        <w:t>systemctl restart docker-authz</w:t>
        <w:br/>
        <w:br/>
        <w:t># 查看服务日志</w:t>
        <w:br/>
        <w:t>journalctl -u docker-authz -f</w:t>
        <w:br/>
        <w:t>journalctl -u docker-authz --since "1 hour ago"</w:t>
      </w:r>
    </w:p>
    <w:p>
      <w:pPr>
        <w:pStyle w:val="Heading2"/>
      </w:pPr>
      <w:r>
        <w:rPr>
          <w:rFonts w:ascii="SimHei" w:hAnsi="SimHei" w:eastAsia="SimHei"/>
        </w:rPr>
        <w:t>9.2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错误信息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可能原因</w:t>
            </w:r>
          </w:p>
        </w:tc>
        <w:tc>
          <w:tcPr>
            <w:tcW w:type="dxa" w:w="3969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解决方法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permission denied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用户 socket 权限不正确</w:t>
            </w:r>
          </w:p>
        </w:tc>
        <w:tc>
          <w:tcPr>
            <w:tcW w:type="dxa" w:w="3969"/>
          </w:tcPr>
          <w:p>
            <w:r>
              <w:rPr>
                <w:rFonts w:ascii="SimSun" w:hAnsi="SimSun" w:eastAsia="SimSun"/>
                <w:sz w:val="20"/>
              </w:rPr>
              <w:t>chown &lt;user&gt;:&lt;user&gt; /run/docker-authz/&lt;user&gt;/docker.sock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Cannot connect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DOCKER_HOST 未设置或路径错误</w:t>
            </w:r>
          </w:p>
        </w:tc>
        <w:tc>
          <w:tcPr>
            <w:tcW w:type="dxa" w:w="3969"/>
          </w:tcPr>
          <w:p>
            <w:r>
              <w:rPr>
                <w:rFonts w:ascii="SimSun" w:hAnsi="SimSun" w:eastAsia="SimSun"/>
                <w:sz w:val="20"/>
              </w:rPr>
              <w:t>export DOCKER_HOST=unix:///run/docker-authz/$USER/docker.sock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quota exceeded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容器数超过配额</w:t>
            </w:r>
          </w:p>
        </w:tc>
        <w:tc>
          <w:tcPr>
            <w:tcW w:type="dxa" w:w="3969"/>
          </w:tcPr>
          <w:p>
            <w:r>
              <w:rPr>
                <w:rFonts w:ascii="SimSun" w:hAnsi="SimSun" w:eastAsia="SimSun"/>
                <w:sz w:val="20"/>
              </w:rPr>
              <w:t>docker-authz-proxy-ctl reset-quota --user &lt;u&gt; 或增大配额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image access denied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镜像为其他用户私有</w:t>
            </w:r>
          </w:p>
        </w:tc>
        <w:tc>
          <w:tcPr>
            <w:tcW w:type="dxa" w:w="3969"/>
          </w:tcPr>
          <w:p>
            <w:r>
              <w:rPr>
                <w:rFonts w:ascii="SimSun" w:hAnsi="SimSun" w:eastAsia="SimSun"/>
                <w:sz w:val="20"/>
              </w:rPr>
              <w:t>让 owner 执行 set-public 或拉取属于自己的镜像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port conflict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端口已被其他用户占用</w:t>
            </w:r>
          </w:p>
        </w:tc>
        <w:tc>
          <w:tcPr>
            <w:tcW w:type="dxa" w:w="3969"/>
          </w:tcPr>
          <w:p>
            <w:r>
              <w:rPr>
                <w:rFonts w:ascii="SimSun" w:hAnsi="SimSun" w:eastAsia="SimSun"/>
                <w:sz w:val="20"/>
              </w:rPr>
              <w:t>使用不同端口或联系管理员协调</w:t>
            </w:r>
          </w:p>
        </w:tc>
      </w:tr>
      <w:tr>
        <w:tc>
          <w:tcPr>
            <w:tcW w:type="dxa" w:w="2268"/>
          </w:tcPr>
          <w:p>
            <w:r>
              <w:rPr>
                <w:rFonts w:ascii="SimSun" w:hAnsi="SimSun" w:eastAsia="SimSun"/>
                <w:sz w:val="20"/>
              </w:rPr>
              <w:t>network peer failed</w:t>
            </w:r>
          </w:p>
        </w:tc>
        <w:tc>
          <w:tcPr>
            <w:tcW w:type="dxa" w:w="2835"/>
          </w:tcPr>
          <w:p>
            <w:r>
              <w:rPr>
                <w:rFonts w:ascii="SimSun" w:hAnsi="SimSun" w:eastAsia="SimSun"/>
                <w:sz w:val="20"/>
              </w:rPr>
              <w:t>互通桥接网络创建失败</w:t>
            </w:r>
          </w:p>
        </w:tc>
        <w:tc>
          <w:tcPr>
            <w:tcW w:type="dxa" w:w="3969"/>
          </w:tcPr>
          <w:p>
            <w:r>
              <w:rPr>
                <w:rFonts w:ascii="SimSun" w:hAnsi="SimSun" w:eastAsia="SimSun"/>
                <w:sz w:val="20"/>
              </w:rPr>
              <w:t>检查 Docker 网络插件和可用 IP 段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</w:rPr>
        <w:t>9.3 数据库维护</w:t>
      </w:r>
    </w:p>
    <w:p>
      <w:pPr>
        <w:ind w:left="567"/>
        <w:shd w:val="clear" w:color="auto" w:fill="F0F0F0"/>
      </w:pPr>
      <w:r>
        <w:rPr>
          <w:rFonts w:ascii="Courier New" w:hAnsi="Courier New"/>
          <w:color w:val="104010"/>
          <w:sz w:val="18"/>
        </w:rPr>
        <w:t># 查看容器归属</w:t>
        <w:br/>
        <w:t>sqlite3 /var/lib/docker-authz/owners.db \</w:t>
        <w:br/>
        <w:t xml:space="preserve">  "SELECT owner_username, id FROM containers ORDER BY created_at"</w:t>
        <w:br/>
        <w:br/>
        <w:t># 查看镜像引用</w:t>
        <w:br/>
        <w:t>sqlite3 /var/lib/docker-authz/owners.db \</w:t>
        <w:br/>
        <w:t xml:space="preserve">  "SELECT i.image_id, i.owner_username, i.is_public, \</w:t>
        <w:br/>
        <w:t xml:space="preserve">   COUNT(a.user_uid) refs \</w:t>
        <w:br/>
        <w:t xml:space="preserve">   FROM images i \</w:t>
        <w:br/>
        <w:t xml:space="preserve">   LEFT JOIN image_access a ON i.image_id=a.image_id \</w:t>
        <w:br/>
        <w:t xml:space="preserve">   GROUP BY i.image_id"</w:t>
        <w:br/>
        <w:br/>
        <w:t># 清理孤立记录（容器已删除但 DB 未清理）</w:t>
        <w:br/>
        <w:t>docker-authz-proxy-ctl cleanup --dry-run</w:t>
        <w:br/>
        <w:t>docker-authz-proxy-ctl cleanup</w:t>
      </w:r>
    </w:p>
    <w:p/>
    <w:p>
      <w:pPr>
        <w:pStyle w:val="Heading1"/>
      </w:pPr>
      <w:r>
        <w:rPr>
          <w:rFonts w:ascii="SimHei" w:hAnsi="SimHei" w:eastAsia="SimHei"/>
        </w:rPr>
        <w:t>10. 附录</w:t>
      </w:r>
    </w:p>
    <w:p>
      <w:pPr>
        <w:pStyle w:val="Heading2"/>
      </w:pPr>
      <w:r>
        <w:rPr>
          <w:rFonts w:ascii="SimHei" w:hAnsi="SimHei" w:eastAsia="SimHei"/>
        </w:rPr>
        <w:t>10.1 支持的 Docker API 端点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34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方法</w:t>
            </w:r>
          </w:p>
        </w:tc>
        <w:tc>
          <w:tcPr>
            <w:tcW w:type="dxa" w:w="3402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API 路径</w:t>
            </w:r>
          </w:p>
        </w:tc>
        <w:tc>
          <w:tcPr>
            <w:tcW w:type="dxa" w:w="4535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处理说明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/containers/json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列出容器（过滤为用户自己的）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/containers/create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创建容器（检查配额、注入标签、改写名称）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/containers/{id}/start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启动容器（检查归属）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/containers/{id}/stop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停止容器（检查归属）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DELETE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/containers/{id}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删除容器（检查归属）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/images/json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列出镜像（过滤为用户可见的）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/images/create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拉取镜像（检查权限）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DELETE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/images/{name}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删除镜像（引用计数检查）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/networks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列出网络（过滤为用户的）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/networks/create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创建网络（记录归属）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DELETE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/networks/{id}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删除网络（检查归属）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GET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/volumes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列出卷（过滤为用户的）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POST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/volumes/create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创建卷（记录归属）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DELETE</w:t>
            </w:r>
          </w:p>
        </w:tc>
        <w:tc>
          <w:tcPr>
            <w:tcW w:type="dxa" w:w="3402"/>
          </w:tcPr>
          <w:p>
            <w:r>
              <w:rPr>
                <w:rFonts w:ascii="SimSun" w:hAnsi="SimSun" w:eastAsia="SimSun"/>
                <w:sz w:val="20"/>
              </w:rPr>
              <w:t>/volumes/{name}</w:t>
            </w:r>
          </w:p>
        </w:tc>
        <w:tc>
          <w:tcPr>
            <w:tcW w:type="dxa" w:w="4535"/>
          </w:tcPr>
          <w:p>
            <w:r>
              <w:rPr>
                <w:rFonts w:ascii="SimSun" w:hAnsi="SimSun" w:eastAsia="SimSun"/>
                <w:sz w:val="20"/>
              </w:rPr>
              <w:t>删除卷（检查归属）</w:t>
            </w:r>
          </w:p>
        </w:tc>
      </w:tr>
    </w:tbl>
    <w:p/>
    <w:p>
      <w:pPr>
        <w:pStyle w:val="Heading2"/>
      </w:pPr>
      <w:r>
        <w:rPr>
          <w:rFonts w:ascii="SimHei" w:hAnsi="SimHei" w:eastAsia="SimHei"/>
        </w:rPr>
        <w:t>10.2 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34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版本</w:t>
            </w:r>
          </w:p>
        </w:tc>
        <w:tc>
          <w:tcPr>
            <w:tcW w:type="dxa" w:w="1701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日期</w:t>
            </w:r>
          </w:p>
        </w:tc>
        <w:tc>
          <w:tcPr>
            <w:tcW w:type="dxa" w:w="6236"/>
            <w:shd w:val="clear" w:color="auto" w:fill="D9E1F2"/>
          </w:tcPr>
          <w:p>
            <w:r>
              <w:rPr>
                <w:rFonts w:ascii="SimHei" w:hAnsi="SimHei" w:eastAsia="SimHei"/>
                <w:b/>
              </w:rPr>
              <w:t>变更说明</w:t>
            </w:r>
          </w:p>
        </w:tc>
      </w:tr>
      <w:tr>
        <w:tc>
          <w:tcPr>
            <w:tcW w:type="dxa" w:w="1134"/>
          </w:tcPr>
          <w:p>
            <w:r>
              <w:rPr>
                <w:rFonts w:ascii="SimSun" w:hAnsi="SimSun" w:eastAsia="SimSun"/>
                <w:sz w:val="20"/>
              </w:rPr>
              <w:t>v1.0</w:t>
            </w:r>
          </w:p>
        </w:tc>
        <w:tc>
          <w:tcPr>
            <w:tcW w:type="dxa" w:w="1701"/>
          </w:tcPr>
          <w:p>
            <w:r>
              <w:rPr>
                <w:rFonts w:ascii="SimSun" w:hAnsi="SimSun" w:eastAsia="SimSun"/>
                <w:sz w:val="20"/>
              </w:rPr>
              <w:t>2026-04-22</w:t>
            </w:r>
          </w:p>
        </w:tc>
        <w:tc>
          <w:tcPr>
            <w:tcW w:type="dxa" w:w="6236"/>
          </w:tcPr>
          <w:p>
            <w:r>
              <w:rPr>
                <w:rFonts w:ascii="SimSun" w:hAnsi="SimSun" w:eastAsia="SimSun"/>
                <w:sz w:val="20"/>
              </w:rPr>
              <w:t>初始版本，支持完整多用户隔离、镜像引用计数、网络互通、配额管理、审计日志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