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6779A" w14:textId="77777777" w:rsidR="005A624B" w:rsidRDefault="00000000">
      <w:pPr>
        <w:spacing w:before="340" w:after="330" w:line="576" w:lineRule="auto"/>
        <w:ind w:firstLine="643"/>
        <w:jc w:val="center"/>
        <w:outlineLvl w:val="0"/>
        <w:rPr>
          <w:rFonts w:cs="Times New Roman"/>
          <w:b/>
          <w:bCs/>
          <w:kern w:val="44"/>
          <w:sz w:val="32"/>
          <w:szCs w:val="32"/>
        </w:rPr>
      </w:pPr>
      <w:r>
        <w:rPr>
          <w:rFonts w:cs="Times New Roman"/>
          <w:b/>
          <w:bCs/>
          <w:kern w:val="44"/>
          <w:sz w:val="32"/>
          <w:szCs w:val="32"/>
        </w:rPr>
        <w:t>会议纪要</w:t>
      </w:r>
    </w:p>
    <w:p w14:paraId="5F371228" w14:textId="346F5A4F" w:rsidR="005A624B" w:rsidRPr="00D71F02" w:rsidRDefault="00000000" w:rsidP="004C5533">
      <w:pPr>
        <w:spacing w:line="360" w:lineRule="auto"/>
        <w:ind w:left="1205" w:hangingChars="500" w:hanging="1205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会议主</w:t>
      </w:r>
      <w:r w:rsidR="00D71F02">
        <w:rPr>
          <w:rFonts w:cs="Times New Roman" w:hint="eastAsia"/>
          <w:b/>
          <w:szCs w:val="24"/>
        </w:rPr>
        <w:t>题：</w:t>
      </w:r>
      <w:proofErr w:type="spellStart"/>
      <w:r w:rsidR="004C5533" w:rsidRPr="00D71F02">
        <w:rPr>
          <w:rFonts w:cs="Times New Roman" w:hint="eastAsia"/>
          <w:bCs/>
          <w:szCs w:val="24"/>
        </w:rPr>
        <w:t>pFedDHPO</w:t>
      </w:r>
      <w:proofErr w:type="spellEnd"/>
      <w:r w:rsidR="004C5533" w:rsidRPr="00D71F02">
        <w:rPr>
          <w:rFonts w:cs="Times New Roman" w:hint="eastAsia"/>
          <w:bCs/>
          <w:szCs w:val="24"/>
        </w:rPr>
        <w:t>: A Differentiable Approach for Personalized Hyperparameter Optimization in Federated Learning</w:t>
      </w:r>
    </w:p>
    <w:p w14:paraId="5EC05FBF" w14:textId="2EE9AB57" w:rsidR="005A624B" w:rsidRDefault="00000000">
      <w:pPr>
        <w:spacing w:line="360" w:lineRule="auto"/>
        <w:ind w:firstLineChars="0"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会议时间：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2025</w:t>
      </w:r>
      <w:r>
        <w:rPr>
          <w:rFonts w:cs="Times New Roman"/>
          <w:szCs w:val="24"/>
        </w:rPr>
        <w:t>年</w:t>
      </w:r>
      <w:r>
        <w:rPr>
          <w:rFonts w:cs="Times New Roman" w:hint="eastAsia"/>
          <w:szCs w:val="24"/>
        </w:rPr>
        <w:t>5</w:t>
      </w:r>
      <w:r>
        <w:rPr>
          <w:rFonts w:cs="Times New Roman"/>
          <w:szCs w:val="24"/>
        </w:rPr>
        <w:t>月</w:t>
      </w:r>
      <w:r>
        <w:rPr>
          <w:rFonts w:cs="Times New Roman" w:hint="eastAsia"/>
          <w:szCs w:val="24"/>
        </w:rPr>
        <w:t>1</w:t>
      </w:r>
      <w:r w:rsidR="004C5533">
        <w:rPr>
          <w:rFonts w:cs="Times New Roman" w:hint="eastAsia"/>
          <w:szCs w:val="24"/>
        </w:rPr>
        <w:t>9</w:t>
      </w:r>
      <w:r>
        <w:rPr>
          <w:rFonts w:cs="Times New Roman"/>
          <w:szCs w:val="24"/>
        </w:rPr>
        <w:t>日</w:t>
      </w:r>
      <w:r>
        <w:rPr>
          <w:rFonts w:cs="Times New Roman"/>
          <w:szCs w:val="24"/>
        </w:rPr>
        <w:t>19</w:t>
      </w:r>
      <w:r>
        <w:rPr>
          <w:rFonts w:cs="Times New Roman"/>
          <w:szCs w:val="24"/>
        </w:rPr>
        <w:t>：</w:t>
      </w:r>
      <w:r>
        <w:rPr>
          <w:rFonts w:cs="Times New Roman"/>
          <w:szCs w:val="24"/>
        </w:rPr>
        <w:t>00</w:t>
      </w:r>
      <w:r>
        <w:rPr>
          <w:rFonts w:cs="Times New Roman"/>
          <w:szCs w:val="24"/>
        </w:rPr>
        <w:t>至</w:t>
      </w:r>
      <w:r>
        <w:rPr>
          <w:rFonts w:cs="Times New Roman" w:hint="eastAsia"/>
          <w:szCs w:val="24"/>
        </w:rPr>
        <w:t>20</w:t>
      </w:r>
      <w:r>
        <w:rPr>
          <w:rFonts w:cs="Times New Roman"/>
          <w:szCs w:val="24"/>
        </w:rPr>
        <w:t>：</w:t>
      </w:r>
      <w:r w:rsidR="00D71F02">
        <w:rPr>
          <w:rFonts w:cs="Times New Roman" w:hint="eastAsia"/>
          <w:szCs w:val="24"/>
        </w:rPr>
        <w:t>00</w:t>
      </w:r>
    </w:p>
    <w:p w14:paraId="15260CB7" w14:textId="555EE5E5" w:rsidR="005A624B" w:rsidRDefault="00000000">
      <w:pPr>
        <w:spacing w:line="360" w:lineRule="auto"/>
        <w:ind w:firstLineChars="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会议地点：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西安电子科技大学北校区会议中心</w:t>
      </w:r>
      <w:r w:rsidR="00E326B5"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0</w:t>
      </w:r>
      <w:r w:rsidR="00D71F02">
        <w:rPr>
          <w:rFonts w:cs="Times New Roman" w:hint="eastAsia"/>
          <w:szCs w:val="24"/>
        </w:rPr>
        <w:t>3</w:t>
      </w:r>
      <w:r w:rsidR="00E326B5">
        <w:rPr>
          <w:rFonts w:cs="Times New Roman" w:hint="eastAsia"/>
          <w:szCs w:val="24"/>
        </w:rPr>
        <w:t>-1</w:t>
      </w:r>
      <w:r>
        <w:rPr>
          <w:rFonts w:cs="Times New Roman"/>
          <w:szCs w:val="24"/>
        </w:rPr>
        <w:t>会议室</w:t>
      </w:r>
    </w:p>
    <w:p w14:paraId="6FC2724A" w14:textId="1B3D03C9" w:rsidR="005A624B" w:rsidRDefault="00000000">
      <w:pPr>
        <w:spacing w:line="360" w:lineRule="auto"/>
        <w:ind w:firstLineChars="0" w:firstLine="0"/>
        <w:rPr>
          <w:rFonts w:cs="Times New Roman"/>
          <w:bCs/>
          <w:szCs w:val="24"/>
        </w:rPr>
      </w:pPr>
      <w:bookmarkStart w:id="0" w:name="_Hlk196758772"/>
      <w:bookmarkEnd w:id="0"/>
      <w:r>
        <w:rPr>
          <w:rFonts w:cs="Times New Roman"/>
          <w:b/>
          <w:szCs w:val="24"/>
        </w:rPr>
        <w:t>线下人员：</w:t>
      </w:r>
      <w:r>
        <w:rPr>
          <w:rFonts w:cs="Times New Roman"/>
          <w:b/>
          <w:szCs w:val="24"/>
        </w:rPr>
        <w:t xml:space="preserve"> </w:t>
      </w:r>
      <w:proofErr w:type="gramStart"/>
      <w:r>
        <w:rPr>
          <w:rFonts w:cs="Times New Roman" w:hint="eastAsia"/>
          <w:bCs/>
          <w:szCs w:val="24"/>
        </w:rPr>
        <w:t>承楠</w:t>
      </w:r>
      <w:proofErr w:type="gramEnd"/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/>
          <w:szCs w:val="24"/>
        </w:rPr>
        <w:t>孙瑞锦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尹志胜</w:t>
      </w:r>
      <w:r>
        <w:rPr>
          <w:rFonts w:cs="Times New Roman" w:hint="eastAsia"/>
          <w:szCs w:val="24"/>
        </w:rPr>
        <w:t xml:space="preserve"> </w:t>
      </w:r>
      <w:proofErr w:type="gramStart"/>
      <w:r>
        <w:rPr>
          <w:rFonts w:cs="Times New Roman" w:hint="eastAsia"/>
          <w:szCs w:val="24"/>
        </w:rPr>
        <w:t>贺靖超</w:t>
      </w:r>
      <w:proofErr w:type="gramEnd"/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王兆薇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>王葳</w:t>
      </w:r>
      <w:r>
        <w:rPr>
          <w:rFonts w:cs="Times New Roman" w:hint="eastAsia"/>
          <w:szCs w:val="24"/>
        </w:rPr>
        <w:t xml:space="preserve"> </w:t>
      </w:r>
      <w:r w:rsidR="00E326B5">
        <w:rPr>
          <w:rFonts w:cs="Times New Roman" w:hint="eastAsia"/>
          <w:szCs w:val="24"/>
        </w:rPr>
        <w:t xml:space="preserve"> </w:t>
      </w:r>
      <w:r w:rsidR="00E326B5">
        <w:rPr>
          <w:rFonts w:cs="Times New Roman" w:hint="eastAsia"/>
          <w:szCs w:val="24"/>
        </w:rPr>
        <w:t>王</w:t>
      </w:r>
      <w:proofErr w:type="gramStart"/>
      <w:r w:rsidR="00E326B5">
        <w:rPr>
          <w:rFonts w:cs="Times New Roman" w:hint="eastAsia"/>
          <w:szCs w:val="24"/>
        </w:rPr>
        <w:t>秀程</w:t>
      </w:r>
      <w:r w:rsidR="00E326B5"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黄蕾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马龙飞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周新阳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权赟</w:t>
      </w:r>
      <w:proofErr w:type="gramStart"/>
      <w:r>
        <w:rPr>
          <w:rFonts w:cs="Times New Roman"/>
          <w:szCs w:val="24"/>
        </w:rPr>
        <w:t>昊</w:t>
      </w:r>
      <w:proofErr w:type="gramEnd"/>
      <w:r>
        <w:rPr>
          <w:rFonts w:cs="Times New Roman" w:hint="eastAsia"/>
          <w:szCs w:val="24"/>
        </w:rPr>
        <w:t xml:space="preserve"> </w:t>
      </w:r>
      <w:proofErr w:type="gramStart"/>
      <w:r>
        <w:rPr>
          <w:rFonts w:cs="Times New Roman"/>
          <w:bCs/>
          <w:szCs w:val="24"/>
        </w:rPr>
        <w:t>胡陆莹</w:t>
      </w:r>
      <w:proofErr w:type="gram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齐阁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邓川</w:t>
      </w:r>
      <w:r>
        <w:rPr>
          <w:rFonts w:cs="Times New Roman"/>
          <w:bCs/>
          <w:szCs w:val="24"/>
        </w:rPr>
        <w:t xml:space="preserve"> </w:t>
      </w:r>
      <w:proofErr w:type="gramStart"/>
      <w:r>
        <w:rPr>
          <w:rFonts w:cs="Times New Roman"/>
          <w:bCs/>
          <w:szCs w:val="24"/>
        </w:rPr>
        <w:t>孙兴栋</w:t>
      </w:r>
      <w:proofErr w:type="gram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方忠盛</w:t>
      </w:r>
      <w:r>
        <w:rPr>
          <w:rFonts w:cs="Times New Roman"/>
          <w:bCs/>
          <w:szCs w:val="24"/>
        </w:rPr>
        <w:t xml:space="preserve"> </w:t>
      </w:r>
      <w:proofErr w:type="gramStart"/>
      <w:r>
        <w:rPr>
          <w:rFonts w:cs="Times New Roman"/>
          <w:bCs/>
          <w:szCs w:val="24"/>
        </w:rPr>
        <w:t>贾宏刚</w:t>
      </w:r>
      <w:proofErr w:type="gram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解思舀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郑雯馨</w:t>
      </w:r>
      <w:r>
        <w:rPr>
          <w:rFonts w:cs="Times New Roman"/>
          <w:bCs/>
          <w:szCs w:val="24"/>
        </w:rPr>
        <w:t xml:space="preserve"> </w:t>
      </w:r>
      <w:proofErr w:type="gramStart"/>
      <w:r>
        <w:rPr>
          <w:rFonts w:cs="Times New Roman"/>
          <w:bCs/>
          <w:szCs w:val="24"/>
        </w:rPr>
        <w:t>祝馨平</w:t>
      </w:r>
      <w:proofErr w:type="gram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贾昊</w:t>
      </w:r>
      <w:proofErr w:type="gramStart"/>
      <w:r>
        <w:rPr>
          <w:rFonts w:cs="Times New Roman"/>
          <w:bCs/>
          <w:szCs w:val="24"/>
        </w:rPr>
        <w:t>燏</w:t>
      </w:r>
      <w:proofErr w:type="gramEnd"/>
      <w:r>
        <w:rPr>
          <w:rFonts w:cs="Times New Roman"/>
          <w:bCs/>
          <w:szCs w:val="24"/>
        </w:rPr>
        <w:t xml:space="preserve"> </w:t>
      </w:r>
      <w:proofErr w:type="gramStart"/>
      <w:r>
        <w:rPr>
          <w:rFonts w:cs="Times New Roman"/>
          <w:bCs/>
          <w:szCs w:val="24"/>
        </w:rPr>
        <w:t>张智杰</w:t>
      </w:r>
      <w:proofErr w:type="gramEnd"/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邱子仪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刘永红</w:t>
      </w:r>
      <w:r>
        <w:rPr>
          <w:rFonts w:cs="Times New Roman"/>
          <w:bCs/>
          <w:szCs w:val="24"/>
        </w:rPr>
        <w:t xml:space="preserve"> </w:t>
      </w:r>
      <w:proofErr w:type="gramStart"/>
      <w:r w:rsidR="004C5533">
        <w:rPr>
          <w:rFonts w:cs="Times New Roman"/>
          <w:bCs/>
          <w:szCs w:val="24"/>
        </w:rPr>
        <w:t>沈京龙</w:t>
      </w:r>
      <w:proofErr w:type="gram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朱煜朋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韩松明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郑佩林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孙路路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王天宇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于凡迪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尉家豪</w:t>
      </w:r>
      <w:r>
        <w:rPr>
          <w:rFonts w:cs="Times New Roman"/>
          <w:bCs/>
          <w:szCs w:val="24"/>
        </w:rPr>
        <w:t xml:space="preserve"> </w:t>
      </w:r>
      <w:proofErr w:type="gramStart"/>
      <w:r>
        <w:rPr>
          <w:rFonts w:cs="Times New Roman"/>
          <w:bCs/>
          <w:szCs w:val="24"/>
        </w:rPr>
        <w:t>杨双宇</w:t>
      </w:r>
      <w:proofErr w:type="gram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傅连</w:t>
      </w:r>
      <w:proofErr w:type="gramStart"/>
      <w:r>
        <w:rPr>
          <w:rFonts w:cs="Times New Roman"/>
          <w:bCs/>
          <w:szCs w:val="24"/>
        </w:rPr>
        <w:t>浩</w:t>
      </w:r>
      <w:proofErr w:type="gram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侯毓真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李青壮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闵昕阳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冉艺泉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/>
          <w:bCs/>
          <w:szCs w:val="24"/>
        </w:rPr>
        <w:t>杨杰</w:t>
      </w:r>
      <w:r>
        <w:rPr>
          <w:rFonts w:cs="Times New Roman" w:hint="eastAsia"/>
          <w:bCs/>
          <w:szCs w:val="24"/>
        </w:rPr>
        <w:t xml:space="preserve"> </w:t>
      </w:r>
      <w:r w:rsidR="00BA34B7">
        <w:rPr>
          <w:rFonts w:cs="Times New Roman" w:hint="eastAsia"/>
          <w:bCs/>
          <w:szCs w:val="24"/>
        </w:rPr>
        <w:t>万佳林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张玉洁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刘琪</w:t>
      </w:r>
      <w:r w:rsidR="00E326B5">
        <w:rPr>
          <w:rFonts w:cs="Times New Roman" w:hint="eastAsia"/>
          <w:bCs/>
          <w:szCs w:val="24"/>
        </w:rPr>
        <w:t xml:space="preserve"> </w:t>
      </w:r>
    </w:p>
    <w:p w14:paraId="11A7685D" w14:textId="0EC6EF7E" w:rsidR="005A624B" w:rsidRDefault="00000000">
      <w:pPr>
        <w:spacing w:line="360" w:lineRule="auto"/>
        <w:ind w:firstLineChars="0" w:firstLine="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线上人员：</w:t>
      </w:r>
      <w:proofErr w:type="gramStart"/>
      <w:r>
        <w:rPr>
          <w:rFonts w:cs="Times New Roman"/>
          <w:szCs w:val="24"/>
        </w:rPr>
        <w:t>陈梦豪</w:t>
      </w:r>
      <w:proofErr w:type="gramEnd"/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陈哲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bCs/>
          <w:szCs w:val="24"/>
        </w:rPr>
        <w:t>尚佳瑶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张岳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赵璇</w:t>
      </w:r>
      <w:r w:rsidR="00E44808">
        <w:rPr>
          <w:rFonts w:cs="Times New Roman" w:hint="eastAsia"/>
          <w:bCs/>
          <w:szCs w:val="24"/>
        </w:rPr>
        <w:t xml:space="preserve"> </w:t>
      </w:r>
      <w:r w:rsidR="00E44808">
        <w:rPr>
          <w:rFonts w:cs="Times New Roman" w:hint="eastAsia"/>
          <w:bCs/>
          <w:szCs w:val="24"/>
        </w:rPr>
        <w:t>吴娅兰</w:t>
      </w:r>
      <w:r w:rsidR="00CF1D28">
        <w:rPr>
          <w:rFonts w:cs="Times New Roman" w:hint="eastAsia"/>
          <w:bCs/>
          <w:szCs w:val="24"/>
        </w:rPr>
        <w:t xml:space="preserve"> </w:t>
      </w:r>
      <w:r w:rsidR="00CF1D28">
        <w:rPr>
          <w:rFonts w:cs="Times New Roman"/>
          <w:bCs/>
          <w:szCs w:val="24"/>
        </w:rPr>
        <w:t>郭译凡</w:t>
      </w:r>
      <w:r w:rsidR="00CF1D28">
        <w:rPr>
          <w:rFonts w:cs="Times New Roman" w:hint="eastAsia"/>
          <w:bCs/>
          <w:szCs w:val="24"/>
        </w:rPr>
        <w:t xml:space="preserve"> </w:t>
      </w:r>
      <w:proofErr w:type="gramStart"/>
      <w:r w:rsidR="00CF1D28">
        <w:rPr>
          <w:rFonts w:cs="Times New Roman"/>
          <w:bCs/>
          <w:szCs w:val="24"/>
        </w:rPr>
        <w:t>许嘉洁</w:t>
      </w:r>
      <w:proofErr w:type="gramEnd"/>
    </w:p>
    <w:p w14:paraId="5E5B656A" w14:textId="4B193F76" w:rsidR="005A624B" w:rsidRDefault="00000000">
      <w:pPr>
        <w:spacing w:line="360" w:lineRule="auto"/>
        <w:ind w:firstLineChars="0" w:firstLine="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记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录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人：</w:t>
      </w:r>
      <w:r w:rsidR="00C7491B">
        <w:rPr>
          <w:rFonts w:cs="Times New Roman" w:hint="eastAsia"/>
          <w:bCs/>
          <w:szCs w:val="24"/>
        </w:rPr>
        <w:t>万佳林</w:t>
      </w:r>
    </w:p>
    <w:p w14:paraId="2E50423A" w14:textId="34A6725C" w:rsidR="00E44808" w:rsidRDefault="00000000">
      <w:pPr>
        <w:spacing w:line="360" w:lineRule="auto"/>
        <w:ind w:firstLineChars="0" w:firstLine="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会议内容：</w:t>
      </w:r>
      <w:r w:rsidR="00D71F02">
        <w:rPr>
          <w:rFonts w:cs="Times New Roman" w:hint="eastAsia"/>
          <w:b/>
          <w:szCs w:val="24"/>
        </w:rPr>
        <w:t xml:space="preserve"> </w:t>
      </w:r>
      <w:proofErr w:type="gramStart"/>
      <w:r w:rsidR="004C5533">
        <w:rPr>
          <w:rFonts w:cs="Times New Roman" w:hint="eastAsia"/>
          <w:bCs/>
          <w:szCs w:val="24"/>
        </w:rPr>
        <w:t>沈京龙</w:t>
      </w:r>
      <w:proofErr w:type="gramEnd"/>
      <w:r>
        <w:rPr>
          <w:rFonts w:cs="Times New Roman" w:hint="eastAsia"/>
          <w:bCs/>
          <w:szCs w:val="24"/>
        </w:rPr>
        <w:t>介绍了</w:t>
      </w:r>
      <w:r w:rsidR="004C5533">
        <w:rPr>
          <w:rFonts w:cs="Times New Roman" w:hint="eastAsia"/>
          <w:bCs/>
          <w:szCs w:val="24"/>
        </w:rPr>
        <w:t>一种基于可微分优化的新型联邦学习超参数个性化框架。</w:t>
      </w:r>
    </w:p>
    <w:p w14:paraId="2FAA9187" w14:textId="64CD5BC5" w:rsidR="00E44808" w:rsidRDefault="00000000" w:rsidP="00E44808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>
        <w:rPr>
          <w:bCs/>
        </w:rPr>
        <w:t>：</w:t>
      </w:r>
      <w:r w:rsidR="00F54B15">
        <w:rPr>
          <w:rFonts w:hint="eastAsia"/>
        </w:rPr>
        <w:t>这是一个很成熟的问题么？</w:t>
      </w:r>
    </w:p>
    <w:p w14:paraId="24BB3C2B" w14:textId="66C3CC67" w:rsidR="005A624B" w:rsidRDefault="004C5533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</w:rPr>
        <w:t>：</w:t>
      </w:r>
      <w:r w:rsidR="00F54B15" w:rsidRPr="00F54B15">
        <w:rPr>
          <w:rFonts w:hint="eastAsia"/>
        </w:rPr>
        <w:t>对</w:t>
      </w:r>
      <w:r w:rsidR="00C7491B">
        <w:rPr>
          <w:rFonts w:hint="eastAsia"/>
        </w:rPr>
        <w:t>，</w:t>
      </w:r>
      <w:r w:rsidR="00F54B15" w:rsidRPr="00F54B15">
        <w:rPr>
          <w:rFonts w:hint="eastAsia"/>
        </w:rPr>
        <w:t>相当于</w:t>
      </w:r>
      <w:r w:rsidR="00F54B15">
        <w:rPr>
          <w:rFonts w:hint="eastAsia"/>
        </w:rPr>
        <w:t>是数据异质性</w:t>
      </w:r>
      <w:r w:rsidR="00F54B15" w:rsidRPr="00F54B15">
        <w:rPr>
          <w:rFonts w:hint="eastAsia"/>
        </w:rPr>
        <w:t>的问题，其实它一直都是</w:t>
      </w:r>
      <w:r w:rsidR="00F54B15">
        <w:rPr>
          <w:rFonts w:hint="eastAsia"/>
        </w:rPr>
        <w:t>联邦</w:t>
      </w:r>
      <w:r w:rsidR="00F54B15" w:rsidRPr="00F54B15">
        <w:rPr>
          <w:rFonts w:hint="eastAsia"/>
        </w:rPr>
        <w:t>学习里面一些比较火热的一个话题，然后也已经有很多工作来提出了，针对这个问题去做一些解决方案。</w:t>
      </w:r>
    </w:p>
    <w:p w14:paraId="3E00167D" w14:textId="74784916" w:rsidR="005A624B" w:rsidRDefault="00000000">
      <w:pPr>
        <w:numPr>
          <w:ilvl w:val="0"/>
          <w:numId w:val="1"/>
        </w:numPr>
        <w:ind w:left="450" w:firstLineChars="0" w:hanging="450"/>
      </w:pPr>
      <w:r>
        <w:rPr>
          <w:rFonts w:hint="eastAsia"/>
          <w:b/>
          <w:bCs/>
        </w:rPr>
        <w:t>承楠</w:t>
      </w:r>
      <w:r>
        <w:rPr>
          <w:rFonts w:hint="eastAsia"/>
        </w:rPr>
        <w:t>：</w:t>
      </w:r>
      <w:r w:rsidR="00E44808">
        <w:t xml:space="preserve"> </w:t>
      </w:r>
      <w:r w:rsidR="00F54B15">
        <w:rPr>
          <w:rFonts w:hint="eastAsia"/>
        </w:rPr>
        <w:t>这个超参数在</w:t>
      </w:r>
      <w:r w:rsidR="00C7491B">
        <w:rPr>
          <w:rFonts w:hint="eastAsia"/>
        </w:rPr>
        <w:t>不在分类里面，模型结构这块算不算超参数。</w:t>
      </w:r>
    </w:p>
    <w:p w14:paraId="246B7D39" w14:textId="6FDAD0C5" w:rsidR="005A624B" w:rsidRDefault="004C5533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</w:rPr>
        <w:t>：</w:t>
      </w:r>
      <w:r w:rsidR="00C7491B">
        <w:rPr>
          <w:rFonts w:hint="eastAsia"/>
        </w:rPr>
        <w:t>模型架构不是超参数。</w:t>
      </w:r>
    </w:p>
    <w:p w14:paraId="4AAFB5F1" w14:textId="535CAA7E" w:rsidR="005A624B" w:rsidRDefault="00000000">
      <w:pPr>
        <w:numPr>
          <w:ilvl w:val="0"/>
          <w:numId w:val="1"/>
        </w:numPr>
        <w:ind w:left="450" w:firstLineChars="0" w:hanging="450"/>
      </w:pPr>
      <w:r>
        <w:rPr>
          <w:rFonts w:hint="eastAsia"/>
          <w:b/>
          <w:bCs/>
        </w:rPr>
        <w:t>承楠</w:t>
      </w:r>
      <w:r>
        <w:rPr>
          <w:rFonts w:hint="eastAsia"/>
        </w:rPr>
        <w:t>：</w:t>
      </w:r>
      <w:r w:rsidR="00E44808">
        <w:t xml:space="preserve"> </w:t>
      </w:r>
      <w:r w:rsidR="00F54B15">
        <w:rPr>
          <w:rFonts w:hint="eastAsia"/>
        </w:rPr>
        <w:t>surrogate</w:t>
      </w:r>
      <w:r w:rsidR="00F54B15">
        <w:rPr>
          <w:rFonts w:hint="eastAsia"/>
        </w:rPr>
        <w:t>是什么意思</w:t>
      </w:r>
      <w:r w:rsidR="00C7491B">
        <w:rPr>
          <w:rFonts w:hint="eastAsia"/>
        </w:rPr>
        <w:t>？</w:t>
      </w:r>
    </w:p>
    <w:p w14:paraId="0C929F7D" w14:textId="59B23DA5" w:rsidR="00F54B15" w:rsidRPr="00D14374" w:rsidRDefault="00F54B15" w:rsidP="00F54B15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  <w:b/>
          <w:bCs/>
        </w:rPr>
        <w:t>：</w:t>
      </w:r>
      <w:r w:rsidRPr="00D14374">
        <w:rPr>
          <w:rFonts w:hint="eastAsia"/>
        </w:rPr>
        <w:t>就是代理问题，代理问题。相当于要用它来替代前面这个</w:t>
      </w:r>
      <w:r w:rsidR="00D71F02">
        <w:rPr>
          <w:rFonts w:hint="eastAsia"/>
        </w:rPr>
        <w:t>问题</w:t>
      </w:r>
      <w:r w:rsidRPr="00D14374">
        <w:rPr>
          <w:rFonts w:hint="eastAsia"/>
        </w:rPr>
        <w:t>，但它不是完全</w:t>
      </w:r>
      <w:r w:rsidR="00D71F02">
        <w:rPr>
          <w:rFonts w:hint="eastAsia"/>
        </w:rPr>
        <w:t>替代</w:t>
      </w:r>
      <w:r w:rsidRPr="00D14374">
        <w:rPr>
          <w:rFonts w:hint="eastAsia"/>
        </w:rPr>
        <w:t>，它的数据科学意义上是完全的相等。比如说我们就把原来的这个问题给它换成了一个单层的优化问题，那么这种优化问题的形式的话，</w:t>
      </w:r>
      <w:r w:rsidRPr="00D14374">
        <w:rPr>
          <w:rFonts w:hint="eastAsia"/>
        </w:rPr>
        <w:lastRenderedPageBreak/>
        <w:t>它的关注的力度会更细，因为它是优化的是每一轮训练之后它的一个模型的表现</w:t>
      </w:r>
      <w:r w:rsidR="00D71F02">
        <w:rPr>
          <w:rFonts w:hint="eastAsia"/>
        </w:rPr>
        <w:t>。</w:t>
      </w:r>
    </w:p>
    <w:p w14:paraId="51E3CE45" w14:textId="6EE7A5AF" w:rsidR="005A624B" w:rsidRDefault="00000000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承楠</w:t>
      </w:r>
      <w:proofErr w:type="gramEnd"/>
      <w:r w:rsidR="00611F55">
        <w:rPr>
          <w:rFonts w:hint="eastAsia"/>
        </w:rPr>
        <w:t>:</w:t>
      </w:r>
      <w:r w:rsidR="00E230B9">
        <w:rPr>
          <w:rFonts w:hint="eastAsia"/>
        </w:rPr>
        <w:t xml:space="preserve"> </w:t>
      </w:r>
      <w:r w:rsidR="00E230B9">
        <w:rPr>
          <w:rFonts w:hint="eastAsia"/>
        </w:rPr>
        <w:t>对于这个问题，选择</w:t>
      </w:r>
      <w:r w:rsidR="00E230B9">
        <w:rPr>
          <w:rFonts w:hint="eastAsia"/>
        </w:rPr>
        <w:t>baseline</w:t>
      </w:r>
      <w:r w:rsidR="00E230B9">
        <w:rPr>
          <w:rFonts w:hint="eastAsia"/>
        </w:rPr>
        <w:t>是选择在我之前最好的那个，是不是只要跟这个比就行了，是不是还要跟比他更差的比。</w:t>
      </w:r>
    </w:p>
    <w:p w14:paraId="32E692FB" w14:textId="0A881FBE" w:rsidR="00611F55" w:rsidRPr="00611F55" w:rsidRDefault="00C7491B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 w:rsidR="00611F55">
        <w:rPr>
          <w:rFonts w:hint="eastAsia"/>
          <w:b/>
          <w:bCs/>
        </w:rPr>
        <w:t>：</w:t>
      </w:r>
      <w:r w:rsidR="00E230B9" w:rsidRPr="00D71F02">
        <w:rPr>
          <w:rFonts w:hint="eastAsia"/>
        </w:rPr>
        <w:t>都要比一下，因为可能针对的任务不一样，比如说在他那种情况下可能是</w:t>
      </w:r>
      <w:r w:rsidR="00E230B9" w:rsidRPr="00D71F02">
        <w:rPr>
          <w:rFonts w:hint="eastAsia"/>
        </w:rPr>
        <w:t>S</w:t>
      </w:r>
      <w:r w:rsidR="00D71F02">
        <w:rPr>
          <w:rFonts w:hint="eastAsia"/>
        </w:rPr>
        <w:t>OTA</w:t>
      </w:r>
      <w:r w:rsidR="00E230B9" w:rsidRPr="00D71F02">
        <w:rPr>
          <w:rFonts w:hint="eastAsia"/>
        </w:rPr>
        <w:t>的</w:t>
      </w:r>
      <w:r w:rsidR="00E326B5" w:rsidRPr="00D71F02">
        <w:rPr>
          <w:rFonts w:hint="eastAsia"/>
        </w:rPr>
        <w:t>，</w:t>
      </w:r>
      <w:r w:rsidR="00E230B9" w:rsidRPr="00D71F02">
        <w:rPr>
          <w:rFonts w:hint="eastAsia"/>
        </w:rPr>
        <w:t>但是现在大模型的话就不用，可以打榜。</w:t>
      </w:r>
    </w:p>
    <w:p w14:paraId="260A44D6" w14:textId="72683E9C" w:rsidR="00611F55" w:rsidRDefault="00E230B9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承楠</w:t>
      </w:r>
      <w:proofErr w:type="gramEnd"/>
      <w:r w:rsidR="00611F55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对，以前跑优化算法可能还行，但是现在跑这些模型会占用很多资源。</w:t>
      </w:r>
    </w:p>
    <w:p w14:paraId="3926296B" w14:textId="79965258" w:rsidR="00611F55" w:rsidRDefault="00E230B9" w:rsidP="00E326B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尹志胜</w:t>
      </w:r>
      <w:r w:rsidR="00611F55" w:rsidRPr="00D71F02">
        <w:rPr>
          <w:rFonts w:hint="eastAsia"/>
          <w:b/>
          <w:bCs/>
        </w:rPr>
        <w:t>：</w:t>
      </w:r>
      <w:r>
        <w:rPr>
          <w:rFonts w:hint="eastAsia"/>
        </w:rPr>
        <w:t>人类永远能够进步么，</w:t>
      </w:r>
      <w:r w:rsidRPr="00E230B9">
        <w:rPr>
          <w:rFonts w:hint="eastAsia"/>
        </w:rPr>
        <w:t>十年以后</w:t>
      </w:r>
      <w:r>
        <w:rPr>
          <w:rFonts w:hint="eastAsia"/>
        </w:rPr>
        <w:t>，大家还会做这个事情么，我觉得是因为任务变了，以前的那个方法不行了，所以要研究新的方法</w:t>
      </w:r>
      <w:r w:rsidR="00E326B5">
        <w:rPr>
          <w:rFonts w:hint="eastAsia"/>
        </w:rPr>
        <w:t>。只有这样这个方向才会一直有人研究。</w:t>
      </w:r>
    </w:p>
    <w:p w14:paraId="1175802B" w14:textId="4355BBE1" w:rsidR="00611F55" w:rsidRDefault="00E326B5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王秀程：</w:t>
      </w:r>
      <w:r>
        <w:rPr>
          <w:rFonts w:hint="eastAsia"/>
        </w:rPr>
        <w:t>其实有一些</w:t>
      </w:r>
      <w:r w:rsidR="00611F55">
        <w:rPr>
          <w:rFonts w:hint="eastAsia"/>
        </w:rPr>
        <w:t>公认的任务</w:t>
      </w:r>
      <w:r>
        <w:rPr>
          <w:rFonts w:hint="eastAsia"/>
        </w:rPr>
        <w:t>，比如人脸识别这种，但也做不到</w:t>
      </w:r>
      <w:r>
        <w:rPr>
          <w:rFonts w:hint="eastAsia"/>
        </w:rPr>
        <w:t>100%</w:t>
      </w:r>
      <w:r>
        <w:rPr>
          <w:rFonts w:hint="eastAsia"/>
        </w:rPr>
        <w:t>，可能最好的方法做到</w:t>
      </w:r>
      <w:r>
        <w:rPr>
          <w:rFonts w:hint="eastAsia"/>
        </w:rPr>
        <w:t>98%</w:t>
      </w:r>
      <w:r>
        <w:rPr>
          <w:rFonts w:hint="eastAsia"/>
        </w:rPr>
        <w:t>了，你做到了</w:t>
      </w:r>
      <w:r>
        <w:rPr>
          <w:rFonts w:hint="eastAsia"/>
        </w:rPr>
        <w:t>98.2%</w:t>
      </w:r>
      <w:r>
        <w:rPr>
          <w:rFonts w:hint="eastAsia"/>
        </w:rPr>
        <w:t>，那就没必要和</w:t>
      </w:r>
      <w:r>
        <w:rPr>
          <w:rFonts w:hint="eastAsia"/>
        </w:rPr>
        <w:t>97%</w:t>
      </w:r>
      <w:r>
        <w:rPr>
          <w:rFonts w:hint="eastAsia"/>
        </w:rPr>
        <w:t>的比了，但事实是现在大家论文里都会这么比。</w:t>
      </w:r>
    </w:p>
    <w:p w14:paraId="4821E141" w14:textId="74900A47" w:rsidR="00E326B5" w:rsidRDefault="00E326B5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尹志胜：</w:t>
      </w:r>
      <w:r>
        <w:rPr>
          <w:rFonts w:hint="eastAsia"/>
        </w:rPr>
        <w:t>所以大家其实只会看你前两行，剩下的其实都是放在那。</w:t>
      </w:r>
    </w:p>
    <w:p w14:paraId="2BFB7C41" w14:textId="53C09C7D" w:rsidR="00E326B5" w:rsidRDefault="00E326B5" w:rsidP="00611F55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承楠</w:t>
      </w:r>
      <w:proofErr w:type="gramEnd"/>
      <w:r>
        <w:rPr>
          <w:rFonts w:hint="eastAsia"/>
        </w:rPr>
        <w:t>:</w:t>
      </w:r>
      <w:r>
        <w:rPr>
          <w:rFonts w:hint="eastAsia"/>
        </w:rPr>
        <w:t>其实这也是一种内卷，现在都会这样问，比如审稿会问你为什么不做其他的对比。</w:t>
      </w:r>
    </w:p>
    <w:p w14:paraId="021C2302" w14:textId="44FFD4A8" w:rsidR="00E326B5" w:rsidRDefault="00E326B5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尹志胜：</w:t>
      </w:r>
      <w:r>
        <w:rPr>
          <w:rFonts w:hint="eastAsia"/>
        </w:rPr>
        <w:t>有没有这种对比的</w:t>
      </w:r>
      <w:r w:rsidR="000B5B3B">
        <w:rPr>
          <w:rFonts w:hint="eastAsia"/>
        </w:rPr>
        <w:t>基</w:t>
      </w:r>
      <w:r>
        <w:rPr>
          <w:rFonts w:hint="eastAsia"/>
        </w:rPr>
        <w:t>线？</w:t>
      </w:r>
    </w:p>
    <w:p w14:paraId="69EB6313" w14:textId="6CDEA202" w:rsidR="00E326B5" w:rsidRDefault="00E326B5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王秀程：</w:t>
      </w:r>
      <w:r w:rsidRPr="00E326B5">
        <w:rPr>
          <w:rFonts w:hint="eastAsia"/>
        </w:rPr>
        <w:t>之前有啊，</w:t>
      </w:r>
      <w:r w:rsidR="000B5B3B">
        <w:rPr>
          <w:rFonts w:hint="eastAsia"/>
        </w:rPr>
        <w:t>23</w:t>
      </w:r>
      <w:r w:rsidRPr="00E326B5">
        <w:rPr>
          <w:rFonts w:hint="eastAsia"/>
        </w:rPr>
        <w:t>年的时候，谁都比不过</w:t>
      </w:r>
      <w:r w:rsidRPr="00E326B5">
        <w:rPr>
          <w:rFonts w:hint="eastAsia"/>
        </w:rPr>
        <w:t>GPT4</w:t>
      </w:r>
      <w:r w:rsidRPr="00E326B5">
        <w:rPr>
          <w:rFonts w:hint="eastAsia"/>
        </w:rPr>
        <w:t>。那就是一年多大家</w:t>
      </w:r>
      <w:r w:rsidR="000B5B3B">
        <w:rPr>
          <w:rFonts w:hint="eastAsia"/>
        </w:rPr>
        <w:t>都没有进展，但</w:t>
      </w:r>
      <w:r w:rsidR="000B5B3B" w:rsidRPr="000B5B3B">
        <w:rPr>
          <w:rFonts w:hint="eastAsia"/>
        </w:rPr>
        <w:t>是后来出了</w:t>
      </w:r>
      <w:proofErr w:type="spellStart"/>
      <w:r w:rsidR="000B5B3B" w:rsidRPr="000B5B3B">
        <w:rPr>
          <w:rFonts w:hint="eastAsia"/>
        </w:rPr>
        <w:t>dee</w:t>
      </w:r>
      <w:r w:rsidR="000B5B3B">
        <w:rPr>
          <w:rFonts w:hint="eastAsia"/>
        </w:rPr>
        <w:t>pseek</w:t>
      </w:r>
      <w:proofErr w:type="spellEnd"/>
      <w:r w:rsidR="000B5B3B" w:rsidRPr="000B5B3B">
        <w:rPr>
          <w:rFonts w:hint="eastAsia"/>
        </w:rPr>
        <w:t>之后，大家也就发现那</w:t>
      </w:r>
      <w:r w:rsidR="000B5B3B" w:rsidRPr="000B5B3B">
        <w:rPr>
          <w:rFonts w:hint="eastAsia"/>
        </w:rPr>
        <w:t>GPT4</w:t>
      </w:r>
      <w:r w:rsidR="000B5B3B" w:rsidRPr="000B5B3B">
        <w:rPr>
          <w:rFonts w:hint="eastAsia"/>
        </w:rPr>
        <w:t>也就那样。</w:t>
      </w:r>
    </w:p>
    <w:p w14:paraId="5BF68D51" w14:textId="1D917DC3" w:rsidR="00611F55" w:rsidRDefault="000B5B3B" w:rsidP="00611F55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承楠</w:t>
      </w:r>
      <w:proofErr w:type="gramEnd"/>
      <w:r w:rsidR="00611F55">
        <w:rPr>
          <w:rFonts w:hint="eastAsia"/>
        </w:rPr>
        <w:t>:</w:t>
      </w:r>
      <w:r w:rsidR="00577F18">
        <w:rPr>
          <w:rFonts w:hint="eastAsia"/>
        </w:rPr>
        <w:t xml:space="preserve"> </w:t>
      </w:r>
      <w:r w:rsidRPr="000B5B3B">
        <w:rPr>
          <w:rFonts w:hint="eastAsia"/>
        </w:rPr>
        <w:t>他这个为啥弄</w:t>
      </w:r>
      <w:r>
        <w:rPr>
          <w:rFonts w:hint="eastAsia"/>
        </w:rPr>
        <w:t>到</w:t>
      </w:r>
      <w:r>
        <w:rPr>
          <w:rFonts w:hint="eastAsia"/>
        </w:rPr>
        <w:t>100%</w:t>
      </w:r>
      <w:r w:rsidRPr="000B5B3B">
        <w:rPr>
          <w:rFonts w:hint="eastAsia"/>
        </w:rPr>
        <w:t>，因为他那个就是测试集有的</w:t>
      </w:r>
      <w:r>
        <w:rPr>
          <w:rFonts w:hint="eastAsia"/>
        </w:rPr>
        <w:t>label</w:t>
      </w:r>
      <w:r w:rsidRPr="000B5B3B">
        <w:rPr>
          <w:rFonts w:hint="eastAsia"/>
        </w:rPr>
        <w:t>都标错了。</w:t>
      </w:r>
    </w:p>
    <w:p w14:paraId="44C16786" w14:textId="209DBB4B" w:rsidR="000B5B3B" w:rsidRDefault="000B5B3B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尹志胜：</w:t>
      </w:r>
      <w:r w:rsidRPr="000B5B3B">
        <w:rPr>
          <w:rFonts w:hint="eastAsia"/>
        </w:rPr>
        <w:t>每个月都能往前进的，每个月都往前进。那这再过两年就</w:t>
      </w:r>
      <w:r>
        <w:rPr>
          <w:rFonts w:hint="eastAsia"/>
        </w:rPr>
        <w:t>100%</w:t>
      </w:r>
      <w:r w:rsidR="00D71F02">
        <w:rPr>
          <w:rFonts w:hint="eastAsia"/>
        </w:rPr>
        <w:t>?</w:t>
      </w:r>
    </w:p>
    <w:p w14:paraId="60DAEC25" w14:textId="39AE0174" w:rsidR="000B5B3B" w:rsidRDefault="000B5B3B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王秀程：</w:t>
      </w:r>
      <w:r w:rsidRPr="000B5B3B">
        <w:rPr>
          <w:rFonts w:hint="eastAsia"/>
        </w:rPr>
        <w:t>也到那你不一定，你就像比如现在这种</w:t>
      </w:r>
      <w:r w:rsidRPr="000B5B3B">
        <w:rPr>
          <w:rFonts w:hint="eastAsia"/>
        </w:rPr>
        <w:t>AI</w:t>
      </w:r>
      <w:r w:rsidRPr="000B5B3B">
        <w:rPr>
          <w:rFonts w:hint="eastAsia"/>
        </w:rPr>
        <w:t>的大模型，那每个月都</w:t>
      </w:r>
      <w:r w:rsidRPr="000B5B3B">
        <w:rPr>
          <w:rFonts w:hint="eastAsia"/>
        </w:rPr>
        <w:lastRenderedPageBreak/>
        <w:t>去都</w:t>
      </w:r>
      <w:r w:rsidR="00D71F02">
        <w:rPr>
          <w:rFonts w:hint="eastAsia"/>
        </w:rPr>
        <w:t>有</w:t>
      </w:r>
      <w:r w:rsidRPr="000B5B3B">
        <w:rPr>
          <w:rFonts w:hint="eastAsia"/>
        </w:rPr>
        <w:t>往前进</w:t>
      </w:r>
      <w:r>
        <w:rPr>
          <w:rFonts w:hint="eastAsia"/>
        </w:rPr>
        <w:t>的</w:t>
      </w:r>
      <w:r w:rsidRPr="000B5B3B">
        <w:rPr>
          <w:rFonts w:hint="eastAsia"/>
        </w:rPr>
        <w:t>新模型，但是提升都很微弱。他那个的他也总是回答不到你的心坎上。</w:t>
      </w:r>
    </w:p>
    <w:p w14:paraId="08228EE7" w14:textId="1EA76D32" w:rsidR="000B5B3B" w:rsidRDefault="000B5B3B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承楠</w:t>
      </w:r>
      <w:r>
        <w:rPr>
          <w:rFonts w:hint="eastAsia"/>
        </w:rPr>
        <w:t>：你这个收敛性的证明讲了么？</w:t>
      </w:r>
    </w:p>
    <w:p w14:paraId="71DF798A" w14:textId="637A924F" w:rsidR="000B5B3B" w:rsidRPr="000B5B3B" w:rsidRDefault="000B5B3B" w:rsidP="00611F55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  <w:b/>
          <w:bCs/>
        </w:rPr>
        <w:t>：</w:t>
      </w:r>
      <w:r w:rsidRPr="00D71F02">
        <w:rPr>
          <w:rFonts w:hint="eastAsia"/>
        </w:rPr>
        <w:t>这个没有收敛性证明，这个证的话就是很容易，因为我们有了梯度。</w:t>
      </w:r>
    </w:p>
    <w:p w14:paraId="6DBB1360" w14:textId="00D7D0CC" w:rsidR="000B5B3B" w:rsidRDefault="000B5B3B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承楠：</w:t>
      </w:r>
      <w:r w:rsidRPr="000B5B3B">
        <w:rPr>
          <w:rFonts w:hint="eastAsia"/>
        </w:rPr>
        <w:t>你这东西主要的优势是啥？</w:t>
      </w:r>
    </w:p>
    <w:p w14:paraId="65C536B4" w14:textId="34DCEA35" w:rsidR="000B5B3B" w:rsidRPr="00D71F02" w:rsidRDefault="000B5B3B" w:rsidP="00611F55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  <w:b/>
          <w:bCs/>
        </w:rPr>
        <w:t>：</w:t>
      </w:r>
      <w:r w:rsidRPr="00D71F02">
        <w:rPr>
          <w:rFonts w:hint="eastAsia"/>
        </w:rPr>
        <w:t>优势就是</w:t>
      </w:r>
      <w:proofErr w:type="gramStart"/>
      <w:r w:rsidR="00D71F02" w:rsidRPr="00D71F02">
        <w:rPr>
          <w:rFonts w:hint="eastAsia"/>
        </w:rPr>
        <w:t>和之前</w:t>
      </w:r>
      <w:proofErr w:type="gramEnd"/>
      <w:r w:rsidR="00D71F02" w:rsidRPr="00D71F02">
        <w:rPr>
          <w:rFonts w:hint="eastAsia"/>
        </w:rPr>
        <w:t>的方法</w:t>
      </w:r>
      <w:r w:rsidR="00D71F02">
        <w:rPr>
          <w:rFonts w:hint="eastAsia"/>
        </w:rPr>
        <w:t>比</w:t>
      </w:r>
      <w:r w:rsidRPr="00D71F02">
        <w:rPr>
          <w:rFonts w:hint="eastAsia"/>
        </w:rPr>
        <w:t>优化快</w:t>
      </w:r>
      <w:r w:rsidR="00D14374" w:rsidRPr="00D71F02">
        <w:rPr>
          <w:rFonts w:hint="eastAsia"/>
        </w:rPr>
        <w:t>，</w:t>
      </w:r>
      <w:r w:rsidR="00D71F02">
        <w:rPr>
          <w:rFonts w:hint="eastAsia"/>
        </w:rPr>
        <w:t>然后</w:t>
      </w:r>
      <w:r w:rsidRPr="00D71F02">
        <w:rPr>
          <w:rFonts w:hint="eastAsia"/>
        </w:rPr>
        <w:t>是一个性化方法。</w:t>
      </w:r>
    </w:p>
    <w:p w14:paraId="226A132A" w14:textId="3FE17BD4" w:rsidR="00611F55" w:rsidRDefault="000B5B3B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承楠：</w:t>
      </w:r>
      <w:r w:rsidR="00611F55">
        <w:rPr>
          <w:rFonts w:hint="eastAsia"/>
        </w:rPr>
        <w:t>论文整体思路很清晰，</w:t>
      </w:r>
      <w:r>
        <w:rPr>
          <w:rFonts w:hint="eastAsia"/>
        </w:rPr>
        <w:t>然后</w:t>
      </w:r>
      <w:r w:rsidR="00611F55">
        <w:rPr>
          <w:rFonts w:hint="eastAsia"/>
        </w:rPr>
        <w:t>数学建模很扎实</w:t>
      </w:r>
      <w:r>
        <w:rPr>
          <w:rFonts w:hint="eastAsia"/>
        </w:rPr>
        <w:t>。</w:t>
      </w:r>
    </w:p>
    <w:p w14:paraId="50E0921B" w14:textId="4740F4B9" w:rsidR="00D14374" w:rsidRDefault="00D14374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承楠：</w:t>
      </w:r>
      <w:r w:rsidR="00577F18" w:rsidRPr="00D71F02">
        <w:rPr>
          <w:rFonts w:hint="eastAsia"/>
          <w:b/>
          <w:bCs/>
        </w:rPr>
        <w:t xml:space="preserve"> </w:t>
      </w:r>
      <w:r w:rsidRPr="00D14374">
        <w:rPr>
          <w:rFonts w:hint="eastAsia"/>
        </w:rPr>
        <w:t>我在想一个问题，联邦学习现在到底业界</w:t>
      </w:r>
      <w:r>
        <w:rPr>
          <w:rFonts w:hint="eastAsia"/>
        </w:rPr>
        <w:t>对他是什么样的态度。</w:t>
      </w:r>
    </w:p>
    <w:p w14:paraId="3FB9E69B" w14:textId="18C938BF" w:rsidR="00611F55" w:rsidRDefault="00D14374" w:rsidP="00611F55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  <w:b/>
          <w:bCs/>
        </w:rPr>
        <w:t>：</w:t>
      </w:r>
      <w:r w:rsidR="00611F55">
        <w:rPr>
          <w:rFonts w:hint="eastAsia"/>
        </w:rPr>
        <w:t>工业界</w:t>
      </w:r>
      <w:r w:rsidR="00577F18">
        <w:rPr>
          <w:rFonts w:hint="eastAsia"/>
        </w:rPr>
        <w:t>不温不火，</w:t>
      </w:r>
      <w:r>
        <w:rPr>
          <w:rFonts w:hint="eastAsia"/>
        </w:rPr>
        <w:t>学</w:t>
      </w:r>
      <w:r w:rsidRPr="00D14374">
        <w:rPr>
          <w:rFonts w:hint="eastAsia"/>
        </w:rPr>
        <w:t>术界的话就感觉他作为一个分布式的一个训练结构，它相当于它是随着其他领域进步</w:t>
      </w:r>
      <w:r>
        <w:rPr>
          <w:rFonts w:hint="eastAsia"/>
        </w:rPr>
        <w:t>而进步</w:t>
      </w:r>
      <w:r w:rsidRPr="00D14374">
        <w:rPr>
          <w:rFonts w:hint="eastAsia"/>
        </w:rPr>
        <w:t>。</w:t>
      </w:r>
    </w:p>
    <w:p w14:paraId="66CBBC4D" w14:textId="3457C14E" w:rsidR="00D14374" w:rsidRDefault="00D14374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承楠：</w:t>
      </w:r>
      <w:r>
        <w:rPr>
          <w:rFonts w:hint="eastAsia"/>
        </w:rPr>
        <w:t>那我们现在到了大模型时代，之前联邦学习论文发的多，但是用的也不是很多。</w:t>
      </w:r>
      <w:r>
        <w:t xml:space="preserve"> </w:t>
      </w:r>
      <w:r>
        <w:rPr>
          <w:rFonts w:hint="eastAsia"/>
        </w:rPr>
        <w:t>现在大模型时代如何思考这个问题。</w:t>
      </w:r>
    </w:p>
    <w:p w14:paraId="1FFF36D6" w14:textId="46B53E9F" w:rsidR="00D14374" w:rsidRPr="00D71F02" w:rsidRDefault="00D14374" w:rsidP="00611F55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  <w:b/>
          <w:bCs/>
        </w:rPr>
        <w:t>：</w:t>
      </w:r>
      <w:r w:rsidRPr="00D71F02">
        <w:rPr>
          <w:rFonts w:hint="eastAsia"/>
        </w:rPr>
        <w:t>大模型它在</w:t>
      </w:r>
      <w:r w:rsidR="00D71F02">
        <w:rPr>
          <w:rFonts w:hint="eastAsia"/>
        </w:rPr>
        <w:t>联邦</w:t>
      </w:r>
      <w:r w:rsidRPr="00D71F02">
        <w:rPr>
          <w:rFonts w:hint="eastAsia"/>
        </w:rPr>
        <w:t>学习里面，主要就是它参数太大，就是资源的优化。包括模型</w:t>
      </w:r>
      <w:r w:rsidR="00D71F02">
        <w:rPr>
          <w:rFonts w:hint="eastAsia"/>
        </w:rPr>
        <w:t>大</w:t>
      </w:r>
      <w:r w:rsidRPr="00D71F02">
        <w:rPr>
          <w:rFonts w:hint="eastAsia"/>
        </w:rPr>
        <w:t>起来，训练收敛起来也不容易，在放联邦学习这个环境就更不好训练。</w:t>
      </w:r>
    </w:p>
    <w:p w14:paraId="1B770E70" w14:textId="78D070E0" w:rsidR="00D14374" w:rsidRDefault="00D14374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hint="eastAsia"/>
          <w:b/>
          <w:bCs/>
        </w:rPr>
        <w:t>承楠：</w:t>
      </w:r>
      <w:r w:rsidR="00D71F02" w:rsidRPr="00D71F02">
        <w:rPr>
          <w:rFonts w:hint="eastAsia"/>
        </w:rPr>
        <w:t>对，</w:t>
      </w:r>
      <w:r>
        <w:rPr>
          <w:rFonts w:hint="eastAsia"/>
        </w:rPr>
        <w:t>大模型都</w:t>
      </w:r>
      <w:r w:rsidRPr="00D14374">
        <w:rPr>
          <w:rFonts w:hint="eastAsia"/>
        </w:rPr>
        <w:t>数以亿计的这个训练资料。</w:t>
      </w:r>
      <w:r>
        <w:rPr>
          <w:rFonts w:hint="eastAsia"/>
        </w:rPr>
        <w:t>那比如做微调或其他方法呢，大模型如何适应到你的架构上。也许联邦学习还有它发挥的地方。</w:t>
      </w:r>
    </w:p>
    <w:p w14:paraId="161B82DD" w14:textId="4F45DA5C" w:rsidR="00D14374" w:rsidRDefault="00D14374" w:rsidP="00611F55">
      <w:pPr>
        <w:numPr>
          <w:ilvl w:val="0"/>
          <w:numId w:val="1"/>
        </w:numPr>
        <w:ind w:left="450" w:firstLineChars="0" w:hanging="450"/>
      </w:pPr>
      <w:r w:rsidRPr="00D71F02">
        <w:rPr>
          <w:rFonts w:cs="Times New Roman"/>
          <w:b/>
          <w:szCs w:val="24"/>
        </w:rPr>
        <w:t>孙路路</w:t>
      </w:r>
      <w:r w:rsidRPr="00D71F02">
        <w:rPr>
          <w:rFonts w:hint="eastAsia"/>
          <w:b/>
        </w:rPr>
        <w:t>：</w:t>
      </w:r>
      <w:r w:rsidR="00DC07DD">
        <w:rPr>
          <w:rFonts w:hint="eastAsia"/>
        </w:rPr>
        <w:t>联邦学习参数是搭配变化的么？</w:t>
      </w:r>
      <w:proofErr w:type="gramStart"/>
      <w:r w:rsidR="00DC07DD">
        <w:rPr>
          <w:rFonts w:hint="eastAsia"/>
        </w:rPr>
        <w:t>那</w:t>
      </w:r>
      <w:r w:rsidR="00DC07DD" w:rsidRPr="00DC07DD">
        <w:rPr>
          <w:rFonts w:hint="eastAsia"/>
        </w:rPr>
        <w:t>计算</w:t>
      </w:r>
      <w:proofErr w:type="gramEnd"/>
      <w:r w:rsidR="00DC07DD" w:rsidRPr="00DC07DD">
        <w:rPr>
          <w:rFonts w:hint="eastAsia"/>
        </w:rPr>
        <w:t>量</w:t>
      </w:r>
      <w:r w:rsidR="00DC07DD">
        <w:rPr>
          <w:rFonts w:hint="eastAsia"/>
        </w:rPr>
        <w:t>不是很大么？一开始初始化的时候参数是怎么设置的？</w:t>
      </w:r>
    </w:p>
    <w:p w14:paraId="334A7CE3" w14:textId="3C12BE3C" w:rsidR="00DC07DD" w:rsidRDefault="00DC07DD" w:rsidP="00611F55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  <w:b/>
          <w:bCs/>
        </w:rPr>
        <w:t>：</w:t>
      </w:r>
      <w:r w:rsidRPr="00DC07DD">
        <w:rPr>
          <w:rFonts w:hint="eastAsia"/>
        </w:rPr>
        <w:t>对，就是一个因为它是个性化的，相当于每个客户端他</w:t>
      </w:r>
      <w:r>
        <w:rPr>
          <w:rFonts w:hint="eastAsia"/>
        </w:rPr>
        <w:t>参</w:t>
      </w:r>
      <w:r w:rsidRPr="00DC07DD">
        <w:rPr>
          <w:rFonts w:hint="eastAsia"/>
        </w:rPr>
        <w:t>数是不一样的，不一样的话就会有非常多的组合。</w:t>
      </w:r>
      <w:r>
        <w:rPr>
          <w:rFonts w:hint="eastAsia"/>
        </w:rPr>
        <w:t>计算量是这个问题的一个挑战。</w:t>
      </w:r>
      <w:r w:rsidRPr="00DC07DD">
        <w:rPr>
          <w:rFonts w:hint="eastAsia"/>
        </w:rPr>
        <w:t>初始化的时候</w:t>
      </w:r>
      <w:r w:rsidR="00D71F02">
        <w:rPr>
          <w:rFonts w:hint="eastAsia"/>
        </w:rPr>
        <w:t>pi</w:t>
      </w:r>
      <w:r>
        <w:rPr>
          <w:rFonts w:hint="eastAsia"/>
        </w:rPr>
        <w:t>是没</w:t>
      </w:r>
      <w:r w:rsidRPr="00DC07DD">
        <w:rPr>
          <w:rFonts w:hint="eastAsia"/>
        </w:rPr>
        <w:t>训练好</w:t>
      </w:r>
      <w:r>
        <w:rPr>
          <w:rFonts w:hint="eastAsia"/>
        </w:rPr>
        <w:t>的，</w:t>
      </w:r>
      <w:r w:rsidRPr="00DC07DD">
        <w:rPr>
          <w:rFonts w:hint="eastAsia"/>
        </w:rPr>
        <w:t>那这个时候我们一般会把这个</w:t>
      </w:r>
      <w:r>
        <w:rPr>
          <w:rFonts w:hint="eastAsia"/>
        </w:rPr>
        <w:t>pi</w:t>
      </w:r>
      <w:r w:rsidRPr="00DC07DD">
        <w:rPr>
          <w:rFonts w:hint="eastAsia"/>
        </w:rPr>
        <w:t>设成一样的。</w:t>
      </w:r>
      <w:r w:rsidRPr="00DC07DD">
        <w:rPr>
          <w:rFonts w:hint="eastAsia"/>
        </w:rPr>
        <w:lastRenderedPageBreak/>
        <w:t>相当于每个客户端的他在采样的时候就是随机采。然后就是随机采出来这个超参数之后，因为他会他会对这个超参数进行评估，评估完之后，然后再去根据这个评估出来的效果，对这个采样的就是这个</w:t>
      </w:r>
      <w:r>
        <w:rPr>
          <w:rFonts w:hint="eastAsia"/>
        </w:rPr>
        <w:t>pi</w:t>
      </w:r>
      <w:r w:rsidRPr="00DC07DD">
        <w:rPr>
          <w:rFonts w:hint="eastAsia"/>
        </w:rPr>
        <w:t>这个参数进行更新。相当于它会越采越好，</w:t>
      </w:r>
      <w:proofErr w:type="gramStart"/>
      <w:r w:rsidRPr="00DC07DD">
        <w:rPr>
          <w:rFonts w:hint="eastAsia"/>
        </w:rPr>
        <w:t>越训练越</w:t>
      </w:r>
      <w:proofErr w:type="gramEnd"/>
      <w:r w:rsidRPr="00DC07DD">
        <w:rPr>
          <w:rFonts w:hint="eastAsia"/>
        </w:rPr>
        <w:t>好。</w:t>
      </w:r>
    </w:p>
    <w:p w14:paraId="1585A7F5" w14:textId="09DEF564" w:rsidR="00DC07DD" w:rsidRDefault="00DC07DD" w:rsidP="00DC07DD">
      <w:pPr>
        <w:numPr>
          <w:ilvl w:val="0"/>
          <w:numId w:val="1"/>
        </w:numPr>
        <w:ind w:left="450" w:firstLineChars="0" w:hanging="450"/>
      </w:pPr>
      <w:r w:rsidRPr="00DC07DD">
        <w:rPr>
          <w:rFonts w:cs="Times New Roman"/>
          <w:b/>
          <w:szCs w:val="24"/>
        </w:rPr>
        <w:t>尉家豪</w:t>
      </w:r>
      <w:r w:rsidRPr="00DC07DD">
        <w:rPr>
          <w:rFonts w:cs="Times New Roman" w:hint="eastAsia"/>
          <w:b/>
          <w:szCs w:val="24"/>
        </w:rPr>
        <w:t>:</w:t>
      </w:r>
      <w:r w:rsidRPr="00DC07DD">
        <w:rPr>
          <w:rFonts w:hint="eastAsia"/>
        </w:rPr>
        <w:t xml:space="preserve"> </w:t>
      </w:r>
      <w:r>
        <w:rPr>
          <w:rFonts w:hint="eastAsia"/>
        </w:rPr>
        <w:t>联邦学习是不是一种架构，是不是一种算法</w:t>
      </w:r>
      <w:r>
        <w:rPr>
          <w:rFonts w:hint="eastAsia"/>
        </w:rPr>
        <w:t>?</w:t>
      </w:r>
    </w:p>
    <w:p w14:paraId="02621B11" w14:textId="494315A7" w:rsidR="00DC07DD" w:rsidRDefault="00DC07DD" w:rsidP="00DC07DD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  <w:b/>
          <w:bCs/>
        </w:rPr>
        <w:t>：</w:t>
      </w:r>
      <w:r w:rsidRPr="00DC07DD">
        <w:rPr>
          <w:rFonts w:hint="eastAsia"/>
        </w:rPr>
        <w:t>其实也是会有算法。比如说最简单的这个架构</w:t>
      </w:r>
      <w:r w:rsidRPr="00DC07DD">
        <w:rPr>
          <w:rFonts w:hint="eastAsia"/>
        </w:rPr>
        <w:t xml:space="preserve"> </w:t>
      </w:r>
      <w:r w:rsidRPr="00DC07DD">
        <w:rPr>
          <w:rFonts w:hint="eastAsia"/>
        </w:rPr>
        <w:t>，但是它具体这个架构定义好之后，这个系统它怎么去运作，就是怎么去算</w:t>
      </w:r>
      <w:r w:rsidR="00D71F02">
        <w:rPr>
          <w:rFonts w:hint="eastAsia"/>
        </w:rPr>
        <w:t>，</w:t>
      </w:r>
      <w:r w:rsidRPr="00DC07DD">
        <w:rPr>
          <w:rFonts w:hint="eastAsia"/>
        </w:rPr>
        <w:t>它里面也是会有算法，当然最开始的算法它是比较简单，但是不能说他没有算法。它是比较简单的，它可能就是说训练之后对模型参数求一个加权平均，但是你后边当然你在他这个基础上进行优化，他就会有很多更复杂的算法。</w:t>
      </w:r>
    </w:p>
    <w:p w14:paraId="22F0D167" w14:textId="3489189A" w:rsidR="00DC07DD" w:rsidRPr="00DC07DD" w:rsidRDefault="00DC07DD" w:rsidP="00DC07DD">
      <w:pPr>
        <w:numPr>
          <w:ilvl w:val="0"/>
          <w:numId w:val="1"/>
        </w:numPr>
        <w:ind w:left="450" w:firstLineChars="0" w:hanging="450"/>
      </w:pPr>
      <w:r w:rsidRPr="00D71F02">
        <w:rPr>
          <w:rFonts w:cs="Times New Roman"/>
          <w:b/>
          <w:szCs w:val="24"/>
        </w:rPr>
        <w:t>傅连</w:t>
      </w:r>
      <w:proofErr w:type="gramStart"/>
      <w:r w:rsidRPr="00D71F02">
        <w:rPr>
          <w:rFonts w:cs="Times New Roman"/>
          <w:b/>
          <w:szCs w:val="24"/>
        </w:rPr>
        <w:t>浩</w:t>
      </w:r>
      <w:proofErr w:type="gramEnd"/>
      <w:r w:rsidRPr="00D71F02">
        <w:rPr>
          <w:rFonts w:cs="Times New Roman" w:hint="eastAsia"/>
          <w:b/>
          <w:szCs w:val="24"/>
        </w:rPr>
        <w:t>：</w:t>
      </w:r>
      <w:r w:rsidRPr="00DC07DD">
        <w:rPr>
          <w:rFonts w:cs="Times New Roman" w:hint="eastAsia"/>
          <w:bCs/>
          <w:szCs w:val="24"/>
        </w:rPr>
        <w:t>那个好像就是一个策略梯度的形式。</w:t>
      </w:r>
      <w:r>
        <w:rPr>
          <w:rFonts w:cs="Times New Roman" w:hint="eastAsia"/>
          <w:bCs/>
          <w:szCs w:val="24"/>
        </w:rPr>
        <w:t>那有没有人用强化学习做。</w:t>
      </w:r>
    </w:p>
    <w:p w14:paraId="44427EA6" w14:textId="4BE80593" w:rsidR="000F295B" w:rsidRDefault="00DC07DD" w:rsidP="000F295B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  <w:b/>
          <w:bCs/>
        </w:rPr>
        <w:t>：</w:t>
      </w:r>
      <w:r w:rsidRPr="000F295B">
        <w:rPr>
          <w:rFonts w:hint="eastAsia"/>
        </w:rPr>
        <w:t>还真有用强化学习，但是他们做的都是</w:t>
      </w:r>
      <w:r w:rsidR="000F295B" w:rsidRPr="000F295B">
        <w:rPr>
          <w:rFonts w:hint="eastAsia"/>
        </w:rPr>
        <w:t>，</w:t>
      </w:r>
      <w:r w:rsidRPr="000F295B">
        <w:rPr>
          <w:rFonts w:hint="eastAsia"/>
        </w:rPr>
        <w:t>首先就是以前的工作有用强化学习来做这个</w:t>
      </w:r>
      <w:r w:rsidR="000F295B" w:rsidRPr="000F295B">
        <w:rPr>
          <w:rFonts w:hint="eastAsia"/>
        </w:rPr>
        <w:t>超参数</w:t>
      </w:r>
      <w:r w:rsidRPr="000F295B">
        <w:rPr>
          <w:rFonts w:hint="eastAsia"/>
        </w:rPr>
        <w:t>优化的，但是做的不是个性化，他是虽然说所有客户端他都是一样，操作数据是都是一样的。</w:t>
      </w:r>
      <w:r w:rsidR="000F295B" w:rsidRPr="000F295B">
        <w:rPr>
          <w:rFonts w:hint="eastAsia"/>
        </w:rPr>
        <w:t>如果用到个性化里面来的话，我们就需要对它这个超参数的梯度进行推导。没法直接去套强化学习的框架。</w:t>
      </w:r>
    </w:p>
    <w:p w14:paraId="78CE46E3" w14:textId="650B8511" w:rsidR="000F295B" w:rsidRDefault="000F295B" w:rsidP="000F295B">
      <w:pPr>
        <w:numPr>
          <w:ilvl w:val="0"/>
          <w:numId w:val="1"/>
        </w:numPr>
        <w:ind w:left="450" w:firstLineChars="0" w:hanging="450"/>
      </w:pPr>
      <w:proofErr w:type="gramStart"/>
      <w:r w:rsidRPr="00D71F02">
        <w:rPr>
          <w:rFonts w:cs="Times New Roman" w:hint="eastAsia"/>
          <w:b/>
          <w:bCs/>
          <w:szCs w:val="24"/>
        </w:rPr>
        <w:t>贺靖超</w:t>
      </w:r>
      <w:proofErr w:type="gramEnd"/>
      <w:r w:rsidRPr="00D71F02">
        <w:rPr>
          <w:rFonts w:hint="eastAsia"/>
          <w:b/>
          <w:bCs/>
        </w:rPr>
        <w:t xml:space="preserve">: </w:t>
      </w:r>
      <w:r>
        <w:rPr>
          <w:rFonts w:hint="eastAsia"/>
        </w:rPr>
        <w:t>你这个和</w:t>
      </w:r>
      <w:r>
        <w:rPr>
          <w:rFonts w:hint="eastAsia"/>
        </w:rPr>
        <w:t>RL</w:t>
      </w:r>
      <w:r>
        <w:rPr>
          <w:rFonts w:hint="eastAsia"/>
        </w:rPr>
        <w:t>对比那个好？你这个换一个任务也要重新训练一个网络，那用</w:t>
      </w:r>
      <w:r>
        <w:rPr>
          <w:rFonts w:hint="eastAsia"/>
        </w:rPr>
        <w:t>RL</w:t>
      </w:r>
      <w:r>
        <w:rPr>
          <w:rFonts w:hint="eastAsia"/>
        </w:rPr>
        <w:t>不也要重新训练一遍么？</w:t>
      </w:r>
    </w:p>
    <w:p w14:paraId="4B760115" w14:textId="21147635" w:rsidR="000F295B" w:rsidRDefault="000F295B" w:rsidP="000F295B">
      <w:pPr>
        <w:numPr>
          <w:ilvl w:val="0"/>
          <w:numId w:val="1"/>
        </w:numPr>
        <w:ind w:left="450" w:firstLineChars="0" w:hanging="450"/>
      </w:pPr>
      <w:proofErr w:type="gramStart"/>
      <w:r>
        <w:rPr>
          <w:rFonts w:hint="eastAsia"/>
          <w:b/>
          <w:bCs/>
        </w:rPr>
        <w:t>沈京龙</w:t>
      </w:r>
      <w:proofErr w:type="gramEnd"/>
      <w:r>
        <w:rPr>
          <w:rFonts w:hint="eastAsia"/>
          <w:b/>
          <w:bCs/>
        </w:rPr>
        <w:t>：</w:t>
      </w:r>
      <w:r w:rsidRPr="000F295B">
        <w:rPr>
          <w:rFonts w:hint="eastAsia"/>
        </w:rPr>
        <w:t>但是你强化学习它本身开销</w:t>
      </w:r>
      <w:r>
        <w:rPr>
          <w:rFonts w:hint="eastAsia"/>
        </w:rPr>
        <w:t>大</w:t>
      </w:r>
      <w:r w:rsidRPr="000F295B">
        <w:rPr>
          <w:rFonts w:hint="eastAsia"/>
        </w:rPr>
        <w:t>，比如说他要获得一个</w:t>
      </w:r>
      <w:r w:rsidRPr="000F295B">
        <w:rPr>
          <w:rFonts w:hint="eastAsia"/>
        </w:rPr>
        <w:t>reward</w:t>
      </w:r>
      <w:r>
        <w:rPr>
          <w:rFonts w:hint="eastAsia"/>
        </w:rPr>
        <w:t>，</w:t>
      </w:r>
      <w:r w:rsidRPr="000F295B">
        <w:rPr>
          <w:rFonts w:hint="eastAsia"/>
        </w:rPr>
        <w:t>这个</w:t>
      </w:r>
      <w:r w:rsidRPr="000F295B">
        <w:rPr>
          <w:rFonts w:hint="eastAsia"/>
        </w:rPr>
        <w:t>reward</w:t>
      </w:r>
      <w:r w:rsidRPr="000F295B">
        <w:rPr>
          <w:rFonts w:hint="eastAsia"/>
        </w:rPr>
        <w:t>你需要在整个联动学习系统里面去跑去看完一遍得到一个</w:t>
      </w:r>
      <w:r w:rsidRPr="000F295B">
        <w:rPr>
          <w:rFonts w:hint="eastAsia"/>
        </w:rPr>
        <w:t>reward</w:t>
      </w:r>
      <w:r w:rsidRPr="000F295B">
        <w:rPr>
          <w:rFonts w:hint="eastAsia"/>
        </w:rPr>
        <w:t>。</w:t>
      </w:r>
      <w:r>
        <w:rPr>
          <w:rFonts w:hint="eastAsia"/>
        </w:rPr>
        <w:t>这样学习的很慢，开销也大。</w:t>
      </w:r>
    </w:p>
    <w:p w14:paraId="7AB9F948" w14:textId="6766CFFF" w:rsidR="000F295B" w:rsidRDefault="000F295B" w:rsidP="000F295B">
      <w:pPr>
        <w:ind w:firstLineChars="0"/>
      </w:pPr>
      <w:r>
        <w:rPr>
          <w:rFonts w:hint="eastAsia"/>
        </w:rPr>
        <w:t>会议总结：</w:t>
      </w:r>
    </w:p>
    <w:p w14:paraId="341108FD" w14:textId="16F0B589" w:rsidR="000F295B" w:rsidRDefault="000F295B" w:rsidP="000F295B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沈京龙</w:t>
      </w:r>
      <w:proofErr w:type="gramEnd"/>
      <w:r w:rsidRPr="000F295B">
        <w:rPr>
          <w:rFonts w:hint="eastAsia"/>
        </w:rPr>
        <w:t>介绍了</w:t>
      </w:r>
      <w:proofErr w:type="spellStart"/>
      <w:r w:rsidRPr="000F295B">
        <w:rPr>
          <w:rFonts w:hint="eastAsia"/>
        </w:rPr>
        <w:t>pFedDHPO</w:t>
      </w:r>
      <w:proofErr w:type="spellEnd"/>
      <w:r w:rsidRPr="000F295B">
        <w:rPr>
          <w:rFonts w:hint="eastAsia"/>
        </w:rPr>
        <w:t>——一种基于可微分优化的新型联邦学习超参</w:t>
      </w:r>
      <w:r w:rsidRPr="000F295B">
        <w:rPr>
          <w:rFonts w:hint="eastAsia"/>
        </w:rPr>
        <w:lastRenderedPageBreak/>
        <w:t>数个性化框架</w:t>
      </w:r>
      <w:r>
        <w:rPr>
          <w:rFonts w:hint="eastAsia"/>
        </w:rPr>
        <w:t>。</w:t>
      </w:r>
    </w:p>
    <w:p w14:paraId="1075EC23" w14:textId="654F66DB" w:rsidR="000F295B" w:rsidRDefault="000F295B" w:rsidP="000F295B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该</w:t>
      </w:r>
      <w:r w:rsidRPr="000F295B">
        <w:rPr>
          <w:rFonts w:hint="eastAsia"/>
        </w:rPr>
        <w:t>框架通过联合分布参数化与梯度优化，有效解决了传统方法因客户端数量增长导致的</w:t>
      </w:r>
      <w:proofErr w:type="gramStart"/>
      <w:r w:rsidRPr="000F295B">
        <w:rPr>
          <w:rFonts w:hint="eastAsia"/>
        </w:rPr>
        <w:t>指数级搜索</w:t>
      </w:r>
      <w:proofErr w:type="gramEnd"/>
      <w:r w:rsidRPr="000F295B">
        <w:rPr>
          <w:rFonts w:hint="eastAsia"/>
        </w:rPr>
        <w:t>复杂度问题。</w:t>
      </w:r>
    </w:p>
    <w:p w14:paraId="0A7FF8C4" w14:textId="35797ED0" w:rsidR="000F295B" w:rsidRPr="000F295B" w:rsidRDefault="00D71F02" w:rsidP="000F295B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对工作进行点评，就</w:t>
      </w:r>
      <w:r>
        <w:rPr>
          <w:rFonts w:hint="eastAsia"/>
        </w:rPr>
        <w:t>baseline</w:t>
      </w:r>
      <w:r>
        <w:rPr>
          <w:rFonts w:hint="eastAsia"/>
        </w:rPr>
        <w:t>，联邦学习与大模型，</w:t>
      </w:r>
      <w:proofErr w:type="gramStart"/>
      <w:r>
        <w:rPr>
          <w:rFonts w:hint="eastAsia"/>
        </w:rPr>
        <w:t>超参优化</w:t>
      </w:r>
      <w:proofErr w:type="gramEnd"/>
      <w:r>
        <w:rPr>
          <w:rFonts w:hint="eastAsia"/>
        </w:rPr>
        <w:t>与</w:t>
      </w:r>
      <w:r>
        <w:rPr>
          <w:rFonts w:hint="eastAsia"/>
        </w:rPr>
        <w:t>RL</w:t>
      </w:r>
      <w:r>
        <w:rPr>
          <w:rFonts w:hint="eastAsia"/>
        </w:rPr>
        <w:t>等问题进行探讨。</w:t>
      </w:r>
    </w:p>
    <w:sectPr w:rsidR="000F295B" w:rsidRPr="000F29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8A42B" w14:textId="77777777" w:rsidR="00054B5D" w:rsidRDefault="00054B5D">
      <w:pPr>
        <w:spacing w:line="240" w:lineRule="auto"/>
        <w:ind w:firstLine="480"/>
      </w:pPr>
      <w:r>
        <w:separator/>
      </w:r>
    </w:p>
  </w:endnote>
  <w:endnote w:type="continuationSeparator" w:id="0">
    <w:p w14:paraId="0DF3475E" w14:textId="77777777" w:rsidR="00054B5D" w:rsidRDefault="00054B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16703" w14:textId="77777777" w:rsidR="005A624B" w:rsidRDefault="005A624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DC1F" w14:textId="77777777" w:rsidR="005A624B" w:rsidRDefault="005A624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3451A" w14:textId="77777777" w:rsidR="005A624B" w:rsidRDefault="005A624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C799B" w14:textId="77777777" w:rsidR="00054B5D" w:rsidRDefault="00054B5D">
      <w:pPr>
        <w:ind w:firstLine="480"/>
      </w:pPr>
      <w:r>
        <w:separator/>
      </w:r>
    </w:p>
  </w:footnote>
  <w:footnote w:type="continuationSeparator" w:id="0">
    <w:p w14:paraId="78E0DA3B" w14:textId="77777777" w:rsidR="00054B5D" w:rsidRDefault="00054B5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FCFCC" w14:textId="77777777" w:rsidR="005A624B" w:rsidRDefault="005A624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7FB0A" w14:textId="77777777" w:rsidR="005A624B" w:rsidRDefault="005A624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82942" w14:textId="77777777" w:rsidR="005A624B" w:rsidRDefault="005A624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90FBA"/>
    <w:multiLevelType w:val="multilevel"/>
    <w:tmpl w:val="1BD90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8C2045"/>
    <w:multiLevelType w:val="hybridMultilevel"/>
    <w:tmpl w:val="45D208D2"/>
    <w:lvl w:ilvl="0" w:tplc="9C8C26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lowerLetter"/>
      <w:lvlText w:val="%5)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lowerLetter"/>
      <w:lvlText w:val="%8)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2" w15:restartNumberingAfterBreak="0">
    <w:nsid w:val="6BCB2408"/>
    <w:multiLevelType w:val="multilevel"/>
    <w:tmpl w:val="6BCB2408"/>
    <w:lvl w:ilvl="0">
      <w:start w:val="1"/>
      <w:numFmt w:val="bullet"/>
      <w:lvlText w:val=""/>
      <w:lvlJc w:val="left"/>
      <w:pPr>
        <w:ind w:left="922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num w:numId="1" w16cid:durableId="1115097085">
    <w:abstractNumId w:val="2"/>
  </w:num>
  <w:num w:numId="2" w16cid:durableId="1302543338">
    <w:abstractNumId w:val="0"/>
  </w:num>
  <w:num w:numId="3" w16cid:durableId="33033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30"/>
    <w:rsid w:val="0000423C"/>
    <w:rsid w:val="0001384E"/>
    <w:rsid w:val="0001763C"/>
    <w:rsid w:val="00021B42"/>
    <w:rsid w:val="00023DA7"/>
    <w:rsid w:val="00053FB7"/>
    <w:rsid w:val="00054B5D"/>
    <w:rsid w:val="00072F18"/>
    <w:rsid w:val="00077DEC"/>
    <w:rsid w:val="00080B5C"/>
    <w:rsid w:val="00084124"/>
    <w:rsid w:val="00086F10"/>
    <w:rsid w:val="000A55F8"/>
    <w:rsid w:val="000B5B3B"/>
    <w:rsid w:val="000B63F6"/>
    <w:rsid w:val="000C4769"/>
    <w:rsid w:val="000D6955"/>
    <w:rsid w:val="000D7D85"/>
    <w:rsid w:val="000E3165"/>
    <w:rsid w:val="000F0918"/>
    <w:rsid w:val="000F295B"/>
    <w:rsid w:val="00112435"/>
    <w:rsid w:val="00115ED3"/>
    <w:rsid w:val="001164FB"/>
    <w:rsid w:val="001222F2"/>
    <w:rsid w:val="00126035"/>
    <w:rsid w:val="00140839"/>
    <w:rsid w:val="00143880"/>
    <w:rsid w:val="00151156"/>
    <w:rsid w:val="001827A5"/>
    <w:rsid w:val="0018458E"/>
    <w:rsid w:val="0018609D"/>
    <w:rsid w:val="001A3C9A"/>
    <w:rsid w:val="001F3701"/>
    <w:rsid w:val="002001E6"/>
    <w:rsid w:val="00207E40"/>
    <w:rsid w:val="00245EBE"/>
    <w:rsid w:val="002533F2"/>
    <w:rsid w:val="0026474D"/>
    <w:rsid w:val="00270D5C"/>
    <w:rsid w:val="0027297D"/>
    <w:rsid w:val="00275C96"/>
    <w:rsid w:val="002940DF"/>
    <w:rsid w:val="00294E90"/>
    <w:rsid w:val="00296124"/>
    <w:rsid w:val="002B01DD"/>
    <w:rsid w:val="002B201F"/>
    <w:rsid w:val="002B7722"/>
    <w:rsid w:val="002C1652"/>
    <w:rsid w:val="002C38D9"/>
    <w:rsid w:val="0030531F"/>
    <w:rsid w:val="003214FF"/>
    <w:rsid w:val="00322180"/>
    <w:rsid w:val="00324BD0"/>
    <w:rsid w:val="00324DFE"/>
    <w:rsid w:val="003351EB"/>
    <w:rsid w:val="00335FD6"/>
    <w:rsid w:val="00344AE0"/>
    <w:rsid w:val="00346204"/>
    <w:rsid w:val="003469EB"/>
    <w:rsid w:val="003510E6"/>
    <w:rsid w:val="00357F81"/>
    <w:rsid w:val="00373C29"/>
    <w:rsid w:val="00375A84"/>
    <w:rsid w:val="00382653"/>
    <w:rsid w:val="003852BD"/>
    <w:rsid w:val="00387207"/>
    <w:rsid w:val="003F1015"/>
    <w:rsid w:val="0040411A"/>
    <w:rsid w:val="00414E6C"/>
    <w:rsid w:val="00415F00"/>
    <w:rsid w:val="00416244"/>
    <w:rsid w:val="00417587"/>
    <w:rsid w:val="00444453"/>
    <w:rsid w:val="00454514"/>
    <w:rsid w:val="00464155"/>
    <w:rsid w:val="00472585"/>
    <w:rsid w:val="00476893"/>
    <w:rsid w:val="00483EF0"/>
    <w:rsid w:val="00487214"/>
    <w:rsid w:val="004940C8"/>
    <w:rsid w:val="004959F6"/>
    <w:rsid w:val="004C5533"/>
    <w:rsid w:val="004D430D"/>
    <w:rsid w:val="004D7FA5"/>
    <w:rsid w:val="004E2AA4"/>
    <w:rsid w:val="004F13A6"/>
    <w:rsid w:val="005029DA"/>
    <w:rsid w:val="005104B3"/>
    <w:rsid w:val="00516820"/>
    <w:rsid w:val="00542C37"/>
    <w:rsid w:val="005520D8"/>
    <w:rsid w:val="00552DFC"/>
    <w:rsid w:val="00554413"/>
    <w:rsid w:val="005558D3"/>
    <w:rsid w:val="005629CF"/>
    <w:rsid w:val="00577F18"/>
    <w:rsid w:val="00590806"/>
    <w:rsid w:val="0059165D"/>
    <w:rsid w:val="00594F14"/>
    <w:rsid w:val="005A624B"/>
    <w:rsid w:val="005B0A00"/>
    <w:rsid w:val="005B581E"/>
    <w:rsid w:val="005C3851"/>
    <w:rsid w:val="005D5567"/>
    <w:rsid w:val="005F364A"/>
    <w:rsid w:val="005F41D6"/>
    <w:rsid w:val="005F5F54"/>
    <w:rsid w:val="00600B46"/>
    <w:rsid w:val="00611F55"/>
    <w:rsid w:val="0061667B"/>
    <w:rsid w:val="00617DDE"/>
    <w:rsid w:val="00645B93"/>
    <w:rsid w:val="00660917"/>
    <w:rsid w:val="00660ADC"/>
    <w:rsid w:val="006661B0"/>
    <w:rsid w:val="00673EDB"/>
    <w:rsid w:val="006A7941"/>
    <w:rsid w:val="006C475E"/>
    <w:rsid w:val="006D2E72"/>
    <w:rsid w:val="006E6269"/>
    <w:rsid w:val="006F1DC0"/>
    <w:rsid w:val="006F3D42"/>
    <w:rsid w:val="00700EF8"/>
    <w:rsid w:val="00713E49"/>
    <w:rsid w:val="00713F62"/>
    <w:rsid w:val="0073776C"/>
    <w:rsid w:val="00741457"/>
    <w:rsid w:val="007459FF"/>
    <w:rsid w:val="00756549"/>
    <w:rsid w:val="00767CEF"/>
    <w:rsid w:val="007755CE"/>
    <w:rsid w:val="007811AD"/>
    <w:rsid w:val="007850F7"/>
    <w:rsid w:val="00786144"/>
    <w:rsid w:val="0079369F"/>
    <w:rsid w:val="00797C89"/>
    <w:rsid w:val="007A5CFD"/>
    <w:rsid w:val="007A7036"/>
    <w:rsid w:val="007B5BA6"/>
    <w:rsid w:val="007F390D"/>
    <w:rsid w:val="007F5DAA"/>
    <w:rsid w:val="0081215B"/>
    <w:rsid w:val="00814364"/>
    <w:rsid w:val="008249CC"/>
    <w:rsid w:val="00826124"/>
    <w:rsid w:val="008345AD"/>
    <w:rsid w:val="008352F4"/>
    <w:rsid w:val="0084365D"/>
    <w:rsid w:val="0085488F"/>
    <w:rsid w:val="008A2A78"/>
    <w:rsid w:val="008A7C03"/>
    <w:rsid w:val="008F0166"/>
    <w:rsid w:val="008F0B5E"/>
    <w:rsid w:val="008F1961"/>
    <w:rsid w:val="008F472D"/>
    <w:rsid w:val="00910C76"/>
    <w:rsid w:val="00916513"/>
    <w:rsid w:val="00937EC8"/>
    <w:rsid w:val="00941C0D"/>
    <w:rsid w:val="009426A3"/>
    <w:rsid w:val="0094493C"/>
    <w:rsid w:val="00945924"/>
    <w:rsid w:val="009602BE"/>
    <w:rsid w:val="00963828"/>
    <w:rsid w:val="00971D8A"/>
    <w:rsid w:val="00974740"/>
    <w:rsid w:val="009E31FE"/>
    <w:rsid w:val="009F2489"/>
    <w:rsid w:val="00A0260D"/>
    <w:rsid w:val="00A07E70"/>
    <w:rsid w:val="00A27D9A"/>
    <w:rsid w:val="00A309D1"/>
    <w:rsid w:val="00A43A91"/>
    <w:rsid w:val="00A52ECE"/>
    <w:rsid w:val="00A5354A"/>
    <w:rsid w:val="00A570EA"/>
    <w:rsid w:val="00A606A3"/>
    <w:rsid w:val="00A6104C"/>
    <w:rsid w:val="00A61A4B"/>
    <w:rsid w:val="00A61CB5"/>
    <w:rsid w:val="00A6744C"/>
    <w:rsid w:val="00A80DD9"/>
    <w:rsid w:val="00A82AA4"/>
    <w:rsid w:val="00A83BAA"/>
    <w:rsid w:val="00A9545D"/>
    <w:rsid w:val="00AC2ED3"/>
    <w:rsid w:val="00AD0014"/>
    <w:rsid w:val="00AD3E2A"/>
    <w:rsid w:val="00AE5D27"/>
    <w:rsid w:val="00AE76B9"/>
    <w:rsid w:val="00AF70B9"/>
    <w:rsid w:val="00B1163E"/>
    <w:rsid w:val="00B319DB"/>
    <w:rsid w:val="00B331CF"/>
    <w:rsid w:val="00B34E27"/>
    <w:rsid w:val="00B435C8"/>
    <w:rsid w:val="00B50DDF"/>
    <w:rsid w:val="00B64080"/>
    <w:rsid w:val="00B70D99"/>
    <w:rsid w:val="00B76FEA"/>
    <w:rsid w:val="00B91373"/>
    <w:rsid w:val="00B96225"/>
    <w:rsid w:val="00BA34B7"/>
    <w:rsid w:val="00BB2390"/>
    <w:rsid w:val="00BB2714"/>
    <w:rsid w:val="00BC7F8C"/>
    <w:rsid w:val="00BE2B10"/>
    <w:rsid w:val="00BF0E79"/>
    <w:rsid w:val="00BF76E5"/>
    <w:rsid w:val="00C04A95"/>
    <w:rsid w:val="00C06A78"/>
    <w:rsid w:val="00C23EEF"/>
    <w:rsid w:val="00C2500E"/>
    <w:rsid w:val="00C30F9C"/>
    <w:rsid w:val="00C41276"/>
    <w:rsid w:val="00C43330"/>
    <w:rsid w:val="00C437B6"/>
    <w:rsid w:val="00C53D33"/>
    <w:rsid w:val="00C63917"/>
    <w:rsid w:val="00C7491B"/>
    <w:rsid w:val="00C805EF"/>
    <w:rsid w:val="00C86886"/>
    <w:rsid w:val="00C93151"/>
    <w:rsid w:val="00CA0D15"/>
    <w:rsid w:val="00CA5E51"/>
    <w:rsid w:val="00CD4CA4"/>
    <w:rsid w:val="00CE430E"/>
    <w:rsid w:val="00CF1D28"/>
    <w:rsid w:val="00D0301B"/>
    <w:rsid w:val="00D06BB0"/>
    <w:rsid w:val="00D126B7"/>
    <w:rsid w:val="00D14374"/>
    <w:rsid w:val="00D34BBC"/>
    <w:rsid w:val="00D35BF8"/>
    <w:rsid w:val="00D37CF4"/>
    <w:rsid w:val="00D71F02"/>
    <w:rsid w:val="00D77BAC"/>
    <w:rsid w:val="00DC07DD"/>
    <w:rsid w:val="00DD1466"/>
    <w:rsid w:val="00DD16E5"/>
    <w:rsid w:val="00DD44CF"/>
    <w:rsid w:val="00DD75CC"/>
    <w:rsid w:val="00DE4DB5"/>
    <w:rsid w:val="00E06A40"/>
    <w:rsid w:val="00E1286F"/>
    <w:rsid w:val="00E230B9"/>
    <w:rsid w:val="00E26797"/>
    <w:rsid w:val="00E326B5"/>
    <w:rsid w:val="00E40CBD"/>
    <w:rsid w:val="00E44808"/>
    <w:rsid w:val="00E4515B"/>
    <w:rsid w:val="00E508B7"/>
    <w:rsid w:val="00E5753B"/>
    <w:rsid w:val="00E7781A"/>
    <w:rsid w:val="00E77861"/>
    <w:rsid w:val="00E80BE7"/>
    <w:rsid w:val="00E96757"/>
    <w:rsid w:val="00EA17B5"/>
    <w:rsid w:val="00EC65C7"/>
    <w:rsid w:val="00ED45D6"/>
    <w:rsid w:val="00EE7963"/>
    <w:rsid w:val="00EF0771"/>
    <w:rsid w:val="00F00260"/>
    <w:rsid w:val="00F00AAF"/>
    <w:rsid w:val="00F02FE6"/>
    <w:rsid w:val="00F0780F"/>
    <w:rsid w:val="00F15463"/>
    <w:rsid w:val="00F24533"/>
    <w:rsid w:val="00F266D8"/>
    <w:rsid w:val="00F31951"/>
    <w:rsid w:val="00F36B4F"/>
    <w:rsid w:val="00F373A3"/>
    <w:rsid w:val="00F41A5B"/>
    <w:rsid w:val="00F54B15"/>
    <w:rsid w:val="00F566D7"/>
    <w:rsid w:val="00F57155"/>
    <w:rsid w:val="00F57E78"/>
    <w:rsid w:val="00F67002"/>
    <w:rsid w:val="00F735FB"/>
    <w:rsid w:val="00F7443A"/>
    <w:rsid w:val="00F77AC1"/>
    <w:rsid w:val="00F81176"/>
    <w:rsid w:val="00F92733"/>
    <w:rsid w:val="00F92F27"/>
    <w:rsid w:val="00F936CC"/>
    <w:rsid w:val="00F95334"/>
    <w:rsid w:val="00F961E5"/>
    <w:rsid w:val="00F9663D"/>
    <w:rsid w:val="00FA066A"/>
    <w:rsid w:val="00FA4322"/>
    <w:rsid w:val="00FA450B"/>
    <w:rsid w:val="00FD4BC1"/>
    <w:rsid w:val="00FE3A49"/>
    <w:rsid w:val="00FF1CF4"/>
    <w:rsid w:val="00FF3EA0"/>
    <w:rsid w:val="297B76B8"/>
    <w:rsid w:val="33B9096A"/>
    <w:rsid w:val="37775C0B"/>
    <w:rsid w:val="410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E03EC"/>
  <w15:docId w15:val="{1EF92CDF-26C0-4F32-AEDE-2AF1DC95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48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link w:val="a8"/>
    <w:uiPriority w:val="11"/>
    <w:qFormat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link w:val="ac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rFonts w:ascii="Times New Roman" w:eastAsia="宋体" w:hAnsi="Times New Roman"/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rFonts w:ascii="Times New Roman" w:eastAsia="宋体" w:hAnsi="Times New Roman"/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9559-8623-4CDA-AB16-12727F36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1278</Words>
  <Characters>1369</Characters>
  <Application>Microsoft Office Word</Application>
  <DocSecurity>0</DocSecurity>
  <Lines>50</Lines>
  <Paragraphs>49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HongGang Jia</dc:creator>
  <cp:lastModifiedBy>UNIC_XD@outlook.com</cp:lastModifiedBy>
  <cp:revision>254</cp:revision>
  <dcterms:created xsi:type="dcterms:W3CDTF">2025-04-09T09:04:00Z</dcterms:created>
  <dcterms:modified xsi:type="dcterms:W3CDTF">2025-05-19T13:57:00Z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eyJoZGlkIjoiY2Y2M2Y5YTIwYjQxZmFmMzA5ODYzNWFmN2QxNjM4N2EiLCJ1c2VySWQiOiIxMDc4NjE3MDk1In0=</vt:lpwstr>
  </property>
  <property fmtid="{D5CDD505-2E9C-101B-9397-08002B2CF9AE}" pid="3" name="KSOProductBuildVer">
    <vt:lpwstr>2052-12.1.0.20784</vt:lpwstr>
  </property>
  <property fmtid="{D5CDD505-2E9C-101B-9397-08002B2CF9AE}" pid="4" name="ICV">
    <vt:lpwstr>3A85CA97C76D4BCCACA667A241528844_12</vt:lpwstr>
  </property>
</Properties>
</file>